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BEEC" w14:textId="77777777" w:rsidR="00B20238" w:rsidRPr="003338D3" w:rsidRDefault="00FE20AB" w:rsidP="002872E7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3338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Д</w:t>
      </w:r>
      <w:r w:rsidR="004D0971" w:rsidRPr="003338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ропы</w:t>
      </w:r>
      <w:r w:rsidRPr="003338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:</w:t>
      </w:r>
      <w:r w:rsidR="004D0971" w:rsidRPr="003338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к</w:t>
      </w:r>
      <w:r w:rsidR="0047499C" w:rsidRPr="003338D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ак не стать участником мошеннической схемы </w:t>
      </w:r>
    </w:p>
    <w:p w14:paraId="2A38108B" w14:textId="77777777" w:rsidR="0047499C" w:rsidRPr="003338D3" w:rsidRDefault="0047499C" w:rsidP="002872E7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3DF6FCD" w14:textId="50FB237F" w:rsidR="000A32AB" w:rsidRPr="003338D3" w:rsidRDefault="000A32AB" w:rsidP="002872E7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38D3">
        <w:rPr>
          <w:rFonts w:ascii="Arial" w:eastAsia="Times New Roman" w:hAnsi="Arial" w:cs="Arial"/>
          <w:sz w:val="28"/>
          <w:szCs w:val="28"/>
          <w:lang w:eastAsia="ru-RU"/>
        </w:rPr>
        <w:t>Телефонные мошенники</w:t>
      </w:r>
      <w:r w:rsidR="00FE20AB" w:rsidRPr="003338D3">
        <w:rPr>
          <w:rFonts w:ascii="Arial" w:eastAsia="Times New Roman" w:hAnsi="Arial" w:cs="Arial"/>
          <w:sz w:val="28"/>
          <w:szCs w:val="28"/>
          <w:lang w:eastAsia="ru-RU"/>
        </w:rPr>
        <w:t>, чтобы украсть деньги с банковской карты человека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="00905A1C" w:rsidRPr="003338D3">
        <w:rPr>
          <w:rFonts w:ascii="Arial" w:eastAsia="Times New Roman" w:hAnsi="Arial" w:cs="Arial"/>
          <w:sz w:val="28"/>
          <w:szCs w:val="28"/>
          <w:lang w:eastAsia="ru-RU"/>
        </w:rPr>
        <w:t> помощью</w:t>
      </w:r>
      <w:r w:rsidR="0005359D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психологических приемов</w:t>
      </w:r>
      <w:r w:rsidR="00905A1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вы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>манивают</w:t>
      </w:r>
      <w:r w:rsidR="00905A1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20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у него разную </w:t>
      </w:r>
      <w:r w:rsidR="00905A1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конфиденциальную информацию. 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FE20AB" w:rsidRPr="003338D3">
        <w:rPr>
          <w:rFonts w:ascii="Arial" w:eastAsia="Times New Roman" w:hAnsi="Arial" w:cs="Arial"/>
          <w:sz w:val="28"/>
          <w:szCs w:val="28"/>
          <w:lang w:eastAsia="ru-RU"/>
        </w:rPr>
        <w:t>атем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, чтобы</w:t>
      </w:r>
      <w:r w:rsidR="00FE20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B09C7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вывести и снять </w:t>
      </w:r>
      <w:r w:rsidR="00FE20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похищенные </w:t>
      </w:r>
      <w:r w:rsidR="006B09C7" w:rsidRPr="003338D3">
        <w:rPr>
          <w:rFonts w:ascii="Arial" w:eastAsia="Times New Roman" w:hAnsi="Arial" w:cs="Arial"/>
          <w:sz w:val="28"/>
          <w:szCs w:val="28"/>
          <w:lang w:eastAsia="ru-RU"/>
        </w:rPr>
        <w:t>средства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B09C7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они 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>использу</w:t>
      </w:r>
      <w:r w:rsidR="006B09C7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ют </w:t>
      </w:r>
      <w:r w:rsidR="00CF009C" w:rsidRPr="003338D3">
        <w:rPr>
          <w:rFonts w:ascii="Arial" w:eastAsia="Times New Roman" w:hAnsi="Arial" w:cs="Arial"/>
          <w:sz w:val="27"/>
          <w:szCs w:val="27"/>
          <w:lang w:eastAsia="ru-RU"/>
        </w:rPr>
        <w:t>нелегальные схемы</w:t>
      </w:r>
      <w:r w:rsidR="006B09C7" w:rsidRPr="003338D3">
        <w:rPr>
          <w:rFonts w:ascii="Arial" w:eastAsia="Times New Roman" w:hAnsi="Arial" w:cs="Arial"/>
          <w:sz w:val="27"/>
          <w:szCs w:val="27"/>
          <w:lang w:eastAsia="ru-RU"/>
        </w:rPr>
        <w:t>, в которые во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>влекают други</w:t>
      </w:r>
      <w:r w:rsidR="004D0971" w:rsidRPr="003338D3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подставны</w:t>
      </w:r>
      <w:r w:rsidR="004D0971" w:rsidRPr="003338D3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л</w:t>
      </w:r>
      <w:r w:rsidR="004D0971" w:rsidRPr="003338D3">
        <w:rPr>
          <w:rFonts w:ascii="Arial" w:eastAsia="Times New Roman" w:hAnsi="Arial" w:cs="Arial"/>
          <w:sz w:val="28"/>
          <w:szCs w:val="28"/>
          <w:lang w:eastAsia="ru-RU"/>
        </w:rPr>
        <w:t>юдей</w:t>
      </w:r>
      <w:r w:rsidR="00905A1C" w:rsidRPr="003338D3">
        <w:rPr>
          <w:rFonts w:ascii="Arial" w:eastAsia="Times New Roman" w:hAnsi="Arial" w:cs="Arial"/>
          <w:sz w:val="28"/>
          <w:szCs w:val="28"/>
          <w:lang w:eastAsia="ru-RU"/>
        </w:rPr>
        <w:t>. Их называют дропами.</w:t>
      </w:r>
      <w:r w:rsidR="006B09C7" w:rsidRPr="003338D3">
        <w:rPr>
          <w:rFonts w:ascii="Arial" w:hAnsi="Arial" w:cs="Arial"/>
          <w:sz w:val="28"/>
          <w:szCs w:val="28"/>
        </w:rPr>
        <w:t xml:space="preserve"> </w:t>
      </w:r>
    </w:p>
    <w:p w14:paraId="6DD0D400" w14:textId="77777777" w:rsidR="00F05A6B" w:rsidRPr="003338D3" w:rsidRDefault="000A32AB" w:rsidP="002872E7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38D3">
        <w:rPr>
          <w:rFonts w:ascii="Arial" w:eastAsia="Times New Roman" w:hAnsi="Arial" w:cs="Arial"/>
          <w:b/>
          <w:sz w:val="28"/>
          <w:szCs w:val="28"/>
          <w:lang w:eastAsia="ru-RU"/>
        </w:rPr>
        <w:t>Кто в зоне риска?</w:t>
      </w:r>
      <w:r w:rsidR="00CF009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7F61FD9B" w14:textId="621C6F5B" w:rsidR="008C7053" w:rsidRPr="003338D3" w:rsidRDefault="00CF009C" w:rsidP="002872E7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38D3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0A32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основном </w:t>
      </w:r>
      <w:r w:rsidR="00210DB5" w:rsidRPr="003338D3">
        <w:rPr>
          <w:rFonts w:ascii="Arial" w:eastAsia="Times New Roman" w:hAnsi="Arial" w:cs="Arial"/>
          <w:sz w:val="28"/>
          <w:szCs w:val="28"/>
          <w:lang w:eastAsia="ru-RU"/>
        </w:rPr>
        <w:t>участниками таких схем становят</w:t>
      </w:r>
      <w:bookmarkStart w:id="0" w:name="_GoBack"/>
      <w:bookmarkEnd w:id="0"/>
      <w:r w:rsidR="00210DB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ся 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>подростки и студенты</w:t>
      </w:r>
      <w:r w:rsidR="000A32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. Им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кажется заманчивым получить </w:t>
      </w:r>
      <w:r w:rsidR="00FD5FE1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якобы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>легкий заработок без усилий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495515" w:rsidRPr="003338D3">
        <w:rPr>
          <w:rFonts w:ascii="Arial" w:hAnsi="Arial" w:cs="Arial"/>
          <w:sz w:val="28"/>
          <w:szCs w:val="28"/>
        </w:rPr>
        <w:t xml:space="preserve"> </w:t>
      </w:r>
      <w:r w:rsidR="00605ACC" w:rsidRPr="003338D3">
        <w:rPr>
          <w:rFonts w:ascii="Arial" w:hAnsi="Arial" w:cs="Arial"/>
          <w:sz w:val="28"/>
          <w:szCs w:val="28"/>
        </w:rPr>
        <w:t>К тому же, у них нет большого опыта использования электронных средств платежа.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им может показаться выгодным предложение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заработать </w:t>
      </w:r>
      <w:r w:rsidR="00210DB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небольшую сумму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за оформление </w:t>
      </w:r>
      <w:r w:rsidR="00CA21B5" w:rsidRPr="003338D3">
        <w:rPr>
          <w:rFonts w:ascii="Arial" w:eastAsia="Times New Roman" w:hAnsi="Arial" w:cs="Arial"/>
          <w:sz w:val="28"/>
          <w:szCs w:val="28"/>
          <w:lang w:eastAsia="ru-RU"/>
        </w:rPr>
        <w:t>банковской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карты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, которую нужно будет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переда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>ть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262E8C" w:rsidRPr="003338D3">
        <w:rPr>
          <w:rFonts w:ascii="Arial" w:eastAsia="Times New Roman" w:hAnsi="Arial" w:cs="Arial"/>
          <w:sz w:val="28"/>
          <w:szCs w:val="28"/>
          <w:lang w:eastAsia="ru-RU"/>
        </w:rPr>
        <w:t>чужим людям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. Мошенники могут говорит, что это нужно для</w:t>
      </w:r>
      <w:r w:rsidR="004D0971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>выполн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ения </w:t>
      </w:r>
      <w:r w:rsidR="000A32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очередного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>«плана по продажам»</w:t>
      </w:r>
      <w:r w:rsidR="004D0971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банка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0A32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атем 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злоумышленники могут предложить </w:t>
      </w:r>
      <w:r w:rsidR="00210DB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дополнительное вознаграждение </w:t>
      </w:r>
      <w:r w:rsidR="00CA21B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за то, что 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человек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>ривед</w:t>
      </w:r>
      <w:r w:rsidR="00CA21B5" w:rsidRPr="003338D3">
        <w:rPr>
          <w:rFonts w:ascii="Arial" w:eastAsia="Times New Roman" w:hAnsi="Arial" w:cs="Arial"/>
          <w:sz w:val="28"/>
          <w:szCs w:val="28"/>
          <w:lang w:eastAsia="ru-RU"/>
        </w:rPr>
        <w:t>ет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с собой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>друга с картой. Так</w:t>
      </w:r>
      <w:r w:rsidR="000A32AB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молодые люди </w:t>
      </w:r>
      <w:r w:rsidR="008C705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массово втягиваются в дропперство. </w:t>
      </w:r>
    </w:p>
    <w:p w14:paraId="6D4B1C04" w14:textId="77777777" w:rsidR="00F05A6B" w:rsidRPr="003338D3" w:rsidRDefault="00495515" w:rsidP="002872E7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38D3">
        <w:rPr>
          <w:rFonts w:ascii="Arial" w:hAnsi="Arial" w:cs="Arial"/>
          <w:b/>
          <w:sz w:val="28"/>
          <w:szCs w:val="28"/>
        </w:rPr>
        <w:t xml:space="preserve">В </w:t>
      </w:r>
      <w:r w:rsidR="00F05A6B" w:rsidRPr="003338D3">
        <w:rPr>
          <w:rFonts w:ascii="Arial" w:hAnsi="Arial" w:cs="Arial"/>
          <w:b/>
          <w:sz w:val="28"/>
          <w:szCs w:val="28"/>
        </w:rPr>
        <w:t>чем суть?</w:t>
      </w:r>
      <w:r w:rsidR="00F05A6B" w:rsidRPr="003338D3">
        <w:rPr>
          <w:rFonts w:ascii="Arial" w:hAnsi="Arial" w:cs="Arial"/>
          <w:sz w:val="28"/>
          <w:szCs w:val="28"/>
        </w:rPr>
        <w:t xml:space="preserve"> </w:t>
      </w:r>
    </w:p>
    <w:p w14:paraId="757EB744" w14:textId="28BD5B89" w:rsidR="00CF009C" w:rsidRPr="003338D3" w:rsidRDefault="00F05A6B" w:rsidP="002872E7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На самом деле 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мошенники 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используют 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карты молодых людей 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>в схеме вывода похищенных денег, и </w:t>
      </w:r>
      <w:r w:rsidR="0005359D" w:rsidRPr="003338D3">
        <w:rPr>
          <w:rFonts w:ascii="Arial" w:eastAsia="Times New Roman" w:hAnsi="Arial" w:cs="Arial"/>
          <w:sz w:val="28"/>
          <w:szCs w:val="28"/>
          <w:lang w:eastAsia="ru-RU"/>
        </w:rPr>
        <w:t>владельцы карт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> оказываются соучастник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>ами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преступления. </w:t>
      </w:r>
      <w:r w:rsidR="0005359D" w:rsidRPr="003338D3">
        <w:rPr>
          <w:rFonts w:ascii="Arial" w:hAnsi="Arial" w:cs="Arial"/>
          <w:sz w:val="28"/>
          <w:szCs w:val="28"/>
        </w:rPr>
        <w:t>Д</w:t>
      </w:r>
      <w:r w:rsidR="00CF009C" w:rsidRPr="003338D3">
        <w:rPr>
          <w:rFonts w:ascii="Arial" w:hAnsi="Arial" w:cs="Arial"/>
          <w:sz w:val="28"/>
          <w:szCs w:val="28"/>
        </w:rPr>
        <w:t xml:space="preserve">ропами становятся </w:t>
      </w:r>
      <w:r w:rsidR="00905A1C" w:rsidRPr="003338D3">
        <w:rPr>
          <w:rFonts w:ascii="Arial" w:hAnsi="Arial" w:cs="Arial"/>
          <w:sz w:val="28"/>
          <w:szCs w:val="28"/>
        </w:rPr>
        <w:t xml:space="preserve">те, кто снимает деньги с чужих карт в банкоматах и </w:t>
      </w:r>
      <w:r w:rsidR="008C7053" w:rsidRPr="003338D3">
        <w:rPr>
          <w:rFonts w:ascii="Arial" w:hAnsi="Arial" w:cs="Arial"/>
          <w:sz w:val="28"/>
          <w:szCs w:val="28"/>
        </w:rPr>
        <w:t xml:space="preserve">передает их мошенникам. А также </w:t>
      </w:r>
      <w:r w:rsidR="00905A1C" w:rsidRPr="003338D3">
        <w:rPr>
          <w:rFonts w:ascii="Arial" w:hAnsi="Arial" w:cs="Arial"/>
          <w:sz w:val="28"/>
          <w:szCs w:val="28"/>
        </w:rPr>
        <w:t xml:space="preserve">те, кто </w:t>
      </w:r>
      <w:r w:rsidRPr="003338D3">
        <w:rPr>
          <w:rFonts w:ascii="Arial" w:hAnsi="Arial" w:cs="Arial"/>
          <w:sz w:val="28"/>
          <w:szCs w:val="28"/>
        </w:rPr>
        <w:t>отдает</w:t>
      </w:r>
      <w:r w:rsidR="008C7053" w:rsidRPr="003338D3">
        <w:rPr>
          <w:rFonts w:ascii="Arial" w:hAnsi="Arial" w:cs="Arial"/>
          <w:sz w:val="28"/>
          <w:szCs w:val="28"/>
        </w:rPr>
        <w:t xml:space="preserve"> </w:t>
      </w:r>
      <w:r w:rsidR="00905A1C" w:rsidRPr="003338D3">
        <w:rPr>
          <w:rFonts w:ascii="Arial" w:hAnsi="Arial" w:cs="Arial"/>
          <w:sz w:val="28"/>
          <w:szCs w:val="28"/>
        </w:rPr>
        <w:t xml:space="preserve">свои карты </w:t>
      </w:r>
      <w:r w:rsidR="000F15F4" w:rsidRPr="003338D3">
        <w:rPr>
          <w:rFonts w:ascii="Arial" w:hAnsi="Arial" w:cs="Arial"/>
          <w:sz w:val="28"/>
          <w:szCs w:val="28"/>
        </w:rPr>
        <w:t>з</w:t>
      </w:r>
      <w:r w:rsidR="00905A1C" w:rsidRPr="003338D3">
        <w:rPr>
          <w:rFonts w:ascii="Arial" w:hAnsi="Arial" w:cs="Arial"/>
          <w:sz w:val="28"/>
          <w:szCs w:val="28"/>
        </w:rPr>
        <w:t>а небольш</w:t>
      </w:r>
      <w:r w:rsidR="000F15F4" w:rsidRPr="003338D3">
        <w:rPr>
          <w:rFonts w:ascii="Arial" w:hAnsi="Arial" w:cs="Arial"/>
          <w:sz w:val="28"/>
          <w:szCs w:val="28"/>
        </w:rPr>
        <w:t>ое вознаграждение</w:t>
      </w:r>
      <w:r w:rsidR="00905A1C" w:rsidRPr="003338D3">
        <w:rPr>
          <w:rFonts w:ascii="Arial" w:hAnsi="Arial" w:cs="Arial"/>
          <w:sz w:val="28"/>
          <w:szCs w:val="28"/>
        </w:rPr>
        <w:t xml:space="preserve">. 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В некоторых случаях 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>они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даже физически не передают мошенникам карты, а предоставля</w:t>
      </w:r>
      <w:r w:rsidR="00605ACC" w:rsidRPr="003338D3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т только ее реквизиты и коды доступа к онлайн-банкингу. </w:t>
      </w:r>
      <w:r w:rsidR="00AB2618" w:rsidRPr="003338D3">
        <w:rPr>
          <w:rFonts w:ascii="Arial" w:hAnsi="Arial" w:cs="Arial"/>
          <w:sz w:val="28"/>
          <w:szCs w:val="28"/>
        </w:rPr>
        <w:t xml:space="preserve">Часто </w:t>
      </w:r>
      <w:r w:rsidR="001A676E" w:rsidRPr="003338D3">
        <w:rPr>
          <w:rFonts w:ascii="Arial" w:hAnsi="Arial" w:cs="Arial"/>
          <w:sz w:val="28"/>
          <w:szCs w:val="28"/>
        </w:rPr>
        <w:t xml:space="preserve">люди </w:t>
      </w:r>
      <w:r w:rsidR="00AB2618" w:rsidRPr="003338D3">
        <w:rPr>
          <w:rFonts w:ascii="Arial" w:hAnsi="Arial" w:cs="Arial"/>
          <w:sz w:val="28"/>
          <w:szCs w:val="28"/>
        </w:rPr>
        <w:t xml:space="preserve">даже не </w:t>
      </w:r>
      <w:r w:rsidR="00AB2618" w:rsidRPr="003338D3">
        <w:rPr>
          <w:rFonts w:ascii="Arial" w:eastAsia="Times New Roman" w:hAnsi="Arial" w:cs="Arial"/>
          <w:sz w:val="28"/>
          <w:szCs w:val="28"/>
          <w:lang w:eastAsia="ru-RU"/>
        </w:rPr>
        <w:t>подозревают, что стали соучастниками преступной схемы.</w:t>
      </w:r>
    </w:p>
    <w:p w14:paraId="1949A89C" w14:textId="77777777" w:rsidR="00605ACC" w:rsidRPr="003338D3" w:rsidRDefault="00F05A6B" w:rsidP="002872E7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338D3">
        <w:rPr>
          <w:rFonts w:ascii="Arial" w:hAnsi="Arial" w:cs="Arial"/>
          <w:b/>
          <w:sz w:val="28"/>
          <w:szCs w:val="28"/>
        </w:rPr>
        <w:t xml:space="preserve">В чем риск? </w:t>
      </w:r>
    </w:p>
    <w:p w14:paraId="39D63AB8" w14:textId="176663D6" w:rsidR="00495515" w:rsidRPr="003338D3" w:rsidRDefault="0005359D" w:rsidP="002872E7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38D3">
        <w:rPr>
          <w:rFonts w:ascii="Arial" w:hAnsi="Arial" w:cs="Arial"/>
          <w:sz w:val="28"/>
          <w:szCs w:val="28"/>
        </w:rPr>
        <w:t xml:space="preserve">Участие в </w:t>
      </w:r>
      <w:r w:rsidR="00241C90" w:rsidRPr="003338D3">
        <w:rPr>
          <w:rFonts w:ascii="Arial" w:hAnsi="Arial" w:cs="Arial"/>
          <w:sz w:val="28"/>
          <w:szCs w:val="28"/>
        </w:rPr>
        <w:t xml:space="preserve">мошеннической </w:t>
      </w:r>
      <w:r w:rsidRPr="003338D3">
        <w:rPr>
          <w:rFonts w:ascii="Arial" w:hAnsi="Arial" w:cs="Arial"/>
          <w:sz w:val="28"/>
          <w:szCs w:val="28"/>
        </w:rPr>
        <w:t xml:space="preserve">схеме может привести в уголовной ответственности. </w:t>
      </w:r>
      <w:r w:rsidR="00F05A6B" w:rsidRPr="003338D3">
        <w:rPr>
          <w:rFonts w:ascii="Arial" w:hAnsi="Arial" w:cs="Arial"/>
          <w:sz w:val="28"/>
          <w:szCs w:val="28"/>
        </w:rPr>
        <w:t xml:space="preserve">Кроме того, на пользователя карты </w:t>
      </w:r>
      <w:r w:rsidR="00241C90" w:rsidRPr="003338D3">
        <w:rPr>
          <w:rFonts w:ascii="Arial" w:hAnsi="Arial" w:cs="Arial"/>
          <w:sz w:val="28"/>
          <w:szCs w:val="28"/>
        </w:rPr>
        <w:t xml:space="preserve">через недобросовестных кредиторов </w:t>
      </w:r>
      <w:r w:rsidR="0069206C" w:rsidRPr="003338D3">
        <w:rPr>
          <w:rFonts w:ascii="Arial" w:hAnsi="Arial" w:cs="Arial"/>
          <w:sz w:val="28"/>
          <w:szCs w:val="28"/>
        </w:rPr>
        <w:t>могут оформ</w:t>
      </w:r>
      <w:r w:rsidR="00241C90" w:rsidRPr="003338D3">
        <w:rPr>
          <w:rFonts w:ascii="Arial" w:hAnsi="Arial" w:cs="Arial"/>
          <w:sz w:val="28"/>
          <w:szCs w:val="28"/>
        </w:rPr>
        <w:t>ить</w:t>
      </w:r>
      <w:r w:rsidR="0069206C" w:rsidRPr="003338D3">
        <w:rPr>
          <w:rFonts w:ascii="Arial" w:hAnsi="Arial" w:cs="Arial"/>
          <w:sz w:val="28"/>
          <w:szCs w:val="28"/>
        </w:rPr>
        <w:t xml:space="preserve"> займы</w:t>
      </w:r>
      <w:r w:rsidR="00495515" w:rsidRPr="003338D3">
        <w:rPr>
          <w:rFonts w:ascii="Arial" w:hAnsi="Arial" w:cs="Arial"/>
          <w:sz w:val="28"/>
          <w:szCs w:val="28"/>
        </w:rPr>
        <w:t xml:space="preserve">, отдавать которые придется ее владельцу. </w:t>
      </w:r>
      <w:r w:rsidRPr="003338D3">
        <w:rPr>
          <w:rFonts w:ascii="Arial" w:hAnsi="Arial" w:cs="Arial"/>
          <w:sz w:val="28"/>
          <w:szCs w:val="28"/>
        </w:rPr>
        <w:t>Т</w:t>
      </w:r>
      <w:r w:rsidR="0069206C" w:rsidRPr="003338D3">
        <w:rPr>
          <w:rFonts w:ascii="Arial" w:hAnsi="Arial" w:cs="Arial"/>
          <w:sz w:val="28"/>
          <w:szCs w:val="28"/>
        </w:rPr>
        <w:t xml:space="preserve">акже участнику </w:t>
      </w:r>
      <w:r w:rsidR="00495515" w:rsidRPr="003338D3">
        <w:rPr>
          <w:rFonts w:ascii="Arial" w:hAnsi="Arial" w:cs="Arial"/>
          <w:sz w:val="28"/>
          <w:szCs w:val="28"/>
        </w:rPr>
        <w:t>дропперской схем</w:t>
      </w:r>
      <w:r w:rsidR="0069206C" w:rsidRPr="003338D3">
        <w:rPr>
          <w:rFonts w:ascii="Arial" w:hAnsi="Arial" w:cs="Arial"/>
          <w:sz w:val="28"/>
          <w:szCs w:val="28"/>
        </w:rPr>
        <w:t xml:space="preserve">ы </w:t>
      </w:r>
      <w:r w:rsidR="00495515" w:rsidRPr="003338D3">
        <w:rPr>
          <w:rFonts w:ascii="Arial" w:hAnsi="Arial" w:cs="Arial"/>
          <w:sz w:val="28"/>
          <w:szCs w:val="28"/>
        </w:rPr>
        <w:t xml:space="preserve">в дальнейшем могут отказать в оказании </w:t>
      </w:r>
      <w:r w:rsidRPr="003338D3">
        <w:rPr>
          <w:rFonts w:ascii="Arial" w:hAnsi="Arial" w:cs="Arial"/>
          <w:sz w:val="28"/>
          <w:szCs w:val="28"/>
        </w:rPr>
        <w:t xml:space="preserve">банковских </w:t>
      </w:r>
      <w:r w:rsidR="00495515" w:rsidRPr="003338D3">
        <w:rPr>
          <w:rFonts w:ascii="Arial" w:hAnsi="Arial" w:cs="Arial"/>
          <w:sz w:val="28"/>
          <w:szCs w:val="28"/>
        </w:rPr>
        <w:t>услуг</w:t>
      </w:r>
      <w:r w:rsidR="0069206C" w:rsidRPr="003338D3">
        <w:rPr>
          <w:rFonts w:ascii="Arial" w:hAnsi="Arial" w:cs="Arial"/>
          <w:sz w:val="28"/>
          <w:szCs w:val="28"/>
        </w:rPr>
        <w:t>.</w:t>
      </w:r>
    </w:p>
    <w:p w14:paraId="6A977AB6" w14:textId="77777777" w:rsidR="0069206C" w:rsidRPr="003338D3" w:rsidRDefault="0069206C" w:rsidP="002872E7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338D3">
        <w:rPr>
          <w:rFonts w:ascii="Arial" w:hAnsi="Arial" w:cs="Arial"/>
          <w:b/>
          <w:sz w:val="28"/>
          <w:szCs w:val="28"/>
        </w:rPr>
        <w:t>Что сделано?</w:t>
      </w:r>
    </w:p>
    <w:p w14:paraId="504B781A" w14:textId="77777777" w:rsidR="00495515" w:rsidRPr="003338D3" w:rsidRDefault="00495515" w:rsidP="002872E7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38D3">
        <w:rPr>
          <w:rFonts w:ascii="Arial" w:hAnsi="Arial" w:cs="Arial"/>
          <w:sz w:val="28"/>
          <w:szCs w:val="28"/>
        </w:rPr>
        <w:t>Сейчас банки на основании рекомендации Банка России вправе блокировать дропам доступ к электронным средствам платежа (это в том числе карты, дистанционное банковское обслуживание)</w:t>
      </w:r>
      <w:r w:rsidR="004D0971" w:rsidRPr="003338D3">
        <w:rPr>
          <w:rFonts w:ascii="Arial" w:hAnsi="Arial" w:cs="Arial"/>
          <w:sz w:val="28"/>
          <w:szCs w:val="28"/>
        </w:rPr>
        <w:t>. С</w:t>
      </w:r>
      <w:r w:rsidRPr="003338D3">
        <w:rPr>
          <w:rFonts w:ascii="Arial" w:hAnsi="Arial" w:cs="Arial"/>
          <w:sz w:val="28"/>
          <w:szCs w:val="28"/>
        </w:rPr>
        <w:t xml:space="preserve"> июля </w:t>
      </w:r>
      <w:r w:rsidRPr="003338D3">
        <w:rPr>
          <w:rFonts w:ascii="Arial" w:hAnsi="Arial" w:cs="Arial"/>
          <w:sz w:val="28"/>
          <w:szCs w:val="28"/>
        </w:rPr>
        <w:lastRenderedPageBreak/>
        <w:t xml:space="preserve">2024 года, когда вступит в силу соответствующий закон, банки будут обязаны это делать. Блокировка означает, что человек не сможет расплачиваться любой своей банковской картой и снимать деньги с нее в банкомате, пользоваться мобильным или интернет-банком. Получить средства со своего счета он сможет только непосредственно в отделении банка, предъявив паспорт. </w:t>
      </w:r>
      <w:r w:rsidR="00605ACC" w:rsidRPr="003338D3">
        <w:rPr>
          <w:rFonts w:ascii="Arial" w:hAnsi="Arial" w:cs="Arial"/>
          <w:sz w:val="28"/>
          <w:szCs w:val="28"/>
        </w:rPr>
        <w:t>Также Банк России выпустил рекомендации по усилению информирования людей об этих схемах</w:t>
      </w:r>
      <w:r w:rsidR="0005359D" w:rsidRPr="003338D3">
        <w:rPr>
          <w:rFonts w:ascii="Arial" w:hAnsi="Arial" w:cs="Arial"/>
          <w:sz w:val="28"/>
          <w:szCs w:val="28"/>
        </w:rPr>
        <w:t>.</w:t>
      </w:r>
      <w:r w:rsidRPr="003338D3">
        <w:rPr>
          <w:rFonts w:ascii="Arial" w:hAnsi="Arial" w:cs="Arial"/>
          <w:sz w:val="28"/>
          <w:szCs w:val="28"/>
        </w:rPr>
        <w:t xml:space="preserve"> </w:t>
      </w:r>
    </w:p>
    <w:p w14:paraId="7A4B4B11" w14:textId="77777777" w:rsidR="0069206C" w:rsidRPr="003338D3" w:rsidRDefault="0069206C" w:rsidP="002872E7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338D3">
        <w:rPr>
          <w:rFonts w:ascii="Arial" w:hAnsi="Arial" w:cs="Arial"/>
          <w:b/>
          <w:sz w:val="28"/>
          <w:szCs w:val="28"/>
        </w:rPr>
        <w:t>Как избежать?</w:t>
      </w:r>
    </w:p>
    <w:p w14:paraId="358BD246" w14:textId="0310FF2F" w:rsidR="00D56BAD" w:rsidRPr="002872E7" w:rsidRDefault="001A676E" w:rsidP="007F2FD3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3338D3">
        <w:rPr>
          <w:rFonts w:ascii="Arial" w:hAnsi="Arial" w:cs="Arial"/>
          <w:sz w:val="28"/>
          <w:szCs w:val="28"/>
        </w:rPr>
        <w:t>Внимательно</w:t>
      </w:r>
      <w:r w:rsidR="0000167A" w:rsidRPr="003338D3">
        <w:rPr>
          <w:rFonts w:ascii="Arial" w:hAnsi="Arial" w:cs="Arial"/>
          <w:sz w:val="28"/>
          <w:szCs w:val="28"/>
        </w:rPr>
        <w:t xml:space="preserve"> относиться ко всем попыткам посторонних лиц говорить о деньгах.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Стоит насторожиться, если обещают быструю и легкую прибыль, предлагают работу </w:t>
      </w:r>
      <w:r w:rsidR="00262E8C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независимо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от образования и опыта</w:t>
      </w:r>
      <w:r w:rsidR="007F2FD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. Либо за вознаграждение </w:t>
      </w:r>
      <w:r w:rsidR="0005359D" w:rsidRPr="003338D3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осят</w:t>
      </w:r>
      <w:r w:rsidR="0005359D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F2FD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снять или перевести </w:t>
      </w:r>
      <w:r w:rsidR="00495515" w:rsidRPr="003338D3">
        <w:rPr>
          <w:rFonts w:ascii="Arial" w:eastAsia="Times New Roman" w:hAnsi="Arial" w:cs="Arial"/>
          <w:sz w:val="28"/>
          <w:szCs w:val="28"/>
          <w:lang w:eastAsia="ru-RU"/>
        </w:rPr>
        <w:t>ден</w:t>
      </w:r>
      <w:r w:rsidR="007F2FD3" w:rsidRPr="003338D3">
        <w:rPr>
          <w:rFonts w:ascii="Arial" w:eastAsia="Times New Roman" w:hAnsi="Arial" w:cs="Arial"/>
          <w:sz w:val="28"/>
          <w:szCs w:val="28"/>
          <w:lang w:eastAsia="ru-RU"/>
        </w:rPr>
        <w:t xml:space="preserve">ьги, поступившие на счет неизвестно от кого. </w:t>
      </w:r>
      <w:r w:rsidR="00241C90" w:rsidRPr="003338D3">
        <w:rPr>
          <w:rFonts w:ascii="Arial" w:eastAsia="Times New Roman" w:hAnsi="Arial" w:cs="Arial"/>
          <w:sz w:val="28"/>
          <w:szCs w:val="28"/>
          <w:lang w:eastAsia="ru-RU"/>
        </w:rPr>
        <w:t>И, конечно, н</w:t>
      </w:r>
      <w:r w:rsidR="0005359D" w:rsidRPr="003338D3">
        <w:rPr>
          <w:rFonts w:ascii="Arial" w:hAnsi="Arial" w:cs="Arial"/>
          <w:sz w:val="28"/>
          <w:szCs w:val="28"/>
        </w:rPr>
        <w:t xml:space="preserve">икогда нельзя </w:t>
      </w:r>
      <w:r w:rsidR="00262E8C" w:rsidRPr="003338D3">
        <w:rPr>
          <w:rFonts w:ascii="Arial" w:hAnsi="Arial" w:cs="Arial"/>
          <w:sz w:val="28"/>
          <w:szCs w:val="28"/>
        </w:rPr>
        <w:t>предостав</w:t>
      </w:r>
      <w:r w:rsidR="0005359D" w:rsidRPr="003338D3">
        <w:rPr>
          <w:rFonts w:ascii="Arial" w:hAnsi="Arial" w:cs="Arial"/>
          <w:sz w:val="28"/>
          <w:szCs w:val="28"/>
        </w:rPr>
        <w:t>лять</w:t>
      </w:r>
      <w:r w:rsidR="007F2FD3" w:rsidRPr="003338D3">
        <w:rPr>
          <w:rFonts w:ascii="Arial" w:hAnsi="Arial" w:cs="Arial"/>
          <w:sz w:val="28"/>
          <w:szCs w:val="28"/>
        </w:rPr>
        <w:t xml:space="preserve"> </w:t>
      </w:r>
      <w:r w:rsidR="00241C90" w:rsidRPr="003338D3">
        <w:rPr>
          <w:rFonts w:ascii="Arial" w:hAnsi="Arial" w:cs="Arial"/>
          <w:sz w:val="28"/>
          <w:szCs w:val="28"/>
        </w:rPr>
        <w:t>посторонним людям</w:t>
      </w:r>
      <w:r w:rsidR="007F2FD3" w:rsidRPr="003338D3">
        <w:rPr>
          <w:rFonts w:ascii="Arial" w:hAnsi="Arial" w:cs="Arial"/>
          <w:sz w:val="28"/>
          <w:szCs w:val="28"/>
        </w:rPr>
        <w:t xml:space="preserve"> </w:t>
      </w:r>
      <w:r w:rsidR="00241C90" w:rsidRPr="003338D3">
        <w:rPr>
          <w:rFonts w:ascii="Arial" w:hAnsi="Arial" w:cs="Arial"/>
          <w:sz w:val="28"/>
          <w:szCs w:val="28"/>
        </w:rPr>
        <w:t xml:space="preserve">доступ </w:t>
      </w:r>
      <w:r w:rsidR="007F2FD3" w:rsidRPr="003338D3">
        <w:rPr>
          <w:rFonts w:ascii="Arial" w:hAnsi="Arial" w:cs="Arial"/>
          <w:sz w:val="28"/>
          <w:szCs w:val="28"/>
        </w:rPr>
        <w:t xml:space="preserve">к своему </w:t>
      </w:r>
      <w:r w:rsidR="00262E8C" w:rsidRPr="003338D3">
        <w:rPr>
          <w:rFonts w:ascii="Arial" w:hAnsi="Arial" w:cs="Arial"/>
          <w:sz w:val="28"/>
          <w:szCs w:val="28"/>
        </w:rPr>
        <w:t>счет</w:t>
      </w:r>
      <w:r w:rsidR="007F2FD3" w:rsidRPr="003338D3">
        <w:rPr>
          <w:rFonts w:ascii="Arial" w:hAnsi="Arial" w:cs="Arial"/>
          <w:sz w:val="28"/>
          <w:szCs w:val="28"/>
        </w:rPr>
        <w:t>у</w:t>
      </w:r>
      <w:r w:rsidR="00262E8C" w:rsidRPr="003338D3">
        <w:rPr>
          <w:rFonts w:ascii="Arial" w:hAnsi="Arial" w:cs="Arial"/>
          <w:sz w:val="28"/>
          <w:szCs w:val="28"/>
        </w:rPr>
        <w:t xml:space="preserve"> в банке или банковской карт</w:t>
      </w:r>
      <w:r w:rsidR="007F2FD3" w:rsidRPr="003338D3">
        <w:rPr>
          <w:rFonts w:ascii="Arial" w:hAnsi="Arial" w:cs="Arial"/>
          <w:sz w:val="28"/>
          <w:szCs w:val="28"/>
        </w:rPr>
        <w:t>е</w:t>
      </w:r>
      <w:r w:rsidR="00262E8C" w:rsidRPr="003338D3">
        <w:rPr>
          <w:rFonts w:ascii="Arial" w:hAnsi="Arial" w:cs="Arial"/>
          <w:sz w:val="28"/>
          <w:szCs w:val="28"/>
        </w:rPr>
        <w:t>.</w:t>
      </w:r>
    </w:p>
    <w:sectPr w:rsidR="00D56BAD" w:rsidRPr="0028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0F"/>
    <w:rsid w:val="0000167A"/>
    <w:rsid w:val="000240E7"/>
    <w:rsid w:val="00043DEF"/>
    <w:rsid w:val="0005359D"/>
    <w:rsid w:val="000A32AB"/>
    <w:rsid w:val="000F15F4"/>
    <w:rsid w:val="001A676E"/>
    <w:rsid w:val="00210DB5"/>
    <w:rsid w:val="002330CE"/>
    <w:rsid w:val="00241C90"/>
    <w:rsid w:val="00262E8C"/>
    <w:rsid w:val="002872E7"/>
    <w:rsid w:val="003338D3"/>
    <w:rsid w:val="003C4B27"/>
    <w:rsid w:val="003D439C"/>
    <w:rsid w:val="00453302"/>
    <w:rsid w:val="00474295"/>
    <w:rsid w:val="0047499C"/>
    <w:rsid w:val="00495515"/>
    <w:rsid w:val="004A2D37"/>
    <w:rsid w:val="004D0971"/>
    <w:rsid w:val="00587C31"/>
    <w:rsid w:val="00603708"/>
    <w:rsid w:val="00605ACC"/>
    <w:rsid w:val="0068551A"/>
    <w:rsid w:val="0069206C"/>
    <w:rsid w:val="00692963"/>
    <w:rsid w:val="006B09C7"/>
    <w:rsid w:val="0070196F"/>
    <w:rsid w:val="007F2FD3"/>
    <w:rsid w:val="00896024"/>
    <w:rsid w:val="008A70F7"/>
    <w:rsid w:val="008B7337"/>
    <w:rsid w:val="008C1A60"/>
    <w:rsid w:val="008C7053"/>
    <w:rsid w:val="00905A1C"/>
    <w:rsid w:val="00946D2B"/>
    <w:rsid w:val="00974C0F"/>
    <w:rsid w:val="00A55C25"/>
    <w:rsid w:val="00A629D9"/>
    <w:rsid w:val="00AB2618"/>
    <w:rsid w:val="00B20238"/>
    <w:rsid w:val="00B76FEC"/>
    <w:rsid w:val="00CA21B5"/>
    <w:rsid w:val="00CF009C"/>
    <w:rsid w:val="00D24D83"/>
    <w:rsid w:val="00D414D2"/>
    <w:rsid w:val="00D56BAD"/>
    <w:rsid w:val="00D67E25"/>
    <w:rsid w:val="00DC6138"/>
    <w:rsid w:val="00DC75F8"/>
    <w:rsid w:val="00F05A6B"/>
    <w:rsid w:val="00F73EE1"/>
    <w:rsid w:val="00FD5FE1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5C92"/>
  <w15:chartTrackingRefBased/>
  <w15:docId w15:val="{8F3BD00A-EED7-44A2-AE30-A7A190E5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02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02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023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238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5359D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53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Елена Геннадьевна</dc:creator>
  <cp:keywords/>
  <dc:description/>
  <cp:lastModifiedBy>Барсукова Марина Вячеславна</cp:lastModifiedBy>
  <cp:revision>3</cp:revision>
  <cp:lastPrinted>2024-03-21T11:56:00Z</cp:lastPrinted>
  <dcterms:created xsi:type="dcterms:W3CDTF">2024-03-26T12:00:00Z</dcterms:created>
  <dcterms:modified xsi:type="dcterms:W3CDTF">2024-03-26T12:00:00Z</dcterms:modified>
</cp:coreProperties>
</file>