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437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7"/>
      </w:tblGrid>
      <w:tr w:rsidR="00206985" w:rsidTr="008C7CE1">
        <w:trPr>
          <w:trHeight w:val="118"/>
        </w:trPr>
        <w:tc>
          <w:tcPr>
            <w:tcW w:w="9437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8C7CE1">
        <w:trPr>
          <w:trHeight w:val="102"/>
        </w:trPr>
        <w:tc>
          <w:tcPr>
            <w:tcW w:w="9437" w:type="dxa"/>
          </w:tcPr>
          <w:p w:rsidR="00206985" w:rsidRPr="00206985" w:rsidRDefault="007D2BA2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432BA1">
              <w:rPr>
                <w:b/>
              </w:rPr>
              <w:t>43</w:t>
            </w:r>
            <w:r w:rsidR="002117F6">
              <w:rPr>
                <w:b/>
              </w:rPr>
              <w:t xml:space="preserve"> от </w:t>
            </w:r>
            <w:r w:rsidR="00432BA1">
              <w:rPr>
                <w:b/>
              </w:rPr>
              <w:t>28</w:t>
            </w:r>
            <w:r w:rsidR="00371A1F">
              <w:rPr>
                <w:b/>
              </w:rPr>
              <w:t xml:space="preserve"> </w:t>
            </w:r>
            <w:r w:rsidR="008C7CE1">
              <w:rPr>
                <w:b/>
              </w:rPr>
              <w:t>июня</w:t>
            </w:r>
            <w:r w:rsidR="002117F6">
              <w:rPr>
                <w:b/>
              </w:rPr>
              <w:t xml:space="preserve">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7262D" w:rsidRDefault="00BF67C3" w:rsidP="00EF7BB4">
      <w:pPr>
        <w:ind w:right="283"/>
        <w:rPr>
          <w:i/>
          <w:sz w:val="20"/>
          <w:szCs w:val="20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margin">
              <wp:align>center</wp:align>
            </wp:positionH>
            <wp:positionV relativeFrom="paragraph">
              <wp:posOffset>469900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17262D" w:rsidRDefault="0017262D" w:rsidP="00F96646">
      <w:pPr>
        <w:spacing w:before="232"/>
        <w:ind w:right="367"/>
        <w:rPr>
          <w:rStyle w:val="af8"/>
          <w:sz w:val="24"/>
          <w:szCs w:val="24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432BA1" w:rsidRDefault="0017262D" w:rsidP="00432BA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432BA1">
        <w:rPr>
          <w:rFonts w:asciiTheme="majorHAnsi" w:hAnsiTheme="majorHAnsi"/>
          <w:b/>
          <w:sz w:val="21"/>
          <w:szCs w:val="21"/>
        </w:rPr>
        <w:t>27.06</w:t>
      </w:r>
      <w:r>
        <w:rPr>
          <w:rFonts w:asciiTheme="majorHAnsi" w:hAnsiTheme="majorHAnsi"/>
          <w:b/>
          <w:sz w:val="21"/>
          <w:szCs w:val="21"/>
        </w:rPr>
        <w:t>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 w:rsidR="00E42778">
        <w:rPr>
          <w:rFonts w:asciiTheme="majorHAnsi" w:hAnsiTheme="majorHAnsi"/>
          <w:b/>
          <w:sz w:val="21"/>
          <w:szCs w:val="21"/>
        </w:rPr>
        <w:t xml:space="preserve"> </w:t>
      </w:r>
      <w:r w:rsidR="00432BA1">
        <w:rPr>
          <w:rFonts w:asciiTheme="majorHAnsi" w:hAnsiTheme="majorHAnsi"/>
          <w:b/>
          <w:sz w:val="21"/>
          <w:szCs w:val="21"/>
        </w:rPr>
        <w:t>656</w:t>
      </w:r>
    </w:p>
    <w:p w:rsidR="00432BA1" w:rsidRPr="00432BA1" w:rsidRDefault="00432BA1" w:rsidP="00432BA1">
      <w:pPr>
        <w:ind w:right="367"/>
        <w:jc w:val="both"/>
        <w:rPr>
          <w:rFonts w:asciiTheme="majorHAnsi" w:hAnsiTheme="majorHAnsi"/>
          <w:b/>
          <w:i/>
          <w:color w:val="000000" w:themeColor="text1"/>
          <w:sz w:val="21"/>
          <w:szCs w:val="21"/>
        </w:rPr>
      </w:pPr>
      <w:r w:rsidRPr="00432BA1">
        <w:rPr>
          <w:rFonts w:asciiTheme="majorHAnsi" w:hAnsiTheme="majorHAnsi"/>
          <w:b/>
          <w:i/>
          <w:color w:val="000000" w:themeColor="text1"/>
          <w:sz w:val="21"/>
          <w:szCs w:val="21"/>
        </w:rPr>
        <w:t>«</w:t>
      </w:r>
      <w:r w:rsidRPr="00432BA1">
        <w:rPr>
          <w:rStyle w:val="aff3"/>
          <w:b/>
          <w:bCs/>
          <w:i/>
          <w:color w:val="000000" w:themeColor="text1"/>
          <w:sz w:val="26"/>
          <w:szCs w:val="26"/>
        </w:rPr>
        <w:t>Об утверждении Положения о порядке оформления права муниципальной собственности на выморочное имущество»</w:t>
      </w:r>
    </w:p>
    <w:p w:rsidR="00432BA1" w:rsidRDefault="00432BA1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432BA1" w:rsidRDefault="00432BA1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432BA1" w:rsidRPr="00432BA1" w:rsidRDefault="00432BA1" w:rsidP="00432BA1">
      <w:pPr>
        <w:ind w:firstLine="567"/>
        <w:jc w:val="both"/>
        <w:rPr>
          <w:sz w:val="20"/>
          <w:szCs w:val="20"/>
        </w:rPr>
      </w:pPr>
      <w:r w:rsidRPr="00432BA1">
        <w:rPr>
          <w:sz w:val="20"/>
          <w:szCs w:val="20"/>
        </w:rPr>
        <w:t xml:space="preserve">В соответствии со </w:t>
      </w:r>
      <w:r w:rsidRPr="00432BA1">
        <w:rPr>
          <w:rStyle w:val="aff3"/>
          <w:sz w:val="20"/>
          <w:szCs w:val="20"/>
        </w:rPr>
        <w:t>ст. 125</w:t>
      </w:r>
      <w:r w:rsidRPr="00432BA1">
        <w:rPr>
          <w:sz w:val="20"/>
          <w:szCs w:val="20"/>
        </w:rPr>
        <w:t xml:space="preserve">, </w:t>
      </w:r>
      <w:r w:rsidRPr="00432BA1">
        <w:rPr>
          <w:rStyle w:val="aff3"/>
          <w:sz w:val="20"/>
          <w:szCs w:val="20"/>
        </w:rPr>
        <w:t>1151</w:t>
      </w:r>
      <w:r w:rsidRPr="00432BA1">
        <w:rPr>
          <w:sz w:val="20"/>
          <w:szCs w:val="20"/>
        </w:rPr>
        <w:t xml:space="preserve"> Гражданского кодекса Российской Федерации, </w:t>
      </w:r>
      <w:r w:rsidRPr="00432BA1">
        <w:rPr>
          <w:rStyle w:val="aff3"/>
          <w:sz w:val="20"/>
          <w:szCs w:val="20"/>
        </w:rPr>
        <w:t>Федеральным законом</w:t>
      </w:r>
      <w:r w:rsidRPr="00432BA1">
        <w:rPr>
          <w:sz w:val="20"/>
          <w:szCs w:val="20"/>
        </w:rPr>
        <w:t xml:space="preserve"> от 06.10.2003 № 131-ФЗ «Об общих принципах организации местного самоуправления в Российской Федерации», </w:t>
      </w:r>
      <w:r w:rsidRPr="00432BA1">
        <w:rPr>
          <w:rStyle w:val="aff3"/>
          <w:sz w:val="20"/>
          <w:szCs w:val="20"/>
        </w:rPr>
        <w:t>Уставом</w:t>
      </w:r>
      <w:r w:rsidRPr="00432BA1">
        <w:rPr>
          <w:sz w:val="20"/>
          <w:szCs w:val="20"/>
        </w:rPr>
        <w:t xml:space="preserve"> Комсомольского муниципального округа Чувашской Республики, администрация Комсомольского муниципального округа Чувашской Республики п о с </w:t>
      </w:r>
      <w:proofErr w:type="gramStart"/>
      <w:r w:rsidRPr="00432BA1">
        <w:rPr>
          <w:sz w:val="20"/>
          <w:szCs w:val="20"/>
        </w:rPr>
        <w:t>т</w:t>
      </w:r>
      <w:proofErr w:type="gramEnd"/>
      <w:r w:rsidRPr="00432BA1">
        <w:rPr>
          <w:sz w:val="20"/>
          <w:szCs w:val="20"/>
        </w:rPr>
        <w:t xml:space="preserve"> а н о в л я е т:</w:t>
      </w:r>
    </w:p>
    <w:p w:rsidR="00432BA1" w:rsidRPr="00432BA1" w:rsidRDefault="00432BA1" w:rsidP="00432BA1">
      <w:pPr>
        <w:ind w:firstLine="567"/>
        <w:jc w:val="both"/>
        <w:rPr>
          <w:sz w:val="20"/>
          <w:szCs w:val="20"/>
        </w:rPr>
      </w:pPr>
      <w:bookmarkStart w:id="0" w:name="sub_1"/>
      <w:r w:rsidRPr="00432BA1">
        <w:rPr>
          <w:sz w:val="20"/>
          <w:szCs w:val="20"/>
        </w:rPr>
        <w:t xml:space="preserve">1. Утвердить прилагаемое </w:t>
      </w:r>
      <w:r w:rsidRPr="00432BA1">
        <w:rPr>
          <w:rStyle w:val="aff3"/>
          <w:sz w:val="20"/>
          <w:szCs w:val="20"/>
        </w:rPr>
        <w:t>Положение</w:t>
      </w:r>
      <w:r w:rsidRPr="00432BA1">
        <w:rPr>
          <w:sz w:val="20"/>
          <w:szCs w:val="20"/>
        </w:rPr>
        <w:t xml:space="preserve"> о порядке оформления права муниципальной собственности на выморочное имущество.</w:t>
      </w:r>
    </w:p>
    <w:p w:rsidR="00432BA1" w:rsidRPr="00432BA1" w:rsidRDefault="00432BA1" w:rsidP="00432BA1">
      <w:pPr>
        <w:ind w:firstLine="567"/>
        <w:jc w:val="both"/>
        <w:rPr>
          <w:sz w:val="20"/>
          <w:szCs w:val="20"/>
        </w:rPr>
      </w:pPr>
      <w:bookmarkStart w:id="1" w:name="sub_2"/>
      <w:bookmarkEnd w:id="0"/>
      <w:r w:rsidRPr="00432BA1">
        <w:rPr>
          <w:sz w:val="20"/>
          <w:szCs w:val="20"/>
        </w:rPr>
        <w:t xml:space="preserve">2. Настоящее постановление вступает в силу со дня его </w:t>
      </w:r>
      <w:r w:rsidRPr="00432BA1">
        <w:rPr>
          <w:rStyle w:val="aff3"/>
          <w:sz w:val="20"/>
          <w:szCs w:val="20"/>
        </w:rPr>
        <w:t>официального опубликования</w:t>
      </w:r>
      <w:r w:rsidRPr="00432BA1">
        <w:rPr>
          <w:sz w:val="20"/>
          <w:szCs w:val="20"/>
        </w:rPr>
        <w:t>.</w:t>
      </w:r>
    </w:p>
    <w:bookmarkEnd w:id="1"/>
    <w:p w:rsidR="00432BA1" w:rsidRPr="00432BA1" w:rsidRDefault="00432BA1" w:rsidP="00432BA1">
      <w:pPr>
        <w:ind w:firstLine="567"/>
        <w:jc w:val="both"/>
        <w:rPr>
          <w:sz w:val="20"/>
          <w:szCs w:val="20"/>
        </w:rPr>
      </w:pPr>
      <w:r w:rsidRPr="00432BA1">
        <w:rPr>
          <w:sz w:val="20"/>
          <w:szCs w:val="20"/>
        </w:rPr>
        <w:t>3. Контроль за исполнением настоящего постановления возложить на заместителя главы - начальника отдела сельского хозяйства, экономики, имущественных и земельных отношений администрации Комсомольского муниципального округа.</w:t>
      </w:r>
    </w:p>
    <w:p w:rsidR="00432BA1" w:rsidRDefault="00432BA1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17262D" w:rsidRPr="001C73A4" w:rsidRDefault="00E42778" w:rsidP="0017262D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="0017262D"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17262D" w:rsidRDefault="0017262D" w:rsidP="0017262D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</w:t>
      </w:r>
      <w:r w:rsidR="00E42778">
        <w:rPr>
          <w:i/>
          <w:sz w:val="20"/>
          <w:szCs w:val="20"/>
        </w:rPr>
        <w:t xml:space="preserve">                               Н.Н. Раськин </w:t>
      </w:r>
    </w:p>
    <w:p w:rsidR="0017262D" w:rsidRDefault="00432BA1" w:rsidP="0017262D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656 от 27</w:t>
      </w:r>
      <w:r w:rsidR="002660E9">
        <w:rPr>
          <w:i/>
          <w:sz w:val="20"/>
          <w:szCs w:val="20"/>
        </w:rPr>
        <w:t>.06</w:t>
      </w:r>
      <w:r w:rsidR="0017262D">
        <w:rPr>
          <w:i/>
          <w:sz w:val="20"/>
          <w:szCs w:val="20"/>
        </w:rPr>
        <w:t>.2024г</w:t>
      </w:r>
    </w:p>
    <w:p w:rsidR="00007984" w:rsidRDefault="0017262D" w:rsidP="008C7CE1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9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432BA1" w:rsidRDefault="00432BA1" w:rsidP="008C7CE1">
      <w:pPr>
        <w:spacing w:before="232"/>
        <w:ind w:right="367"/>
        <w:rPr>
          <w:rStyle w:val="af8"/>
          <w:sz w:val="24"/>
          <w:szCs w:val="24"/>
        </w:rPr>
      </w:pPr>
    </w:p>
    <w:p w:rsidR="00432BA1" w:rsidRDefault="00432BA1" w:rsidP="008C7CE1">
      <w:pPr>
        <w:spacing w:before="232"/>
        <w:ind w:right="367"/>
        <w:rPr>
          <w:rStyle w:val="af8"/>
          <w:sz w:val="24"/>
          <w:szCs w:val="24"/>
        </w:rPr>
      </w:pPr>
    </w:p>
    <w:p w:rsidR="00432BA1" w:rsidRDefault="00432BA1" w:rsidP="00432BA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28.06.2024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658</w:t>
      </w:r>
    </w:p>
    <w:p w:rsidR="00432BA1" w:rsidRPr="00432BA1" w:rsidRDefault="00432BA1" w:rsidP="00432BA1">
      <w:pPr>
        <w:ind w:right="367"/>
        <w:jc w:val="both"/>
        <w:rPr>
          <w:rStyle w:val="aff3"/>
          <w:rFonts w:eastAsiaTheme="majorEastAsia" w:cs="Times New Roman CYR"/>
          <w:b/>
          <w:bCs/>
          <w:i/>
          <w:color w:val="auto"/>
          <w:sz w:val="24"/>
          <w:szCs w:val="24"/>
        </w:rPr>
      </w:pPr>
      <w:r w:rsidRPr="00432BA1">
        <w:rPr>
          <w:rFonts w:asciiTheme="majorHAnsi" w:hAnsiTheme="majorHAnsi"/>
          <w:b/>
          <w:sz w:val="24"/>
          <w:szCs w:val="24"/>
        </w:rPr>
        <w:t>«</w:t>
      </w:r>
      <w:r w:rsidRPr="00432BA1">
        <w:rPr>
          <w:rStyle w:val="aff3"/>
          <w:rFonts w:eastAsiaTheme="majorEastAsia" w:cs="Times New Roman CYR"/>
          <w:b/>
          <w:bCs/>
          <w:i/>
          <w:color w:val="auto"/>
          <w:sz w:val="24"/>
          <w:szCs w:val="24"/>
        </w:rPr>
        <w:t>О внесении изменений в постановление администрации Комсомольского муниципального округа Чувашской Республики от 10.02.2023 № 108 «Об утверждении административного регламента администрации Комсомольского муниципального округа Чувашской Республики по предоставлению муниципальной услуги «Принятие на учет граждан в качестве нуждающихся в жилых помещениях»</w:t>
      </w:r>
    </w:p>
    <w:p w:rsidR="00432BA1" w:rsidRPr="00432BA1" w:rsidRDefault="00432BA1" w:rsidP="00432BA1">
      <w:pPr>
        <w:ind w:right="367"/>
        <w:jc w:val="both"/>
        <w:rPr>
          <w:rStyle w:val="aff3"/>
          <w:rFonts w:eastAsiaTheme="majorEastAsia" w:cs="Times New Roman CYR"/>
          <w:b/>
          <w:bCs/>
          <w:i/>
          <w:color w:val="auto"/>
          <w:sz w:val="20"/>
          <w:szCs w:val="20"/>
        </w:rPr>
      </w:pPr>
    </w:p>
    <w:p w:rsidR="00432BA1" w:rsidRPr="00432BA1" w:rsidRDefault="00432BA1" w:rsidP="00432BA1">
      <w:pPr>
        <w:ind w:firstLine="567"/>
        <w:rPr>
          <w:sz w:val="20"/>
          <w:szCs w:val="20"/>
        </w:rPr>
      </w:pPr>
      <w:r w:rsidRPr="00432BA1">
        <w:rPr>
          <w:sz w:val="20"/>
          <w:szCs w:val="20"/>
        </w:rPr>
        <w:t xml:space="preserve">В соответствии с </w:t>
      </w:r>
      <w:hyperlink r:id="rId10" w:history="1">
        <w:r w:rsidRPr="00432BA1">
          <w:rPr>
            <w:rStyle w:val="aff3"/>
            <w:rFonts w:eastAsiaTheme="majorEastAsia" w:cs="Times New Roman CYR"/>
            <w:color w:val="auto"/>
            <w:sz w:val="20"/>
            <w:szCs w:val="20"/>
          </w:rPr>
          <w:t>Федеральным законом</w:t>
        </w:r>
      </w:hyperlink>
      <w:r w:rsidRPr="00432BA1">
        <w:rPr>
          <w:sz w:val="20"/>
          <w:szCs w:val="20"/>
        </w:rPr>
        <w:t xml:space="preserve"> от 27.07.2010г. № 210-ФЗ «Об организации предоставления государственных и муниципальных услуг»,  </w:t>
      </w:r>
      <w:hyperlink r:id="rId11" w:history="1">
        <w:r w:rsidRPr="00432BA1">
          <w:rPr>
            <w:rStyle w:val="aff3"/>
            <w:rFonts w:eastAsiaTheme="majorEastAsia" w:cs="Times New Roman CYR"/>
            <w:color w:val="auto"/>
            <w:sz w:val="20"/>
            <w:szCs w:val="20"/>
          </w:rPr>
          <w:t>Федеральным законом</w:t>
        </w:r>
      </w:hyperlink>
      <w:r w:rsidRPr="00432BA1">
        <w:rPr>
          <w:sz w:val="20"/>
          <w:szCs w:val="20"/>
        </w:rPr>
        <w:t xml:space="preserve"> от 06.10.2003 г. № 131-ФЗ «Об общих принципах организации местного самоуправления в Российской Федерации», </w:t>
      </w:r>
      <w:hyperlink r:id="rId12" w:history="1">
        <w:r w:rsidRPr="00432BA1">
          <w:rPr>
            <w:rStyle w:val="aff3"/>
            <w:rFonts w:eastAsiaTheme="majorEastAsia" w:cs="Times New Roman CYR"/>
            <w:color w:val="auto"/>
            <w:sz w:val="20"/>
            <w:szCs w:val="20"/>
          </w:rPr>
          <w:t>Законом</w:t>
        </w:r>
      </w:hyperlink>
      <w:r w:rsidRPr="00432BA1">
        <w:rPr>
          <w:sz w:val="20"/>
          <w:szCs w:val="20"/>
        </w:rPr>
        <w:t xml:space="preserve"> Чувашской Республики от 18.10.2004 г. № 19 «Об организации местного самоуправления в Чувашской Республике» администрация Комсомольского муниципального округа п о с т а н о в л я е т:</w:t>
      </w:r>
    </w:p>
    <w:p w:rsidR="00432BA1" w:rsidRPr="00432BA1" w:rsidRDefault="00432BA1" w:rsidP="00432BA1">
      <w:pPr>
        <w:ind w:firstLine="567"/>
        <w:rPr>
          <w:sz w:val="20"/>
          <w:szCs w:val="20"/>
        </w:rPr>
      </w:pPr>
      <w:r w:rsidRPr="00432BA1">
        <w:rPr>
          <w:sz w:val="20"/>
          <w:szCs w:val="20"/>
        </w:rPr>
        <w:t>Пункт 2.6.2. Административного регламента администрации Комсомольского муниципального округа Чувашской Республики по предоставлению муниципальной услуги «Принятие на учет граждан в качестве нуждающихся в жилых помещениях», утвержденного постановлением администрации Комсомольского муниципального округа Чувашской Республики от 10.02.2023 г. № 108, изложить в следующей редакции:</w:t>
      </w:r>
    </w:p>
    <w:p w:rsidR="00432BA1" w:rsidRPr="00432BA1" w:rsidRDefault="00432BA1" w:rsidP="00432BA1">
      <w:pPr>
        <w:ind w:firstLine="567"/>
        <w:rPr>
          <w:sz w:val="20"/>
          <w:szCs w:val="20"/>
        </w:rPr>
      </w:pPr>
      <w:r w:rsidRPr="00432BA1">
        <w:rPr>
          <w:sz w:val="20"/>
          <w:szCs w:val="20"/>
        </w:rPr>
        <w:t>«2.6.2. К заявлению прилагаются:</w:t>
      </w:r>
    </w:p>
    <w:p w:rsidR="00432BA1" w:rsidRPr="00432BA1" w:rsidRDefault="00432BA1" w:rsidP="00432BA1">
      <w:pPr>
        <w:ind w:firstLine="567"/>
        <w:rPr>
          <w:sz w:val="20"/>
          <w:szCs w:val="20"/>
        </w:rPr>
      </w:pPr>
      <w:r w:rsidRPr="00432BA1">
        <w:rPr>
          <w:sz w:val="20"/>
          <w:szCs w:val="20"/>
        </w:rPr>
        <w:t>1) копии документов, удостоверяющих личность гражданина (далее также - заявитель) и всех членов его семьи;</w:t>
      </w:r>
    </w:p>
    <w:p w:rsidR="00432BA1" w:rsidRPr="00432BA1" w:rsidRDefault="00432BA1" w:rsidP="00432BA1">
      <w:pPr>
        <w:ind w:firstLine="567"/>
        <w:rPr>
          <w:sz w:val="20"/>
          <w:szCs w:val="20"/>
        </w:rPr>
      </w:pPr>
      <w:r w:rsidRPr="00432BA1">
        <w:rPr>
          <w:sz w:val="20"/>
          <w:szCs w:val="20"/>
        </w:rPr>
        <w:t>2) копия документа, подтверждающего временное отсутствие члена семьи (при наличии</w:t>
      </w:r>
      <w:r w:rsidRPr="00432BA1">
        <w:rPr>
          <w:color w:val="FF0000"/>
          <w:sz w:val="20"/>
          <w:szCs w:val="20"/>
        </w:rPr>
        <w:t xml:space="preserve"> </w:t>
      </w:r>
      <w:r w:rsidRPr="00432BA1">
        <w:rPr>
          <w:sz w:val="20"/>
          <w:szCs w:val="20"/>
        </w:rPr>
        <w:t>данного факта);</w:t>
      </w:r>
    </w:p>
    <w:p w:rsidR="00432BA1" w:rsidRPr="00432BA1" w:rsidRDefault="00432BA1" w:rsidP="00432BA1">
      <w:pPr>
        <w:ind w:firstLine="567"/>
        <w:rPr>
          <w:sz w:val="20"/>
          <w:szCs w:val="20"/>
        </w:rPr>
      </w:pPr>
      <w:r w:rsidRPr="00432BA1">
        <w:rPr>
          <w:sz w:val="20"/>
          <w:szCs w:val="20"/>
        </w:rPr>
        <w:t>3) копия свидетельства о рождении, выданного компетентными органами иностранного государства, и его нотариально удостоверенного перевода на русский язык (при наличии данного факта);</w:t>
      </w:r>
    </w:p>
    <w:p w:rsidR="00432BA1" w:rsidRPr="00432BA1" w:rsidRDefault="00432BA1" w:rsidP="00432BA1">
      <w:pPr>
        <w:ind w:firstLine="567"/>
        <w:rPr>
          <w:sz w:val="20"/>
          <w:szCs w:val="20"/>
        </w:rPr>
      </w:pPr>
      <w:r w:rsidRPr="00432BA1">
        <w:rPr>
          <w:sz w:val="20"/>
          <w:szCs w:val="20"/>
        </w:rPr>
        <w:t>4) копия свидетельства об усыновлении, выданного органами записи актов гражданского состояния или консульскими учреждениями Российской Федерации (при наличии данного факта);</w:t>
      </w:r>
    </w:p>
    <w:p w:rsidR="00432BA1" w:rsidRPr="00432BA1" w:rsidRDefault="00432BA1" w:rsidP="00432BA1">
      <w:pPr>
        <w:ind w:firstLine="567"/>
        <w:rPr>
          <w:sz w:val="20"/>
          <w:szCs w:val="20"/>
        </w:rPr>
      </w:pPr>
      <w:r w:rsidRPr="00432BA1">
        <w:rPr>
          <w:sz w:val="20"/>
          <w:szCs w:val="20"/>
        </w:rPr>
        <w:t>5) копия свидетельства о заключении (расторжении) брака, выданного компетентными органами иностранного государства, и его нотариально удостоверенного перевода на русский язык (при наличии данного факта);</w:t>
      </w:r>
    </w:p>
    <w:p w:rsidR="00432BA1" w:rsidRPr="00432BA1" w:rsidRDefault="00432BA1" w:rsidP="00432BA1">
      <w:pPr>
        <w:ind w:firstLine="567"/>
        <w:rPr>
          <w:sz w:val="20"/>
          <w:szCs w:val="20"/>
        </w:rPr>
      </w:pPr>
      <w:r w:rsidRPr="00432BA1">
        <w:rPr>
          <w:sz w:val="20"/>
          <w:szCs w:val="20"/>
        </w:rPr>
        <w:lastRenderedPageBreak/>
        <w:t>6) копии документов, подтверждающих право собственности заявителя и (или) членов его семьи на объекты недвижимого имущества, в случае если права на объекты недвижимого имущества не зарегистрированы в Едином государственном реестре недвижимости (при наличии объектов недвижимого имущества);</w:t>
      </w:r>
    </w:p>
    <w:p w:rsidR="00432BA1" w:rsidRPr="00432BA1" w:rsidRDefault="00432BA1" w:rsidP="00432BA1">
      <w:pPr>
        <w:ind w:firstLine="567"/>
        <w:rPr>
          <w:sz w:val="20"/>
          <w:szCs w:val="20"/>
        </w:rPr>
      </w:pPr>
      <w:r w:rsidRPr="00432BA1">
        <w:rPr>
          <w:sz w:val="20"/>
          <w:szCs w:val="20"/>
        </w:rPr>
        <w:t>7) копии документов, подтверждающих право собственности заявителя и (или) членов его семьи на автомобили, мотоциклы, моторные лодки, автобусы, катера и иные транспортные средства, зарегистрированные в порядке, установленном законодательством Российской Федерации.</w:t>
      </w:r>
    </w:p>
    <w:p w:rsidR="00432BA1" w:rsidRPr="00432BA1" w:rsidRDefault="00432BA1" w:rsidP="00432BA1">
      <w:pPr>
        <w:ind w:firstLine="567"/>
        <w:rPr>
          <w:sz w:val="20"/>
          <w:szCs w:val="20"/>
        </w:rPr>
      </w:pPr>
      <w:r w:rsidRPr="00432BA1">
        <w:rPr>
          <w:sz w:val="20"/>
          <w:szCs w:val="20"/>
        </w:rPr>
        <w:t>Кроме этого граждане по собственному желанию к заявлению могут приложить:</w:t>
      </w:r>
    </w:p>
    <w:p w:rsidR="00432BA1" w:rsidRPr="00432BA1" w:rsidRDefault="00432BA1" w:rsidP="00432BA1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432BA1">
        <w:rPr>
          <w:sz w:val="20"/>
          <w:szCs w:val="20"/>
        </w:rPr>
        <w:t>копию ордера и (или) договора найма (социального найма) жилого помещения;</w:t>
      </w:r>
    </w:p>
    <w:p w:rsidR="00432BA1" w:rsidRPr="00432BA1" w:rsidRDefault="00432BA1" w:rsidP="00432BA1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432BA1">
        <w:rPr>
          <w:sz w:val="20"/>
          <w:szCs w:val="20"/>
        </w:rPr>
        <w:t>копию финансового лицевого счета с места жительства (для заявителей, у которых жилые помещения расположены в многоквартирных домах).</w:t>
      </w:r>
    </w:p>
    <w:p w:rsidR="00432BA1" w:rsidRPr="00432BA1" w:rsidRDefault="00432BA1" w:rsidP="00432BA1">
      <w:pPr>
        <w:ind w:firstLine="567"/>
        <w:rPr>
          <w:sz w:val="20"/>
          <w:szCs w:val="20"/>
        </w:rPr>
      </w:pPr>
      <w:r w:rsidRPr="00432BA1">
        <w:rPr>
          <w:sz w:val="20"/>
          <w:szCs w:val="20"/>
        </w:rPr>
        <w:t>В заявлении о принятии на учет также указываются сведения о лицах, проживающих совместно с заявителем, и их родственных связях с заявителем.</w:t>
      </w:r>
    </w:p>
    <w:p w:rsidR="00432BA1" w:rsidRPr="00432BA1" w:rsidRDefault="00432BA1" w:rsidP="00432BA1">
      <w:pPr>
        <w:ind w:firstLine="567"/>
        <w:rPr>
          <w:sz w:val="20"/>
          <w:szCs w:val="20"/>
        </w:rPr>
      </w:pPr>
      <w:r w:rsidRPr="00432BA1">
        <w:rPr>
          <w:sz w:val="20"/>
          <w:szCs w:val="20"/>
        </w:rPr>
        <w:t xml:space="preserve">Представление документов, указанных в </w:t>
      </w:r>
      <w:hyperlink w:anchor="sub_2622" w:history="1">
        <w:r w:rsidRPr="00432BA1">
          <w:rPr>
            <w:rStyle w:val="aff3"/>
            <w:rFonts w:eastAsiaTheme="majorEastAsia" w:cs="Times New Roman CYR"/>
            <w:color w:val="auto"/>
            <w:sz w:val="20"/>
            <w:szCs w:val="20"/>
          </w:rPr>
          <w:t>абзацах 3</w:t>
        </w:r>
      </w:hyperlink>
      <w:r w:rsidRPr="00432BA1">
        <w:rPr>
          <w:sz w:val="20"/>
          <w:szCs w:val="20"/>
        </w:rPr>
        <w:t xml:space="preserve">, </w:t>
      </w:r>
      <w:hyperlink w:anchor="sub_2627" w:history="1">
        <w:r w:rsidRPr="00432BA1">
          <w:rPr>
            <w:rStyle w:val="aff3"/>
            <w:rFonts w:eastAsiaTheme="majorEastAsia" w:cs="Times New Roman CYR"/>
            <w:color w:val="auto"/>
            <w:sz w:val="20"/>
            <w:szCs w:val="20"/>
          </w:rPr>
          <w:t>8 - 10</w:t>
        </w:r>
      </w:hyperlink>
      <w:r w:rsidRPr="00432BA1">
        <w:rPr>
          <w:sz w:val="20"/>
          <w:szCs w:val="20"/>
        </w:rPr>
        <w:t xml:space="preserve"> настоящего подпункта, гражданами, относящимися к категориям, указанным в </w:t>
      </w:r>
      <w:hyperlink r:id="rId13" w:history="1">
        <w:r w:rsidRPr="00432BA1">
          <w:rPr>
            <w:rStyle w:val="aff3"/>
            <w:rFonts w:eastAsiaTheme="majorEastAsia" w:cs="Times New Roman CYR"/>
            <w:color w:val="auto"/>
            <w:sz w:val="20"/>
            <w:szCs w:val="20"/>
          </w:rPr>
          <w:t>пункте 7 части 1 статьи 11</w:t>
        </w:r>
      </w:hyperlink>
      <w:r w:rsidRPr="00432BA1">
        <w:rPr>
          <w:sz w:val="20"/>
          <w:szCs w:val="20"/>
        </w:rPr>
        <w:t xml:space="preserve"> Закона Чувашской Республики от 17.10.2005 N 42 "О регулировании жилищных отношений" (далее - Закон "О регулировании жилищных отношений"), не требуется.».</w:t>
      </w:r>
    </w:p>
    <w:p w:rsidR="00432BA1" w:rsidRPr="00432BA1" w:rsidRDefault="00432BA1" w:rsidP="00432BA1">
      <w:pPr>
        <w:ind w:firstLine="567"/>
        <w:rPr>
          <w:sz w:val="20"/>
          <w:szCs w:val="20"/>
        </w:rPr>
      </w:pPr>
      <w:r w:rsidRPr="00432BA1">
        <w:rPr>
          <w:sz w:val="20"/>
          <w:szCs w:val="20"/>
        </w:rPr>
        <w:t>2. Контроль за выполнением настоящего постановления возложить на Управление по благоустройству и развитию территорий администрации Комсомольского муниципального округа Чувашской Республики.</w:t>
      </w:r>
    </w:p>
    <w:p w:rsidR="00432BA1" w:rsidRPr="00432BA1" w:rsidRDefault="00432BA1" w:rsidP="00432BA1">
      <w:pPr>
        <w:ind w:firstLine="567"/>
        <w:rPr>
          <w:sz w:val="20"/>
          <w:szCs w:val="20"/>
        </w:rPr>
      </w:pPr>
      <w:bookmarkStart w:id="2" w:name="sub_3"/>
      <w:r w:rsidRPr="00432BA1">
        <w:rPr>
          <w:sz w:val="20"/>
          <w:szCs w:val="20"/>
        </w:rPr>
        <w:t xml:space="preserve">3. </w:t>
      </w:r>
      <w:bookmarkEnd w:id="2"/>
      <w:r w:rsidRPr="00432BA1">
        <w:rPr>
          <w:sz w:val="20"/>
          <w:szCs w:val="20"/>
        </w:rPr>
        <w:t xml:space="preserve">Настоящее постановление вступает в силу после его </w:t>
      </w:r>
      <w:hyperlink r:id="rId14" w:history="1">
        <w:r w:rsidRPr="00432BA1">
          <w:rPr>
            <w:rStyle w:val="aff3"/>
            <w:rFonts w:eastAsiaTheme="majorEastAsia" w:cs="Times New Roman CYR"/>
            <w:color w:val="auto"/>
            <w:sz w:val="20"/>
            <w:szCs w:val="20"/>
          </w:rPr>
          <w:t>официального опубликования</w:t>
        </w:r>
      </w:hyperlink>
      <w:r w:rsidRPr="00432BA1">
        <w:rPr>
          <w:sz w:val="20"/>
          <w:szCs w:val="20"/>
        </w:rPr>
        <w:t xml:space="preserve"> в периодическом печатном издании «Вестник Комсомольского муниципального округа» и подлежит размещению на </w:t>
      </w:r>
      <w:hyperlink r:id="rId15" w:history="1">
        <w:r w:rsidRPr="00432BA1">
          <w:rPr>
            <w:rStyle w:val="aff3"/>
            <w:rFonts w:eastAsiaTheme="majorEastAsia" w:cs="Times New Roman CYR"/>
            <w:color w:val="auto"/>
            <w:sz w:val="20"/>
            <w:szCs w:val="20"/>
          </w:rPr>
          <w:t>официальном сайте</w:t>
        </w:r>
      </w:hyperlink>
      <w:r w:rsidRPr="00432BA1">
        <w:rPr>
          <w:sz w:val="20"/>
          <w:szCs w:val="20"/>
        </w:rPr>
        <w:t xml:space="preserve"> Комсомольского муниципального округа в сети «Интернет».</w:t>
      </w:r>
    </w:p>
    <w:p w:rsidR="00432BA1" w:rsidRPr="00432BA1" w:rsidRDefault="00432BA1" w:rsidP="00432BA1">
      <w:pPr>
        <w:ind w:right="367"/>
        <w:jc w:val="both"/>
        <w:rPr>
          <w:rFonts w:asciiTheme="majorHAnsi" w:hAnsiTheme="majorHAnsi"/>
          <w:b/>
          <w:i/>
          <w:sz w:val="20"/>
          <w:szCs w:val="20"/>
        </w:rPr>
      </w:pPr>
    </w:p>
    <w:p w:rsidR="00432BA1" w:rsidRPr="001C73A4" w:rsidRDefault="00432BA1" w:rsidP="00432BA1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432BA1" w:rsidRDefault="00432BA1" w:rsidP="00432BA1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 </w:t>
      </w:r>
    </w:p>
    <w:p w:rsidR="00432BA1" w:rsidRDefault="002660E9" w:rsidP="00432BA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658 от 28.06</w:t>
      </w:r>
      <w:bookmarkStart w:id="3" w:name="_GoBack"/>
      <w:bookmarkEnd w:id="3"/>
      <w:r w:rsidR="00432BA1">
        <w:rPr>
          <w:i/>
          <w:sz w:val="20"/>
          <w:szCs w:val="20"/>
        </w:rPr>
        <w:t>.2024г</w:t>
      </w:r>
    </w:p>
    <w:p w:rsidR="00432BA1" w:rsidRDefault="00432BA1" w:rsidP="008C7CE1">
      <w:pPr>
        <w:spacing w:before="232"/>
        <w:ind w:right="367"/>
        <w:rPr>
          <w:color w:val="0000FF" w:themeColor="hyperlink"/>
          <w:sz w:val="24"/>
          <w:szCs w:val="24"/>
          <w:u w:val="single"/>
        </w:rPr>
      </w:pPr>
    </w:p>
    <w:p w:rsidR="00432BA1" w:rsidRDefault="00432BA1" w:rsidP="008C7CE1">
      <w:pPr>
        <w:spacing w:before="232"/>
        <w:ind w:right="367"/>
        <w:rPr>
          <w:color w:val="0000FF" w:themeColor="hyperlink"/>
          <w:sz w:val="24"/>
          <w:szCs w:val="24"/>
          <w:u w:val="single"/>
        </w:rPr>
      </w:pPr>
    </w:p>
    <w:p w:rsidR="00432BA1" w:rsidRDefault="00432BA1" w:rsidP="00432BA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28.06.2024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662</w:t>
      </w:r>
    </w:p>
    <w:p w:rsidR="00432BA1" w:rsidRDefault="00432BA1" w:rsidP="00432BA1">
      <w:pPr>
        <w:ind w:right="367"/>
        <w:jc w:val="both"/>
        <w:rPr>
          <w:b/>
          <w:i/>
          <w:sz w:val="24"/>
          <w:szCs w:val="24"/>
        </w:rPr>
      </w:pPr>
      <w:r>
        <w:rPr>
          <w:rFonts w:asciiTheme="majorHAnsi" w:hAnsiTheme="majorHAnsi"/>
          <w:b/>
          <w:sz w:val="21"/>
          <w:szCs w:val="21"/>
        </w:rPr>
        <w:t>«</w:t>
      </w:r>
      <w:r w:rsidRPr="00432BA1">
        <w:rPr>
          <w:rStyle w:val="aff3"/>
          <w:rFonts w:eastAsiaTheme="majorEastAsia"/>
          <w:b/>
          <w:i/>
          <w:color w:val="auto"/>
          <w:sz w:val="24"/>
          <w:szCs w:val="24"/>
        </w:rPr>
        <w:t>О внесении изменений в постановление администрации Комсомольского муниципального округа Чувашской Республики от 13 марта 2023 г. № 203 «</w:t>
      </w:r>
      <w:hyperlink r:id="rId16" w:history="1">
        <w:r w:rsidRPr="00432BA1">
          <w:rPr>
            <w:rStyle w:val="aff3"/>
            <w:rFonts w:eastAsiaTheme="majorEastAsia"/>
            <w:b/>
            <w:bCs/>
            <w:i/>
            <w:color w:val="auto"/>
            <w:sz w:val="24"/>
            <w:szCs w:val="24"/>
          </w:rPr>
          <w:t>Об утверждении Положения о порядке расходования средств резервного фонда администрации Комсомольского муниципального округа</w:t>
        </w:r>
      </w:hyperlink>
      <w:r w:rsidRPr="00432BA1">
        <w:rPr>
          <w:b/>
          <w:i/>
          <w:sz w:val="24"/>
          <w:szCs w:val="24"/>
        </w:rPr>
        <w:t xml:space="preserve"> Чувашской Республики»</w:t>
      </w:r>
    </w:p>
    <w:p w:rsidR="00432BA1" w:rsidRDefault="00432BA1" w:rsidP="00432BA1">
      <w:pPr>
        <w:ind w:right="367"/>
        <w:jc w:val="both"/>
        <w:rPr>
          <w:b/>
          <w:i/>
          <w:sz w:val="24"/>
          <w:szCs w:val="24"/>
        </w:rPr>
      </w:pPr>
    </w:p>
    <w:p w:rsidR="00432BA1" w:rsidRDefault="00432BA1" w:rsidP="00432BA1">
      <w:pPr>
        <w:ind w:right="367"/>
        <w:jc w:val="both"/>
        <w:rPr>
          <w:b/>
          <w:i/>
          <w:sz w:val="24"/>
          <w:szCs w:val="24"/>
        </w:rPr>
      </w:pPr>
    </w:p>
    <w:p w:rsidR="00432BA1" w:rsidRPr="00432BA1" w:rsidRDefault="00432BA1" w:rsidP="00432BA1">
      <w:pPr>
        <w:tabs>
          <w:tab w:val="left" w:pos="9354"/>
        </w:tabs>
        <w:ind w:right="-2" w:firstLine="709"/>
        <w:jc w:val="both"/>
        <w:rPr>
          <w:sz w:val="20"/>
          <w:szCs w:val="20"/>
        </w:rPr>
      </w:pPr>
      <w:r w:rsidRPr="00432BA1">
        <w:rPr>
          <w:sz w:val="20"/>
          <w:szCs w:val="20"/>
        </w:rPr>
        <w:t xml:space="preserve">Администрация Комсомольского муниципального округа Чувашской Республики п о с </w:t>
      </w:r>
      <w:proofErr w:type="gramStart"/>
      <w:r w:rsidRPr="00432BA1">
        <w:rPr>
          <w:sz w:val="20"/>
          <w:szCs w:val="20"/>
        </w:rPr>
        <w:t>т</w:t>
      </w:r>
      <w:proofErr w:type="gramEnd"/>
      <w:r w:rsidRPr="00432BA1">
        <w:rPr>
          <w:sz w:val="20"/>
          <w:szCs w:val="20"/>
        </w:rPr>
        <w:t xml:space="preserve"> а н о в л я е т:</w:t>
      </w:r>
    </w:p>
    <w:p w:rsidR="00432BA1" w:rsidRPr="00432BA1" w:rsidRDefault="00432BA1" w:rsidP="00432BA1">
      <w:pPr>
        <w:keepLines/>
        <w:tabs>
          <w:tab w:val="left" w:pos="9354"/>
        </w:tabs>
        <w:ind w:firstLine="709"/>
        <w:jc w:val="both"/>
        <w:rPr>
          <w:sz w:val="20"/>
          <w:szCs w:val="20"/>
        </w:rPr>
      </w:pPr>
      <w:r w:rsidRPr="00432BA1">
        <w:rPr>
          <w:sz w:val="20"/>
          <w:szCs w:val="20"/>
        </w:rPr>
        <w:t xml:space="preserve">1. Абзац второй пункта 3 Положения о порядке расходования средств резервного фонда администрации Комсомольского муниципального округа Чувашской Республики, утвержденного </w:t>
      </w:r>
      <w:hyperlink r:id="rId17" w:anchor="/document/17560162/entry/0" w:history="1">
        <w:r w:rsidRPr="00432BA1">
          <w:rPr>
            <w:sz w:val="20"/>
            <w:szCs w:val="20"/>
          </w:rPr>
          <w:t>постановлением</w:t>
        </w:r>
      </w:hyperlink>
      <w:r w:rsidRPr="00432BA1">
        <w:rPr>
          <w:sz w:val="20"/>
          <w:szCs w:val="20"/>
        </w:rPr>
        <w:t xml:space="preserve"> администрации Комсомольского муниципального округа Чувашской Республики от 13 марта 2023 года № 203 «Об утверждении Положения о порядке расходования средств резервного фонда администрации Комсомольского муниципального округа Чувашской Республики» (с изменениями,  внесенными  постановлениями администрации Комсомольского муниципального округа Чувашской Республики </w:t>
      </w:r>
      <w:hyperlink r:id="rId18" w:anchor="/document/72694798/entry/0" w:history="1">
        <w:r w:rsidRPr="00432BA1">
          <w:rPr>
            <w:sz w:val="20"/>
            <w:szCs w:val="20"/>
          </w:rPr>
          <w:t>от 21 августа 2023 г. № 931</w:t>
        </w:r>
      </w:hyperlink>
      <w:r w:rsidRPr="00432BA1">
        <w:rPr>
          <w:sz w:val="20"/>
          <w:szCs w:val="20"/>
        </w:rPr>
        <w:t>, от 13 декабря 2023 г. № 1460), изложить в следующей редакции:</w:t>
      </w:r>
      <w:bookmarkStart w:id="4" w:name="sub_4"/>
    </w:p>
    <w:p w:rsidR="00432BA1" w:rsidRPr="00432BA1" w:rsidRDefault="00432BA1" w:rsidP="00432BA1">
      <w:pPr>
        <w:keepLines/>
        <w:tabs>
          <w:tab w:val="left" w:pos="9354"/>
        </w:tabs>
        <w:ind w:firstLine="709"/>
        <w:jc w:val="both"/>
        <w:rPr>
          <w:sz w:val="20"/>
          <w:szCs w:val="20"/>
        </w:rPr>
      </w:pPr>
      <w:r w:rsidRPr="00432BA1">
        <w:rPr>
          <w:sz w:val="20"/>
          <w:szCs w:val="20"/>
        </w:rPr>
        <w:t>«мероприятий при введении режима повышенной готовности и проведения неотложных ремонтных и аварийно-восстановительных работ, в том числе по ликвидации последствий стихийных бедствий, других чрезвычайных ситуаций, имевших место в текущем финансовом году;».</w:t>
      </w:r>
    </w:p>
    <w:p w:rsidR="00432BA1" w:rsidRPr="00432BA1" w:rsidRDefault="00432BA1" w:rsidP="00432BA1">
      <w:pPr>
        <w:tabs>
          <w:tab w:val="left" w:pos="9354"/>
        </w:tabs>
        <w:ind w:right="-2" w:firstLine="709"/>
        <w:jc w:val="both"/>
        <w:rPr>
          <w:sz w:val="20"/>
          <w:szCs w:val="20"/>
        </w:rPr>
      </w:pPr>
      <w:r w:rsidRPr="00432BA1">
        <w:rPr>
          <w:sz w:val="20"/>
          <w:szCs w:val="20"/>
        </w:rPr>
        <w:t xml:space="preserve">2. Настоящее постановление вступает в силу со дня его </w:t>
      </w:r>
      <w:hyperlink r:id="rId19" w:history="1">
        <w:r w:rsidRPr="00432BA1">
          <w:rPr>
            <w:sz w:val="20"/>
            <w:szCs w:val="20"/>
          </w:rPr>
          <w:t>официального опубликования</w:t>
        </w:r>
      </w:hyperlink>
      <w:r w:rsidRPr="00432BA1">
        <w:rPr>
          <w:sz w:val="20"/>
          <w:szCs w:val="20"/>
        </w:rPr>
        <w:t xml:space="preserve"> в периодическом печатном издании «Вестник Комсомольского муниципального округа Чувашской Республики».</w:t>
      </w:r>
    </w:p>
    <w:bookmarkEnd w:id="4"/>
    <w:p w:rsidR="00432BA1" w:rsidRDefault="00432BA1" w:rsidP="00432BA1">
      <w:pPr>
        <w:ind w:right="367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432BA1" w:rsidRPr="001C73A4" w:rsidRDefault="00432BA1" w:rsidP="00432BA1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432BA1" w:rsidRDefault="00432BA1" w:rsidP="00432BA1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 </w:t>
      </w:r>
    </w:p>
    <w:p w:rsidR="00432BA1" w:rsidRPr="00432BA1" w:rsidRDefault="002660E9" w:rsidP="00432BA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662 от 28.06</w:t>
      </w:r>
      <w:r w:rsidR="00432BA1">
        <w:rPr>
          <w:i/>
          <w:sz w:val="20"/>
          <w:szCs w:val="20"/>
        </w:rPr>
        <w:t>.2024г</w:t>
      </w:r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RPr="00EF7BB4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Pr="00EF7BB4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Учредитель:</w:t>
            </w:r>
          </w:p>
          <w:p w:rsidR="001C73A4" w:rsidRPr="00EF7BB4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Pr="00EF7BB4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Pr="00EF7BB4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Адрес:</w:t>
            </w:r>
          </w:p>
          <w:p w:rsidR="001C73A4" w:rsidRPr="00EF7BB4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Pr="00EF7BB4" w:rsidRDefault="001C73A4" w:rsidP="001C73A4">
            <w:pPr>
              <w:pStyle w:val="TableParagraph"/>
              <w:ind w:left="381" w:right="405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7262D" w:rsidRPr="00EF7BB4" w:rsidRDefault="0017262D" w:rsidP="0017262D">
            <w:pPr>
              <w:pStyle w:val="TableParagraph"/>
              <w:spacing w:line="227" w:lineRule="exact"/>
              <w:ind w:left="422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Отв. за</w:t>
            </w:r>
            <w:r w:rsidRPr="00EF7BB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7BB4">
              <w:rPr>
                <w:b/>
                <w:sz w:val="20"/>
                <w:szCs w:val="20"/>
              </w:rPr>
              <w:t>выпуск:</w:t>
            </w:r>
          </w:p>
          <w:p w:rsidR="0017262D" w:rsidRPr="00EF7BB4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color w:val="000000"/>
                <w:sz w:val="20"/>
                <w:szCs w:val="20"/>
              </w:rPr>
            </w:pPr>
            <w:r w:rsidRPr="00EF7BB4">
              <w:rPr>
                <w:b/>
                <w:color w:val="000000"/>
                <w:sz w:val="20"/>
                <w:szCs w:val="20"/>
              </w:rPr>
              <w:t xml:space="preserve">Ведущий специалист-эксперт организационно- контрольной работы </w:t>
            </w:r>
          </w:p>
          <w:p w:rsidR="001C73A4" w:rsidRPr="00EF7BB4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Бахмутова М.А</w:t>
            </w:r>
          </w:p>
        </w:tc>
      </w:tr>
    </w:tbl>
    <w:p w:rsidR="00FB449C" w:rsidRPr="00EF7BB4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0"/>
          <w:szCs w:val="20"/>
        </w:rPr>
      </w:pPr>
    </w:p>
    <w:sectPr w:rsidR="00FB449C" w:rsidRPr="00EF7BB4" w:rsidSect="008C7CE1">
      <w:pgSz w:w="11910" w:h="16840"/>
      <w:pgMar w:top="620" w:right="428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6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8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FA06CA1"/>
    <w:multiLevelType w:val="hybridMultilevel"/>
    <w:tmpl w:val="82EE454C"/>
    <w:lvl w:ilvl="0" w:tplc="8D520C0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3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5" w15:restartNumberingAfterBreak="0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7" w15:restartNumberingAfterBreak="0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19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5"/>
  </w:num>
  <w:num w:numId="5">
    <w:abstractNumId w:val="18"/>
  </w:num>
  <w:num w:numId="6">
    <w:abstractNumId w:val="13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  <w:num w:numId="12">
    <w:abstractNumId w:val="19"/>
  </w:num>
  <w:num w:numId="13">
    <w:abstractNumId w:val="1"/>
  </w:num>
  <w:num w:numId="14">
    <w:abstractNumId w:val="2"/>
  </w:num>
  <w:num w:numId="15">
    <w:abstractNumId w:val="10"/>
  </w:num>
  <w:num w:numId="16">
    <w:abstractNumId w:val="3"/>
  </w:num>
  <w:num w:numId="17">
    <w:abstractNumId w:val="14"/>
  </w:num>
  <w:num w:numId="18">
    <w:abstractNumId w:val="17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07984"/>
    <w:rsid w:val="00061FE4"/>
    <w:rsid w:val="000E7922"/>
    <w:rsid w:val="00107CA2"/>
    <w:rsid w:val="0013219F"/>
    <w:rsid w:val="00150B4E"/>
    <w:rsid w:val="0017262D"/>
    <w:rsid w:val="00181127"/>
    <w:rsid w:val="001853BD"/>
    <w:rsid w:val="001942A5"/>
    <w:rsid w:val="001B5272"/>
    <w:rsid w:val="001C73A4"/>
    <w:rsid w:val="001E5D86"/>
    <w:rsid w:val="001F7F4C"/>
    <w:rsid w:val="00206985"/>
    <w:rsid w:val="002117F6"/>
    <w:rsid w:val="002660E9"/>
    <w:rsid w:val="002844D2"/>
    <w:rsid w:val="002D30B6"/>
    <w:rsid w:val="00371A1F"/>
    <w:rsid w:val="00380CBB"/>
    <w:rsid w:val="00387853"/>
    <w:rsid w:val="003903E3"/>
    <w:rsid w:val="003A3E16"/>
    <w:rsid w:val="00432BA1"/>
    <w:rsid w:val="004355BE"/>
    <w:rsid w:val="0044715A"/>
    <w:rsid w:val="004548F8"/>
    <w:rsid w:val="00473266"/>
    <w:rsid w:val="00474819"/>
    <w:rsid w:val="004911C3"/>
    <w:rsid w:val="004D5E9E"/>
    <w:rsid w:val="004F14B8"/>
    <w:rsid w:val="00512969"/>
    <w:rsid w:val="005361BB"/>
    <w:rsid w:val="005D5D23"/>
    <w:rsid w:val="00606860"/>
    <w:rsid w:val="00647367"/>
    <w:rsid w:val="00662E1B"/>
    <w:rsid w:val="00700FED"/>
    <w:rsid w:val="00727991"/>
    <w:rsid w:val="00797E00"/>
    <w:rsid w:val="007C59DB"/>
    <w:rsid w:val="007D2BA2"/>
    <w:rsid w:val="007D5C95"/>
    <w:rsid w:val="00814C08"/>
    <w:rsid w:val="00833C25"/>
    <w:rsid w:val="00896859"/>
    <w:rsid w:val="008C3B7F"/>
    <w:rsid w:val="008C7CE1"/>
    <w:rsid w:val="008D743E"/>
    <w:rsid w:val="00994944"/>
    <w:rsid w:val="009C588F"/>
    <w:rsid w:val="009E6CCF"/>
    <w:rsid w:val="00A3380B"/>
    <w:rsid w:val="00AA45D8"/>
    <w:rsid w:val="00B45A49"/>
    <w:rsid w:val="00B47A0E"/>
    <w:rsid w:val="00B972FC"/>
    <w:rsid w:val="00BD6551"/>
    <w:rsid w:val="00BE6767"/>
    <w:rsid w:val="00BF668F"/>
    <w:rsid w:val="00BF67C3"/>
    <w:rsid w:val="00C073CE"/>
    <w:rsid w:val="00C37515"/>
    <w:rsid w:val="00C475FC"/>
    <w:rsid w:val="00C7266E"/>
    <w:rsid w:val="00CD4222"/>
    <w:rsid w:val="00D65AC1"/>
    <w:rsid w:val="00DE37DB"/>
    <w:rsid w:val="00E33478"/>
    <w:rsid w:val="00E42778"/>
    <w:rsid w:val="00E565DF"/>
    <w:rsid w:val="00EF7BB4"/>
    <w:rsid w:val="00F840E1"/>
    <w:rsid w:val="00F91799"/>
    <w:rsid w:val="00F96646"/>
    <w:rsid w:val="00FA560B"/>
    <w:rsid w:val="00FB449C"/>
    <w:rsid w:val="00FC3054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semiHidden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semiHidden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2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nternet.garant.ru/document/redirect/17600949/1117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microsoft.com/office/2007/relationships/hdphoto" Target="media/hdphoto1.wdp"/><Relationship Id="rId12" Type="http://schemas.openxmlformats.org/officeDocument/2006/relationships/hyperlink" Target="http://internet.garant.ru/document/redirect/17603980/0" TargetMode="External"/><Relationship Id="rId17" Type="http://schemas.openxmlformats.org/officeDocument/2006/relationships/hyperlink" Target="http://municipal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7560162/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internet.garant.ru/document/redirect/186367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7520999/950" TargetMode="External"/><Relationship Id="rId10" Type="http://schemas.openxmlformats.org/officeDocument/2006/relationships/hyperlink" Target="http://internet.garant.ru/document/redirect/12177515/0" TargetMode="External"/><Relationship Id="rId19" Type="http://schemas.openxmlformats.org/officeDocument/2006/relationships/hyperlink" Target="http://internet.garant.ru/document/redirect/403487355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msml.cap.ru/doc/laws/" TargetMode="External"/><Relationship Id="rId14" Type="http://schemas.openxmlformats.org/officeDocument/2006/relationships/hyperlink" Target="http://internet.garant.ru/document/redirect/405380772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F3C0D-62F6-439D-936B-4711CD193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8453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Степанова Л.Л.</cp:lastModifiedBy>
  <cp:revision>29</cp:revision>
  <dcterms:created xsi:type="dcterms:W3CDTF">2024-02-05T08:28:00Z</dcterms:created>
  <dcterms:modified xsi:type="dcterms:W3CDTF">2024-07-02T06:22:00Z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