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B2E" w:rsidRPr="00561B2E" w:rsidRDefault="00561B2E" w:rsidP="00561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561B2E">
        <w:rPr>
          <w:rFonts w:ascii="Times New Roman" w:eastAsia="Times New Roman" w:hAnsi="Times New Roman" w:cs="Times New Roman"/>
          <w:b/>
          <w:lang w:eastAsia="ru-RU"/>
        </w:rPr>
        <w:t>Договор купли-продажи №____</w:t>
      </w:r>
    </w:p>
    <w:p w:rsidR="00561B2E" w:rsidRPr="00561B2E" w:rsidRDefault="00561B2E" w:rsidP="00561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61B2E" w:rsidRPr="00561B2E" w:rsidRDefault="00561B2E" w:rsidP="00561B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г. Алатырь                                                                                                    "____"_____________202_ г.</w:t>
      </w:r>
    </w:p>
    <w:p w:rsidR="00561B2E" w:rsidRPr="00561B2E" w:rsidRDefault="00561B2E" w:rsidP="00561B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61B2E" w:rsidRPr="00561B2E" w:rsidRDefault="00561B2E" w:rsidP="00561B2E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>Администрация Алатырского муниципального округа Чувашской Республики, именуемая в дальнейшем «Продавец», в лице главы __________________________________, действующего на основании Устава,  с од</w:t>
      </w:r>
      <w:r w:rsidRPr="00561B2E">
        <w:rPr>
          <w:rFonts w:ascii="Times New Roman" w:eastAsia="Times New Roman" w:hAnsi="Times New Roman" w:cs="Times New Roman"/>
          <w:lang w:eastAsia="ru-RU"/>
        </w:rPr>
        <w:softHyphen/>
        <w:t xml:space="preserve">ной стороны, </w:t>
      </w:r>
      <w:r w:rsidRPr="00561B2E">
        <w:rPr>
          <w:rFonts w:ascii="Times New Roman" w:eastAsia="Times New Roman" w:hAnsi="Times New Roman" w:cs="Times New Roman"/>
          <w:color w:val="000000"/>
          <w:lang w:eastAsia="ar-SA"/>
        </w:rPr>
        <w:t>и _________________________________________</w:t>
      </w:r>
      <w:r w:rsidRPr="00561B2E">
        <w:rPr>
          <w:rFonts w:ascii="Times New Roman" w:eastAsia="Times New Roman" w:hAnsi="Times New Roman" w:cs="Times New Roman"/>
          <w:lang w:eastAsia="ru-RU"/>
        </w:rPr>
        <w:t>, именуемый в дальнейшем «Покупатель»,  в лице ___________________________________________, действующий на основании ________________________________________, с другой стороны,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на аукционе, утвержденным постановлением  Правительства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>Российской  Федерации от 12.08.2002 № 585, постановлением  администрации   Алатырского муниципального  округа  Чувашской Республики от 06.09.2024 № 565,  положениями информационного сообщения о продаже, размещенного на официальных сайтах в сети Интернет по адресу:</w:t>
      </w:r>
      <w:r w:rsidRPr="00561B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561B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561B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561B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alatr</w:t>
        </w:r>
        <w:r w:rsidRPr="00561B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561B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cap</w:t>
        </w:r>
        <w:r w:rsidRPr="00561B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r w:rsidRPr="00561B2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</w:hyperlink>
      <w:r w:rsidRPr="00561B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1B2E">
        <w:rPr>
          <w:rFonts w:ascii="Times New Roman" w:eastAsia="Times New Roman" w:hAnsi="Times New Roman" w:cs="Times New Roman"/>
          <w:lang w:eastAsia="ru-RU"/>
        </w:rPr>
        <w:t xml:space="preserve">и </w:t>
      </w:r>
      <w:hyperlink r:id="rId7" w:history="1">
        <w:proofErr w:type="gramEnd"/>
        <w:r w:rsidRPr="00561B2E">
          <w:rPr>
            <w:rFonts w:ascii="Times New Roman" w:eastAsia="SimSun" w:hAnsi="Times New Roman" w:cs="Times New Roman"/>
            <w:i/>
            <w:iCs/>
            <w:color w:val="0000FF"/>
            <w:kern w:val="1"/>
            <w:u w:val="single"/>
            <w:lang w:eastAsia="ar-SA"/>
          </w:rPr>
          <w:t>https://torgi.gov.ru/new/public</w:t>
        </w:r>
        <w:proofErr w:type="gramStart"/>
      </w:hyperlink>
      <w:r w:rsidRPr="00561B2E">
        <w:rPr>
          <w:rFonts w:ascii="Times New Roman" w:eastAsia="SimSun" w:hAnsi="Times New Roman" w:cs="Times New Roman"/>
          <w:i/>
          <w:iCs/>
          <w:kern w:val="1"/>
          <w:lang w:eastAsia="ar-SA"/>
        </w:rPr>
        <w:t xml:space="preserve"> </w:t>
      </w:r>
      <w:r w:rsidRPr="00561B2E">
        <w:rPr>
          <w:rFonts w:ascii="Times New Roman" w:eastAsia="Times New Roman" w:hAnsi="Times New Roman" w:cs="Times New Roman"/>
          <w:lang w:eastAsia="ru-RU"/>
        </w:rPr>
        <w:t>и  на  основании Протокола № 3 об итогах аукциона от  «______»______________202_ г., далее по тексту - «Аукцион») заключили настоящий Договор (далее по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 xml:space="preserve"> тексту – «Договор») о нижеследующем.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highlight w:val="yellow"/>
          <w:lang w:eastAsia="ru-RU"/>
        </w:rPr>
      </w:pPr>
    </w:p>
    <w:p w:rsidR="00561B2E" w:rsidRPr="00561B2E" w:rsidRDefault="00561B2E" w:rsidP="00561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b/>
          <w:lang w:eastAsia="ru-RU"/>
        </w:rPr>
        <w:t>1.Предмет договора</w:t>
      </w:r>
    </w:p>
    <w:p w:rsidR="00561B2E" w:rsidRPr="00561B2E" w:rsidRDefault="00561B2E" w:rsidP="00561B2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1.1. Продавец продает, а Покупатель покупает муниципальное имущество  Алатырского муниципального  округа, расположенное по адресу: Чувашская Республика,   </w:t>
      </w:r>
      <w:proofErr w:type="spellStart"/>
      <w:r w:rsidRPr="00561B2E">
        <w:rPr>
          <w:rFonts w:ascii="Times New Roman" w:eastAsia="Times New Roman" w:hAnsi="Times New Roman" w:cs="Times New Roman"/>
          <w:lang w:eastAsia="ru-RU"/>
        </w:rPr>
        <w:t>Алатырский</w:t>
      </w:r>
      <w:proofErr w:type="spellEnd"/>
      <w:r w:rsidRPr="00561B2E">
        <w:rPr>
          <w:rFonts w:ascii="Times New Roman" w:eastAsia="Times New Roman" w:hAnsi="Times New Roman" w:cs="Times New Roman"/>
          <w:lang w:eastAsia="ru-RU"/>
        </w:rPr>
        <w:t xml:space="preserve"> район, _____________________, 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>находящееся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 xml:space="preserve"> в казне  муниципального образования – </w:t>
      </w:r>
      <w:proofErr w:type="spellStart"/>
      <w:r w:rsidRPr="00561B2E">
        <w:rPr>
          <w:rFonts w:ascii="Times New Roman" w:eastAsia="Times New Roman" w:hAnsi="Times New Roman" w:cs="Times New Roman"/>
          <w:lang w:eastAsia="ru-RU"/>
        </w:rPr>
        <w:t>Алатырский</w:t>
      </w:r>
      <w:proofErr w:type="spellEnd"/>
      <w:r w:rsidRPr="00561B2E">
        <w:rPr>
          <w:rFonts w:ascii="Times New Roman" w:eastAsia="Times New Roman" w:hAnsi="Times New Roman" w:cs="Times New Roman"/>
          <w:lang w:eastAsia="ru-RU"/>
        </w:rPr>
        <w:t xml:space="preserve"> муниципальный </w:t>
      </w:r>
      <w:proofErr w:type="spellStart"/>
      <w:r w:rsidRPr="00561B2E">
        <w:rPr>
          <w:rFonts w:ascii="Times New Roman" w:eastAsia="Times New Roman" w:hAnsi="Times New Roman" w:cs="Times New Roman"/>
          <w:lang w:eastAsia="ru-RU"/>
        </w:rPr>
        <w:t>окуг</w:t>
      </w:r>
      <w:proofErr w:type="spellEnd"/>
      <w:r w:rsidRPr="00561B2E">
        <w:rPr>
          <w:rFonts w:ascii="Times New Roman" w:eastAsia="Times New Roman" w:hAnsi="Times New Roman" w:cs="Times New Roman"/>
          <w:lang w:eastAsia="ru-RU"/>
        </w:rPr>
        <w:t xml:space="preserve"> Чувашской Республики.</w:t>
      </w:r>
    </w:p>
    <w:p w:rsidR="00561B2E" w:rsidRPr="00561B2E" w:rsidRDefault="00561B2E" w:rsidP="00561B2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 1.2. Сведения  о муниципальном имуществе, являющемся предметом купли-продажи: _______________________________________________(далее – Имущество), в том числе:</w:t>
      </w:r>
    </w:p>
    <w:p w:rsidR="00561B2E" w:rsidRPr="00561B2E" w:rsidRDefault="00561B2E" w:rsidP="00561B2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объект 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>недвижимого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 xml:space="preserve"> имущества ________________________________________________;</w:t>
      </w:r>
    </w:p>
    <w:p w:rsidR="00561B2E" w:rsidRPr="00561B2E" w:rsidRDefault="00561B2E" w:rsidP="00561B2E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земельный участок____________________________________________________________</w:t>
      </w:r>
    </w:p>
    <w:p w:rsidR="00561B2E" w:rsidRPr="00561B2E" w:rsidRDefault="00561B2E" w:rsidP="00561B2E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561B2E" w:rsidRPr="00561B2E" w:rsidRDefault="00561B2E" w:rsidP="00561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b/>
          <w:lang w:eastAsia="ru-RU"/>
        </w:rPr>
        <w:t>2. Обязательства сторон</w:t>
      </w:r>
    </w:p>
    <w:p w:rsidR="00561B2E" w:rsidRPr="00561B2E" w:rsidRDefault="00561B2E" w:rsidP="00561B2E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2.1.  Стороны по настоящему Договору обязуются:</w:t>
      </w:r>
    </w:p>
    <w:p w:rsidR="00561B2E" w:rsidRPr="00561B2E" w:rsidRDefault="00561B2E" w:rsidP="00561B2E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Покупатель:</w:t>
      </w:r>
    </w:p>
    <w:p w:rsidR="00561B2E" w:rsidRPr="00561B2E" w:rsidRDefault="00561B2E" w:rsidP="00561B2E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:rsidR="00561B2E" w:rsidRPr="00561B2E" w:rsidRDefault="00561B2E" w:rsidP="00561B2E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принять указанное Имущество в собственность по акту приема-передачи, являющемуся неотъемлемой частью настоящего Договора, в течение 10 календарных дней после полной оплаты стоимости Имущества;</w:t>
      </w:r>
    </w:p>
    <w:p w:rsidR="00561B2E" w:rsidRPr="00561B2E" w:rsidRDefault="00561B2E" w:rsidP="00561B2E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зарегистрировать переход права собственности на Имущество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Имущества;</w:t>
      </w:r>
    </w:p>
    <w:p w:rsidR="00561B2E" w:rsidRPr="00561B2E" w:rsidRDefault="00561B2E" w:rsidP="00561B2E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в течение 5 календарных дней после государственной регистрации права собственности на Имущество представить копии свидетельств о государственной регистрации права собственности Продавцу.</w:t>
      </w:r>
    </w:p>
    <w:p w:rsidR="00561B2E" w:rsidRPr="00561B2E" w:rsidRDefault="00561B2E" w:rsidP="00561B2E">
      <w:pPr>
        <w:spacing w:after="0" w:line="23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Продавец:</w:t>
      </w:r>
    </w:p>
    <w:p w:rsidR="00561B2E" w:rsidRPr="00561B2E" w:rsidRDefault="00561B2E" w:rsidP="00561B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561B2E" w:rsidRPr="00561B2E" w:rsidRDefault="00561B2E" w:rsidP="00561B2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61B2E" w:rsidRPr="00561B2E" w:rsidRDefault="00561B2E" w:rsidP="00561B2E">
      <w:pPr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b/>
          <w:lang w:eastAsia="ru-RU"/>
        </w:rPr>
        <w:t>Оплата имущества</w:t>
      </w:r>
    </w:p>
    <w:p w:rsidR="00561B2E" w:rsidRPr="00561B2E" w:rsidRDefault="00561B2E" w:rsidP="00561B2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1B2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покупателя -  физического лица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3.1. Установленная по итогам Аукциона цена продажи Имущества, указанного в разделе 1 настоящего Договора, составляет __________________ рублей. 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3.2. Задаток в сумме_____________________________________ рублей, внесенный Покупателем на лицевой счет Продавца для учета операций со средствами, поступающими во временное распоряжение Продавца, засчитывается в счет оплаты Имущества. 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3.3.  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 xml:space="preserve">Покупатель в течение 15 (пятнадцати) рабочих дней с даты заключения настоящего Договора, но не позднее "___"__________202__ г., обязан перечислить за вычетом суммы задатка,  </w:t>
      </w:r>
      <w:r w:rsidRPr="00561B2E">
        <w:rPr>
          <w:rFonts w:ascii="Times New Roman" w:eastAsia="Times New Roman" w:hAnsi="Times New Roman" w:cs="Times New Roman"/>
          <w:lang w:eastAsia="ru-RU"/>
        </w:rPr>
        <w:lastRenderedPageBreak/>
        <w:t>указанного в пункте 3.2, денежные средства в счет  оплаты стоимости Имущества в размере __________(__________________________)</w:t>
      </w:r>
      <w:r w:rsidRPr="00561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рублей</w:t>
      </w:r>
      <w:r w:rsidRPr="00561B2E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Pr="00561B2E">
        <w:rPr>
          <w:rFonts w:ascii="Times New Roman" w:eastAsia="Times New Roman" w:hAnsi="Times New Roman" w:cs="Times New Roman"/>
          <w:lang w:eastAsia="ru-RU"/>
        </w:rPr>
        <w:t>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В платежном поручении, оформляющем оплату, должно быть указано: 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Средства от продажи объекта недвижимого имущества по адресу: ___________________________, согласно договору купли-продажи № _____ от  "___"__________202__ года.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561B2E" w:rsidRPr="00561B2E" w:rsidRDefault="00561B2E" w:rsidP="00561B2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b/>
          <w:lang w:eastAsia="ru-RU"/>
        </w:rPr>
        <w:t>Для покупателя - юридического лица, индивидуального предпринимателя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 xml:space="preserve"> ___________ (______________________)  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 xml:space="preserve">рублей с учетом НДС. 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3.2. Задаток в сумме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 xml:space="preserve"> ___________ (______________________)  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>рублей, 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Имущества.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3.3. Покупатель в течение 15 (пятнадцати) рабочих дней с даты заключения настоящего Договора, но не позднее "___"__________202_ г., обязан перечислить за вычетом суммы задатка,  указанного в пункте 3.2, и НДС (20 %), денежные средства в счет  оплаты стоимости Имущества в размере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 xml:space="preserve"> __________(__________________________) 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 xml:space="preserve">рублей по следующим реквизитам: 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>к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>/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>счет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61B2E">
        <w:rPr>
          <w:rFonts w:ascii="Times New Roman" w:eastAsia="Times New Roman" w:hAnsi="Times New Roman" w:cs="Times New Roman"/>
          <w:color w:val="000000" w:themeColor="text1"/>
          <w:lang w:eastAsia="ru-RU"/>
        </w:rPr>
        <w:t>В платежном поручении, оформляющем оплату, должны быть указаны: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КБК </w:t>
      </w:r>
      <w:r w:rsidRPr="00561B2E">
        <w:rPr>
          <w:rFonts w:ascii="Times New Roman" w:eastAsia="Times New Roman" w:hAnsi="Times New Roman" w:cs="Times New Roman"/>
          <w:lang w:eastAsia="ru-RU"/>
        </w:rPr>
        <w:t>90311402043140000410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61B2E">
        <w:rPr>
          <w:rFonts w:ascii="Times New Roman" w:eastAsia="Times New Roman" w:hAnsi="Times New Roman" w:cs="Times New Roman"/>
          <w:color w:val="000000" w:themeColor="text1"/>
          <w:lang w:eastAsia="ru-RU"/>
        </w:rPr>
        <w:t>ОКТМО 97503000;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Средства от продажи объекта недвижимого имущества  _________________________, согласно договору купли-продажи  № ___ от  "___"__________202_г.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В соответствии с Налоговым кодексом Российской Федерации Покупатель самостоятельно 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>исчисляет налог на добавленную стоимость и уплачивает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 xml:space="preserve"> его в федеральный бюджет.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 Договора.  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561B2E" w:rsidRPr="00561B2E" w:rsidRDefault="00561B2E" w:rsidP="00561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b/>
          <w:lang w:eastAsia="ru-RU"/>
        </w:rPr>
        <w:t>4. Переход  права собственности на имущество</w:t>
      </w:r>
    </w:p>
    <w:p w:rsidR="00561B2E" w:rsidRPr="00561B2E" w:rsidRDefault="00561B2E" w:rsidP="00561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4.1.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4.3. 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Расходы по государственной регистрации перехода права собственности на имущество в полном объеме возлагаются на Покупателя.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561B2E" w:rsidRPr="00561B2E" w:rsidRDefault="00561B2E" w:rsidP="00561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b/>
          <w:lang w:eastAsia="ru-RU"/>
        </w:rPr>
        <w:t>5. Ответственность Сторон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5.2. 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 по Чувашской Республике (администрация Алатырского муниципального округа Чувашской Республики) к/счет  03100643000000011500, ед. счет 40102810945370000084, л/с 04153Q41590, Отделение-НБ Чувашская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 xml:space="preserve"> Республика Банка России//УФК по Чувашской Республике г. Чебоксары, БИК 019706900, ИНН 2100002527, КПП 210001001, ОКТМО 97503000,  КБК 90311402043140000410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61B2E">
        <w:rPr>
          <w:rFonts w:ascii="Times New Roman" w:eastAsia="Times New Roman" w:hAnsi="Times New Roman" w:cs="Times New Roman"/>
          <w:color w:val="000000" w:themeColor="text1"/>
          <w:lang w:eastAsia="ru-RU"/>
        </w:rPr>
        <w:t>В платежном поручении, оформляющем оплату, должны быть указаны: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КБК </w:t>
      </w:r>
      <w:r w:rsidRPr="00561B2E">
        <w:rPr>
          <w:rFonts w:ascii="Times New Roman" w:eastAsia="Times New Roman" w:hAnsi="Times New Roman" w:cs="Times New Roman"/>
          <w:lang w:eastAsia="ru-RU"/>
        </w:rPr>
        <w:t>90311402043140000410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61B2E">
        <w:rPr>
          <w:rFonts w:ascii="Times New Roman" w:eastAsia="Times New Roman" w:hAnsi="Times New Roman" w:cs="Times New Roman"/>
          <w:color w:val="000000" w:themeColor="text1"/>
          <w:lang w:eastAsia="ru-RU"/>
        </w:rPr>
        <w:t>ОКТМО 97503000;</w:t>
      </w:r>
    </w:p>
    <w:p w:rsidR="00561B2E" w:rsidRPr="00561B2E" w:rsidRDefault="00561B2E" w:rsidP="00561B2E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уплата пени за просрочку платежа согласно договору купли-продажи  №___ от «____»___________  202__ г.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Просрочка внесения денежных сре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>дств в сч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>ет оплаты имущества в сумме и сроки, указанные в разделе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>,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 xml:space="preserve">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 расторгнутым с момента отказа покупателя от исполнения обязательств по оплате Имущества.</w:t>
      </w:r>
    </w:p>
    <w:p w:rsidR="00561B2E" w:rsidRPr="00561B2E" w:rsidRDefault="00561B2E" w:rsidP="00561B2E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При расторжении договора   имущество остаётся в собственности  муниципального образования – </w:t>
      </w:r>
      <w:proofErr w:type="spellStart"/>
      <w:r w:rsidRPr="00561B2E">
        <w:rPr>
          <w:rFonts w:ascii="Times New Roman" w:eastAsia="Times New Roman" w:hAnsi="Times New Roman" w:cs="Times New Roman"/>
          <w:lang w:eastAsia="ru-RU"/>
        </w:rPr>
        <w:t>Алатырский</w:t>
      </w:r>
      <w:proofErr w:type="spellEnd"/>
      <w:r w:rsidRPr="00561B2E">
        <w:rPr>
          <w:rFonts w:ascii="Times New Roman" w:eastAsia="Times New Roman" w:hAnsi="Times New Roman" w:cs="Times New Roman"/>
          <w:lang w:eastAsia="ru-RU"/>
        </w:rPr>
        <w:t xml:space="preserve"> район  Чувашской Республики.</w:t>
      </w:r>
    </w:p>
    <w:p w:rsidR="00561B2E" w:rsidRPr="00561B2E" w:rsidRDefault="00561B2E" w:rsidP="00561B2E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5.3. В случае отказа Покупателя от исполнения обязанности по оплате стоимости имущества, предусмотренной пунктом 3.3 Договора, внесенный Покупателем задаток не возвращается. </w:t>
      </w:r>
    </w:p>
    <w:p w:rsidR="00561B2E" w:rsidRPr="00561B2E" w:rsidRDefault="00561B2E" w:rsidP="00561B2E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Кроме этого, Покупатель обязан уплатить штраф Продавцу в размере  внесенного для участия в аукционе задатка, а именно ___________________ рублей по следующим реквизитам: 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на счет УФК  по Чувашской Республике (администрация Алатырского муниципального округа Чувашской Республики) 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>к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>/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>счет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 xml:space="preserve">  03100643000000011500, ед. счет 40102810945370000084, л/с 04153Q41590, Отделение-НБ Чувашская Республика Банка России//УФК по Чувашской Республике г. Чебоксары, БИК 019706900, ИНН 2100002527, КПП 210001001, ОКТМО 97503000,  КБК 90311402043140000410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61B2E">
        <w:rPr>
          <w:rFonts w:ascii="Times New Roman" w:eastAsia="Times New Roman" w:hAnsi="Times New Roman" w:cs="Times New Roman"/>
          <w:color w:val="000000" w:themeColor="text1"/>
          <w:lang w:eastAsia="ru-RU"/>
        </w:rPr>
        <w:t>В платежном поручении, оформляющем оплату, должны быть указаны: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КБК </w:t>
      </w:r>
      <w:r w:rsidRPr="00561B2E">
        <w:rPr>
          <w:rFonts w:ascii="Times New Roman" w:eastAsia="Times New Roman" w:hAnsi="Times New Roman" w:cs="Times New Roman"/>
          <w:lang w:eastAsia="ru-RU"/>
        </w:rPr>
        <w:t>90311402043140000410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561B2E">
        <w:rPr>
          <w:rFonts w:ascii="Times New Roman" w:eastAsia="Times New Roman" w:hAnsi="Times New Roman" w:cs="Times New Roman"/>
          <w:color w:val="000000" w:themeColor="text1"/>
          <w:lang w:eastAsia="ru-RU"/>
        </w:rPr>
        <w:t>ОКТМО 97503000;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561B2E">
        <w:rPr>
          <w:rFonts w:ascii="Times New Roman" w:eastAsia="Times New Roman" w:hAnsi="Times New Roman" w:cs="Times New Roman"/>
          <w:sz w:val="20"/>
          <w:lang w:eastAsia="ru-RU"/>
        </w:rPr>
        <w:t>уплата штрафа согласно договору купли-продажи  №___ от "____"___________  202_ года.</w:t>
      </w:r>
    </w:p>
    <w:p w:rsidR="00561B2E" w:rsidRPr="00561B2E" w:rsidRDefault="00561B2E" w:rsidP="00561B2E">
      <w:pPr>
        <w:widowControl w:val="0"/>
        <w:shd w:val="clear" w:color="auto" w:fill="FFFFFF"/>
        <w:spacing w:after="0" w:line="240" w:lineRule="auto"/>
        <w:ind w:left="113"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61B2E" w:rsidRPr="00561B2E" w:rsidRDefault="00561B2E" w:rsidP="00561B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b/>
          <w:lang w:eastAsia="ru-RU"/>
        </w:rPr>
        <w:t xml:space="preserve">6. Заключительные положения  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6.1. Настоящий Договор </w:t>
      </w:r>
      <w:proofErr w:type="gramStart"/>
      <w:r w:rsidRPr="00561B2E">
        <w:rPr>
          <w:rFonts w:ascii="Times New Roman" w:eastAsia="Times New Roman" w:hAnsi="Times New Roman" w:cs="Times New Roman"/>
          <w:lang w:eastAsia="ru-RU"/>
        </w:rPr>
        <w:t>вступает в силу с момента его подписания и прекращает</w:t>
      </w:r>
      <w:proofErr w:type="gramEnd"/>
      <w:r w:rsidRPr="00561B2E">
        <w:rPr>
          <w:rFonts w:ascii="Times New Roman" w:eastAsia="Times New Roman" w:hAnsi="Times New Roman" w:cs="Times New Roman"/>
          <w:lang w:eastAsia="ru-RU"/>
        </w:rPr>
        <w:t xml:space="preserve"> свое действие:</w:t>
      </w:r>
    </w:p>
    <w:p w:rsidR="00561B2E" w:rsidRPr="00561B2E" w:rsidRDefault="00561B2E" w:rsidP="00561B2E">
      <w:pPr>
        <w:widowControl w:val="0"/>
        <w:numPr>
          <w:ilvl w:val="0"/>
          <w:numId w:val="2"/>
        </w:num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надлежащим исполнением Сторонами своих обязательств по настоящему Договору;</w:t>
      </w:r>
    </w:p>
    <w:p w:rsidR="00561B2E" w:rsidRPr="00561B2E" w:rsidRDefault="00561B2E" w:rsidP="00561B2E">
      <w:pPr>
        <w:widowControl w:val="0"/>
        <w:numPr>
          <w:ilvl w:val="0"/>
          <w:numId w:val="2"/>
        </w:numPr>
        <w:tabs>
          <w:tab w:val="left" w:pos="3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в предусмотренных настоящим Договором случаях;</w:t>
      </w:r>
    </w:p>
    <w:p w:rsidR="00561B2E" w:rsidRPr="00561B2E" w:rsidRDefault="00561B2E" w:rsidP="00561B2E">
      <w:pPr>
        <w:widowControl w:val="0"/>
        <w:numPr>
          <w:ilvl w:val="0"/>
          <w:numId w:val="2"/>
        </w:num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 xml:space="preserve">по иным основаниям, предусмотренным действующим законодательством Российской Федерации. 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61B2E" w:rsidRPr="00561B2E" w:rsidRDefault="00561B2E" w:rsidP="00561B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561B2E" w:rsidRPr="00561B2E" w:rsidRDefault="00561B2E" w:rsidP="00561B2E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561B2E">
        <w:rPr>
          <w:rFonts w:ascii="Times New Roman" w:eastAsia="Times New Roman" w:hAnsi="Times New Roman" w:cs="Times New Roman"/>
          <w:lang w:eastAsia="ru-RU"/>
        </w:rPr>
        <w:t>6.4. Настоящий Договор составлен в двух подлинных экземплярах, по одному для Продавца и Покупателя.</w:t>
      </w:r>
    </w:p>
    <w:p w:rsidR="00561B2E" w:rsidRPr="00561B2E" w:rsidRDefault="00561B2E" w:rsidP="00561B2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561B2E" w:rsidRPr="00561B2E" w:rsidRDefault="00561B2E" w:rsidP="00561B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61B2E">
        <w:rPr>
          <w:rFonts w:ascii="Times New Roman" w:eastAsia="Times New Roman" w:hAnsi="Times New Roman" w:cs="Times New Roman"/>
          <w:b/>
          <w:lang w:eastAsia="ru-RU"/>
        </w:rPr>
        <w:lastRenderedPageBreak/>
        <w:t>ЮРИДИЧЕСКИЕ АДРЕСА, БАНКОВСКИЕ РЕКВИЗИТЫ И ПОДПИСИ СТОРОН</w:t>
      </w:r>
    </w:p>
    <w:p w:rsidR="00561B2E" w:rsidRPr="00561B2E" w:rsidRDefault="00561B2E" w:rsidP="00561B2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61B2E" w:rsidRPr="00561B2E" w:rsidTr="009816E2">
        <w:tc>
          <w:tcPr>
            <w:tcW w:w="4786" w:type="dxa"/>
          </w:tcPr>
          <w:p w:rsidR="00561B2E" w:rsidRPr="00561B2E" w:rsidRDefault="00561B2E" w:rsidP="00561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ПРОДАВЕЦ:</w:t>
            </w:r>
          </w:p>
          <w:p w:rsidR="00561B2E" w:rsidRPr="00561B2E" w:rsidRDefault="00561B2E" w:rsidP="00561B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Администрация  Алатырского  муниципального округа  Чувашской Республики </w:t>
            </w: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b/>
                <w:lang w:eastAsia="ru-RU"/>
              </w:rPr>
              <w:t>Юридический адрес</w:t>
            </w: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 xml:space="preserve">: 429810, Чувашская Республика, </w:t>
            </w:r>
            <w:proofErr w:type="spellStart"/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Алатырский</w:t>
            </w:r>
            <w:proofErr w:type="spellEnd"/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proofErr w:type="gramStart"/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.р</w:t>
            </w:r>
            <w:proofErr w:type="spellEnd"/>
            <w:proofErr w:type="gramEnd"/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 xml:space="preserve">-н, село </w:t>
            </w:r>
            <w:proofErr w:type="spellStart"/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Чуварлеи</w:t>
            </w:r>
            <w:proofErr w:type="spellEnd"/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,  ул. Ворошилова, д.144</w:t>
            </w: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b/>
                <w:lang w:eastAsia="ru-RU"/>
              </w:rPr>
              <w:t>Почтовый адрес:</w:t>
            </w: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 xml:space="preserve"> Чувашская Республика, </w:t>
            </w: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г. Алатырь, ул. Ленина, д.29</w:t>
            </w:r>
          </w:p>
          <w:p w:rsidR="00561B2E" w:rsidRPr="00561B2E" w:rsidRDefault="00561B2E" w:rsidP="00561B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ИНН 2100002527 / КПП 210001001</w:t>
            </w:r>
          </w:p>
          <w:p w:rsidR="00561B2E" w:rsidRPr="00561B2E" w:rsidRDefault="00561B2E" w:rsidP="00561B2E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 xml:space="preserve">Единый счет  40102810945370000084 </w:t>
            </w:r>
          </w:p>
          <w:p w:rsidR="00561B2E" w:rsidRPr="00561B2E" w:rsidRDefault="00561B2E" w:rsidP="00561B2E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к/счет 03100643000000011500 Отделени</w:t>
            </w:r>
            <w:proofErr w:type="gramStart"/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е-</w:t>
            </w:r>
            <w:proofErr w:type="gramEnd"/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 xml:space="preserve"> НБ Чувашская Республика Банка России//УФК по Чувашской Республике  г. Чебоксары</w:t>
            </w:r>
          </w:p>
          <w:p w:rsidR="00561B2E" w:rsidRPr="00561B2E" w:rsidRDefault="00561B2E" w:rsidP="00561B2E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 xml:space="preserve">  БИК 019706900, ОКТМО 97503000</w:t>
            </w:r>
          </w:p>
          <w:p w:rsidR="00561B2E" w:rsidRPr="00561B2E" w:rsidRDefault="00561B2E" w:rsidP="00561B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Тел.: 8(83531) 2-02-67</w:t>
            </w:r>
          </w:p>
          <w:p w:rsidR="00561B2E" w:rsidRPr="00561B2E" w:rsidRDefault="00561B2E" w:rsidP="00561B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 xml:space="preserve">Глава Алатырского муниципального  округа Чувашской Республики </w:t>
            </w: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_____________________(_________________ )</w:t>
            </w:r>
          </w:p>
          <w:p w:rsidR="00561B2E" w:rsidRPr="00561B2E" w:rsidRDefault="00561B2E" w:rsidP="00561B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 xml:space="preserve"> М.П.               </w:t>
            </w:r>
          </w:p>
          <w:p w:rsidR="00561B2E" w:rsidRPr="00561B2E" w:rsidRDefault="00561B2E" w:rsidP="00561B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425" w:type="dxa"/>
          </w:tcPr>
          <w:p w:rsidR="00561B2E" w:rsidRPr="00561B2E" w:rsidRDefault="00561B2E" w:rsidP="00561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428" w:type="dxa"/>
          </w:tcPr>
          <w:p w:rsidR="00561B2E" w:rsidRPr="00561B2E" w:rsidRDefault="00561B2E" w:rsidP="00561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b/>
                <w:lang w:eastAsia="ru-RU"/>
              </w:rPr>
              <w:t>ПОКУПАТЕЛЬ:</w:t>
            </w:r>
          </w:p>
          <w:p w:rsidR="00561B2E" w:rsidRPr="00561B2E" w:rsidRDefault="00561B2E" w:rsidP="00561B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Покупатель</w:t>
            </w: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__________________(__________________)</w:t>
            </w:r>
          </w:p>
          <w:p w:rsidR="00561B2E" w:rsidRPr="00561B2E" w:rsidRDefault="00561B2E" w:rsidP="00561B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61B2E" w:rsidRPr="00561B2E" w:rsidRDefault="00561B2E" w:rsidP="00561B2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61B2E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</w:tr>
    </w:tbl>
    <w:p w:rsidR="00561B2E" w:rsidRPr="00561B2E" w:rsidRDefault="00561B2E" w:rsidP="00561B2E">
      <w:pPr>
        <w:tabs>
          <w:tab w:val="left" w:pos="9355"/>
        </w:tabs>
        <w:spacing w:after="0" w:line="240" w:lineRule="auto"/>
        <w:ind w:left="6237" w:right="715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561B2E" w:rsidRPr="00561B2E" w:rsidRDefault="00561B2E" w:rsidP="00561B2E">
      <w:pPr>
        <w:tabs>
          <w:tab w:val="left" w:pos="9355"/>
        </w:tabs>
        <w:spacing w:after="0" w:line="240" w:lineRule="auto"/>
        <w:ind w:left="6237" w:right="715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tbl>
      <w:tblPr>
        <w:tblW w:w="9888" w:type="dxa"/>
        <w:tblLayout w:type="fixed"/>
        <w:tblLook w:val="01E0" w:firstRow="1" w:lastRow="1" w:firstColumn="1" w:lastColumn="1" w:noHBand="0" w:noVBand="0"/>
      </w:tblPr>
      <w:tblGrid>
        <w:gridCol w:w="9888"/>
      </w:tblGrid>
      <w:tr w:rsidR="00561B2E" w:rsidRPr="00561B2E" w:rsidTr="009816E2">
        <w:tc>
          <w:tcPr>
            <w:tcW w:w="4111" w:type="dxa"/>
          </w:tcPr>
          <w:p w:rsidR="00561B2E" w:rsidRPr="00561B2E" w:rsidRDefault="00561B2E" w:rsidP="00561B2E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61B2E" w:rsidRPr="00561B2E" w:rsidRDefault="00561B2E" w:rsidP="00561B2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63AD5" w:rsidRDefault="00563AD5"/>
    <w:sectPr w:rsidR="00563AD5" w:rsidSect="000C21D1"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B2E"/>
    <w:rsid w:val="00561B2E"/>
    <w:rsid w:val="0056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torgi.gov.ru/new/publi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atr.cap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1757</Words>
  <Characters>10021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2024-09-12T13:18:00Z</dcterms:created>
  <dcterms:modified xsi:type="dcterms:W3CDTF">2024-09-12T13:19:00Z</dcterms:modified>
</cp:coreProperties>
</file>