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914FD" w:rsidRPr="00C9062F" w:rsidTr="00F86824">
        <w:trPr>
          <w:cantSplit/>
          <w:trHeight w:val="253"/>
        </w:trPr>
        <w:tc>
          <w:tcPr>
            <w:tcW w:w="4195" w:type="dxa"/>
            <w:hideMark/>
          </w:tcPr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5B5BBE" wp14:editId="10DB336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914FD" w:rsidRPr="00C9062F" w:rsidTr="00F86824">
        <w:trPr>
          <w:cantSplit/>
          <w:trHeight w:val="1617"/>
        </w:trPr>
        <w:tc>
          <w:tcPr>
            <w:tcW w:w="4195" w:type="dxa"/>
          </w:tcPr>
          <w:p w:rsidR="002914FD" w:rsidRPr="00C9062F" w:rsidRDefault="002914FD" w:rsidP="00B4236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2914FD" w:rsidRPr="00C9062F" w:rsidRDefault="002914FD" w:rsidP="00B4236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2914FD" w:rsidRPr="00C9062F" w:rsidRDefault="002914FD" w:rsidP="00B4236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A276B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1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4FD" w:rsidRPr="00C9062F" w:rsidRDefault="002914FD" w:rsidP="00B423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4FD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A276B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1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2914FD" w:rsidRDefault="002914FD" w:rsidP="00B42363">
      <w:pPr>
        <w:tabs>
          <w:tab w:val="left" w:pos="4536"/>
        </w:tabs>
        <w:spacing w:after="0" w:line="240" w:lineRule="auto"/>
        <w:ind w:right="4819"/>
        <w:jc w:val="both"/>
      </w:pPr>
    </w:p>
    <w:p w:rsidR="00E21FDE" w:rsidRPr="00E21FDE" w:rsidRDefault="00936658" w:rsidP="00B42363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</w:t>
      </w:r>
      <w:r w:rsidR="00BF6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6F34" w:rsidRPr="00BF6F34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 w:rsidR="00BF6F3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F6F34" w:rsidRPr="00BF6F3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на 2023 - 2025 годы по реализации Стратегии социально-экономического развития Шумерлинского муниципального округа Чувашской Республики до 2035 года</w:t>
      </w:r>
    </w:p>
    <w:p w:rsidR="00123C6D" w:rsidRDefault="00123C6D" w:rsidP="00B423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D15CD" w:rsidRPr="00C50C13" w:rsidRDefault="00C50C13" w:rsidP="00B423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0C13">
        <w:rPr>
          <w:rFonts w:ascii="Times New Roman" w:hAnsi="Times New Roman"/>
          <w:bCs/>
          <w:sz w:val="24"/>
          <w:szCs w:val="24"/>
        </w:rPr>
        <w:t>В целях реализации решения Собрания депутатов Шумерлинского муниципального округа Чувашской Ре</w:t>
      </w:r>
      <w:r w:rsidR="00256C3A">
        <w:rPr>
          <w:rFonts w:ascii="Times New Roman" w:hAnsi="Times New Roman"/>
          <w:bCs/>
          <w:sz w:val="24"/>
          <w:szCs w:val="24"/>
        </w:rPr>
        <w:t xml:space="preserve">спублики от 28 декабря </w:t>
      </w:r>
      <w:r w:rsidRPr="00C50C13">
        <w:rPr>
          <w:rFonts w:ascii="Times New Roman" w:hAnsi="Times New Roman"/>
          <w:bCs/>
          <w:sz w:val="24"/>
          <w:szCs w:val="24"/>
        </w:rPr>
        <w:t>2022 №</w:t>
      </w:r>
      <w:r w:rsidR="00256C3A">
        <w:rPr>
          <w:rFonts w:ascii="Times New Roman" w:hAnsi="Times New Roman"/>
          <w:bCs/>
          <w:sz w:val="24"/>
          <w:szCs w:val="24"/>
        </w:rPr>
        <w:t xml:space="preserve"> </w:t>
      </w:r>
      <w:r w:rsidRPr="00C50C13">
        <w:rPr>
          <w:rFonts w:ascii="Times New Roman" w:hAnsi="Times New Roman"/>
          <w:bCs/>
          <w:sz w:val="24"/>
          <w:szCs w:val="24"/>
        </w:rPr>
        <w:t>20/2</w:t>
      </w:r>
      <w:r w:rsidRPr="00C50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50C13">
        <w:rPr>
          <w:rFonts w:ascii="Times New Roman" w:hAnsi="Times New Roman"/>
          <w:sz w:val="24"/>
          <w:szCs w:val="24"/>
        </w:rPr>
        <w:t>О</w:t>
      </w:r>
      <w:r w:rsidRPr="00C50C13">
        <w:rPr>
          <w:rFonts w:ascii="Times New Roman" w:hAnsi="Times New Roman"/>
          <w:bCs/>
          <w:sz w:val="24"/>
          <w:szCs w:val="24"/>
        </w:rPr>
        <w:t>б утверждении Стратегии социально-экономического развития Шумерлинского муниципального округа Чув</w:t>
      </w:r>
      <w:r w:rsidR="00256C3A">
        <w:rPr>
          <w:rFonts w:ascii="Times New Roman" w:hAnsi="Times New Roman"/>
          <w:bCs/>
          <w:sz w:val="24"/>
          <w:szCs w:val="24"/>
        </w:rPr>
        <w:t>ашской Республики до 2035 года»</w:t>
      </w:r>
      <w:r w:rsidRPr="00C50C13">
        <w:rPr>
          <w:rFonts w:ascii="Times New Roman" w:hAnsi="Times New Roman"/>
          <w:bCs/>
          <w:sz w:val="24"/>
          <w:szCs w:val="24"/>
        </w:rPr>
        <w:t>:</w:t>
      </w:r>
    </w:p>
    <w:p w:rsidR="00C50C13" w:rsidRPr="00C50C13" w:rsidRDefault="00C50C13" w:rsidP="00B423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5D1C" w:rsidRPr="00B42363" w:rsidRDefault="00DB5D1C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D1C">
        <w:rPr>
          <w:rFonts w:ascii="Times New Roman" w:eastAsia="Times New Roman" w:hAnsi="Times New Roman"/>
          <w:sz w:val="24"/>
          <w:szCs w:val="24"/>
          <w:lang w:eastAsia="ru-RU"/>
        </w:rPr>
        <w:t>1. Утв</w:t>
      </w:r>
      <w:r w:rsidR="00BF6F34">
        <w:rPr>
          <w:rFonts w:ascii="Times New Roman" w:eastAsia="Times New Roman" w:hAnsi="Times New Roman"/>
          <w:sz w:val="24"/>
          <w:szCs w:val="24"/>
          <w:lang w:eastAsia="ru-RU"/>
        </w:rPr>
        <w:t xml:space="preserve">ердить прилагаемый </w:t>
      </w:r>
      <w:r w:rsidRPr="00B42363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на 202</w:t>
      </w:r>
      <w:r w:rsidR="00BF6F34" w:rsidRPr="00B423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42363">
        <w:rPr>
          <w:rFonts w:ascii="Times New Roman" w:eastAsia="Times New Roman" w:hAnsi="Times New Roman"/>
          <w:sz w:val="24"/>
          <w:szCs w:val="24"/>
          <w:lang w:eastAsia="ru-RU"/>
        </w:rPr>
        <w:t xml:space="preserve"> - 2025 годы по реализации Стратегии социально-экономического развития </w:t>
      </w:r>
      <w:r w:rsidR="00BF6F34" w:rsidRPr="00B42363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4236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</w:t>
      </w:r>
      <w:r w:rsidR="00BF6F34" w:rsidRPr="00B42363">
        <w:rPr>
          <w:rFonts w:ascii="Times New Roman" w:eastAsia="Times New Roman" w:hAnsi="Times New Roman"/>
          <w:sz w:val="24"/>
          <w:szCs w:val="24"/>
          <w:lang w:eastAsia="ru-RU"/>
        </w:rPr>
        <w:t>ики до 2035 года (далее - План).</w:t>
      </w:r>
    </w:p>
    <w:p w:rsidR="00DB5D1C" w:rsidRPr="00DB5D1C" w:rsidRDefault="00DB5D1C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363">
        <w:rPr>
          <w:rFonts w:ascii="Times New Roman" w:eastAsia="Times New Roman" w:hAnsi="Times New Roman"/>
          <w:sz w:val="24"/>
          <w:szCs w:val="24"/>
          <w:lang w:eastAsia="ru-RU"/>
        </w:rPr>
        <w:t>2. Структурным подразделениям администрации Шумерлинского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ответственным за реализацию Плана, обеспечить своевременное выполнение мероприятий, предусмотренных Планом. </w:t>
      </w:r>
    </w:p>
    <w:p w:rsidR="00DB5D1C" w:rsidRPr="00DB5D1C" w:rsidRDefault="00011068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Структурным подразделениям администрации Шумерлинского муниципального округа Чувашской Республики, ответственным за реализацию Плана, представлять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экономики, земельных и имущественных отношений </w:t>
      </w:r>
      <w:r w:rsidRPr="0001106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муниципального округа Чувашской Республики </w:t>
      </w:r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ходе исполнения Плана ежегодно не позднее 20 февраля года, следующего </w:t>
      </w:r>
      <w:proofErr w:type="gramStart"/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отчетным. </w:t>
      </w:r>
    </w:p>
    <w:p w:rsidR="00011068" w:rsidRDefault="00011068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распоряжения возложить </w:t>
      </w:r>
      <w:r w:rsidRPr="00011068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заместителя главы администрации – начальника отдела сельского хозяйства и экологии администрации Шумерлинского муниципального округа </w:t>
      </w:r>
      <w:proofErr w:type="spellStart"/>
      <w:r w:rsidRPr="00011068">
        <w:rPr>
          <w:rFonts w:ascii="Times New Roman" w:eastAsia="Times New Roman" w:hAnsi="Times New Roman"/>
          <w:sz w:val="24"/>
          <w:szCs w:val="24"/>
          <w:lang w:eastAsia="ru-RU"/>
        </w:rPr>
        <w:t>Мостайкина</w:t>
      </w:r>
      <w:proofErr w:type="spellEnd"/>
      <w:r w:rsidRPr="00011068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</w:p>
    <w:p w:rsidR="00BD5FAD" w:rsidRDefault="00BD5FAD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5CD" w:rsidRDefault="004D15CD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6D" w:rsidRPr="00E21FDE" w:rsidRDefault="00123C6D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E21FDE" w:rsidRDefault="00123C6D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BB6" w:rsidRPr="00B8423D" w:rsidRDefault="00CE3BB6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CE3BB6" w:rsidRPr="00B8423D" w:rsidRDefault="00CE3BB6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>муниципального округа</w:t>
      </w:r>
    </w:p>
    <w:p w:rsidR="00CE3BB6" w:rsidRPr="00B8423D" w:rsidRDefault="00CE3BB6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Л.Г. Рафинов   </w:t>
      </w:r>
    </w:p>
    <w:p w:rsidR="00CE3BB6" w:rsidRDefault="00CE3BB6" w:rsidP="00B4236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3F70" w:rsidRDefault="00C83F70" w:rsidP="00B42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252B" w:rsidRDefault="007F252B" w:rsidP="00B423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7F2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2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256C3A" w:rsidTr="00256C3A">
        <w:tc>
          <w:tcPr>
            <w:tcW w:w="3828" w:type="dxa"/>
          </w:tcPr>
          <w:p w:rsidR="00256C3A" w:rsidRPr="00256C3A" w:rsidRDefault="00256C3A" w:rsidP="00256C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56C3A" w:rsidRPr="00256C3A" w:rsidRDefault="00256C3A" w:rsidP="00256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</w:t>
            </w:r>
            <w:r w:rsidRPr="0025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распоряжению</w:t>
            </w:r>
            <w:r w:rsidRPr="0025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администрации</w:t>
            </w:r>
            <w:r w:rsidRPr="0025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Шумерлинского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муниципального</w:t>
            </w:r>
            <w:r w:rsidRPr="0025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Чувашской</w:t>
            </w:r>
            <w:r w:rsidRPr="0025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Республики</w:t>
            </w:r>
          </w:p>
          <w:p w:rsidR="00256C3A" w:rsidRDefault="00256C3A" w:rsidP="00256C3A">
            <w:pPr>
              <w:tabs>
                <w:tab w:val="right" w:pos="361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C3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</w:t>
            </w:r>
            <w:r w:rsidRPr="0025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683D" w:rsidRPr="00086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01.03.2023 </w:t>
            </w:r>
            <w:r w:rsidR="0008683D" w:rsidRPr="000868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№</w:t>
            </w:r>
            <w:r w:rsidR="0008683D" w:rsidRPr="00086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50-</w:t>
            </w:r>
            <w:r w:rsidR="0008683D" w:rsidRPr="000868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56C3A" w:rsidRDefault="00256C3A" w:rsidP="00B423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52B" w:rsidRPr="007F252B" w:rsidRDefault="007F252B" w:rsidP="00B423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2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</w:p>
    <w:p w:rsidR="007F252B" w:rsidRPr="007F252B" w:rsidRDefault="007F252B" w:rsidP="00B423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2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НА 2023 - 2025 ГОДЫ ПО РЕАЛИЗАЦИИ </w:t>
      </w:r>
    </w:p>
    <w:p w:rsidR="007F252B" w:rsidRPr="007F252B" w:rsidRDefault="00A84818" w:rsidP="00B423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7" w:history="1">
        <w:r w:rsidR="007F252B" w:rsidRPr="007F252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СТРАТЕГИИ</w:t>
        </w:r>
      </w:hyperlink>
      <w:r w:rsidR="007F252B" w:rsidRPr="007F2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СОЦИАЛЬНО-ЭКОНОМИЧЕСКОГО РАЗВИТИЯ </w:t>
      </w:r>
    </w:p>
    <w:p w:rsidR="007F252B" w:rsidRPr="007F252B" w:rsidRDefault="007F252B" w:rsidP="00B423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2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ШУМЕРЛИНСКОГО МУНИЦИПАЛЬНОГО ОКРУГА ЧУВАШСКОЙ РЕСПУБЛИКИ ДО 2035 ГОДА </w:t>
      </w:r>
    </w:p>
    <w:p w:rsidR="007F252B" w:rsidRPr="007F252B" w:rsidRDefault="00BF6F34" w:rsidP="00B423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7F252B" w:rsidRPr="007F252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252B" w:rsidRPr="007F252B" w:rsidRDefault="007F252B" w:rsidP="00B423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 по достижению поставленных целей и задач</w:t>
      </w:r>
      <w:r w:rsidRPr="007F2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252B" w:rsidRPr="007F252B" w:rsidRDefault="007F252B" w:rsidP="00B42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52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501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663"/>
        <w:gridCol w:w="2665"/>
        <w:gridCol w:w="2835"/>
        <w:gridCol w:w="4157"/>
      </w:tblGrid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мероприятий, обеспечивающих выполнение положений </w:t>
            </w:r>
            <w:hyperlink r:id="rId8" w:history="1">
              <w:r w:rsidRPr="007F252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Стратегии</w:t>
              </w:r>
            </w:hyperlink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F252B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1. Рост конкурентоспособности экономики,</w:t>
            </w:r>
            <w:r w:rsid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отраслей наукоемкой экономики и создание</w:t>
            </w:r>
            <w:r w:rsid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высокотехнологичных производств</w:t>
            </w:r>
          </w:p>
        </w:tc>
      </w:tr>
      <w:tr w:rsidR="007F252B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252B" w:rsidRPr="007F252B" w:rsidRDefault="007F252B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1.1. Обеспечение конкурентоспособности промышленного комплекса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0A53E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8D4836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паспортов свободных площ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адок, предназначенных для реали</w:t>
            </w:r>
            <w:r w:rsidRPr="008D4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инвестиционных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8D483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922119" w:rsidP="00E54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252B" w:rsidRPr="007F252B" w:rsidRDefault="00B158D9" w:rsidP="00E54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</w:t>
            </w:r>
            <w:r w:rsidR="008D4836" w:rsidRPr="008D4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8D4836" w:rsidRPr="008D4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свободных площадок, предназначенных для реализации инвестиционных проектов,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включение их в Инвестици</w:t>
            </w:r>
            <w:r w:rsidR="00922119" w:rsidRPr="008D4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онный портрет Шумерлинского </w:t>
            </w:r>
            <w:r w:rsid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Республики.</w:t>
            </w:r>
          </w:p>
        </w:tc>
      </w:tr>
      <w:tr w:rsidR="00A84996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96" w:rsidRPr="007F252B" w:rsidRDefault="00A8499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996" w:rsidRPr="007F252B" w:rsidRDefault="00A8499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1.2. Формирование инновационной системы и развитие наукоемкой экономики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0A53E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83608F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3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овлечение широкого круга школьников, в том числе из отдаленных населенных пунктов, в проектную деятельность по техническим и естественнонаучным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83608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2B" w:rsidRPr="007F252B" w:rsidRDefault="0083608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43">
              <w:rPr>
                <w:rFonts w:ascii="Times New Roman" w:hAnsi="Times New Roman"/>
                <w:sz w:val="24"/>
                <w:szCs w:val="24"/>
              </w:rPr>
              <w:t>Отдел образования, спорта и молодёжной политики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252B" w:rsidRPr="007F252B" w:rsidRDefault="00E0417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научно-практических конференций в образовательных учреждениях</w:t>
            </w:r>
          </w:p>
        </w:tc>
      </w:tr>
      <w:tr w:rsidR="00A84996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96" w:rsidRPr="007F252B" w:rsidRDefault="00A8499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996" w:rsidRPr="007F252B" w:rsidRDefault="00A8499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1.3.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83608F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170264" w:rsidRDefault="000A53E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70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2660D5" w:rsidRDefault="0083608F" w:rsidP="00AD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овощеводства, плодоводства, садоводства и хмелеводства на основе ресурсосберегающих земледельческих технологий и использования высокопро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дуктивного посевного материала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2660D5" w:rsidRDefault="0083608F" w:rsidP="00B42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0D5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7F252B" w:rsidRDefault="0083608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08F" w:rsidRPr="007F252B" w:rsidRDefault="002660D5" w:rsidP="00B42363">
            <w:pPr>
              <w:spacing w:after="0" w:line="240" w:lineRule="auto"/>
              <w:ind w:firstLine="1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продовольственное обеспечение населения</w:t>
            </w:r>
          </w:p>
        </w:tc>
      </w:tr>
      <w:tr w:rsidR="0083608F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7F252B" w:rsidRDefault="000A53E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70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83608F" w:rsidRDefault="0083608F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Возделывание новых культур, в том числе для производства экологически чистой продукции </w:t>
            </w:r>
          </w:p>
          <w:p w:rsidR="0083608F" w:rsidRPr="002660D5" w:rsidRDefault="0083608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2660D5" w:rsidRDefault="0083608F" w:rsidP="00B42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0D5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8F" w:rsidRPr="007F252B" w:rsidRDefault="0083608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08F" w:rsidRPr="007F252B" w:rsidRDefault="002660D5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сельскохозяйственного производства, расширение рынка сбыта</w:t>
            </w:r>
          </w:p>
        </w:tc>
      </w:tr>
      <w:tr w:rsidR="00A84996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96" w:rsidRPr="007F252B" w:rsidRDefault="00A8499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4996" w:rsidRPr="007F252B" w:rsidRDefault="00A84996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1.4. Развитие транспортной инфраструктуры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9D" w:rsidRPr="007F252B" w:rsidRDefault="000A53E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D5" w:rsidRPr="002660D5" w:rsidRDefault="002660D5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регионального проекта Чувашской Республики "Безопасность дорожного движения"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Шумерлинском муниципальном округе Чувашской Республики</w:t>
            </w:r>
          </w:p>
          <w:p w:rsidR="00EC039D" w:rsidRPr="007F252B" w:rsidRDefault="00EC039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9D" w:rsidRPr="0083608F" w:rsidRDefault="002660D5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D5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9D" w:rsidRPr="007F252B" w:rsidRDefault="002660D5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39D" w:rsidRPr="007F252B" w:rsidRDefault="002660D5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предусматривается снижение смертности в результате дорожно-транспортных происшествий - стремлен</w:t>
            </w:r>
            <w:r w:rsidR="001F7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к нулевому уровню смертности</w:t>
            </w:r>
          </w:p>
        </w:tc>
      </w:tr>
      <w:tr w:rsidR="002660D5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D5" w:rsidRPr="007F252B" w:rsidRDefault="000A53E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D5" w:rsidRPr="007F252B" w:rsidRDefault="002660D5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величение протяженности автомобильных дорог общего пользования межмуниципального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местного </w:t>
            </w: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значения, соответствующих нормативным требованиям по транспортно-эксплуатационным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D5" w:rsidRPr="0083608F" w:rsidRDefault="002660D5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D5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D5" w:rsidRPr="007F252B" w:rsidRDefault="002660D5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60D5" w:rsidRPr="007F252B" w:rsidRDefault="001F7C1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протяженности автомобильных дорог общего пользования межмуниципального и местного значения, соответствующих нормативным требованиям по транспортно-эксплуатационным показателям</w:t>
            </w:r>
          </w:p>
        </w:tc>
      </w:tr>
      <w:tr w:rsidR="007B1DD7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DD7" w:rsidRPr="007F252B" w:rsidRDefault="007B1DD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1DD7" w:rsidRPr="007F252B" w:rsidRDefault="007B1DD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1.5. Развитие информатизации и связи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DD7" w:rsidRPr="007F252B" w:rsidRDefault="0017026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A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DD7" w:rsidRPr="007B1DD7" w:rsidRDefault="007B1DD7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доли зарегистрированных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пользователей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br/>
              <w:t>Единого портала государственных и муниципальных услуг (функций), использующих сервисы Единого портала государственных и муниципальных услуг (функций) в целях получения государственных и муниципальных услуг в электронном виде</w:t>
            </w:r>
          </w:p>
          <w:p w:rsidR="007B1DD7" w:rsidRPr="003629AE" w:rsidRDefault="007B1DD7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DD7" w:rsidRPr="00CB0CA0" w:rsidRDefault="007B1DD7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DD7" w:rsidRDefault="007B1DD7" w:rsidP="00E5499E">
            <w:pPr>
              <w:spacing w:after="0" w:line="240" w:lineRule="auto"/>
              <w:jc w:val="center"/>
            </w:pPr>
            <w:r w:rsidRPr="0049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</w:t>
            </w:r>
            <w:r w:rsidR="00E54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="00E54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</w:t>
            </w:r>
            <w:r w:rsidRPr="0049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1DD7" w:rsidRPr="00BC0B93" w:rsidRDefault="007B1DD7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увеличение доли зарегистрированных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пользователей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br/>
              <w:t>Единого портала государственных и муниципальных услуг (функций), использующих сервисы Единого портала государственных и муниципальных услуг (функций) в целях получения государственных и муниципальных услуг в электронном 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</w:t>
            </w:r>
          </w:p>
        </w:tc>
      </w:tr>
      <w:tr w:rsidR="00EC039D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9D" w:rsidRPr="007F252B" w:rsidRDefault="00EC039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A5E" w:rsidRPr="00CA6A5E" w:rsidRDefault="00CA6A5E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Toc113980133"/>
            <w:r w:rsidRPr="00CA6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      </w:r>
            <w:bookmarkEnd w:id="1"/>
          </w:p>
          <w:p w:rsidR="00EC039D" w:rsidRPr="007F252B" w:rsidRDefault="00EC039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39D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9D" w:rsidRPr="007F252B" w:rsidRDefault="00EC039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39D" w:rsidRPr="007F252B" w:rsidRDefault="00CA6A5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и содействие развитию конкуренции</w:t>
            </w:r>
          </w:p>
        </w:tc>
      </w:tr>
      <w:tr w:rsidR="001C73BD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BD" w:rsidRPr="007F252B" w:rsidRDefault="0017026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A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BD" w:rsidRPr="007F252B" w:rsidRDefault="001C73BD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одействие развитию конкуренции на товарных рынках Шумерлинского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BD" w:rsidRPr="009C09FA" w:rsidRDefault="001C73BD" w:rsidP="00B42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09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C09FA">
              <w:rPr>
                <w:sz w:val="24"/>
                <w:szCs w:val="24"/>
              </w:rPr>
              <w:t xml:space="preserve"> - 2025 гг.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BD" w:rsidRPr="009C09FA" w:rsidRDefault="001C73BD" w:rsidP="00B42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09FA">
              <w:rPr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3BD" w:rsidRPr="007F252B" w:rsidRDefault="001C73BD" w:rsidP="00B423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законодательства.</w:t>
            </w:r>
          </w:p>
        </w:tc>
      </w:tr>
      <w:tr w:rsidR="00CA6A5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5E" w:rsidRPr="007F252B" w:rsidRDefault="00CA6A5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A5E" w:rsidRPr="007F252B" w:rsidRDefault="00CA6A5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</w:tc>
      </w:tr>
      <w:tr w:rsidR="009C09FA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A" w:rsidRPr="007F252B" w:rsidRDefault="00AD771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A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A" w:rsidRPr="009C09FA" w:rsidRDefault="009C09FA" w:rsidP="00B42363">
            <w:pPr>
              <w:spacing w:after="0" w:line="240" w:lineRule="auto"/>
              <w:jc w:val="both"/>
              <w:divId w:val="763183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Pr="009C09FA">
              <w:rPr>
                <w:sz w:val="24"/>
                <w:szCs w:val="24"/>
              </w:rPr>
              <w:t>имулирование развития предпринимательской деятельности в Шумерлинско</w:t>
            </w:r>
            <w:r>
              <w:rPr>
                <w:sz w:val="24"/>
                <w:szCs w:val="24"/>
              </w:rPr>
              <w:t>м</w:t>
            </w:r>
            <w:r w:rsidRPr="009C09FA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ом</w:t>
            </w:r>
            <w:r w:rsidRPr="009C09FA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е</w:t>
            </w:r>
            <w:r w:rsidRPr="009C09FA">
              <w:rPr>
                <w:sz w:val="24"/>
                <w:szCs w:val="24"/>
              </w:rPr>
              <w:t xml:space="preserve">  Чувашской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A" w:rsidRPr="009C09FA" w:rsidRDefault="009C09FA" w:rsidP="00B42363">
            <w:pPr>
              <w:spacing w:after="0" w:line="240" w:lineRule="auto"/>
              <w:jc w:val="center"/>
              <w:divId w:val="1484349349"/>
              <w:rPr>
                <w:sz w:val="24"/>
                <w:szCs w:val="24"/>
              </w:rPr>
            </w:pPr>
            <w:r w:rsidRPr="009C09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C09FA">
              <w:rPr>
                <w:sz w:val="24"/>
                <w:szCs w:val="24"/>
              </w:rPr>
              <w:t xml:space="preserve"> - 2025 гг.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A" w:rsidRPr="009C09FA" w:rsidRDefault="009C09FA" w:rsidP="00B42363">
            <w:pPr>
              <w:spacing w:after="0" w:line="240" w:lineRule="auto"/>
              <w:jc w:val="center"/>
              <w:divId w:val="1399355310"/>
              <w:rPr>
                <w:sz w:val="24"/>
                <w:szCs w:val="24"/>
              </w:rPr>
            </w:pPr>
            <w:r w:rsidRPr="009C09FA">
              <w:rPr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9FA" w:rsidRPr="009C09FA" w:rsidRDefault="009C09FA" w:rsidP="00B42363">
            <w:pPr>
              <w:spacing w:after="0" w:line="240" w:lineRule="auto"/>
              <w:jc w:val="both"/>
              <w:divId w:val="2006283305"/>
              <w:rPr>
                <w:sz w:val="24"/>
                <w:szCs w:val="24"/>
              </w:rPr>
            </w:pPr>
            <w:r w:rsidRPr="009C09FA">
              <w:rPr>
                <w:sz w:val="24"/>
                <w:szCs w:val="24"/>
              </w:rPr>
              <w:t xml:space="preserve">проведение Дня малого и среднего предпринимательства ежегодно </w:t>
            </w:r>
          </w:p>
        </w:tc>
      </w:tr>
      <w:tr w:rsidR="00CA6A5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5E" w:rsidRPr="007F252B" w:rsidRDefault="00CA6A5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A5E" w:rsidRPr="007F252B" w:rsidRDefault="00CA6A5E" w:rsidP="00B4236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2.3. Повышение эффективности управления муниципальным имуществом Шумерлинского муниципального округа Чувашской Республики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829" w:rsidRPr="007F252B" w:rsidRDefault="000A53EF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829" w:rsidRPr="00AD771E" w:rsidRDefault="00B7582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 xml:space="preserve">Пополнение Единого информационного </w:t>
            </w:r>
            <w:r w:rsidRPr="00CB0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ресурса об отдельных объектах недвижимого имущества,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Чувашской Республики, сведениями о свободных от прав третьих лиц объектах недвижимого имущества, в том числе земельных участках, свободных от застройки, а также мо</w:t>
            </w:r>
            <w:r w:rsidR="00AD771E">
              <w:rPr>
                <w:rFonts w:ascii="Times New Roman" w:hAnsi="Times New Roman"/>
                <w:sz w:val="24"/>
                <w:szCs w:val="24"/>
              </w:rPr>
              <w:t>ниторинг вовлечения их в 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829" w:rsidRPr="00CB0CA0" w:rsidRDefault="00B75829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829" w:rsidRPr="00623589" w:rsidRDefault="001049D0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экономики, </w:t>
            </w:r>
            <w:r w:rsidRP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земельных и имущественных отношений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829" w:rsidRPr="007F252B" w:rsidRDefault="001049D0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сведений в открытом </w:t>
            </w:r>
            <w:r w:rsidRPr="00CB0CA0">
              <w:rPr>
                <w:rFonts w:ascii="Times New Roman" w:hAnsi="Times New Roman"/>
                <w:sz w:val="24"/>
                <w:szCs w:val="24"/>
              </w:rPr>
              <w:lastRenderedPageBreak/>
              <w:t>доступе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в информационно-телекоммуникацион</w:t>
            </w:r>
            <w:r w:rsidRPr="00CB0CA0">
              <w:rPr>
                <w:rFonts w:ascii="Times New Roman" w:hAnsi="Times New Roman"/>
                <w:sz w:val="24"/>
                <w:szCs w:val="24"/>
              </w:rPr>
              <w:softHyphen/>
              <w:t>ной сети «Интернет», вовлечение в хозяйственный оборот неиспользуемых имущества и земельных участков путем их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торгах и сдачи в аренду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2D" w:rsidRPr="007F252B" w:rsidRDefault="000A53EF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2D" w:rsidRPr="00F125D3" w:rsidRDefault="0082212D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Проведение мероприятий по актуализации кадастровой стоимости объектов недвижимости, в том числе земельных участков, на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рритории Чувашской Республики: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2D" w:rsidRPr="00CB0CA0" w:rsidRDefault="0082212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212D" w:rsidRPr="00CB0CA0" w:rsidRDefault="0082212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2D" w:rsidRPr="00CB0CA0" w:rsidRDefault="0082212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212D" w:rsidRPr="00CB0CA0" w:rsidRDefault="0082212D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A53EF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82212D" w:rsidRDefault="0009562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 на территории </w:t>
            </w:r>
            <w:r w:rsidRPr="00095629">
              <w:rPr>
                <w:rFonts w:ascii="Times New Roman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095629" w:rsidRPr="00F125D3" w:rsidRDefault="0009562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CB0CA0" w:rsidRDefault="00095629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F125D3" w:rsidRDefault="00095629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629" w:rsidRPr="00F125D3" w:rsidRDefault="00095629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актуализация налогооблагаемой базы для определения земельного налога, налога на имущество и стоимости объектов недвижимости, включая земельные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участки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AD771E" w:rsidRDefault="0009562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 xml:space="preserve">Вовлечение в хозяйственный оборот неиспользуемых земельных участков из земель сельскохозяйственного назначения, в том числе сформированных из муниципальных земельных долей, путем передачи эффективным </w:t>
            </w:r>
            <w:proofErr w:type="spellStart"/>
            <w:r w:rsidRPr="00CB0CA0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CB0CA0" w:rsidRDefault="00095629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C3" w:rsidRPr="00CB0CA0" w:rsidRDefault="003700C3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629" w:rsidRPr="00CB0CA0" w:rsidRDefault="00095629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уменьшение площади необрабатываемых сельскохозяйственных земель</w:t>
            </w:r>
          </w:p>
        </w:tc>
      </w:tr>
      <w:tr w:rsidR="00095629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9562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629" w:rsidRPr="007F252B" w:rsidRDefault="0009562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государственного управления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B71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B71" w:rsidRPr="00F125D3" w:rsidRDefault="006C1B71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проектного управления в </w:t>
            </w:r>
            <w:r w:rsidRPr="006C1B7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Шумерлинского муниципального округа  Чувашской Республики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B71" w:rsidRPr="00CB0CA0" w:rsidRDefault="006C1B71" w:rsidP="00AD77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30 календарных дней после заключения соглашений о реализации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региональных проектов на территории </w:t>
            </w:r>
            <w:r w:rsidRPr="006C1B7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Шумерлинского муниципального округа  Чувашской Республики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B71" w:rsidRPr="00CB0CA0" w:rsidRDefault="0012224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Структурные подразделения </w:t>
            </w:r>
            <w:r w:rsidRPr="0012224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Шумерлинского </w:t>
            </w:r>
            <w:r w:rsidRPr="001222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1B71" w:rsidRPr="007F252B" w:rsidRDefault="006C1B71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соглашения о реализации региональных проектов в </w:t>
            </w:r>
            <w:r w:rsidRPr="006C1B71">
              <w:rPr>
                <w:rFonts w:ascii="Times New Roman" w:hAnsi="Times New Roman"/>
                <w:bCs/>
                <w:sz w:val="24"/>
                <w:szCs w:val="24"/>
              </w:rPr>
              <w:t>Шумерлинско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C1B7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C1B71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C1B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Чувашской Республики</w:t>
            </w:r>
          </w:p>
        </w:tc>
      </w:tr>
      <w:tr w:rsidR="00095629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9562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629" w:rsidRPr="007F252B" w:rsidRDefault="0009562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3. Рациональное природопользование и обеспечение</w:t>
            </w:r>
            <w:r w:rsidR="0037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6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экологической безопасности в Шумерлинском муниципальном округе  Чувашской Республики</w:t>
            </w:r>
          </w:p>
        </w:tc>
      </w:tr>
      <w:tr w:rsidR="00063CC4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CC4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3CC4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3.1. Рациональное освоение природно-ресурсного потенциала Шумерлинского муниципального округа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5C7233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C7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ащита населенных пунктов от негативного воздей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ствия вод, </w:t>
            </w:r>
            <w:r w:rsidRPr="005C7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размера вреда, который может быть причинен жизни и здоровью населения, имуществу физических и юридических лиц в результате аварий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гидротехнических сооружениях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2023 - 2025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7233" w:rsidRPr="005C7233" w:rsidRDefault="001F7C19" w:rsidP="00B42363">
            <w:pPr>
              <w:widowControl w:val="0"/>
              <w:autoSpaceDE w:val="0"/>
              <w:autoSpaceDN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предотвращение негативного </w:t>
            </w:r>
            <w:r w:rsidR="005C7233" w:rsidRPr="005C7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воздействия вод;</w:t>
            </w:r>
          </w:p>
          <w:p w:rsidR="005C7233" w:rsidRPr="005C7233" w:rsidRDefault="001F7C19" w:rsidP="00B42363">
            <w:pPr>
              <w:widowControl w:val="0"/>
              <w:autoSpaceDE w:val="0"/>
              <w:autoSpaceDN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уровня аварийности </w:t>
            </w:r>
            <w:r w:rsidR="005C7233" w:rsidRPr="005C7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гидротехнических сооружений;</w:t>
            </w:r>
          </w:p>
          <w:p w:rsidR="00095629" w:rsidRPr="007F252B" w:rsidRDefault="0009562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CC4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CC4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3CC4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3.2. Охрана окружающей среды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меньшение негативного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воздействия на окружающую среду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2023 - 2025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629" w:rsidRPr="00063CC4" w:rsidRDefault="00063CC4" w:rsidP="00B4236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43139">
              <w:rPr>
                <w:sz w:val="24"/>
                <w:szCs w:val="24"/>
                <w:lang w:eastAsia="en-US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629" w:rsidRPr="007F252B" w:rsidRDefault="00063CC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</w:t>
            </w:r>
          </w:p>
        </w:tc>
      </w:tr>
      <w:tr w:rsidR="00122244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44" w:rsidRPr="007F252B" w:rsidRDefault="0012224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2244" w:rsidRPr="00122244" w:rsidRDefault="00122244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Toc529279264"/>
            <w:bookmarkStart w:id="3" w:name="_Toc533512662"/>
            <w:bookmarkStart w:id="4" w:name="_Toc113980134"/>
            <w:r w:rsidRP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4. Развитие человеческого капитала</w:t>
            </w:r>
            <w:bookmarkEnd w:id="2"/>
            <w:bookmarkEnd w:id="3"/>
            <w:r w:rsidRP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социальной сферы в Шумерлинском муниципальном округе Чувашской Республике.</w:t>
            </w:r>
            <w:bookmarkEnd w:id="4"/>
          </w:p>
          <w:p w:rsidR="00122244" w:rsidRPr="007F252B" w:rsidRDefault="00122244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0B75D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75DE" w:rsidRPr="009923CE" w:rsidRDefault="000B75DE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722996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722996" w:rsidRDefault="00C5783E" w:rsidP="00B42363">
            <w:pPr>
              <w:spacing w:after="0" w:line="240" w:lineRule="auto"/>
              <w:jc w:val="both"/>
              <w:divId w:val="140925159"/>
              <w:rPr>
                <w:rFonts w:ascii="Times New Roman" w:hAnsi="Times New Roman"/>
                <w:sz w:val="24"/>
                <w:szCs w:val="24"/>
              </w:rPr>
            </w:pPr>
            <w:r w:rsidRPr="00722996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региональных проектов, входящих в состав федеральных проектов национальных проектов "Здравоохранение" и "Демография"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722996" w:rsidRDefault="00C5783E" w:rsidP="00B42363">
            <w:pPr>
              <w:spacing w:after="0" w:line="240" w:lineRule="auto"/>
              <w:jc w:val="center"/>
              <w:divId w:val="747463051"/>
              <w:rPr>
                <w:rFonts w:ascii="Times New Roman" w:hAnsi="Times New Roman"/>
                <w:sz w:val="24"/>
                <w:szCs w:val="24"/>
              </w:rPr>
            </w:pPr>
            <w:r w:rsidRPr="00722996">
              <w:rPr>
                <w:rFonts w:ascii="Times New Roman" w:hAnsi="Times New Roman"/>
                <w:sz w:val="24"/>
                <w:szCs w:val="24"/>
              </w:rPr>
              <w:t>202</w:t>
            </w:r>
            <w:r w:rsidR="00722996" w:rsidRPr="00722996">
              <w:rPr>
                <w:rFonts w:ascii="Times New Roman" w:hAnsi="Times New Roman"/>
                <w:sz w:val="24"/>
                <w:szCs w:val="24"/>
              </w:rPr>
              <w:t>3</w:t>
            </w:r>
            <w:r w:rsidRPr="00722996">
              <w:rPr>
                <w:rFonts w:ascii="Times New Roman" w:hAnsi="Times New Roman"/>
                <w:sz w:val="24"/>
                <w:szCs w:val="24"/>
              </w:rPr>
              <w:t xml:space="preserve"> - 2025 гг.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722996" w:rsidRDefault="00722996" w:rsidP="00B42363">
            <w:pPr>
              <w:spacing w:after="0" w:line="240" w:lineRule="auto"/>
              <w:jc w:val="center"/>
              <w:divId w:val="1137838346"/>
              <w:rPr>
                <w:rFonts w:ascii="Times New Roman" w:hAnsi="Times New Roman"/>
                <w:sz w:val="24"/>
                <w:szCs w:val="24"/>
              </w:rPr>
            </w:pPr>
            <w:r w:rsidRPr="007229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- начальник отдела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783E" w:rsidRPr="00722996" w:rsidRDefault="00C5783E" w:rsidP="00B42363">
            <w:pPr>
              <w:spacing w:after="0" w:line="240" w:lineRule="auto"/>
              <w:jc w:val="both"/>
              <w:divId w:val="1123622004"/>
              <w:rPr>
                <w:rFonts w:ascii="Times New Roman" w:hAnsi="Times New Roman"/>
                <w:sz w:val="24"/>
                <w:szCs w:val="24"/>
              </w:rPr>
            </w:pPr>
            <w:r w:rsidRPr="00722996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оказания медицинской помощи в </w:t>
            </w:r>
            <w:r w:rsidR="00722996" w:rsidRPr="00722996">
              <w:rPr>
                <w:rFonts w:ascii="Times New Roman" w:hAnsi="Times New Roman"/>
                <w:sz w:val="24"/>
                <w:szCs w:val="24"/>
              </w:rPr>
              <w:t xml:space="preserve">Шумерлинском муниципальном округе </w:t>
            </w:r>
            <w:r w:rsidRPr="00722996">
              <w:rPr>
                <w:rFonts w:ascii="Times New Roman" w:hAnsi="Times New Roman"/>
                <w:sz w:val="24"/>
                <w:szCs w:val="24"/>
              </w:rPr>
              <w:t>Чувашской Республик</w:t>
            </w:r>
            <w:r w:rsidR="00722996" w:rsidRPr="00722996">
              <w:rPr>
                <w:rFonts w:ascii="Times New Roman" w:hAnsi="Times New Roman"/>
                <w:sz w:val="24"/>
                <w:szCs w:val="24"/>
              </w:rPr>
              <w:t>и</w:t>
            </w:r>
            <w:r w:rsidRPr="00722996">
              <w:rPr>
                <w:rFonts w:ascii="Times New Roman" w:hAnsi="Times New Roman"/>
                <w:sz w:val="24"/>
                <w:szCs w:val="24"/>
              </w:rPr>
              <w:t xml:space="preserve">, повышение ее доступности и качества оказания, структурная и ресурсная модернизация системы здравоохранения </w:t>
            </w:r>
          </w:p>
        </w:tc>
      </w:tr>
      <w:tr w:rsidR="000B75D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4.2. Совершенствование сферы потребления и повышение качества жизни населения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343139" w:rsidRDefault="0034313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Организация ярмарок сельскохозяйственной продукции «Дары осени»</w:t>
            </w:r>
          </w:p>
          <w:p w:rsidR="00343139" w:rsidRPr="004D2A30" w:rsidRDefault="0034313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CB0CA0" w:rsidRDefault="00343139" w:rsidP="00B4236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B0CA0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4D2A30" w:rsidRDefault="00343139" w:rsidP="0017026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43139">
              <w:rPr>
                <w:sz w:val="24"/>
                <w:szCs w:val="24"/>
                <w:lang w:eastAsia="en-US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3139" w:rsidRPr="007F252B" w:rsidRDefault="00343139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создание условий для продажи продукции сельхозтоваропроизводителей, сдерживание роста цен на овощную продук</w:t>
            </w:r>
            <w:r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</w:tr>
      <w:tr w:rsidR="000B75D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7F252B" w:rsidRDefault="00AD771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7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4D2A30" w:rsidRDefault="00343139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Создание новых мест дополнительного образования детей для реализации дополнительных общеразвивающих программ всех направленностей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CB0CA0" w:rsidRDefault="00E05743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  <w:r w:rsidR="00343139" w:rsidRPr="00CB0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139" w:rsidRPr="004D2A30" w:rsidRDefault="00E05743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43">
              <w:rPr>
                <w:rFonts w:ascii="Times New Roman" w:hAnsi="Times New Roman"/>
                <w:sz w:val="24"/>
                <w:szCs w:val="24"/>
              </w:rPr>
              <w:t>Отдел образования, спорта и молодёжной политики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3139" w:rsidRPr="007F252B" w:rsidRDefault="00E05743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в 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образовательных организациях новых </w:t>
            </w: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4D53F1" w:rsidRPr="00CB0CA0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</w:tr>
      <w:tr w:rsidR="000B75D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75DE" w:rsidRPr="007F252B" w:rsidRDefault="000B75D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AD771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7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CB0CA0" w:rsidRDefault="008939F7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proofErr w:type="spellStart"/>
            <w:r w:rsidRPr="00CB0CA0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CB0CA0">
              <w:rPr>
                <w:rFonts w:ascii="Times New Roman" w:hAnsi="Times New Roman"/>
                <w:sz w:val="24"/>
                <w:szCs w:val="24"/>
              </w:rPr>
              <w:t xml:space="preserve"> и предпринимательской инициативе безработных граждан</w:t>
            </w:r>
          </w:p>
          <w:p w:rsidR="008939F7" w:rsidRPr="004D2A30" w:rsidRDefault="008939F7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CB0CA0" w:rsidRDefault="008939F7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20</w:t>
            </w:r>
            <w:r w:rsidR="00CC5231">
              <w:rPr>
                <w:rFonts w:ascii="Times New Roman" w:hAnsi="Times New Roman"/>
                <w:sz w:val="24"/>
                <w:szCs w:val="24"/>
              </w:rPr>
              <w:t>23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CB0CA0" w:rsidRDefault="00CC5231" w:rsidP="00E2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31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 Шумерлинского муниципально</w:t>
            </w:r>
            <w:r w:rsidR="00E279AD">
              <w:rPr>
                <w:rFonts w:ascii="Times New Roman" w:hAnsi="Times New Roman"/>
                <w:sz w:val="24"/>
                <w:szCs w:val="24"/>
              </w:rPr>
              <w:t>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Default="008939F7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повышение доходов малообеспеченных граждан трудоспособного возраста</w:t>
            </w:r>
            <w:r w:rsidR="00CC52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39F7" w:rsidRPr="00CB0CA0" w:rsidRDefault="00CC5231" w:rsidP="00AD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31">
              <w:rPr>
                <w:rFonts w:ascii="Times New Roman" w:hAnsi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231">
              <w:rPr>
                <w:rFonts w:ascii="Times New Roman" w:hAnsi="Times New Roman"/>
                <w:sz w:val="24"/>
                <w:szCs w:val="24"/>
              </w:rPr>
              <w:t xml:space="preserve">  вида господдержки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C5231">
              <w:rPr>
                <w:rFonts w:ascii="Times New Roman" w:hAnsi="Times New Roman"/>
                <w:sz w:val="24"/>
                <w:szCs w:val="24"/>
              </w:rPr>
              <w:t xml:space="preserve"> предоставлению субсидий из федерального, республиканского  и местного бюджетов на развитие ЛПХ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8939F7" w:rsidRDefault="008939F7" w:rsidP="00B42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Проведение работы по снижению неформальной занятости и легализации «серых зарплатных схем» путем заключения трудовых договоров с лицами, работающими неформально</w:t>
            </w:r>
          </w:p>
          <w:p w:rsidR="008939F7" w:rsidRPr="004D2A30" w:rsidRDefault="008939F7" w:rsidP="00B42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CB0CA0" w:rsidRDefault="008939F7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202</w:t>
            </w:r>
            <w:r w:rsidR="00CC5231">
              <w:rPr>
                <w:rFonts w:ascii="Times New Roman" w:hAnsi="Times New Roman"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CB0CA0" w:rsidRDefault="00CC5231" w:rsidP="00AD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- начальник отдела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Pr="00CB0CA0" w:rsidRDefault="008939F7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увеличение поступления в местные бюджеты н</w:t>
            </w:r>
            <w:r>
              <w:rPr>
                <w:rFonts w:ascii="Times New Roman" w:hAnsi="Times New Roman"/>
                <w:sz w:val="24"/>
                <w:szCs w:val="24"/>
              </w:rPr>
              <w:t>алога на доходы физических лиц</w:t>
            </w:r>
          </w:p>
        </w:tc>
      </w:tr>
      <w:tr w:rsidR="008939F7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4.5. Развитие социальной защиты населения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C5783E" w:rsidRDefault="00C5783E" w:rsidP="00B42363">
            <w:pPr>
              <w:spacing w:after="0" w:line="240" w:lineRule="auto"/>
              <w:jc w:val="both"/>
              <w:divId w:val="1806195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783E">
              <w:rPr>
                <w:rFonts w:ascii="Times New Roman" w:hAnsi="Times New Roman"/>
                <w:sz w:val="24"/>
                <w:szCs w:val="24"/>
              </w:rPr>
              <w:t xml:space="preserve">нформирование граждан о мерах </w:t>
            </w:r>
            <w:r w:rsidRPr="00C57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C5783E" w:rsidRDefault="00C5783E" w:rsidP="00E279AD">
            <w:pPr>
              <w:spacing w:after="105" w:line="240" w:lineRule="auto"/>
              <w:jc w:val="center"/>
              <w:divId w:val="1729644197"/>
              <w:rPr>
                <w:rFonts w:ascii="Times New Roman" w:hAnsi="Times New Roman"/>
                <w:sz w:val="24"/>
                <w:szCs w:val="24"/>
              </w:rPr>
            </w:pPr>
            <w:r w:rsidRPr="00C5783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79AD">
              <w:rPr>
                <w:rFonts w:ascii="Times New Roman" w:hAnsi="Times New Roman"/>
                <w:sz w:val="24"/>
                <w:szCs w:val="24"/>
              </w:rPr>
              <w:t>3</w:t>
            </w:r>
            <w:r w:rsidRPr="00C5783E">
              <w:rPr>
                <w:rFonts w:ascii="Times New Roman" w:hAnsi="Times New Roman"/>
                <w:sz w:val="24"/>
                <w:szCs w:val="24"/>
              </w:rPr>
              <w:t xml:space="preserve"> - 2025 гг.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Pr="007F252B" w:rsidRDefault="00C5783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- </w:t>
            </w: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отдела образования, спорта и молодежной политики администрации Шумерлинского муниципального округа;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783E" w:rsidRPr="007F252B" w:rsidRDefault="00C5783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Информирование граждан о мерах социальной поддержки</w:t>
            </w:r>
          </w:p>
        </w:tc>
      </w:tr>
      <w:tr w:rsidR="008939F7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DC6334" w:rsidP="00B42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поддержки </w:t>
            </w:r>
            <w:r w:rsidRPr="00DC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ориентированны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C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некоммерчески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C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C5783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83E" w:rsidRDefault="00C5783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- начальник отдела образования, спорта и молодежной политики администрации Шумерлинского муниципального округа;</w:t>
            </w:r>
          </w:p>
          <w:p w:rsidR="008939F7" w:rsidRPr="007F252B" w:rsidRDefault="00C5783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Pr="007F252B" w:rsidRDefault="00C5783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7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ориентированным некоммерческим организациям</w:t>
            </w:r>
          </w:p>
        </w:tc>
      </w:tr>
      <w:tr w:rsidR="008939F7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4.7. Развитие культуры,  укрепление единства российской нации и этнокультурное развитие народов, проживающих на территории Шумерлинского муниципального округа Чувашской Республики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203F7A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материально-технической базы муниципальных учреждений культуры </w:t>
            </w:r>
          </w:p>
          <w:p w:rsidR="00F86824" w:rsidRPr="00897E76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F8682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6C6631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631">
              <w:rPr>
                <w:rFonts w:ascii="Times New Roman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6824" w:rsidRPr="00F86824" w:rsidRDefault="00F8682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удовлетворенность населения </w:t>
            </w:r>
            <w:r w:rsidRPr="00F86824">
              <w:rPr>
                <w:rFonts w:ascii="Times New Roman" w:hAnsi="Times New Roman"/>
                <w:bCs/>
                <w:sz w:val="24"/>
                <w:szCs w:val="24"/>
              </w:rPr>
              <w:t xml:space="preserve">Шумерлинского муниципального округа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Чувашской Республики до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softHyphen/>
              <w:t>ступностью и качеством предоставляе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мых услуг в сфере культуры</w:t>
            </w: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F86824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Модернизация общедоступных библиотек в рамках реализации национального проекта «Культура»</w:t>
            </w:r>
          </w:p>
          <w:p w:rsidR="00F86824" w:rsidRPr="00897E76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F8682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6C6631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631">
              <w:rPr>
                <w:rFonts w:ascii="Times New Roman" w:hAnsi="Times New Roman"/>
                <w:bCs/>
                <w:sz w:val="24"/>
                <w:szCs w:val="24"/>
              </w:rPr>
              <w:t xml:space="preserve">Сектор культуры и архивного дела администрации </w:t>
            </w:r>
            <w:r w:rsidRPr="006C6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6824" w:rsidRPr="00CB0CA0" w:rsidRDefault="00F8682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увеличение посещаемости общедоступных библиотек </w:t>
            </w:r>
            <w:r w:rsidR="005A498B">
              <w:rPr>
                <w:rFonts w:ascii="Times New Roman" w:hAnsi="Times New Roman"/>
                <w:bCs/>
                <w:sz w:val="24"/>
                <w:szCs w:val="24"/>
              </w:rPr>
              <w:t xml:space="preserve">Шумерлинского муниципального </w:t>
            </w:r>
            <w:r w:rsidR="005A49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округа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Чувашской Республики на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br/>
              <w:t>15 процентов</w:t>
            </w:r>
          </w:p>
          <w:p w:rsidR="00F86824" w:rsidRPr="007F252B" w:rsidRDefault="00F8682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897E76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Проведение международных, всероссийских и региональных фестивалей, конкурсов в сфере театрального, музыкального искусства, народного творчества, в том числе способствующих развитию творческого потенциала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F8682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6C6631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631">
              <w:rPr>
                <w:rFonts w:ascii="Times New Roman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98B" w:rsidRPr="00CB0CA0" w:rsidRDefault="005A498B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возможности для самореализации и развития талантов граждан, проживающих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Шумерлинского муниципального округа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Чувашской Республики</w:t>
            </w:r>
          </w:p>
          <w:p w:rsidR="00F86824" w:rsidRPr="007F252B" w:rsidRDefault="00F8682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3E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F86824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внедрению информационных технологий в деятельность учреждений культуры и искусства</w:t>
            </w:r>
          </w:p>
          <w:p w:rsidR="00F86824" w:rsidRPr="00897E76" w:rsidRDefault="00F86824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F86824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C66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824" w:rsidRPr="00CB0CA0" w:rsidRDefault="006C6631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631">
              <w:rPr>
                <w:rFonts w:ascii="Times New Roman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6631" w:rsidRPr="00CB0CA0" w:rsidRDefault="006C6631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удовлетворенность граждан доступностью и качеством предоставляемых услуг;</w:t>
            </w:r>
          </w:p>
          <w:p w:rsidR="00F86824" w:rsidRPr="007F252B" w:rsidRDefault="006C6631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расширение перечня предоставляемых услуг</w:t>
            </w:r>
          </w:p>
        </w:tc>
      </w:tr>
      <w:tr w:rsidR="008939F7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9F7" w:rsidRPr="007F252B" w:rsidRDefault="008939F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973543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631" w:rsidRPr="007F252B" w:rsidRDefault="003700C3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631" w:rsidRPr="006C6631" w:rsidRDefault="005B2C95" w:rsidP="00B42363">
            <w:pPr>
              <w:pStyle w:val="af1"/>
              <w:spacing w:before="0" w:beforeAutospacing="0" w:after="0" w:afterAutospacing="0"/>
              <w:jc w:val="both"/>
            </w:pPr>
            <w:r>
              <w:t xml:space="preserve"> Внедрение системы комплексных физкультурно-оздоровительных и спортивных мероприятий </w:t>
            </w:r>
            <w:proofErr w:type="gramStart"/>
            <w:r>
              <w:t>среди</w:t>
            </w:r>
            <w:proofErr w:type="gramEnd"/>
            <w:r>
              <w:t xml:space="preserve"> работающих.</w:t>
            </w:r>
          </w:p>
          <w:p w:rsidR="006C6631" w:rsidRPr="00CE2B5F" w:rsidRDefault="006C6631" w:rsidP="00B42363">
            <w:pPr>
              <w:pStyle w:val="af1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631" w:rsidRPr="00CB0CA0" w:rsidRDefault="00EC3746" w:rsidP="00B42363">
            <w:pPr>
              <w:pStyle w:val="af1"/>
              <w:spacing w:before="0" w:beforeAutospacing="0" w:after="0" w:afterAutospacing="0"/>
              <w:jc w:val="center"/>
            </w:pPr>
            <w:r>
              <w:t>2023-2025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631" w:rsidRPr="00CE2B5F" w:rsidRDefault="001618C8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8C8">
              <w:rPr>
                <w:rFonts w:ascii="Times New Roman" w:hAnsi="Times New Roman"/>
                <w:sz w:val="24"/>
                <w:szCs w:val="24"/>
              </w:rPr>
              <w:t>Сектор физической культуры и спорта отдела образования, спорта и молодежной политики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6631" w:rsidRPr="00CE2B5F" w:rsidRDefault="00544D60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</w:t>
            </w:r>
            <w:r w:rsidR="006C6631" w:rsidRPr="00CB0CA0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 и спор</w:t>
            </w:r>
            <w:r w:rsidR="006C6631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месту работы, в общей численности населения, занятого в экономике </w:t>
            </w:r>
            <w:r w:rsidR="006C663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C66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6631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</w:tr>
      <w:tr w:rsidR="001618C8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7F252B" w:rsidRDefault="00AD771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7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E2B5F" w:rsidRDefault="00EC3746" w:rsidP="00B42363">
            <w:pPr>
              <w:pStyle w:val="af1"/>
              <w:spacing w:before="0" w:beforeAutospacing="0" w:after="0" w:afterAutospacing="0"/>
              <w:jc w:val="both"/>
            </w:pPr>
            <w:r>
              <w:t>Укрепление материально-спортивной базы и реконструкцию спортивных площадок по месту жительства населения, оснащение их спортивным оборудованием.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B0CA0" w:rsidRDefault="001618C8" w:rsidP="00B42363">
            <w:pPr>
              <w:pStyle w:val="af1"/>
              <w:spacing w:before="0" w:beforeAutospacing="0" w:after="0" w:afterAutospacing="0"/>
              <w:jc w:val="center"/>
            </w:pPr>
            <w:r w:rsidRPr="00CB0CA0">
              <w:t>202</w:t>
            </w:r>
            <w:r>
              <w:t>3</w:t>
            </w:r>
            <w:r w:rsidRPr="00CB0CA0"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Default="001618C8" w:rsidP="00B42363">
            <w:pPr>
              <w:spacing w:after="0" w:line="240" w:lineRule="auto"/>
              <w:jc w:val="center"/>
            </w:pPr>
            <w:r w:rsidRPr="00DB1870">
              <w:rPr>
                <w:rFonts w:ascii="Times New Roman" w:hAnsi="Times New Roman"/>
                <w:sz w:val="24"/>
                <w:szCs w:val="24"/>
              </w:rPr>
              <w:t>Сектор физической культуры и спорта отдела образования, спорта и молодежной политики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18C8" w:rsidRPr="00CB0CA0" w:rsidRDefault="00EC3746" w:rsidP="00B423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обеспеченности спортивными сооружениями исходя из единовременной пропускной способности объектов спорта до 77,5 процентов</w:t>
            </w:r>
          </w:p>
        </w:tc>
      </w:tr>
      <w:tr w:rsidR="001618C8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7F252B" w:rsidRDefault="00AD771E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37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E2B5F" w:rsidRDefault="00EC3746" w:rsidP="00B42363">
            <w:pPr>
              <w:pStyle w:val="af1"/>
              <w:spacing w:before="0" w:beforeAutospacing="0" w:after="0" w:afterAutospacing="0"/>
              <w:jc w:val="both"/>
            </w:pPr>
            <w:r>
              <w:t xml:space="preserve">Проведение физкультурно-оздоровительных </w:t>
            </w:r>
            <w:r>
              <w:lastRenderedPageBreak/>
              <w:t>и спортивно-массовых мероприятий по месту жительства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B0CA0" w:rsidRDefault="001618C8" w:rsidP="00B42363">
            <w:pPr>
              <w:pStyle w:val="af1"/>
              <w:spacing w:before="0" w:beforeAutospacing="0" w:after="0" w:afterAutospacing="0"/>
              <w:jc w:val="center"/>
            </w:pPr>
            <w:r w:rsidRPr="00CB0CA0">
              <w:lastRenderedPageBreak/>
              <w:t>202</w:t>
            </w:r>
            <w:r>
              <w:t>3</w:t>
            </w:r>
            <w:r w:rsidRPr="00CB0CA0">
              <w:t>–202</w:t>
            </w:r>
            <w:r w:rsidR="00544D60">
              <w:t>5</w:t>
            </w:r>
            <w:r w:rsidRPr="00CB0CA0">
              <w:t xml:space="preserve"> гг.</w:t>
            </w:r>
          </w:p>
          <w:p w:rsidR="001618C8" w:rsidRPr="00CB0CA0" w:rsidRDefault="001618C8" w:rsidP="00B42363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Default="001618C8" w:rsidP="00B42363">
            <w:pPr>
              <w:spacing w:after="0" w:line="240" w:lineRule="auto"/>
              <w:jc w:val="center"/>
            </w:pPr>
            <w:r w:rsidRPr="00DB1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 физической </w:t>
            </w:r>
            <w:r w:rsidRPr="00DB1870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 отдела образования, спорта и молодежной политики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18C8" w:rsidRPr="00CB0CA0" w:rsidRDefault="00EC3746" w:rsidP="00B42363">
            <w:pPr>
              <w:pStyle w:val="af1"/>
              <w:spacing w:before="0" w:beforeAutospacing="0" w:after="0" w:afterAutospacing="0"/>
              <w:jc w:val="center"/>
            </w:pPr>
            <w:r>
              <w:lastRenderedPageBreak/>
              <w:t xml:space="preserve"> Увеличение доли населения, </w:t>
            </w:r>
            <w:r>
              <w:lastRenderedPageBreak/>
              <w:t>систематически занимающегося физической культурой и спортом до 55,3 процентов</w:t>
            </w:r>
          </w:p>
        </w:tc>
      </w:tr>
      <w:tr w:rsidR="00544D60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D60" w:rsidRDefault="00544D60" w:rsidP="00AD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AD7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D60" w:rsidRDefault="00544D60" w:rsidP="00B42363">
            <w:pPr>
              <w:pStyle w:val="af1"/>
              <w:spacing w:before="0" w:beforeAutospacing="0" w:after="0" w:afterAutospacing="0"/>
              <w:jc w:val="both"/>
            </w:pPr>
            <w:r>
              <w:t>Поэтапное внедрение Всероссийского физкультурн</w:t>
            </w:r>
            <w:proofErr w:type="gramStart"/>
            <w:r>
              <w:t>о-</w:t>
            </w:r>
            <w:proofErr w:type="gramEnd"/>
            <w:r>
              <w:t xml:space="preserve"> спортивного комплекса «Готов к труду и обороне» (ГТО), утверждение и реализация календарных планов официальных физкультурных и спортивных мероприятий, в том числе включающих в себя физкультурные и спортивные мероприятия по реализации комплекса ГТО.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D60" w:rsidRPr="00CB0CA0" w:rsidRDefault="00E279AD" w:rsidP="00B42363">
            <w:pPr>
              <w:pStyle w:val="af1"/>
              <w:spacing w:before="0" w:beforeAutospacing="0" w:after="0" w:afterAutospacing="0"/>
              <w:jc w:val="center"/>
            </w:pPr>
            <w:r>
              <w:t>2023-2025 г</w:t>
            </w:r>
            <w:r w:rsidR="00544D60"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D60" w:rsidRPr="00DB1870" w:rsidRDefault="00544D60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70">
              <w:rPr>
                <w:rFonts w:ascii="Times New Roman" w:hAnsi="Times New Roman"/>
                <w:sz w:val="24"/>
                <w:szCs w:val="24"/>
              </w:rPr>
              <w:t>Сектор физической культуры и спорта отдела образования, спорта и молодежной политики администрации Шумерлинского муниципального округа 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D60" w:rsidRDefault="00544D60" w:rsidP="00B42363">
            <w:pPr>
              <w:pStyle w:val="af1"/>
              <w:spacing w:before="0" w:beforeAutospacing="0" w:after="0" w:afterAutospacing="0"/>
              <w:jc w:val="center"/>
            </w:pPr>
            <w:r>
              <w:t>Увеличение доли граждан, выполнивших нормативы Всероссийского физкультурно-спортивного комплекса «Готов к труду и обороне» (ГТО), в общей численности населения</w:t>
            </w:r>
            <w:r w:rsidR="00983B8D">
              <w:t>, принявшего участие в сдаче нормативов ВФСК ГТО до 51 процентов</w:t>
            </w:r>
          </w:p>
        </w:tc>
      </w:tr>
      <w:tr w:rsidR="006C6631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631" w:rsidRPr="007F252B" w:rsidRDefault="006C6631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6631" w:rsidRPr="007F252B" w:rsidRDefault="006C6631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</w:tr>
      <w:tr w:rsidR="00973543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7F252B" w:rsidRDefault="002F36E0" w:rsidP="0056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1618C8" w:rsidRDefault="001618C8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Повышение доступности жилья за счет оказания гражданам различных видов государственной поддержки в строительстве (приобретении) жилых помещений</w:t>
            </w:r>
          </w:p>
          <w:p w:rsidR="001618C8" w:rsidRPr="00CE2B5F" w:rsidRDefault="001618C8" w:rsidP="00B4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B0CA0" w:rsidRDefault="001618C8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202</w:t>
            </w:r>
            <w:r w:rsidR="00592F28">
              <w:rPr>
                <w:rFonts w:ascii="Times New Roman" w:hAnsi="Times New Roman"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B0CA0" w:rsidRDefault="00ED261F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1F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18C8" w:rsidRPr="007F252B" w:rsidRDefault="00592F28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достижение показателя «Количество семей, улучшивших жилищные условия»</w:t>
            </w:r>
          </w:p>
        </w:tc>
      </w:tr>
      <w:tr w:rsidR="001618C8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7F252B" w:rsidRDefault="002F36E0" w:rsidP="0056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1618C8" w:rsidRDefault="001618C8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Обеспечение ввода в эксплуатацию жилья в рамках реализации национального проекта «Жилье и городская среда»</w:t>
            </w:r>
          </w:p>
          <w:p w:rsidR="001618C8" w:rsidRPr="00CE2B5F" w:rsidRDefault="001618C8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B0CA0" w:rsidRDefault="001618C8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202</w:t>
            </w:r>
            <w:r w:rsidR="00592F28">
              <w:rPr>
                <w:rFonts w:ascii="Times New Roman" w:hAnsi="Times New Roman"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C8" w:rsidRPr="00CB0CA0" w:rsidRDefault="00ED261F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61F">
              <w:rPr>
                <w:rFonts w:ascii="Times New Roman" w:hAnsi="Times New Roman"/>
                <w:bCs/>
                <w:sz w:val="24"/>
                <w:szCs w:val="24"/>
              </w:rPr>
              <w:t xml:space="preserve">Отдел строительства, дорожного хозяйства  и ЖКХ Управления по благоустройству и развитию территорий администрации </w:t>
            </w:r>
            <w:r w:rsidRPr="00ED26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18C8" w:rsidRPr="007F252B" w:rsidRDefault="00ED261F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общая площадь жилых помещений, приходящаяся в среднем на одного жителя,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40,7</w:t>
            </w:r>
            <w:r w:rsidRPr="00CB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кв. метра</w:t>
            </w:r>
          </w:p>
        </w:tc>
      </w:tr>
      <w:tr w:rsidR="006C6631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631" w:rsidRPr="007F252B" w:rsidRDefault="006C6631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6631" w:rsidRPr="007F252B" w:rsidRDefault="006C6631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973543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7F252B" w:rsidRDefault="002F36E0" w:rsidP="0056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973543" w:rsidRDefault="00973543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людей на водных объектах</w:t>
            </w:r>
          </w:p>
          <w:p w:rsidR="00973543" w:rsidRDefault="00973543" w:rsidP="00B423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3543" w:rsidRPr="00CE2B5F" w:rsidRDefault="00973543" w:rsidP="00B42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CB0CA0" w:rsidRDefault="00973543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CB0CA0" w:rsidRDefault="00973543" w:rsidP="00B42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543">
              <w:rPr>
                <w:rFonts w:ascii="Times New Roman" w:hAnsi="Times New Roman"/>
                <w:bCs/>
                <w:sz w:val="24"/>
                <w:szCs w:val="24"/>
              </w:rPr>
              <w:t xml:space="preserve">Сектор гражданской обороны, чрезвычайных ситуаций и </w:t>
            </w:r>
            <w:proofErr w:type="spellStart"/>
            <w:r w:rsidRPr="00973543">
              <w:rPr>
                <w:rFonts w:ascii="Times New Roman" w:hAnsi="Times New Roman"/>
                <w:bCs/>
                <w:sz w:val="24"/>
                <w:szCs w:val="24"/>
              </w:rPr>
              <w:t>спецпрограмм</w:t>
            </w:r>
            <w:proofErr w:type="spellEnd"/>
            <w:r w:rsidRPr="00973543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543" w:rsidRPr="007F252B" w:rsidRDefault="00973543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количества чрезвычайных ситуаций, пожаров, происшествий на водных объектах,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</w:p>
        </w:tc>
      </w:tr>
      <w:tr w:rsidR="00973543" w:rsidRPr="007F252B" w:rsidTr="000A53EF">
        <w:tc>
          <w:tcPr>
            <w:tcW w:w="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7F252B" w:rsidRDefault="002F36E0" w:rsidP="0056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973543" w:rsidRDefault="00973543" w:rsidP="00B42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  <w:p w:rsidR="00973543" w:rsidRPr="00CB0CA0" w:rsidRDefault="00973543" w:rsidP="00B42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CB0CA0" w:rsidRDefault="00973543" w:rsidP="00B42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C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0CA0">
              <w:rPr>
                <w:rFonts w:ascii="Times New Roman" w:hAnsi="Times New Roman"/>
                <w:sz w:val="24"/>
                <w:szCs w:val="24"/>
              </w:rPr>
              <w:t>–2025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43" w:rsidRPr="00973543" w:rsidRDefault="00973543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43">
              <w:rPr>
                <w:rFonts w:ascii="Times New Roman" w:hAnsi="Times New Roman"/>
                <w:sz w:val="24"/>
                <w:szCs w:val="24"/>
              </w:rPr>
              <w:t xml:space="preserve">Сектор гражданской обороны, чрезвычайных ситуаций и </w:t>
            </w:r>
            <w:proofErr w:type="spellStart"/>
            <w:r w:rsidRPr="00973543">
              <w:rPr>
                <w:rFonts w:ascii="Times New Roman" w:hAnsi="Times New Roman"/>
                <w:sz w:val="24"/>
                <w:szCs w:val="24"/>
              </w:rPr>
              <w:t>спецпрограмм</w:t>
            </w:r>
            <w:proofErr w:type="spellEnd"/>
            <w:r w:rsidRPr="00973543">
              <w:rPr>
                <w:rFonts w:ascii="Times New Roman" w:hAnsi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543" w:rsidRPr="00CB0CA0" w:rsidRDefault="00973543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стабилизация</w:t>
            </w:r>
            <w:r w:rsidRPr="00CB0C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оперативной обстановки;</w:t>
            </w:r>
          </w:p>
          <w:p w:rsidR="00973543" w:rsidRPr="00CB0CA0" w:rsidRDefault="00973543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сокращение уровня рецидивной преступности, снижение </w:t>
            </w:r>
            <w:proofErr w:type="spellStart"/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криминогенности</w:t>
            </w:r>
            <w:proofErr w:type="spellEnd"/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общественных мест;</w:t>
            </w:r>
          </w:p>
          <w:p w:rsidR="00973543" w:rsidRPr="007F252B" w:rsidRDefault="00973543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A0">
              <w:rPr>
                <w:rFonts w:ascii="Times New Roman" w:hAnsi="Times New Roman"/>
                <w:bCs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</w:t>
            </w:r>
          </w:p>
        </w:tc>
      </w:tr>
    </w:tbl>
    <w:p w:rsidR="007F252B" w:rsidRDefault="007F252B" w:rsidP="00B423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AF5" w:rsidRDefault="003F4AF5" w:rsidP="00B423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1364F" w:rsidRDefault="00F1364F" w:rsidP="00B423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F1364F" w:rsidSect="007F25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02A9" w:rsidRPr="002002A9" w:rsidRDefault="002002A9" w:rsidP="00B423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2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2 </w:t>
      </w:r>
    </w:p>
    <w:p w:rsidR="002002A9" w:rsidRPr="002002A9" w:rsidRDefault="002002A9" w:rsidP="00B42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2A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F4AF5" w:rsidRPr="00B42363" w:rsidRDefault="003F4AF5" w:rsidP="00B4236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5" w:name="_Toc113980129"/>
      <w:r w:rsidRPr="00B42363">
        <w:rPr>
          <w:rFonts w:ascii="Times New Roman" w:eastAsiaTheme="majorEastAsia" w:hAnsi="Times New Roman"/>
          <w:b/>
          <w:bCs/>
          <w:sz w:val="24"/>
          <w:szCs w:val="24"/>
        </w:rPr>
        <w:t>Ожидаемые результаты</w:t>
      </w:r>
      <w:bookmarkEnd w:id="5"/>
    </w:p>
    <w:p w:rsidR="003F4AF5" w:rsidRPr="00B42363" w:rsidRDefault="003F4AF5" w:rsidP="00B4236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6" w:name="_Toc113980130"/>
      <w:r w:rsidRPr="00B42363">
        <w:rPr>
          <w:rFonts w:ascii="Times New Roman" w:eastAsiaTheme="majorEastAsia" w:hAnsi="Times New Roman"/>
          <w:b/>
          <w:bCs/>
          <w:sz w:val="24"/>
          <w:szCs w:val="24"/>
        </w:rPr>
        <w:t>реализации Стратегии социально-экономического развития</w:t>
      </w:r>
      <w:bookmarkEnd w:id="6"/>
    </w:p>
    <w:p w:rsidR="003F4AF5" w:rsidRPr="00B42363" w:rsidRDefault="003F4AF5" w:rsidP="00B4236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7" w:name="_Toc113980131"/>
      <w:r w:rsidRPr="00B42363">
        <w:rPr>
          <w:rFonts w:ascii="Times New Roman" w:eastAsiaTheme="majorEastAsia" w:hAnsi="Times New Roman"/>
          <w:b/>
          <w:bCs/>
          <w:sz w:val="24"/>
          <w:szCs w:val="24"/>
        </w:rPr>
        <w:t>Шумерлинского муниципального округа Чувашской Республики до 2035 года</w:t>
      </w:r>
      <w:bookmarkEnd w:id="7"/>
    </w:p>
    <w:p w:rsidR="003F4AF5" w:rsidRPr="003F4AF5" w:rsidRDefault="003F4AF5" w:rsidP="00B423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AF5" w:rsidRPr="00F1364F" w:rsidRDefault="003F4AF5" w:rsidP="00AD771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Toc529279262"/>
      <w:bookmarkStart w:id="9" w:name="_Toc533512660"/>
      <w:bookmarkStart w:id="10" w:name="_Toc113980132"/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1. Рост конкурентоспособности экономики,</w:t>
      </w:r>
      <w:bookmarkEnd w:id="8"/>
      <w:bookmarkEnd w:id="9"/>
      <w:bookmarkEnd w:id="10"/>
      <w:r w:rsidR="00AD77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развитие отраслей наукоемкой экономики и создание</w:t>
      </w:r>
      <w:r w:rsidR="00AD77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64F">
        <w:rPr>
          <w:rFonts w:ascii="Times New Roman" w:eastAsia="Times New Roman" w:hAnsi="Times New Roman"/>
          <w:sz w:val="24"/>
          <w:szCs w:val="24"/>
          <w:lang w:eastAsia="ru-RU"/>
        </w:rPr>
        <w:t>высокотехнологичных производств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844"/>
        <w:gridCol w:w="844"/>
        <w:gridCol w:w="780"/>
        <w:gridCol w:w="64"/>
      </w:tblGrid>
      <w:tr w:rsidR="003F4AF5" w:rsidRPr="00FE141D" w:rsidTr="00F1364F">
        <w:trPr>
          <w:tblHeader/>
        </w:trPr>
        <w:tc>
          <w:tcPr>
            <w:tcW w:w="56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3F4AF5" w:rsidRPr="00FE141D" w:rsidTr="00F1364F">
        <w:trPr>
          <w:tblHeader/>
        </w:trPr>
        <w:tc>
          <w:tcPr>
            <w:tcW w:w="56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3F4AF5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3F4AF5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</w:tcPr>
          <w:p w:rsidR="003F4AF5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AF5" w:rsidRPr="00FE141D" w:rsidTr="00FE141D">
        <w:trPr>
          <w:gridAfter w:val="1"/>
          <w:wAfter w:w="64" w:type="dxa"/>
          <w:trHeight w:val="248"/>
        </w:trPr>
        <w:tc>
          <w:tcPr>
            <w:tcW w:w="9272" w:type="dxa"/>
            <w:gridSpan w:val="5"/>
          </w:tcPr>
          <w:p w:rsidR="003F4AF5" w:rsidRPr="00FE141D" w:rsidRDefault="00E673B2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1.1. Обеспечение конкурентоспособности промышленного комплекса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производства, % к предыдущему году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оказано услуг собственными силами организаций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загрязнений», млн. рублей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302,1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производительности труда в обрабатывающих производствах, % к предыдущему году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A76646" w:rsidRPr="00FE141D" w:rsidTr="00F1364F">
        <w:tc>
          <w:tcPr>
            <w:tcW w:w="9336" w:type="dxa"/>
            <w:gridSpan w:val="6"/>
          </w:tcPr>
          <w:p w:rsidR="00A76646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1.2. Формирование инновационной системы и развитие наукоемкой экономики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F4AF5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Внутренние затраты на исследования и разработки, млн. рублей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F4AF5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отгруженной инновационной продукции в общем объеме отгруженной продукции, %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6646" w:rsidRPr="00FE141D" w:rsidTr="00F1364F">
        <w:tc>
          <w:tcPr>
            <w:tcW w:w="9336" w:type="dxa"/>
            <w:gridSpan w:val="6"/>
          </w:tcPr>
          <w:p w:rsidR="00A76646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1.3.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F4AF5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 продукции сельского хозяйства на душу населения, тыс. рублей</w:t>
            </w:r>
          </w:p>
        </w:tc>
        <w:tc>
          <w:tcPr>
            <w:tcW w:w="844" w:type="dxa"/>
          </w:tcPr>
          <w:p w:rsidR="003F4AF5" w:rsidRPr="00FE141D" w:rsidRDefault="00983507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3F4AF5" w:rsidRPr="00FE141D" w:rsidRDefault="00983507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gridSpan w:val="2"/>
          </w:tcPr>
          <w:p w:rsidR="003F4AF5" w:rsidRPr="00FE141D" w:rsidRDefault="00983507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F4AF5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844" w:type="dxa"/>
          </w:tcPr>
          <w:p w:rsidR="003F4AF5" w:rsidRPr="00FE141D" w:rsidRDefault="00983507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844" w:type="dxa"/>
          </w:tcPr>
          <w:p w:rsidR="003F4AF5" w:rsidRPr="00FE141D" w:rsidRDefault="00983507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100,9</w:t>
            </w:r>
          </w:p>
        </w:tc>
      </w:tr>
      <w:tr w:rsidR="00A76646" w:rsidRPr="00FE141D" w:rsidTr="00FE141D">
        <w:trPr>
          <w:trHeight w:val="131"/>
        </w:trPr>
        <w:tc>
          <w:tcPr>
            <w:tcW w:w="9336" w:type="dxa"/>
            <w:gridSpan w:val="6"/>
          </w:tcPr>
          <w:p w:rsidR="00A76646" w:rsidRPr="00FE141D" w:rsidRDefault="00D418F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1.4. Развитие транспортной инфраструктуры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8</w:t>
            </w:r>
            <w:r w:rsidR="003F4AF5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межмуниципального значения, не отвечающих нормативным требованиям, в общей протяженности автомобильных дорог общего пользования межмуниципального значения, %</w:t>
            </w:r>
          </w:p>
        </w:tc>
        <w:tc>
          <w:tcPr>
            <w:tcW w:w="844" w:type="dxa"/>
          </w:tcPr>
          <w:p w:rsidR="003F4AF5" w:rsidRPr="00FE141D" w:rsidRDefault="00E279AD" w:rsidP="00F627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44" w:type="dxa"/>
          </w:tcPr>
          <w:p w:rsidR="003F4AF5" w:rsidRPr="00FE141D" w:rsidRDefault="00E279AD" w:rsidP="00F6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44" w:type="dxa"/>
            <w:gridSpan w:val="2"/>
          </w:tcPr>
          <w:p w:rsidR="00F627A2" w:rsidRPr="00FE141D" w:rsidRDefault="00F627A2" w:rsidP="00F627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D418F1" w:rsidRPr="00FE141D" w:rsidTr="00F1364F">
        <w:tc>
          <w:tcPr>
            <w:tcW w:w="9336" w:type="dxa"/>
            <w:gridSpan w:val="6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1.5. Развитие информатизации и связи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9</w:t>
            </w:r>
            <w:r w:rsidR="003F4AF5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</w:t>
            </w:r>
          </w:p>
        </w:tc>
        <w:tc>
          <w:tcPr>
            <w:tcW w:w="844" w:type="dxa"/>
          </w:tcPr>
          <w:p w:rsidR="003F4AF5" w:rsidRPr="00FE141D" w:rsidRDefault="002B7D80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844" w:type="dxa"/>
          </w:tcPr>
          <w:p w:rsidR="003F4AF5" w:rsidRPr="00FE141D" w:rsidRDefault="002B7D80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</w:tr>
      <w:tr w:rsidR="003F4AF5" w:rsidRPr="00FE141D" w:rsidTr="00F1364F">
        <w:tc>
          <w:tcPr>
            <w:tcW w:w="567" w:type="dxa"/>
          </w:tcPr>
          <w:p w:rsidR="003F4AF5" w:rsidRPr="00FE141D" w:rsidRDefault="003F4AF5" w:rsidP="00B4236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0D3AC6" w:rsidRPr="00FE141D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3F4AF5" w:rsidRPr="00FE141D" w:rsidRDefault="003F4AF5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граждан, использующих механизм получения государственных (муниципальных) услуг в электронной форме, %</w:t>
            </w:r>
          </w:p>
        </w:tc>
        <w:tc>
          <w:tcPr>
            <w:tcW w:w="844" w:type="dxa"/>
          </w:tcPr>
          <w:p w:rsidR="003F4AF5" w:rsidRPr="00FE141D" w:rsidRDefault="002B7D80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844" w:type="dxa"/>
          </w:tcPr>
          <w:p w:rsidR="003F4AF5" w:rsidRPr="00FE141D" w:rsidRDefault="002B7D80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844" w:type="dxa"/>
            <w:gridSpan w:val="2"/>
          </w:tcPr>
          <w:p w:rsidR="003F4AF5" w:rsidRPr="00FE141D" w:rsidRDefault="003F4AF5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</w:tr>
    </w:tbl>
    <w:p w:rsidR="003F4AF5" w:rsidRPr="003F4AF5" w:rsidRDefault="003F4AF5" w:rsidP="00B4236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_Toc529279263"/>
      <w:bookmarkStart w:id="12" w:name="_Toc533512661"/>
    </w:p>
    <w:p w:rsidR="003F4AF5" w:rsidRPr="003F4AF5" w:rsidRDefault="003F4AF5" w:rsidP="00B4236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2. Совершенствование институциональной среды,</w:t>
      </w:r>
      <w:bookmarkEnd w:id="11"/>
      <w:bookmarkEnd w:id="12"/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</w:r>
    </w:p>
    <w:p w:rsidR="003F4AF5" w:rsidRPr="003F4AF5" w:rsidRDefault="003F4AF5" w:rsidP="00B423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851"/>
        <w:gridCol w:w="850"/>
        <w:gridCol w:w="851"/>
      </w:tblGrid>
      <w:tr w:rsidR="00D418F1" w:rsidRPr="00FE141D" w:rsidTr="00BF4A7C">
        <w:trPr>
          <w:tblHeader/>
        </w:trPr>
        <w:tc>
          <w:tcPr>
            <w:tcW w:w="567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237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851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D418F1" w:rsidRPr="00FE141D" w:rsidTr="00BF4A7C">
        <w:trPr>
          <w:tblHeader/>
        </w:trPr>
        <w:tc>
          <w:tcPr>
            <w:tcW w:w="567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D418F1" w:rsidRPr="00FE141D" w:rsidRDefault="00D418F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418F1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418F1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418F1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F4A7C" w:rsidRPr="00FE141D" w:rsidTr="00983507">
        <w:tc>
          <w:tcPr>
            <w:tcW w:w="9356" w:type="dxa"/>
            <w:gridSpan w:val="5"/>
          </w:tcPr>
          <w:p w:rsidR="00BF4A7C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и содействие развитию конкуренции</w:t>
            </w:r>
          </w:p>
        </w:tc>
      </w:tr>
      <w:tr w:rsidR="0042184B" w:rsidRPr="00FE141D" w:rsidTr="0042184B">
        <w:trPr>
          <w:trHeight w:val="521"/>
        </w:trPr>
        <w:tc>
          <w:tcPr>
            <w:tcW w:w="567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851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850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851" w:type="dxa"/>
          </w:tcPr>
          <w:p w:rsidR="0042184B" w:rsidRPr="00FE141D" w:rsidRDefault="0042184B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398,0</w:t>
            </w:r>
          </w:p>
        </w:tc>
      </w:tr>
      <w:tr w:rsidR="0042184B" w:rsidRPr="00FE141D" w:rsidTr="0042184B">
        <w:trPr>
          <w:trHeight w:val="602"/>
        </w:trPr>
        <w:tc>
          <w:tcPr>
            <w:tcW w:w="567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средств), млн. рублей</w:t>
            </w:r>
          </w:p>
        </w:tc>
        <w:tc>
          <w:tcPr>
            <w:tcW w:w="851" w:type="dxa"/>
          </w:tcPr>
          <w:p w:rsidR="0042184B" w:rsidRPr="00FE141D" w:rsidRDefault="00881EE2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295,6</w:t>
            </w:r>
          </w:p>
        </w:tc>
        <w:tc>
          <w:tcPr>
            <w:tcW w:w="850" w:type="dxa"/>
          </w:tcPr>
          <w:p w:rsidR="0042184B" w:rsidRPr="00FE141D" w:rsidRDefault="00881EE2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851" w:type="dxa"/>
          </w:tcPr>
          <w:p w:rsidR="0042184B" w:rsidRPr="00FE141D" w:rsidRDefault="0042184B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</w:t>
            </w:r>
          </w:p>
        </w:tc>
      </w:tr>
      <w:tr w:rsidR="00CF5208" w:rsidRPr="00FE141D" w:rsidTr="00BF4A7C">
        <w:tc>
          <w:tcPr>
            <w:tcW w:w="567" w:type="dxa"/>
          </w:tcPr>
          <w:p w:rsidR="00CF5208" w:rsidRPr="00FE141D" w:rsidRDefault="00CF5208" w:rsidP="00FE14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нарушений антимонопольного законодательства</w:t>
            </w:r>
          </w:p>
        </w:tc>
        <w:tc>
          <w:tcPr>
            <w:tcW w:w="851" w:type="dxa"/>
          </w:tcPr>
          <w:p w:rsidR="00CF5208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F5208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7C" w:rsidRPr="00FE141D" w:rsidTr="00983507">
        <w:tc>
          <w:tcPr>
            <w:tcW w:w="9356" w:type="dxa"/>
            <w:gridSpan w:val="5"/>
          </w:tcPr>
          <w:p w:rsidR="00BF4A7C" w:rsidRPr="00FE141D" w:rsidRDefault="00BF4A7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</w:tc>
      </w:tr>
      <w:tr w:rsidR="00CF5208" w:rsidRPr="00FE141D" w:rsidTr="00BF4A7C">
        <w:tc>
          <w:tcPr>
            <w:tcW w:w="56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единиц</w:t>
            </w:r>
          </w:p>
        </w:tc>
        <w:tc>
          <w:tcPr>
            <w:tcW w:w="851" w:type="dxa"/>
          </w:tcPr>
          <w:p w:rsidR="00CF5208" w:rsidRPr="00FE141D" w:rsidRDefault="00881EE2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CF5208" w:rsidRPr="00FE141D" w:rsidRDefault="00881EE2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31,7</w:t>
            </w:r>
          </w:p>
        </w:tc>
      </w:tr>
      <w:tr w:rsidR="00CF5208" w:rsidRPr="00FE141D" w:rsidTr="00BF4A7C">
        <w:tc>
          <w:tcPr>
            <w:tcW w:w="56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продукции (услуг) субъектов малого и среднего предпринимательства в действующих ценах, млн. рублей</w:t>
            </w:r>
          </w:p>
        </w:tc>
        <w:tc>
          <w:tcPr>
            <w:tcW w:w="851" w:type="dxa"/>
          </w:tcPr>
          <w:p w:rsidR="00CF5208" w:rsidRPr="00FE141D" w:rsidRDefault="00881EE2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251,4</w:t>
            </w:r>
          </w:p>
        </w:tc>
        <w:tc>
          <w:tcPr>
            <w:tcW w:w="850" w:type="dxa"/>
          </w:tcPr>
          <w:p w:rsidR="00CF5208" w:rsidRPr="00FE141D" w:rsidRDefault="00881EE2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253,7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254,6</w:t>
            </w:r>
          </w:p>
        </w:tc>
      </w:tr>
      <w:tr w:rsidR="000D3AC6" w:rsidRPr="00FE141D" w:rsidTr="00983507">
        <w:tc>
          <w:tcPr>
            <w:tcW w:w="9356" w:type="dxa"/>
            <w:gridSpan w:val="5"/>
          </w:tcPr>
          <w:p w:rsidR="000D3AC6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2.3. Повышение эффективности управления муниципальным имуществом Шумерлинского муниципального округа Чувашской Республики</w:t>
            </w:r>
          </w:p>
        </w:tc>
      </w:tr>
      <w:tr w:rsidR="00CF5208" w:rsidRPr="00FE141D" w:rsidTr="00BF4A7C">
        <w:tc>
          <w:tcPr>
            <w:tcW w:w="56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актуализации реестра муниципального имущества Шумерлинского муниципального округа Чувашской Республики, %</w:t>
            </w:r>
          </w:p>
        </w:tc>
        <w:tc>
          <w:tcPr>
            <w:tcW w:w="851" w:type="dxa"/>
          </w:tcPr>
          <w:p w:rsidR="00CF5208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CF5208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F5208" w:rsidRPr="00FE141D" w:rsidTr="00BF4A7C">
        <w:tc>
          <w:tcPr>
            <w:tcW w:w="56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муниципального имущества Шумерлинского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Чувашской Республики, вовлеченного в хозяйственный оборот, %</w:t>
            </w:r>
          </w:p>
        </w:tc>
        <w:tc>
          <w:tcPr>
            <w:tcW w:w="851" w:type="dxa"/>
          </w:tcPr>
          <w:p w:rsidR="00CF5208" w:rsidRPr="00FE141D" w:rsidRDefault="0037264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50" w:type="dxa"/>
          </w:tcPr>
          <w:p w:rsidR="00CF5208" w:rsidRPr="00FE141D" w:rsidRDefault="0037264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D3AC6" w:rsidRPr="00FE141D" w:rsidTr="00983507">
        <w:tc>
          <w:tcPr>
            <w:tcW w:w="9356" w:type="dxa"/>
            <w:gridSpan w:val="5"/>
          </w:tcPr>
          <w:p w:rsidR="000D3AC6" w:rsidRPr="00FE141D" w:rsidRDefault="000D3AC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2.4. Повышение устойчивости бюджетной системы и эффективности государственного управления</w:t>
            </w:r>
          </w:p>
        </w:tc>
      </w:tr>
      <w:tr w:rsidR="00CF5208" w:rsidRPr="00FE141D" w:rsidTr="000D3AC6">
        <w:trPr>
          <w:trHeight w:val="1361"/>
        </w:trPr>
        <w:tc>
          <w:tcPr>
            <w:tcW w:w="56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муниципального долга Шумерлинского муниципального округа Чувашской Республики к доходам бюджета Шумерлинского муниципального округа Чувашской Республики (без учета безвозмездных поступлений), %</w:t>
            </w:r>
          </w:p>
        </w:tc>
        <w:tc>
          <w:tcPr>
            <w:tcW w:w="851" w:type="dxa"/>
          </w:tcPr>
          <w:p w:rsidR="00CF5208" w:rsidRPr="00FE141D" w:rsidRDefault="009940B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:rsidR="00CF5208" w:rsidRPr="00FE141D" w:rsidRDefault="009940B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208" w:rsidRPr="00FE141D" w:rsidTr="00BF4A7C">
        <w:trPr>
          <w:trHeight w:val="354"/>
        </w:trPr>
        <w:tc>
          <w:tcPr>
            <w:tcW w:w="56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дефицита бюджета Шумерлинского муниципального округа Чувашской Республики к доходам  бюджета Шумерлинского муниципального округа Чувашской Республики (без учета безвозмездных поступлений), %</w:t>
            </w:r>
          </w:p>
        </w:tc>
        <w:tc>
          <w:tcPr>
            <w:tcW w:w="851" w:type="dxa"/>
          </w:tcPr>
          <w:p w:rsidR="00CF5208" w:rsidRPr="00FE141D" w:rsidRDefault="009940B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CF5208" w:rsidRPr="00FE141D" w:rsidRDefault="009940B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3F4AF5" w:rsidRPr="003F4AF5" w:rsidRDefault="003F4AF5" w:rsidP="00B4236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szCs w:val="20"/>
          <w:lang w:eastAsia="ru-RU"/>
        </w:rPr>
      </w:pPr>
    </w:p>
    <w:p w:rsidR="003F4AF5" w:rsidRPr="003F4AF5" w:rsidRDefault="003F4AF5" w:rsidP="00B423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3. Рациональное природопользование и обеспечение</w:t>
      </w:r>
      <w:r w:rsidR="000F3D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безопасности в Шумерлинском муниципальном округе  Чувашской Республики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851"/>
        <w:gridCol w:w="850"/>
        <w:gridCol w:w="851"/>
      </w:tblGrid>
      <w:tr w:rsidR="00CF5208" w:rsidRPr="003F4AF5" w:rsidTr="000F3D91">
        <w:tc>
          <w:tcPr>
            <w:tcW w:w="567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237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851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CF5208" w:rsidRPr="003F4AF5" w:rsidTr="000F3D91">
        <w:tc>
          <w:tcPr>
            <w:tcW w:w="567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CF5208" w:rsidRPr="000F3D91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утилизированных и обезвреженных отходов производства и потребления в общем объеме образовавшихся отходов I - IV классов опасности, %</w:t>
            </w:r>
          </w:p>
        </w:tc>
        <w:tc>
          <w:tcPr>
            <w:tcW w:w="851" w:type="dxa"/>
          </w:tcPr>
          <w:p w:rsidR="00CF5208" w:rsidRPr="003F4AF5" w:rsidRDefault="00943F0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CF5208" w:rsidRPr="003F4AF5" w:rsidRDefault="00943F0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CF5208" w:rsidRPr="003F4AF5" w:rsidRDefault="00FA481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CF5208" w:rsidRPr="003F4AF5" w:rsidTr="000F3D91">
        <w:tc>
          <w:tcPr>
            <w:tcW w:w="567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CF5208" w:rsidRPr="00135CD6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крупных лесных пожаров в общем количестве лесных пожаров, %</w:t>
            </w:r>
          </w:p>
        </w:tc>
        <w:tc>
          <w:tcPr>
            <w:tcW w:w="851" w:type="dxa"/>
          </w:tcPr>
          <w:p w:rsidR="00CF5208" w:rsidRPr="003F4AF5" w:rsidRDefault="00943F0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5208" w:rsidRPr="003F4AF5" w:rsidRDefault="00943F0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2,73</w:t>
            </w:r>
          </w:p>
        </w:tc>
      </w:tr>
      <w:tr w:rsidR="00CF5208" w:rsidRPr="003F4AF5" w:rsidTr="000F3D91">
        <w:trPr>
          <w:trHeight w:val="1211"/>
        </w:trPr>
        <w:tc>
          <w:tcPr>
            <w:tcW w:w="567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CF5208" w:rsidRPr="00135CD6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ценных лесных насаждений в составе покрытых лесной растительностью земель лесного фонда, %</w:t>
            </w:r>
          </w:p>
        </w:tc>
        <w:tc>
          <w:tcPr>
            <w:tcW w:w="851" w:type="dxa"/>
          </w:tcPr>
          <w:p w:rsidR="00CF5208" w:rsidRPr="003F4AF5" w:rsidRDefault="00943F0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F5208" w:rsidRPr="003F4AF5" w:rsidRDefault="00943F03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CF5208" w:rsidRPr="003F4AF5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</w:tr>
    </w:tbl>
    <w:p w:rsidR="003F4AF5" w:rsidRPr="000F3D91" w:rsidRDefault="003F4AF5" w:rsidP="00B4236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4. Развитие человеческого капитала и социальной сферы в Шумерлинском муниципаль</w:t>
      </w:r>
      <w:r w:rsidR="000F3D91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округе Чувашской Республике.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Повышение ур</w:t>
      </w:r>
      <w:r w:rsidR="000F3D91">
        <w:rPr>
          <w:rFonts w:ascii="Times New Roman" w:eastAsia="Times New Roman" w:hAnsi="Times New Roman"/>
          <w:sz w:val="24"/>
          <w:szCs w:val="24"/>
          <w:lang w:eastAsia="ru-RU"/>
        </w:rPr>
        <w:t>овня и качества жизни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6065"/>
        <w:gridCol w:w="890"/>
        <w:gridCol w:w="855"/>
        <w:gridCol w:w="992"/>
      </w:tblGrid>
      <w:tr w:rsidR="00CF5208" w:rsidRPr="00FE141D" w:rsidTr="00DD3C72">
        <w:trPr>
          <w:tblHeader/>
        </w:trPr>
        <w:tc>
          <w:tcPr>
            <w:tcW w:w="554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90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3660D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3660D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CF5208" w:rsidRPr="00FE141D" w:rsidTr="00DD3C72">
        <w:trPr>
          <w:trHeight w:val="269"/>
          <w:tblHeader/>
        </w:trPr>
        <w:tc>
          <w:tcPr>
            <w:tcW w:w="554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</w:tcPr>
          <w:p w:rsidR="00CF5208" w:rsidRPr="00FE141D" w:rsidRDefault="000F3D9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</w:tcPr>
          <w:p w:rsidR="00CF5208" w:rsidRPr="00FE141D" w:rsidRDefault="000F3D9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F5208" w:rsidRPr="00FE141D" w:rsidRDefault="000F3D9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208" w:rsidRPr="00FE141D" w:rsidTr="00DD3C72">
        <w:trPr>
          <w:trHeight w:val="319"/>
        </w:trPr>
        <w:tc>
          <w:tcPr>
            <w:tcW w:w="9356" w:type="dxa"/>
            <w:gridSpan w:val="5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890" w:type="dxa"/>
          </w:tcPr>
          <w:p w:rsidR="00CF5208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7,8</w:t>
            </w:r>
          </w:p>
        </w:tc>
        <w:tc>
          <w:tcPr>
            <w:tcW w:w="855" w:type="dxa"/>
          </w:tcPr>
          <w:p w:rsidR="00CF5208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7,8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890" w:type="dxa"/>
          </w:tcPr>
          <w:p w:rsidR="00CF5208" w:rsidRPr="00FE141D" w:rsidRDefault="00CD51F9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7,2</w:t>
            </w:r>
          </w:p>
        </w:tc>
        <w:tc>
          <w:tcPr>
            <w:tcW w:w="855" w:type="dxa"/>
          </w:tcPr>
          <w:p w:rsidR="00CF5208" w:rsidRPr="00FE141D" w:rsidRDefault="00CD51F9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10,9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890" w:type="dxa"/>
          </w:tcPr>
          <w:p w:rsidR="00CF5208" w:rsidRPr="00FE141D" w:rsidRDefault="00CD51F9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23,6</w:t>
            </w:r>
          </w:p>
        </w:tc>
        <w:tc>
          <w:tcPr>
            <w:tcW w:w="855" w:type="dxa"/>
          </w:tcPr>
          <w:p w:rsidR="00CF5208" w:rsidRPr="00FE141D" w:rsidRDefault="00CD51F9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23,6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4.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Младенческая смертность, случаев на 1 тыс. родившихся живыми</w:t>
            </w:r>
          </w:p>
        </w:tc>
        <w:tc>
          <w:tcPr>
            <w:tcW w:w="890" w:type="dxa"/>
          </w:tcPr>
          <w:p w:rsidR="00CF5208" w:rsidRPr="00FE141D" w:rsidRDefault="000F3D9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F5208" w:rsidRPr="00FE141D" w:rsidRDefault="000F3D9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F5208" w:rsidRPr="00FE141D" w:rsidTr="00DD3C72">
        <w:tc>
          <w:tcPr>
            <w:tcW w:w="9356" w:type="dxa"/>
            <w:gridSpan w:val="5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4.2. Совершенствование сферы потребления и повышение качества жизни населения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5</w:t>
            </w:r>
            <w:r w:rsidR="00CF5208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потребительских цен (декабрь к декабрю предыдущего года), %</w:t>
            </w:r>
          </w:p>
        </w:tc>
        <w:tc>
          <w:tcPr>
            <w:tcW w:w="890" w:type="dxa"/>
          </w:tcPr>
          <w:p w:rsidR="00935454" w:rsidRPr="00FE141D" w:rsidRDefault="0093545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104,8 </w:t>
            </w: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35454" w:rsidRPr="00FE141D" w:rsidRDefault="00935454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104,5 </w:t>
            </w:r>
          </w:p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6</w:t>
            </w:r>
            <w:r w:rsidR="00CF5208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организаций на душу населения, тыс. рублей</w:t>
            </w:r>
          </w:p>
        </w:tc>
        <w:tc>
          <w:tcPr>
            <w:tcW w:w="890" w:type="dxa"/>
          </w:tcPr>
          <w:p w:rsidR="00CF5208" w:rsidRPr="00FE141D" w:rsidRDefault="00935454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00A1" w:rsidRPr="00FE141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5B00A1" w:rsidRPr="00FE141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CF5208" w:rsidRPr="00FE141D" w:rsidRDefault="00935454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18,8</w:t>
            </w:r>
          </w:p>
        </w:tc>
      </w:tr>
      <w:tr w:rsidR="00CF5208" w:rsidRPr="00FE141D" w:rsidTr="00DD3C72">
        <w:tc>
          <w:tcPr>
            <w:tcW w:w="554" w:type="dxa"/>
          </w:tcPr>
          <w:p w:rsidR="00CF5208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7</w:t>
            </w:r>
            <w:r w:rsidR="00CF5208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890" w:type="dxa"/>
          </w:tcPr>
          <w:p w:rsidR="00CF5208" w:rsidRPr="00FE141D" w:rsidRDefault="00935454" w:rsidP="00B4236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t>46311,4</w:t>
            </w:r>
          </w:p>
        </w:tc>
        <w:tc>
          <w:tcPr>
            <w:tcW w:w="855" w:type="dxa"/>
          </w:tcPr>
          <w:p w:rsidR="00CF5208" w:rsidRPr="00FE141D" w:rsidRDefault="00935454" w:rsidP="00B4236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t>48118,7</w:t>
            </w:r>
          </w:p>
        </w:tc>
        <w:tc>
          <w:tcPr>
            <w:tcW w:w="992" w:type="dxa"/>
          </w:tcPr>
          <w:p w:rsidR="00CF5208" w:rsidRPr="00FE141D" w:rsidRDefault="00CF5208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t>51136,1</w:t>
            </w:r>
          </w:p>
        </w:tc>
      </w:tr>
      <w:tr w:rsidR="00CF5208" w:rsidRPr="00FE141D" w:rsidTr="00DD3C72">
        <w:tc>
          <w:tcPr>
            <w:tcW w:w="9356" w:type="dxa"/>
            <w:gridSpan w:val="5"/>
          </w:tcPr>
          <w:p w:rsidR="00CF5208" w:rsidRPr="00FE141D" w:rsidRDefault="00CF5208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8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организациях, %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9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численности</w:t>
            </w:r>
            <w:proofErr w:type="gramEnd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обучающихся в государственных (муниципальных) общеобразовательных организациях, %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7C81" w:rsidRPr="00FE141D" w:rsidTr="00FE141D">
        <w:trPr>
          <w:trHeight w:val="919"/>
        </w:trPr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10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6736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на конец года, % от численности населения в трудоспособном возрасте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E7C81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органах службы занятости (на конец года), человек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4.5. Развитие социальной защиты населения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</w:t>
            </w:r>
            <w:r w:rsidR="00FC6736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3</w:t>
            </w: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</w:t>
            </w: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количестве приоритетных объектов, %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68,0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70,0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14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63,5</w:t>
            </w:r>
          </w:p>
        </w:tc>
        <w:tc>
          <w:tcPr>
            <w:tcW w:w="855" w:type="dxa"/>
          </w:tcPr>
          <w:p w:rsidR="005E7C81" w:rsidRPr="00FE141D" w:rsidRDefault="005E7C81" w:rsidP="00FA48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64,0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</w:tr>
      <w:tr w:rsidR="00CD51F9" w:rsidRPr="00FE141D" w:rsidTr="00DD3C72">
        <w:tc>
          <w:tcPr>
            <w:tcW w:w="554" w:type="dxa"/>
          </w:tcPr>
          <w:p w:rsidR="00CD51F9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15</w:t>
            </w:r>
            <w:r w:rsidR="00CD51F9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CD51F9" w:rsidRPr="00FE141D" w:rsidRDefault="00CD51F9" w:rsidP="00B423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граждан, нуждающихся в предоставлении социальных услуг в стационарной форме социального обслуживания, получающих социальные услуги в полустационарной форме социального обслуживания и форме социального обслуживания на дому с применением </w:t>
            </w:r>
            <w:proofErr w:type="spellStart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стационарзамещающих</w:t>
            </w:r>
            <w:proofErr w:type="spellEnd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 технологий, человек</w:t>
            </w:r>
          </w:p>
        </w:tc>
        <w:tc>
          <w:tcPr>
            <w:tcW w:w="890" w:type="dxa"/>
          </w:tcPr>
          <w:p w:rsidR="00CD51F9" w:rsidRPr="00FE141D" w:rsidRDefault="00CD51F9" w:rsidP="00B4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CD51F9" w:rsidRPr="00FE141D" w:rsidRDefault="00CD51F9" w:rsidP="00B4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D51F9" w:rsidRPr="00FE141D" w:rsidRDefault="00CD51F9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</w:t>
            </w:r>
            <w:r w:rsidR="00FC6736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6</w:t>
            </w: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 (далее - СОНКО), зарегистрированных на территории Шумерлинского муниципального округа Чувашской Республики, единиц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17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работников СОНКО, зарегистрированных на территории Шумерлинского муниципального округа Чувашской Республики (включая нештатных работников и привлекаемых по договорам гражданско-правового характера), человек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18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добровольцев СОНКО, зарегистрированных на территории Шумерлинского муниципального округа Чувашской Республики, человек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4.7. Развитие культуры,  укрепление единства российской нации и этнокультурное развитие народов, проживающих на территории Шумерлинского муниципального округа Чувашской Республики</w:t>
            </w:r>
          </w:p>
        </w:tc>
      </w:tr>
      <w:tr w:rsidR="001F7744" w:rsidRPr="00FE141D" w:rsidTr="00DD3C72">
        <w:tc>
          <w:tcPr>
            <w:tcW w:w="554" w:type="dxa"/>
          </w:tcPr>
          <w:p w:rsidR="001F7744" w:rsidRPr="00FE141D" w:rsidRDefault="001F7744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6736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5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890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55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2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F7744" w:rsidRPr="00FE141D" w:rsidTr="00DD3C72">
        <w:tc>
          <w:tcPr>
            <w:tcW w:w="554" w:type="dxa"/>
          </w:tcPr>
          <w:p w:rsidR="001F7744" w:rsidRPr="00FE141D" w:rsidRDefault="001F7744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C6736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5" w:type="dxa"/>
          </w:tcPr>
          <w:p w:rsidR="001F7744" w:rsidRPr="00FE141D" w:rsidRDefault="001F7744" w:rsidP="001F77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посещений культурных мероприятий, ед.</w:t>
            </w:r>
          </w:p>
        </w:tc>
        <w:tc>
          <w:tcPr>
            <w:tcW w:w="890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F7744" w:rsidRPr="00FE141D" w:rsidTr="00DD3C72">
        <w:tc>
          <w:tcPr>
            <w:tcW w:w="554" w:type="dxa"/>
          </w:tcPr>
          <w:p w:rsidR="001F7744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F7744"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65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средней заработной платы работников учреждений культуры и средней заработной платы по Чувашской Республике, %  </w:t>
            </w:r>
          </w:p>
        </w:tc>
        <w:tc>
          <w:tcPr>
            <w:tcW w:w="890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55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92" w:type="dxa"/>
          </w:tcPr>
          <w:p w:rsidR="001F7744" w:rsidRPr="00FE141D" w:rsidRDefault="001F7744" w:rsidP="00170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22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населения, %</w:t>
            </w:r>
          </w:p>
        </w:tc>
        <w:tc>
          <w:tcPr>
            <w:tcW w:w="890" w:type="dxa"/>
          </w:tcPr>
          <w:p w:rsidR="005E7C81" w:rsidRPr="00FE141D" w:rsidRDefault="00B37A6C" w:rsidP="00B4236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52,6</w:t>
            </w:r>
          </w:p>
        </w:tc>
        <w:tc>
          <w:tcPr>
            <w:tcW w:w="855" w:type="dxa"/>
          </w:tcPr>
          <w:p w:rsidR="005E7C81" w:rsidRPr="00FE141D" w:rsidRDefault="00B37A6C" w:rsidP="00B4236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55,3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2</w:t>
            </w:r>
            <w:r w:rsidR="00FC6736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3</w:t>
            </w: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</w:tc>
        <w:tc>
          <w:tcPr>
            <w:tcW w:w="890" w:type="dxa"/>
          </w:tcPr>
          <w:p w:rsidR="005E7C81" w:rsidRPr="00FE141D" w:rsidRDefault="00B37A6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55" w:type="dxa"/>
          </w:tcPr>
          <w:p w:rsidR="005E7C81" w:rsidRPr="00FE141D" w:rsidRDefault="00B37A6C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highlight w:val="cyan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24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890" w:type="dxa"/>
          </w:tcPr>
          <w:p w:rsidR="005E7C81" w:rsidRPr="00FE141D" w:rsidRDefault="00314EA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45,1</w:t>
            </w:r>
          </w:p>
        </w:tc>
        <w:tc>
          <w:tcPr>
            <w:tcW w:w="855" w:type="dxa"/>
          </w:tcPr>
          <w:p w:rsidR="005E7C81" w:rsidRPr="00FE141D" w:rsidRDefault="006014C1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</w:tcPr>
          <w:p w:rsidR="005E7C81" w:rsidRPr="00FE141D" w:rsidRDefault="00FC6736" w:rsidP="00B423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40,7</w:t>
            </w:r>
          </w:p>
        </w:tc>
      </w:tr>
      <w:tr w:rsidR="005E7C81" w:rsidRPr="00FE141D" w:rsidTr="00DD3C72">
        <w:tc>
          <w:tcPr>
            <w:tcW w:w="9356" w:type="dxa"/>
            <w:gridSpan w:val="5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25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26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890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27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преступлений, совершенных лицами, ранее их совершавшими, в общем числе раскрытых преступлений, %</w:t>
            </w:r>
          </w:p>
        </w:tc>
        <w:tc>
          <w:tcPr>
            <w:tcW w:w="890" w:type="dxa"/>
          </w:tcPr>
          <w:p w:rsidR="005E7C81" w:rsidRPr="00FE141D" w:rsidRDefault="00CD51F9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55" w:type="dxa"/>
          </w:tcPr>
          <w:p w:rsidR="005E7C81" w:rsidRPr="00FE141D" w:rsidRDefault="00CD51F9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5E7C81" w:rsidRPr="00FE141D" w:rsidTr="00DD3C72">
        <w:tc>
          <w:tcPr>
            <w:tcW w:w="554" w:type="dxa"/>
          </w:tcPr>
          <w:p w:rsidR="005E7C81" w:rsidRPr="00FE141D" w:rsidRDefault="00FC6736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28</w:t>
            </w:r>
            <w:r w:rsidR="005E7C81"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065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890" w:type="dxa"/>
          </w:tcPr>
          <w:p w:rsidR="005E7C81" w:rsidRPr="00FE141D" w:rsidRDefault="00CD51F9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5" w:type="dxa"/>
          </w:tcPr>
          <w:p w:rsidR="005E7C81" w:rsidRPr="00FE141D" w:rsidRDefault="00CD51F9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</w:tcPr>
          <w:p w:rsidR="005E7C81" w:rsidRPr="00FE141D" w:rsidRDefault="005E7C81" w:rsidP="00B42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</w:tbl>
    <w:p w:rsidR="0033034A" w:rsidRPr="00E21FDE" w:rsidRDefault="0033034A" w:rsidP="00B42363">
      <w:pPr>
        <w:spacing w:after="0" w:line="240" w:lineRule="auto"/>
        <w:jc w:val="right"/>
        <w:rPr>
          <w:sz w:val="24"/>
          <w:szCs w:val="24"/>
        </w:rPr>
      </w:pPr>
    </w:p>
    <w:sectPr w:rsidR="0033034A" w:rsidRPr="00E21FDE" w:rsidSect="00BF6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09"/>
    <w:multiLevelType w:val="hybridMultilevel"/>
    <w:tmpl w:val="2A02F41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0424A15"/>
    <w:multiLevelType w:val="hybridMultilevel"/>
    <w:tmpl w:val="9E82670A"/>
    <w:lvl w:ilvl="0" w:tplc="423EA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6D65"/>
    <w:multiLevelType w:val="hybridMultilevel"/>
    <w:tmpl w:val="BAC6EBCE"/>
    <w:lvl w:ilvl="0" w:tplc="AF0E21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21CA"/>
    <w:multiLevelType w:val="hybridMultilevel"/>
    <w:tmpl w:val="008C75B8"/>
    <w:lvl w:ilvl="0" w:tplc="58EAA2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6645282"/>
    <w:multiLevelType w:val="hybridMultilevel"/>
    <w:tmpl w:val="9D7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0FC"/>
    <w:multiLevelType w:val="multilevel"/>
    <w:tmpl w:val="F7A2B0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FC5E31"/>
    <w:multiLevelType w:val="hybridMultilevel"/>
    <w:tmpl w:val="8EE0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1692A"/>
    <w:multiLevelType w:val="hybridMultilevel"/>
    <w:tmpl w:val="942A8A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F42787"/>
    <w:multiLevelType w:val="hybridMultilevel"/>
    <w:tmpl w:val="3DE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1068"/>
    <w:rsid w:val="00043A73"/>
    <w:rsid w:val="00063CC4"/>
    <w:rsid w:val="0008683D"/>
    <w:rsid w:val="00095629"/>
    <w:rsid w:val="000A53EF"/>
    <w:rsid w:val="000B75DE"/>
    <w:rsid w:val="000D3AC6"/>
    <w:rsid w:val="000F369A"/>
    <w:rsid w:val="000F3D91"/>
    <w:rsid w:val="00100592"/>
    <w:rsid w:val="001049D0"/>
    <w:rsid w:val="00122244"/>
    <w:rsid w:val="00123C6D"/>
    <w:rsid w:val="00135CD6"/>
    <w:rsid w:val="00147711"/>
    <w:rsid w:val="001618C8"/>
    <w:rsid w:val="00170264"/>
    <w:rsid w:val="00171FAD"/>
    <w:rsid w:val="001A3B75"/>
    <w:rsid w:val="001C73BD"/>
    <w:rsid w:val="001F5FEF"/>
    <w:rsid w:val="001F675B"/>
    <w:rsid w:val="001F7744"/>
    <w:rsid w:val="001F7C19"/>
    <w:rsid w:val="002002A9"/>
    <w:rsid w:val="002021E4"/>
    <w:rsid w:val="00222C71"/>
    <w:rsid w:val="00256C3A"/>
    <w:rsid w:val="002660D5"/>
    <w:rsid w:val="002914FD"/>
    <w:rsid w:val="002B7D80"/>
    <w:rsid w:val="002C0D95"/>
    <w:rsid w:val="002C7DAB"/>
    <w:rsid w:val="002E253C"/>
    <w:rsid w:val="002E2FF1"/>
    <w:rsid w:val="002F36E0"/>
    <w:rsid w:val="003035D9"/>
    <w:rsid w:val="00314EA1"/>
    <w:rsid w:val="0033034A"/>
    <w:rsid w:val="0033660D"/>
    <w:rsid w:val="00343139"/>
    <w:rsid w:val="003700C3"/>
    <w:rsid w:val="00370F06"/>
    <w:rsid w:val="00372643"/>
    <w:rsid w:val="00392D6E"/>
    <w:rsid w:val="003A6329"/>
    <w:rsid w:val="003B3542"/>
    <w:rsid w:val="003E7669"/>
    <w:rsid w:val="003F486B"/>
    <w:rsid w:val="003F4AF5"/>
    <w:rsid w:val="003F6550"/>
    <w:rsid w:val="0041349C"/>
    <w:rsid w:val="0042184B"/>
    <w:rsid w:val="004454B3"/>
    <w:rsid w:val="00445CC0"/>
    <w:rsid w:val="00491BF9"/>
    <w:rsid w:val="004D15CD"/>
    <w:rsid w:val="004D53F1"/>
    <w:rsid w:val="004D7909"/>
    <w:rsid w:val="004F0921"/>
    <w:rsid w:val="004F2EF2"/>
    <w:rsid w:val="00544D60"/>
    <w:rsid w:val="005513A1"/>
    <w:rsid w:val="00551678"/>
    <w:rsid w:val="005522FF"/>
    <w:rsid w:val="00556E88"/>
    <w:rsid w:val="00563B28"/>
    <w:rsid w:val="00566088"/>
    <w:rsid w:val="00592F28"/>
    <w:rsid w:val="005A498B"/>
    <w:rsid w:val="005B00A1"/>
    <w:rsid w:val="005B2C95"/>
    <w:rsid w:val="005C7233"/>
    <w:rsid w:val="005E600A"/>
    <w:rsid w:val="005E7C81"/>
    <w:rsid w:val="005F59C0"/>
    <w:rsid w:val="006014C1"/>
    <w:rsid w:val="0062225E"/>
    <w:rsid w:val="00636EDD"/>
    <w:rsid w:val="00697F8A"/>
    <w:rsid w:val="006B36BA"/>
    <w:rsid w:val="006C1B71"/>
    <w:rsid w:val="006C6631"/>
    <w:rsid w:val="006D3CDD"/>
    <w:rsid w:val="006F0CA5"/>
    <w:rsid w:val="007062C7"/>
    <w:rsid w:val="007210B5"/>
    <w:rsid w:val="00722996"/>
    <w:rsid w:val="007608C7"/>
    <w:rsid w:val="00764A9D"/>
    <w:rsid w:val="007915A2"/>
    <w:rsid w:val="007946A1"/>
    <w:rsid w:val="007B1DD7"/>
    <w:rsid w:val="007D10B1"/>
    <w:rsid w:val="007F252B"/>
    <w:rsid w:val="007F5FC1"/>
    <w:rsid w:val="008213A8"/>
    <w:rsid w:val="0082212D"/>
    <w:rsid w:val="008261D7"/>
    <w:rsid w:val="0083608F"/>
    <w:rsid w:val="008447E2"/>
    <w:rsid w:val="00881DE6"/>
    <w:rsid w:val="00881EE2"/>
    <w:rsid w:val="008871EC"/>
    <w:rsid w:val="008939F7"/>
    <w:rsid w:val="008D4836"/>
    <w:rsid w:val="00922119"/>
    <w:rsid w:val="00934C6F"/>
    <w:rsid w:val="00935454"/>
    <w:rsid w:val="00936658"/>
    <w:rsid w:val="0093733B"/>
    <w:rsid w:val="00937599"/>
    <w:rsid w:val="00943F03"/>
    <w:rsid w:val="009509DC"/>
    <w:rsid w:val="0095147C"/>
    <w:rsid w:val="00967652"/>
    <w:rsid w:val="00973543"/>
    <w:rsid w:val="00983507"/>
    <w:rsid w:val="00983B8D"/>
    <w:rsid w:val="0098664E"/>
    <w:rsid w:val="009940B8"/>
    <w:rsid w:val="009C09FA"/>
    <w:rsid w:val="009F57FA"/>
    <w:rsid w:val="00A219D5"/>
    <w:rsid w:val="00A276BE"/>
    <w:rsid w:val="00A40DF5"/>
    <w:rsid w:val="00A45864"/>
    <w:rsid w:val="00A60187"/>
    <w:rsid w:val="00A601B2"/>
    <w:rsid w:val="00A76646"/>
    <w:rsid w:val="00A84818"/>
    <w:rsid w:val="00A84996"/>
    <w:rsid w:val="00AB70B9"/>
    <w:rsid w:val="00AC5647"/>
    <w:rsid w:val="00AD771E"/>
    <w:rsid w:val="00AE4378"/>
    <w:rsid w:val="00AE46F4"/>
    <w:rsid w:val="00B07E6A"/>
    <w:rsid w:val="00B158D9"/>
    <w:rsid w:val="00B173F4"/>
    <w:rsid w:val="00B37A6C"/>
    <w:rsid w:val="00B42363"/>
    <w:rsid w:val="00B75829"/>
    <w:rsid w:val="00BA7E89"/>
    <w:rsid w:val="00BC2CE4"/>
    <w:rsid w:val="00BC74A0"/>
    <w:rsid w:val="00BD5FAD"/>
    <w:rsid w:val="00BF4A7C"/>
    <w:rsid w:val="00BF6F34"/>
    <w:rsid w:val="00C50C13"/>
    <w:rsid w:val="00C5783E"/>
    <w:rsid w:val="00C76C36"/>
    <w:rsid w:val="00C83F70"/>
    <w:rsid w:val="00CA6A5E"/>
    <w:rsid w:val="00CB7904"/>
    <w:rsid w:val="00CC5231"/>
    <w:rsid w:val="00CD51F9"/>
    <w:rsid w:val="00CD6301"/>
    <w:rsid w:val="00CE3BB6"/>
    <w:rsid w:val="00CF5208"/>
    <w:rsid w:val="00CF67F2"/>
    <w:rsid w:val="00D029BA"/>
    <w:rsid w:val="00D06875"/>
    <w:rsid w:val="00D13CFE"/>
    <w:rsid w:val="00D210A6"/>
    <w:rsid w:val="00D33510"/>
    <w:rsid w:val="00D418F1"/>
    <w:rsid w:val="00D662A4"/>
    <w:rsid w:val="00D94274"/>
    <w:rsid w:val="00DB5D1C"/>
    <w:rsid w:val="00DC5F38"/>
    <w:rsid w:val="00DC6334"/>
    <w:rsid w:val="00DD3C72"/>
    <w:rsid w:val="00E04174"/>
    <w:rsid w:val="00E05743"/>
    <w:rsid w:val="00E14AD9"/>
    <w:rsid w:val="00E21FDE"/>
    <w:rsid w:val="00E279AD"/>
    <w:rsid w:val="00E32926"/>
    <w:rsid w:val="00E5499E"/>
    <w:rsid w:val="00E57578"/>
    <w:rsid w:val="00E673B2"/>
    <w:rsid w:val="00EA6BD6"/>
    <w:rsid w:val="00EC039D"/>
    <w:rsid w:val="00EC195B"/>
    <w:rsid w:val="00EC3746"/>
    <w:rsid w:val="00ED261F"/>
    <w:rsid w:val="00ED4A35"/>
    <w:rsid w:val="00EF6E78"/>
    <w:rsid w:val="00F04338"/>
    <w:rsid w:val="00F1364F"/>
    <w:rsid w:val="00F36FA7"/>
    <w:rsid w:val="00F627A2"/>
    <w:rsid w:val="00F86824"/>
    <w:rsid w:val="00F91B93"/>
    <w:rsid w:val="00FA4811"/>
    <w:rsid w:val="00FB253A"/>
    <w:rsid w:val="00FC6736"/>
    <w:rsid w:val="00FE141D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AF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A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F4AF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af">
    <w:name w:val="ОБЫЧНЫЙ"/>
    <w:basedOn w:val="a"/>
    <w:link w:val="af0"/>
    <w:rsid w:val="007B1DD7"/>
    <w:pPr>
      <w:spacing w:after="0" w:line="360" w:lineRule="auto"/>
      <w:ind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0">
    <w:name w:val="ОБЫЧНЫЙ Знак"/>
    <w:link w:val="af"/>
    <w:rsid w:val="007B1DD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313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6C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F4AF5"/>
  </w:style>
  <w:style w:type="numbering" w:customStyle="1" w:styleId="110">
    <w:name w:val="Нет списка11"/>
    <w:next w:val="a2"/>
    <w:uiPriority w:val="99"/>
    <w:semiHidden/>
    <w:unhideWhenUsed/>
    <w:rsid w:val="003F4AF5"/>
  </w:style>
  <w:style w:type="paragraph" w:customStyle="1" w:styleId="ConsPlusTitlePage">
    <w:name w:val="ConsPlusTitlePage"/>
    <w:rsid w:val="003F4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3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3F4A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4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3F4A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F4AF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AF5"/>
    <w:pPr>
      <w:spacing w:after="10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3F4AF5"/>
    <w:pPr>
      <w:spacing w:after="100" w:line="240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F4AF5"/>
    <w:pPr>
      <w:spacing w:after="100" w:line="24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af4">
    <w:name w:val="No Spacing"/>
    <w:uiPriority w:val="1"/>
    <w:qFormat/>
    <w:rsid w:val="003F4AF5"/>
    <w:pPr>
      <w:spacing w:after="0" w:line="240" w:lineRule="auto"/>
    </w:pPr>
  </w:style>
  <w:style w:type="paragraph" w:styleId="24">
    <w:name w:val="Body Text 2"/>
    <w:basedOn w:val="a"/>
    <w:link w:val="25"/>
    <w:uiPriority w:val="99"/>
    <w:semiHidden/>
    <w:unhideWhenUsed/>
    <w:rsid w:val="003F4AF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F4AF5"/>
  </w:style>
  <w:style w:type="table" w:customStyle="1" w:styleId="13">
    <w:name w:val="Сетка таблицы1"/>
    <w:basedOn w:val="a1"/>
    <w:next w:val="af2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2"/>
    <w:uiPriority w:val="39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3F4AF5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4AF5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4AF5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4AF5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4AF5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4AF5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F4AF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F4AF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F4AF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F4AF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F4A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AF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A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F4AF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af">
    <w:name w:val="ОБЫЧНЫЙ"/>
    <w:basedOn w:val="a"/>
    <w:link w:val="af0"/>
    <w:rsid w:val="007B1DD7"/>
    <w:pPr>
      <w:spacing w:after="0" w:line="360" w:lineRule="auto"/>
      <w:ind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0">
    <w:name w:val="ОБЫЧНЫЙ Знак"/>
    <w:link w:val="af"/>
    <w:rsid w:val="007B1DD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313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6C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F4AF5"/>
  </w:style>
  <w:style w:type="numbering" w:customStyle="1" w:styleId="110">
    <w:name w:val="Нет списка11"/>
    <w:next w:val="a2"/>
    <w:uiPriority w:val="99"/>
    <w:semiHidden/>
    <w:unhideWhenUsed/>
    <w:rsid w:val="003F4AF5"/>
  </w:style>
  <w:style w:type="paragraph" w:customStyle="1" w:styleId="ConsPlusTitlePage">
    <w:name w:val="ConsPlusTitlePage"/>
    <w:rsid w:val="003F4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3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3F4A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4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3F4A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F4AF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AF5"/>
    <w:pPr>
      <w:spacing w:after="10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3F4AF5"/>
    <w:pPr>
      <w:spacing w:after="100" w:line="240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F4AF5"/>
    <w:pPr>
      <w:spacing w:after="100" w:line="24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af4">
    <w:name w:val="No Spacing"/>
    <w:uiPriority w:val="1"/>
    <w:qFormat/>
    <w:rsid w:val="003F4AF5"/>
    <w:pPr>
      <w:spacing w:after="0" w:line="240" w:lineRule="auto"/>
    </w:pPr>
  </w:style>
  <w:style w:type="paragraph" w:styleId="24">
    <w:name w:val="Body Text 2"/>
    <w:basedOn w:val="a"/>
    <w:link w:val="25"/>
    <w:uiPriority w:val="99"/>
    <w:semiHidden/>
    <w:unhideWhenUsed/>
    <w:rsid w:val="003F4AF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F4AF5"/>
  </w:style>
  <w:style w:type="table" w:customStyle="1" w:styleId="13">
    <w:name w:val="Сетка таблицы1"/>
    <w:basedOn w:val="a1"/>
    <w:next w:val="af2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2"/>
    <w:uiPriority w:val="39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3F4AF5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4AF5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4AF5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4AF5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4AF5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4AF5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F4AF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F4AF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F4AF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F4AF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F4A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5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9034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5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1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6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49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3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4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2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8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7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9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32722&amp;dst=100014&amp;field=134&amp;date=10.02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8&amp;n=132722&amp;dst=100014&amp;field=134&amp;date=10.0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Евгения Ялфимова</cp:lastModifiedBy>
  <cp:revision>3</cp:revision>
  <cp:lastPrinted>2023-02-13T13:18:00Z</cp:lastPrinted>
  <dcterms:created xsi:type="dcterms:W3CDTF">2023-03-02T10:50:00Z</dcterms:created>
  <dcterms:modified xsi:type="dcterms:W3CDTF">2023-03-02T10:50:00Z</dcterms:modified>
</cp:coreProperties>
</file>