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437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7"/>
      </w:tblGrid>
      <w:tr w:rsidR="00206985" w:rsidTr="008C7CE1">
        <w:trPr>
          <w:trHeight w:val="118"/>
        </w:trPr>
        <w:tc>
          <w:tcPr>
            <w:tcW w:w="9437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8C7CE1">
        <w:trPr>
          <w:trHeight w:val="102"/>
        </w:trPr>
        <w:tc>
          <w:tcPr>
            <w:tcW w:w="9437" w:type="dxa"/>
          </w:tcPr>
          <w:p w:rsidR="00206985" w:rsidRPr="00206985" w:rsidRDefault="007D2BA2" w:rsidP="00A5075A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F04631">
              <w:rPr>
                <w:b/>
              </w:rPr>
              <w:t>4</w:t>
            </w:r>
            <w:r w:rsidR="00A5075A">
              <w:rPr>
                <w:b/>
              </w:rPr>
              <w:t>9</w:t>
            </w:r>
            <w:r w:rsidR="002117F6">
              <w:rPr>
                <w:b/>
              </w:rPr>
              <w:t xml:space="preserve"> от </w:t>
            </w:r>
            <w:r w:rsidR="00A5075A">
              <w:rPr>
                <w:b/>
              </w:rPr>
              <w:t>26</w:t>
            </w:r>
            <w:r w:rsidR="00371A1F">
              <w:rPr>
                <w:b/>
              </w:rPr>
              <w:t xml:space="preserve"> </w:t>
            </w:r>
            <w:r w:rsidR="00B87F89">
              <w:rPr>
                <w:b/>
              </w:rPr>
              <w:t>июля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align>center</wp:align>
            </wp:positionH>
            <wp:positionV relativeFrom="paragraph">
              <wp:posOffset>469900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04631" w:rsidRDefault="00F04631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04631" w:rsidRPr="00A5075A" w:rsidRDefault="00A05EFA" w:rsidP="00F04631">
      <w:pPr>
        <w:ind w:right="367"/>
        <w:jc w:val="both"/>
        <w:rPr>
          <w:b/>
          <w:i/>
          <w:sz w:val="24"/>
          <w:szCs w:val="24"/>
        </w:rPr>
      </w:pPr>
      <w:r w:rsidRPr="00A5075A">
        <w:rPr>
          <w:b/>
          <w:i/>
          <w:sz w:val="24"/>
          <w:szCs w:val="24"/>
        </w:rPr>
        <w:t xml:space="preserve">ПОСТАНОВЛЕНИЕ АДМИНИСТРАЦИИ КОМСОМОЛЬСКОГО МУНИЦИПАЛЬНОГО ОКРУГА ОТ </w:t>
      </w:r>
      <w:r w:rsidR="00A5075A" w:rsidRPr="00A5075A">
        <w:rPr>
          <w:b/>
          <w:i/>
          <w:sz w:val="24"/>
          <w:szCs w:val="24"/>
        </w:rPr>
        <w:t>24</w:t>
      </w:r>
      <w:r w:rsidRPr="00A5075A">
        <w:rPr>
          <w:b/>
          <w:i/>
          <w:sz w:val="24"/>
          <w:szCs w:val="24"/>
        </w:rPr>
        <w:t>.07.2024 г. №</w:t>
      </w:r>
      <w:r w:rsidR="00F04631" w:rsidRPr="00A5075A">
        <w:rPr>
          <w:b/>
          <w:i/>
          <w:sz w:val="24"/>
          <w:szCs w:val="24"/>
        </w:rPr>
        <w:t xml:space="preserve"> </w:t>
      </w:r>
      <w:r w:rsidR="00A5075A" w:rsidRPr="00A5075A">
        <w:rPr>
          <w:b/>
          <w:i/>
          <w:sz w:val="24"/>
          <w:szCs w:val="24"/>
        </w:rPr>
        <w:t>747</w:t>
      </w:r>
    </w:p>
    <w:p w:rsidR="00A5075A" w:rsidRPr="00A5075A" w:rsidRDefault="00F04631" w:rsidP="00A5075A">
      <w:pPr>
        <w:autoSpaceDE w:val="0"/>
        <w:autoSpaceDN w:val="0"/>
        <w:adjustRightInd w:val="0"/>
        <w:ind w:right="-1"/>
        <w:jc w:val="both"/>
        <w:rPr>
          <w:b/>
          <w:bCs/>
          <w:i/>
          <w:sz w:val="24"/>
          <w:szCs w:val="24"/>
        </w:rPr>
      </w:pPr>
      <w:r w:rsidRPr="00A5075A">
        <w:rPr>
          <w:b/>
          <w:i/>
          <w:sz w:val="24"/>
          <w:szCs w:val="24"/>
        </w:rPr>
        <w:t>«</w:t>
      </w:r>
      <w:r w:rsidR="00A5075A" w:rsidRPr="00A5075A">
        <w:rPr>
          <w:b/>
          <w:bCs/>
          <w:i/>
          <w:sz w:val="24"/>
          <w:szCs w:val="24"/>
        </w:rPr>
        <w:t xml:space="preserve">О внесении изменений в постановление администрации Комсомольского муниципального округа от </w:t>
      </w:r>
      <w:proofErr w:type="spellStart"/>
      <w:r w:rsidR="00A5075A" w:rsidRPr="00A5075A">
        <w:rPr>
          <w:b/>
          <w:bCs/>
          <w:i/>
          <w:sz w:val="24"/>
          <w:szCs w:val="24"/>
        </w:rPr>
        <w:t>23.01.2023г</w:t>
      </w:r>
      <w:proofErr w:type="spellEnd"/>
      <w:r w:rsidR="00A5075A" w:rsidRPr="00A5075A">
        <w:rPr>
          <w:b/>
          <w:bCs/>
          <w:i/>
          <w:sz w:val="24"/>
          <w:szCs w:val="24"/>
        </w:rPr>
        <w:t>. № 80 «Об утверждении Примерного положения об оплате труда работников муниципальных учреждений Комсомольского муниципального округа Чувашской Республики, занятых в сфере культуры»</w:t>
      </w:r>
    </w:p>
    <w:p w:rsidR="00F04631" w:rsidRPr="00532602" w:rsidRDefault="00F04631" w:rsidP="00F04631"/>
    <w:p w:rsidR="00A5075A" w:rsidRPr="00A5075A" w:rsidRDefault="00A5075A" w:rsidP="00A5075A">
      <w:pPr>
        <w:pStyle w:val="ConsPlusNormal"/>
        <w:tabs>
          <w:tab w:val="left" w:pos="5400"/>
        </w:tabs>
        <w:jc w:val="both"/>
        <w:rPr>
          <w:rFonts w:ascii="Times New Roman" w:hAnsi="Times New Roman"/>
          <w:sz w:val="22"/>
          <w:szCs w:val="22"/>
        </w:rPr>
      </w:pPr>
      <w:bookmarkStart w:id="0" w:name="sub_4"/>
      <w:r w:rsidRPr="00A5075A">
        <w:rPr>
          <w:rFonts w:ascii="Times New Roman" w:hAnsi="Times New Roman"/>
          <w:sz w:val="22"/>
          <w:szCs w:val="22"/>
        </w:rPr>
        <w:t xml:space="preserve">Администрация Комсомольского муниципального округа Чувашской Республики п о с </w:t>
      </w:r>
      <w:proofErr w:type="gramStart"/>
      <w:r w:rsidRPr="00A5075A">
        <w:rPr>
          <w:rFonts w:ascii="Times New Roman" w:hAnsi="Times New Roman"/>
          <w:sz w:val="22"/>
          <w:szCs w:val="22"/>
        </w:rPr>
        <w:t>т</w:t>
      </w:r>
      <w:proofErr w:type="gramEnd"/>
      <w:r w:rsidRPr="00A5075A">
        <w:rPr>
          <w:rFonts w:ascii="Times New Roman" w:hAnsi="Times New Roman"/>
          <w:sz w:val="22"/>
          <w:szCs w:val="22"/>
        </w:rPr>
        <w:t xml:space="preserve"> а н о в л я е т:</w:t>
      </w:r>
    </w:p>
    <w:p w:rsidR="00A5075A" w:rsidRPr="00A5075A" w:rsidRDefault="00A5075A" w:rsidP="00A5075A">
      <w:pPr>
        <w:pStyle w:val="ConsPlusNormal"/>
        <w:numPr>
          <w:ilvl w:val="0"/>
          <w:numId w:val="22"/>
        </w:numPr>
        <w:tabs>
          <w:tab w:val="left" w:pos="284"/>
        </w:tabs>
        <w:spacing w:line="240" w:lineRule="atLeast"/>
        <w:ind w:left="0"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A5075A">
        <w:rPr>
          <w:rFonts w:ascii="Times New Roman" w:hAnsi="Times New Roman"/>
          <w:sz w:val="22"/>
          <w:szCs w:val="22"/>
        </w:rPr>
        <w:t xml:space="preserve">Пункт 3.7.1 Примерного положения об оплате труда работников муниципальных учреждений Комсомольского муниципального округа Чувашской Республики, занятых в сфере культуры, утвержденного постановлением администрации Комсомольского муниципального округа от </w:t>
      </w:r>
      <w:proofErr w:type="spellStart"/>
      <w:r w:rsidRPr="00A5075A">
        <w:rPr>
          <w:rFonts w:ascii="Times New Roman" w:hAnsi="Times New Roman"/>
          <w:sz w:val="22"/>
          <w:szCs w:val="22"/>
        </w:rPr>
        <w:t>23.01.2023г</w:t>
      </w:r>
      <w:proofErr w:type="spellEnd"/>
      <w:r w:rsidRPr="00A5075A">
        <w:rPr>
          <w:rFonts w:ascii="Times New Roman" w:hAnsi="Times New Roman"/>
          <w:sz w:val="22"/>
          <w:szCs w:val="22"/>
        </w:rPr>
        <w:t>. №80 «</w:t>
      </w:r>
      <w:r w:rsidRPr="00A5075A">
        <w:rPr>
          <w:rFonts w:ascii="Times New Roman" w:hAnsi="Times New Roman"/>
          <w:bCs/>
          <w:sz w:val="22"/>
          <w:szCs w:val="22"/>
        </w:rPr>
        <w:t>Об утверждении Примерного положения об оплате труда работников муниципальных учреждений Комсомольского муниципального округа Чувашской Республики, занятых в сфере культуры» (с изменениями, внесенными постановлениями администрации Комсомольского муниципального округа от 26.06.2023 №747, 22.02.2024 №149)</w:t>
      </w:r>
      <w:r w:rsidRPr="00A5075A">
        <w:rPr>
          <w:rFonts w:ascii="Times New Roman" w:hAnsi="Times New Roman"/>
          <w:sz w:val="22"/>
          <w:szCs w:val="22"/>
        </w:rPr>
        <w:t>, изложить в следующей редакции:</w:t>
      </w:r>
    </w:p>
    <w:p w:rsidR="00A5075A" w:rsidRPr="00A5075A" w:rsidRDefault="00A5075A" w:rsidP="00A5075A">
      <w:pPr>
        <w:spacing w:line="240" w:lineRule="atLeast"/>
        <w:ind w:firstLine="567"/>
        <w:contextualSpacing/>
        <w:jc w:val="both"/>
      </w:pPr>
      <w:r w:rsidRPr="00A5075A">
        <w:t>«3.7.1. Руководителю устанавливаются следующие показатели эффективности его работы:</w:t>
      </w:r>
    </w:p>
    <w:p w:rsidR="00A5075A" w:rsidRPr="00A5075A" w:rsidRDefault="00A5075A" w:rsidP="00A5075A">
      <w:pPr>
        <w:pStyle w:val="aff1"/>
        <w:ind w:left="1080"/>
      </w:pPr>
    </w:p>
    <w:tbl>
      <w:tblPr>
        <w:tblW w:w="10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3019"/>
        <w:gridCol w:w="1391"/>
      </w:tblGrid>
      <w:tr w:rsidR="00A5075A" w:rsidRPr="00A5075A" w:rsidTr="00A5075A">
        <w:trPr>
          <w:trHeight w:val="53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A" w:rsidRPr="00A5075A" w:rsidRDefault="00A5075A" w:rsidP="00741A80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075A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A" w:rsidRPr="00A5075A" w:rsidRDefault="00A5075A" w:rsidP="00741A80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075A">
              <w:rPr>
                <w:rFonts w:ascii="Times New Roman" w:hAnsi="Times New Roman" w:cs="Times New Roman"/>
                <w:sz w:val="22"/>
                <w:szCs w:val="22"/>
              </w:rPr>
              <w:t>Критерии оценки показателя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A" w:rsidRPr="00A5075A" w:rsidRDefault="00A5075A" w:rsidP="00741A80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075A">
              <w:rPr>
                <w:rFonts w:ascii="Times New Roman" w:hAnsi="Times New Roman" w:cs="Times New Roman"/>
                <w:sz w:val="22"/>
                <w:szCs w:val="22"/>
              </w:rPr>
              <w:t>Отчетный период</w:t>
            </w:r>
          </w:p>
        </w:tc>
      </w:tr>
      <w:tr w:rsidR="00A5075A" w:rsidRPr="00A5075A" w:rsidTr="00A5075A">
        <w:trPr>
          <w:trHeight w:val="82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A" w:rsidRPr="00A5075A" w:rsidRDefault="00A5075A" w:rsidP="00741A8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A5075A">
              <w:rPr>
                <w:rFonts w:ascii="Times New Roman" w:hAnsi="Times New Roman" w:cs="Times New Roman"/>
                <w:sz w:val="22"/>
                <w:szCs w:val="22"/>
              </w:rPr>
              <w:t>увеличение доли поступлений от приносящей доход деятельности в общей сумме поступлений финансовых средств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A" w:rsidRPr="00A5075A" w:rsidRDefault="00A5075A" w:rsidP="00741A8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A5075A">
              <w:rPr>
                <w:rFonts w:ascii="Times New Roman" w:hAnsi="Times New Roman" w:cs="Times New Roman"/>
                <w:sz w:val="22"/>
                <w:szCs w:val="22"/>
              </w:rPr>
              <w:t>не ниже среднереспубликанского показателя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A" w:rsidRPr="00A5075A" w:rsidRDefault="00A5075A" w:rsidP="00741A8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A5075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A5075A" w:rsidRPr="00A5075A" w:rsidTr="00A5075A">
        <w:trPr>
          <w:trHeight w:val="82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A" w:rsidRPr="00A5075A" w:rsidRDefault="00A5075A" w:rsidP="00741A8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A5075A">
              <w:rPr>
                <w:rFonts w:ascii="Times New Roman" w:hAnsi="Times New Roman" w:cs="Times New Roman"/>
                <w:sz w:val="22"/>
                <w:szCs w:val="22"/>
              </w:rPr>
              <w:t>увеличение удельного веса населения, участвующего в платных культурно-досуговых мероприятиях и клубных формированиях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A" w:rsidRPr="00A5075A" w:rsidRDefault="00A5075A" w:rsidP="00741A8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A5075A">
              <w:rPr>
                <w:rFonts w:ascii="Times New Roman" w:hAnsi="Times New Roman" w:cs="Times New Roman"/>
                <w:sz w:val="22"/>
                <w:szCs w:val="22"/>
              </w:rPr>
              <w:t>не ниже среднереспубликанского показателя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A" w:rsidRPr="00A5075A" w:rsidRDefault="00A5075A" w:rsidP="00741A8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A5075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A5075A" w:rsidRPr="00A5075A" w:rsidTr="00A5075A">
        <w:trPr>
          <w:trHeight w:val="806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A" w:rsidRPr="00A5075A" w:rsidRDefault="00A5075A" w:rsidP="00741A8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A5075A">
              <w:rPr>
                <w:rFonts w:ascii="Times New Roman" w:hAnsi="Times New Roman" w:cs="Times New Roman"/>
                <w:sz w:val="22"/>
                <w:szCs w:val="22"/>
              </w:rPr>
              <w:t>недопущение кредиторской задолженности по заработной плате и перед поставщиками и подрядчиками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A" w:rsidRPr="00A5075A" w:rsidRDefault="00A5075A" w:rsidP="00741A8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A5075A">
              <w:rPr>
                <w:rFonts w:ascii="Times New Roman" w:hAnsi="Times New Roman" w:cs="Times New Roman"/>
                <w:sz w:val="22"/>
                <w:szCs w:val="22"/>
              </w:rPr>
              <w:t>не ниже среднереспубликанского показателя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A" w:rsidRPr="00A5075A" w:rsidRDefault="00A5075A" w:rsidP="00741A8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A5075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A5075A" w:rsidRPr="00A5075A" w:rsidTr="00A5075A">
        <w:trPr>
          <w:trHeight w:val="82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A" w:rsidRPr="00A5075A" w:rsidRDefault="00A5075A" w:rsidP="00741A8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A5075A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посещений общедоступных библиотек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A" w:rsidRPr="00A5075A" w:rsidRDefault="00A5075A" w:rsidP="00741A8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A5075A">
              <w:rPr>
                <w:rFonts w:ascii="Times New Roman" w:hAnsi="Times New Roman" w:cs="Times New Roman"/>
                <w:sz w:val="22"/>
                <w:szCs w:val="22"/>
              </w:rPr>
              <w:t>не ниже среднереспубликанского показателя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A" w:rsidRPr="00A5075A" w:rsidRDefault="00A5075A" w:rsidP="00741A8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A5075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A5075A" w:rsidRPr="00A5075A" w:rsidTr="00A5075A">
        <w:trPr>
          <w:trHeight w:val="82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A" w:rsidRPr="00A5075A" w:rsidRDefault="00A5075A" w:rsidP="00741A8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A5075A">
              <w:rPr>
                <w:rFonts w:ascii="Times New Roman" w:hAnsi="Times New Roman" w:cs="Times New Roman"/>
                <w:sz w:val="22"/>
                <w:szCs w:val="22"/>
              </w:rPr>
              <w:t>увеличение доли детей, привлекаемых к участию в творческих мероприятиях, в общем числе детей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A" w:rsidRPr="00A5075A" w:rsidRDefault="00A5075A" w:rsidP="00741A8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A5075A">
              <w:rPr>
                <w:rFonts w:ascii="Times New Roman" w:hAnsi="Times New Roman" w:cs="Times New Roman"/>
                <w:sz w:val="22"/>
                <w:szCs w:val="22"/>
              </w:rPr>
              <w:t>не ниже среднереспубликанского показателя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A" w:rsidRPr="00A5075A" w:rsidRDefault="00A5075A" w:rsidP="00741A8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A5075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A5075A" w:rsidRPr="00A5075A" w:rsidTr="00A5075A">
        <w:trPr>
          <w:trHeight w:val="83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A" w:rsidRPr="00A5075A" w:rsidRDefault="00A5075A" w:rsidP="00741A8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A5075A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посещений народного музея "Земля и люди"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A" w:rsidRPr="00A5075A" w:rsidRDefault="00A5075A" w:rsidP="00741A8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A5075A">
              <w:rPr>
                <w:rFonts w:ascii="Times New Roman" w:hAnsi="Times New Roman" w:cs="Times New Roman"/>
                <w:sz w:val="22"/>
                <w:szCs w:val="22"/>
              </w:rPr>
              <w:t>не ниже среднереспубликанского показателя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A" w:rsidRPr="00A5075A" w:rsidRDefault="00A5075A" w:rsidP="00741A8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A5075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A5075A" w:rsidRPr="00A5075A" w:rsidTr="00A5075A">
        <w:trPr>
          <w:trHeight w:val="83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A" w:rsidRPr="00A5075A" w:rsidRDefault="00A5075A" w:rsidP="00741A8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A5075A">
              <w:rPr>
                <w:rFonts w:ascii="Times New Roman" w:hAnsi="Times New Roman" w:cs="Times New Roman"/>
                <w:sz w:val="22"/>
                <w:szCs w:val="22"/>
              </w:rPr>
              <w:t>посещаемость муниципального кинозала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A" w:rsidRPr="00A5075A" w:rsidRDefault="00A5075A" w:rsidP="00741A8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A5075A">
              <w:rPr>
                <w:rFonts w:ascii="Times New Roman" w:hAnsi="Times New Roman" w:cs="Times New Roman"/>
                <w:sz w:val="22"/>
                <w:szCs w:val="22"/>
              </w:rPr>
              <w:t>не ниже среднереспубликанского показателя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A" w:rsidRPr="00A5075A" w:rsidRDefault="00A5075A" w:rsidP="00741A8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A5075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A5075A" w:rsidRPr="00A5075A" w:rsidTr="00A5075A">
        <w:trPr>
          <w:trHeight w:val="83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A" w:rsidRPr="00A5075A" w:rsidRDefault="00A5075A" w:rsidP="00741A8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A5075A">
              <w:rPr>
                <w:rFonts w:ascii="Times New Roman" w:hAnsi="Times New Roman" w:cs="Times New Roman"/>
                <w:sz w:val="22"/>
                <w:szCs w:val="22"/>
              </w:rPr>
              <w:t>реализация билетов по программе «Пушкинская карта»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A" w:rsidRPr="00A5075A" w:rsidRDefault="00A5075A" w:rsidP="00741A8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A5075A">
              <w:rPr>
                <w:rFonts w:ascii="Times New Roman" w:hAnsi="Times New Roman" w:cs="Times New Roman"/>
                <w:sz w:val="22"/>
                <w:szCs w:val="22"/>
              </w:rPr>
              <w:t>не ниже среднереспубликанского показателя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A" w:rsidRPr="00A5075A" w:rsidRDefault="00A5075A" w:rsidP="00741A8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A5075A">
              <w:rPr>
                <w:rFonts w:ascii="Times New Roman" w:hAnsi="Times New Roman" w:cs="Times New Roman"/>
                <w:sz w:val="22"/>
                <w:szCs w:val="22"/>
              </w:rPr>
              <w:t>год».</w:t>
            </w:r>
          </w:p>
        </w:tc>
      </w:tr>
    </w:tbl>
    <w:p w:rsidR="00A5075A" w:rsidRPr="00A5075A" w:rsidRDefault="00A5075A" w:rsidP="00A5075A">
      <w:pPr>
        <w:pStyle w:val="ConsPlusNormal"/>
        <w:tabs>
          <w:tab w:val="left" w:pos="5400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A5075A" w:rsidRPr="00A5075A" w:rsidRDefault="00A5075A" w:rsidP="00A5075A">
      <w:pPr>
        <w:pStyle w:val="aff1"/>
        <w:widowControl/>
        <w:numPr>
          <w:ilvl w:val="0"/>
          <w:numId w:val="22"/>
        </w:numPr>
        <w:ind w:left="0" w:right="0" w:firstLine="633"/>
        <w:contextualSpacing/>
      </w:pPr>
      <w:r w:rsidRPr="00A5075A">
        <w:t xml:space="preserve"> Настоящее постановление вступает в силу со дня его официального опубликования.</w:t>
      </w:r>
    </w:p>
    <w:p w:rsidR="007E7E23" w:rsidRPr="007E7E23" w:rsidRDefault="007E7E23" w:rsidP="007E7E23">
      <w:pPr>
        <w:pStyle w:val="32"/>
        <w:shd w:val="clear" w:color="auto" w:fill="auto"/>
        <w:spacing w:after="0" w:line="240" w:lineRule="auto"/>
        <w:rPr>
          <w:sz w:val="20"/>
          <w:szCs w:val="20"/>
          <w:lang w:val="ru-RU"/>
        </w:rPr>
      </w:pPr>
    </w:p>
    <w:bookmarkEnd w:id="0"/>
    <w:p w:rsidR="00A05EFA" w:rsidRPr="001C73A4" w:rsidRDefault="00A05EFA" w:rsidP="00A05EFA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A05EFA" w:rsidRDefault="00A05EFA" w:rsidP="00A05EFA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 </w:t>
      </w:r>
    </w:p>
    <w:p w:rsidR="00A05EFA" w:rsidRDefault="00F04631" w:rsidP="00432BA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7</w:t>
      </w:r>
      <w:r w:rsidR="00A5075A">
        <w:rPr>
          <w:i/>
          <w:sz w:val="20"/>
          <w:szCs w:val="20"/>
        </w:rPr>
        <w:t>47</w:t>
      </w:r>
      <w:r>
        <w:rPr>
          <w:i/>
          <w:sz w:val="20"/>
          <w:szCs w:val="20"/>
        </w:rPr>
        <w:t xml:space="preserve"> от </w:t>
      </w:r>
      <w:proofErr w:type="spellStart"/>
      <w:r w:rsidR="00A5075A">
        <w:rPr>
          <w:i/>
          <w:sz w:val="20"/>
          <w:szCs w:val="20"/>
        </w:rPr>
        <w:t>24</w:t>
      </w:r>
      <w:r w:rsidR="00A05EFA">
        <w:rPr>
          <w:i/>
          <w:sz w:val="20"/>
          <w:szCs w:val="20"/>
        </w:rPr>
        <w:t>.07.2024г</w:t>
      </w:r>
      <w:proofErr w:type="spellEnd"/>
    </w:p>
    <w:p w:rsidR="00F04631" w:rsidRDefault="00F04631" w:rsidP="00432BA1">
      <w:pPr>
        <w:jc w:val="both"/>
        <w:rPr>
          <w:i/>
          <w:sz w:val="20"/>
          <w:szCs w:val="20"/>
        </w:rPr>
      </w:pPr>
    </w:p>
    <w:p w:rsidR="00F04631" w:rsidRDefault="00F04631" w:rsidP="00432BA1">
      <w:pPr>
        <w:jc w:val="both"/>
        <w:rPr>
          <w:i/>
          <w:sz w:val="20"/>
          <w:szCs w:val="20"/>
        </w:rPr>
      </w:pPr>
    </w:p>
    <w:p w:rsidR="003F3DA0" w:rsidRDefault="003F3DA0" w:rsidP="003F3DA0">
      <w:pPr>
        <w:ind w:right="367"/>
        <w:jc w:val="both"/>
        <w:rPr>
          <w:b/>
          <w:i/>
          <w:sz w:val="24"/>
          <w:szCs w:val="24"/>
        </w:rPr>
      </w:pPr>
      <w:r w:rsidRPr="00A5075A">
        <w:rPr>
          <w:b/>
          <w:i/>
          <w:sz w:val="24"/>
          <w:szCs w:val="24"/>
        </w:rPr>
        <w:t>ПОСТАНОВЛЕНИЕ АДМИНИСТРАЦИИ КОМСОМОЛЬСКОГО МУНИЦИПАЛЬНОГО ОКРУГА ОТ 2</w:t>
      </w:r>
      <w:r>
        <w:rPr>
          <w:b/>
          <w:i/>
          <w:sz w:val="24"/>
          <w:szCs w:val="24"/>
        </w:rPr>
        <w:t>6</w:t>
      </w:r>
      <w:r w:rsidRPr="00A5075A">
        <w:rPr>
          <w:b/>
          <w:i/>
          <w:sz w:val="24"/>
          <w:szCs w:val="24"/>
        </w:rPr>
        <w:t xml:space="preserve">.07.2024 г. № </w:t>
      </w:r>
      <w:r>
        <w:rPr>
          <w:b/>
          <w:i/>
          <w:sz w:val="24"/>
          <w:szCs w:val="24"/>
        </w:rPr>
        <w:t xml:space="preserve">756 </w:t>
      </w:r>
    </w:p>
    <w:p w:rsidR="003F3DA0" w:rsidRPr="003F3DA0" w:rsidRDefault="003F3DA0" w:rsidP="003F3DA0">
      <w:pPr>
        <w:ind w:right="367"/>
        <w:jc w:val="both"/>
        <w:rPr>
          <w:b/>
          <w:i/>
          <w:sz w:val="24"/>
          <w:szCs w:val="24"/>
        </w:rPr>
      </w:pPr>
      <w:r w:rsidRPr="003F3DA0">
        <w:rPr>
          <w:b/>
          <w:i/>
          <w:sz w:val="24"/>
          <w:szCs w:val="24"/>
        </w:rPr>
        <w:t>«</w:t>
      </w:r>
      <w:r w:rsidRPr="003F3DA0">
        <w:rPr>
          <w:rStyle w:val="aff3"/>
          <w:rFonts w:eastAsiaTheme="majorEastAsia"/>
          <w:b/>
          <w:i/>
          <w:color w:val="auto"/>
          <w:sz w:val="24"/>
          <w:szCs w:val="24"/>
        </w:rPr>
        <w:t>О внесении изменений в постановление администрации Комсомольского муниципального округа Чувашской Республики от 13 марта 2023 г. № 204</w:t>
      </w:r>
      <w:r w:rsidRPr="003F3DA0">
        <w:rPr>
          <w:rStyle w:val="aff3"/>
          <w:rFonts w:eastAsiaTheme="majorEastAsia"/>
          <w:i/>
          <w:color w:val="auto"/>
          <w:sz w:val="24"/>
          <w:szCs w:val="24"/>
        </w:rPr>
        <w:t xml:space="preserve"> «</w:t>
      </w:r>
      <w:hyperlink r:id="rId9" w:history="1">
        <w:r w:rsidRPr="003F3DA0">
          <w:rPr>
            <w:rStyle w:val="aff3"/>
            <w:rFonts w:eastAsiaTheme="majorEastAsia"/>
            <w:b/>
            <w:bCs/>
            <w:i/>
            <w:color w:val="auto"/>
            <w:sz w:val="24"/>
            <w:szCs w:val="24"/>
          </w:rPr>
          <w:t>Об утверждении Правил расходования средств резервного фонда администрации Комсомольского муниципального округа Чувашской Республики на оказание помощи лицам, пострадавшим вследствие пожара и других стихийных бедствий</w:t>
        </w:r>
      </w:hyperlink>
      <w:r w:rsidRPr="003F3DA0">
        <w:rPr>
          <w:i/>
          <w:sz w:val="24"/>
          <w:szCs w:val="24"/>
        </w:rPr>
        <w:t>»</w:t>
      </w:r>
    </w:p>
    <w:p w:rsidR="003F3DA0" w:rsidRPr="00532602" w:rsidRDefault="003F3DA0" w:rsidP="003F3DA0"/>
    <w:p w:rsidR="003F3DA0" w:rsidRPr="003F3DA0" w:rsidRDefault="003F3DA0" w:rsidP="003F3DA0">
      <w:pPr>
        <w:tabs>
          <w:tab w:val="left" w:pos="9354"/>
        </w:tabs>
        <w:ind w:right="-2" w:firstLine="709"/>
        <w:jc w:val="both"/>
      </w:pPr>
      <w:r w:rsidRPr="003F3DA0">
        <w:t xml:space="preserve">Администрация Комсомольского муниципального округа Чувашской Республики п о с </w:t>
      </w:r>
      <w:proofErr w:type="gramStart"/>
      <w:r w:rsidRPr="003F3DA0">
        <w:t>т</w:t>
      </w:r>
      <w:proofErr w:type="gramEnd"/>
      <w:r w:rsidRPr="003F3DA0">
        <w:t xml:space="preserve"> а н о в л я е т:</w:t>
      </w:r>
    </w:p>
    <w:p w:rsidR="003F3DA0" w:rsidRPr="003F3DA0" w:rsidRDefault="003F3DA0" w:rsidP="003F3DA0">
      <w:pPr>
        <w:ind w:firstLine="709"/>
        <w:jc w:val="both"/>
      </w:pPr>
      <w:r w:rsidRPr="003F3DA0">
        <w:t xml:space="preserve">1. Внести в  Правила расходования средств резервного фонда администрации Комсомольского муниципального округа Чувашской Республики на оказание помощи лицам, пострадавшим вследствие пожара и других стихийных бедствий, утвержденные </w:t>
      </w:r>
      <w:hyperlink r:id="rId10" w:anchor="/document/17560162/entry/0" w:history="1">
        <w:r w:rsidRPr="003F3DA0">
          <w:t>постановлением</w:t>
        </w:r>
      </w:hyperlink>
      <w:r w:rsidRPr="003F3DA0">
        <w:t xml:space="preserve"> администрации Комсомольского муниципального округа Чувашской Республики от 13 марта 2023 года № 204 «</w:t>
      </w:r>
      <w:hyperlink r:id="rId11" w:history="1">
        <w:r w:rsidRPr="003F3DA0">
          <w:t>Об утверждении Правил расходования средств резервного фонда администрации Комсомольского муниципального округа Чувашской Республики на оказание помощи лицам, пострадавшим вследствие пожара и других стихийных бедствий</w:t>
        </w:r>
      </w:hyperlink>
      <w:r w:rsidRPr="003F3DA0">
        <w:t>», следующие изменения:</w:t>
      </w:r>
    </w:p>
    <w:p w:rsidR="003F3DA0" w:rsidRPr="003F3DA0" w:rsidRDefault="003F3DA0" w:rsidP="003F3DA0">
      <w:pPr>
        <w:ind w:firstLine="709"/>
        <w:jc w:val="both"/>
      </w:pPr>
      <w:r w:rsidRPr="003F3DA0">
        <w:t xml:space="preserve">1) пункт 6 изложить в следующей редакции:  </w:t>
      </w:r>
    </w:p>
    <w:p w:rsidR="003F3DA0" w:rsidRPr="003F3DA0" w:rsidRDefault="003F3DA0" w:rsidP="003F3DA0">
      <w:pPr>
        <w:pStyle w:val="1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3F3DA0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«6. Администрация Комсомольского муниципального округа Чувашской Республики обеспечивает размещение информации о предоставляемой помощи лицам, пострадавшим вследствие пожара и других стихийных бедствий, посредством использования государственной информационной системы «Единая централизованная цифровая платформа в социальной сфере»</w:t>
      </w:r>
      <w:r w:rsidRPr="003F3DA0">
        <w:rPr>
          <w:rFonts w:ascii="Times New Roman" w:hAnsi="Times New Roman" w:cs="Times New Roman"/>
          <w:sz w:val="22"/>
          <w:szCs w:val="22"/>
        </w:rPr>
        <w:t xml:space="preserve"> </w:t>
      </w:r>
      <w:r w:rsidRPr="003F3DA0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(далее – единая цифровая платформа)  в порядке и объеме, установленных Правительством Российской Федерации, и в соответствии с форматами, установленными оператором единой цифровой платформы.</w:t>
      </w:r>
    </w:p>
    <w:p w:rsidR="003F3DA0" w:rsidRPr="003F3DA0" w:rsidRDefault="003F3DA0" w:rsidP="003F3DA0">
      <w:pPr>
        <w:ind w:firstLine="709"/>
        <w:jc w:val="both"/>
      </w:pPr>
      <w:r w:rsidRPr="003F3DA0">
        <w:t xml:space="preserve">Размещенная информация о мерах социальной поддержки, указанных в </w:t>
      </w:r>
      <w:hyperlink w:anchor="sub_106" w:history="1">
        <w:r w:rsidRPr="003F3DA0">
          <w:t>абзаце первом</w:t>
        </w:r>
      </w:hyperlink>
      <w:r w:rsidRPr="003F3DA0">
        <w:t xml:space="preserve"> настоящего пункта, может быть получена посредством использования единой цифровой платформы в порядке и объеме, установленных Правительством Российской Федерации, и в соответствии с форматами, установленными оператором единой цифровой платформы.»;</w:t>
      </w:r>
    </w:p>
    <w:p w:rsidR="003F3DA0" w:rsidRPr="003F3DA0" w:rsidRDefault="003F3DA0" w:rsidP="003F3DA0">
      <w:pPr>
        <w:ind w:firstLine="709"/>
        <w:jc w:val="both"/>
      </w:pPr>
      <w:r w:rsidRPr="003F3DA0">
        <w:t xml:space="preserve">2) приложение к </w:t>
      </w:r>
      <w:hyperlink w:anchor="sub_1000" w:history="1">
        <w:r w:rsidRPr="003F3DA0">
          <w:t>Правилам</w:t>
        </w:r>
      </w:hyperlink>
      <w:r w:rsidRPr="003F3DA0">
        <w:t xml:space="preserve"> расходования средств резервного фонда администрации Комсомольского муниципального округа Чувашской Республики на оказание помощи лицам, пострадавшим вследствие пожара и других стихийных бедствий изложить в следующей редакции:  </w:t>
      </w:r>
    </w:p>
    <w:p w:rsidR="003F3DA0" w:rsidRPr="003F3DA0" w:rsidRDefault="003F3DA0" w:rsidP="003F3DA0">
      <w:pPr>
        <w:jc w:val="right"/>
        <w:rPr>
          <w:rStyle w:val="affe"/>
          <w:rFonts w:eastAsiaTheme="majorEastAsia"/>
          <w:b w:val="0"/>
          <w:bCs w:val="0"/>
        </w:rPr>
      </w:pPr>
      <w:r w:rsidRPr="003F3DA0">
        <w:t>«</w:t>
      </w:r>
      <w:r w:rsidRPr="003F3DA0">
        <w:rPr>
          <w:rStyle w:val="affe"/>
          <w:rFonts w:eastAsiaTheme="majorEastAsia"/>
          <w:b w:val="0"/>
          <w:bCs w:val="0"/>
        </w:rPr>
        <w:t>Приложение</w:t>
      </w:r>
      <w:r w:rsidRPr="003F3DA0">
        <w:rPr>
          <w:rStyle w:val="affe"/>
          <w:rFonts w:eastAsiaTheme="majorEastAsia"/>
          <w:b w:val="0"/>
          <w:bCs w:val="0"/>
        </w:rPr>
        <w:br/>
        <w:t xml:space="preserve">к </w:t>
      </w:r>
      <w:hyperlink w:anchor="sub_1000" w:history="1">
        <w:r w:rsidRPr="003F3DA0">
          <w:rPr>
            <w:rStyle w:val="aff3"/>
            <w:rFonts w:eastAsiaTheme="majorEastAsia"/>
            <w:color w:val="auto"/>
          </w:rPr>
          <w:t>Правилам</w:t>
        </w:r>
      </w:hyperlink>
      <w:r w:rsidRPr="003F3DA0">
        <w:rPr>
          <w:rStyle w:val="affe"/>
          <w:rFonts w:eastAsiaTheme="majorEastAsia"/>
          <w:b w:val="0"/>
          <w:bCs w:val="0"/>
        </w:rPr>
        <w:t xml:space="preserve"> расходования средств</w:t>
      </w:r>
      <w:r w:rsidRPr="003F3DA0">
        <w:rPr>
          <w:rStyle w:val="affe"/>
          <w:rFonts w:eastAsiaTheme="majorEastAsia"/>
          <w:b w:val="0"/>
          <w:bCs w:val="0"/>
        </w:rPr>
        <w:br/>
        <w:t>резервного фонда администрации Комсомольского</w:t>
      </w:r>
    </w:p>
    <w:p w:rsidR="003F3DA0" w:rsidRPr="003F3DA0" w:rsidRDefault="003F3DA0" w:rsidP="003F3DA0">
      <w:pPr>
        <w:jc w:val="right"/>
        <w:rPr>
          <w:rStyle w:val="affe"/>
          <w:rFonts w:eastAsiaTheme="majorEastAsia"/>
          <w:b w:val="0"/>
          <w:bCs w:val="0"/>
        </w:rPr>
      </w:pPr>
      <w:r w:rsidRPr="003F3DA0">
        <w:rPr>
          <w:rStyle w:val="affe"/>
          <w:rFonts w:eastAsiaTheme="majorEastAsia"/>
          <w:b w:val="0"/>
          <w:bCs w:val="0"/>
        </w:rPr>
        <w:t xml:space="preserve"> муниципального округа Чувашской Республики</w:t>
      </w:r>
    </w:p>
    <w:p w:rsidR="003F3DA0" w:rsidRPr="003F3DA0" w:rsidRDefault="003F3DA0" w:rsidP="003F3DA0">
      <w:pPr>
        <w:jc w:val="right"/>
        <w:rPr>
          <w:rStyle w:val="affe"/>
          <w:rFonts w:eastAsiaTheme="majorEastAsia"/>
          <w:b w:val="0"/>
          <w:bCs w:val="0"/>
        </w:rPr>
      </w:pPr>
      <w:r w:rsidRPr="003F3DA0">
        <w:rPr>
          <w:rStyle w:val="affe"/>
          <w:rFonts w:eastAsiaTheme="majorEastAsia"/>
          <w:b w:val="0"/>
          <w:bCs w:val="0"/>
        </w:rPr>
        <w:t xml:space="preserve"> на оказание помощи лицам, </w:t>
      </w:r>
    </w:p>
    <w:p w:rsidR="003F3DA0" w:rsidRPr="003F3DA0" w:rsidRDefault="003F3DA0" w:rsidP="003F3DA0">
      <w:pPr>
        <w:jc w:val="right"/>
        <w:rPr>
          <w:rStyle w:val="affe"/>
          <w:rFonts w:eastAsiaTheme="majorEastAsia"/>
          <w:b w:val="0"/>
          <w:bCs w:val="0"/>
        </w:rPr>
      </w:pPr>
      <w:r w:rsidRPr="003F3DA0">
        <w:rPr>
          <w:rStyle w:val="affe"/>
          <w:rFonts w:eastAsiaTheme="majorEastAsia"/>
          <w:b w:val="0"/>
          <w:bCs w:val="0"/>
        </w:rPr>
        <w:t>пострадавшим вследствие пожара и</w:t>
      </w:r>
    </w:p>
    <w:p w:rsidR="003F3DA0" w:rsidRPr="003F3DA0" w:rsidRDefault="003F3DA0" w:rsidP="003F3DA0">
      <w:pPr>
        <w:jc w:val="right"/>
        <w:rPr>
          <w:rStyle w:val="affe"/>
          <w:rFonts w:eastAsiaTheme="majorEastAsia"/>
          <w:b w:val="0"/>
          <w:bCs w:val="0"/>
        </w:rPr>
      </w:pPr>
      <w:r w:rsidRPr="003F3DA0">
        <w:rPr>
          <w:rStyle w:val="affe"/>
          <w:rFonts w:eastAsiaTheme="majorEastAsia"/>
          <w:b w:val="0"/>
          <w:bCs w:val="0"/>
        </w:rPr>
        <w:t xml:space="preserve"> других стихийных бедствий</w:t>
      </w:r>
    </w:p>
    <w:p w:rsidR="003F3DA0" w:rsidRPr="003F3DA0" w:rsidRDefault="003F3DA0" w:rsidP="003F3DA0"/>
    <w:p w:rsidR="003F3DA0" w:rsidRPr="003F3DA0" w:rsidRDefault="003F3DA0" w:rsidP="003F3DA0">
      <w:pPr>
        <w:pStyle w:val="afff"/>
        <w:jc w:val="right"/>
        <w:rPr>
          <w:rFonts w:ascii="Times New Roman" w:hAnsi="Times New Roman" w:cs="Times New Roman"/>
        </w:rPr>
      </w:pPr>
      <w:r w:rsidRPr="003F3DA0">
        <w:rPr>
          <w:rFonts w:ascii="Times New Roman" w:hAnsi="Times New Roman" w:cs="Times New Roman"/>
        </w:rPr>
        <w:t xml:space="preserve">                            Главе Комсомольского муниципального округа</w:t>
      </w:r>
    </w:p>
    <w:p w:rsidR="003F3DA0" w:rsidRPr="003F3DA0" w:rsidRDefault="003F3DA0" w:rsidP="003F3DA0">
      <w:pPr>
        <w:pStyle w:val="afff"/>
        <w:jc w:val="right"/>
        <w:rPr>
          <w:rFonts w:ascii="Times New Roman" w:hAnsi="Times New Roman" w:cs="Times New Roman"/>
        </w:rPr>
      </w:pPr>
      <w:r w:rsidRPr="003F3DA0">
        <w:rPr>
          <w:rFonts w:ascii="Times New Roman" w:hAnsi="Times New Roman" w:cs="Times New Roman"/>
        </w:rPr>
        <w:t xml:space="preserve">                                Чувашской Республики</w:t>
      </w:r>
    </w:p>
    <w:p w:rsidR="003F3DA0" w:rsidRPr="003F3DA0" w:rsidRDefault="003F3DA0" w:rsidP="003F3DA0">
      <w:pPr>
        <w:pStyle w:val="afff"/>
        <w:jc w:val="right"/>
        <w:rPr>
          <w:rFonts w:ascii="Times New Roman" w:hAnsi="Times New Roman" w:cs="Times New Roman"/>
        </w:rPr>
      </w:pPr>
      <w:r w:rsidRPr="003F3DA0">
        <w:rPr>
          <w:rFonts w:ascii="Times New Roman" w:hAnsi="Times New Roman" w:cs="Times New Roman"/>
        </w:rPr>
        <w:t xml:space="preserve">                              _______________________________________</w:t>
      </w:r>
    </w:p>
    <w:p w:rsidR="003F3DA0" w:rsidRPr="003F3DA0" w:rsidRDefault="003F3DA0" w:rsidP="003F3DA0">
      <w:pPr>
        <w:pStyle w:val="afff"/>
        <w:jc w:val="right"/>
        <w:rPr>
          <w:rFonts w:ascii="Times New Roman" w:hAnsi="Times New Roman" w:cs="Times New Roman"/>
        </w:rPr>
      </w:pPr>
      <w:r w:rsidRPr="003F3DA0">
        <w:rPr>
          <w:rFonts w:ascii="Times New Roman" w:hAnsi="Times New Roman" w:cs="Times New Roman"/>
        </w:rPr>
        <w:t xml:space="preserve">                      (фамилия, имя, отчество (последнее -</w:t>
      </w:r>
    </w:p>
    <w:p w:rsidR="003F3DA0" w:rsidRPr="003F3DA0" w:rsidRDefault="003F3DA0" w:rsidP="003F3DA0">
      <w:pPr>
        <w:pStyle w:val="afff"/>
        <w:jc w:val="right"/>
        <w:rPr>
          <w:rFonts w:ascii="Times New Roman" w:hAnsi="Times New Roman" w:cs="Times New Roman"/>
        </w:rPr>
      </w:pPr>
      <w:r w:rsidRPr="003F3DA0">
        <w:rPr>
          <w:rFonts w:ascii="Times New Roman" w:hAnsi="Times New Roman" w:cs="Times New Roman"/>
        </w:rPr>
        <w:t xml:space="preserve">                                                 при </w:t>
      </w:r>
      <w:proofErr w:type="gramStart"/>
      <w:r w:rsidRPr="003F3DA0">
        <w:rPr>
          <w:rFonts w:ascii="Times New Roman" w:hAnsi="Times New Roman" w:cs="Times New Roman"/>
        </w:rPr>
        <w:t xml:space="preserve">наличии)   </w:t>
      </w:r>
      <w:proofErr w:type="gramEnd"/>
      <w:r w:rsidRPr="003F3DA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гр.________________________________________</w:t>
      </w:r>
    </w:p>
    <w:p w:rsidR="003F3DA0" w:rsidRPr="003F3DA0" w:rsidRDefault="003F3DA0" w:rsidP="003F3DA0">
      <w:pPr>
        <w:pStyle w:val="afff"/>
        <w:jc w:val="right"/>
        <w:rPr>
          <w:rFonts w:ascii="Times New Roman" w:hAnsi="Times New Roman" w:cs="Times New Roman"/>
        </w:rPr>
      </w:pPr>
      <w:r w:rsidRPr="003F3DA0">
        <w:rPr>
          <w:rFonts w:ascii="Times New Roman" w:hAnsi="Times New Roman" w:cs="Times New Roman"/>
        </w:rPr>
        <w:t>(фамилия, имя, отчество (последнее -</w:t>
      </w:r>
    </w:p>
    <w:p w:rsidR="003F3DA0" w:rsidRPr="003F3DA0" w:rsidRDefault="003F3DA0" w:rsidP="003F3DA0">
      <w:pPr>
        <w:pStyle w:val="afff"/>
        <w:jc w:val="right"/>
        <w:rPr>
          <w:rFonts w:ascii="Times New Roman" w:hAnsi="Times New Roman" w:cs="Times New Roman"/>
        </w:rPr>
      </w:pPr>
      <w:r w:rsidRPr="003F3DA0">
        <w:rPr>
          <w:rFonts w:ascii="Times New Roman" w:hAnsi="Times New Roman" w:cs="Times New Roman"/>
        </w:rPr>
        <w:t xml:space="preserve">                                        при наличии) гражданина)</w:t>
      </w:r>
    </w:p>
    <w:p w:rsidR="003F3DA0" w:rsidRPr="003F3DA0" w:rsidRDefault="003F3DA0" w:rsidP="003F3DA0">
      <w:pPr>
        <w:pStyle w:val="afff"/>
        <w:jc w:val="right"/>
        <w:rPr>
          <w:rFonts w:ascii="Times New Roman" w:hAnsi="Times New Roman" w:cs="Times New Roman"/>
        </w:rPr>
      </w:pPr>
      <w:r w:rsidRPr="003F3DA0">
        <w:rPr>
          <w:rFonts w:ascii="Times New Roman" w:hAnsi="Times New Roman" w:cs="Times New Roman"/>
        </w:rPr>
        <w:t xml:space="preserve">                                ___________________________________,</w:t>
      </w:r>
    </w:p>
    <w:p w:rsidR="003F3DA0" w:rsidRPr="003F3DA0" w:rsidRDefault="003F3DA0" w:rsidP="003F3DA0">
      <w:pPr>
        <w:pStyle w:val="afff"/>
        <w:jc w:val="right"/>
        <w:rPr>
          <w:rFonts w:ascii="Times New Roman" w:hAnsi="Times New Roman" w:cs="Times New Roman"/>
        </w:rPr>
      </w:pPr>
      <w:r w:rsidRPr="003F3DA0">
        <w:rPr>
          <w:rFonts w:ascii="Times New Roman" w:hAnsi="Times New Roman" w:cs="Times New Roman"/>
        </w:rPr>
        <w:t xml:space="preserve">                                проживающий(</w:t>
      </w:r>
      <w:proofErr w:type="spellStart"/>
      <w:r w:rsidRPr="003F3DA0">
        <w:rPr>
          <w:rFonts w:ascii="Times New Roman" w:hAnsi="Times New Roman" w:cs="Times New Roman"/>
        </w:rPr>
        <w:t>ая</w:t>
      </w:r>
      <w:proofErr w:type="spellEnd"/>
      <w:r w:rsidRPr="003F3DA0">
        <w:rPr>
          <w:rFonts w:ascii="Times New Roman" w:hAnsi="Times New Roman" w:cs="Times New Roman"/>
        </w:rPr>
        <w:t>) по адресу _______________</w:t>
      </w:r>
    </w:p>
    <w:p w:rsidR="003F3DA0" w:rsidRPr="003F3DA0" w:rsidRDefault="003F3DA0" w:rsidP="003F3DA0">
      <w:r w:rsidRPr="003F3DA0">
        <w:t xml:space="preserve">                                                                                             _______________________________</w:t>
      </w:r>
    </w:p>
    <w:p w:rsidR="003F3DA0" w:rsidRPr="003F3DA0" w:rsidRDefault="003F3DA0" w:rsidP="003F3DA0"/>
    <w:p w:rsidR="003F3DA0" w:rsidRPr="003F3DA0" w:rsidRDefault="003F3DA0" w:rsidP="003F3DA0">
      <w:pPr>
        <w:pStyle w:val="1"/>
        <w:rPr>
          <w:rFonts w:ascii="Times New Roman" w:hAnsi="Times New Roman" w:cs="Times New Roman"/>
          <w:sz w:val="22"/>
          <w:szCs w:val="22"/>
        </w:rPr>
      </w:pPr>
      <w:r w:rsidRPr="003F3DA0">
        <w:rPr>
          <w:rFonts w:ascii="Times New Roman" w:hAnsi="Times New Roman" w:cs="Times New Roman"/>
          <w:sz w:val="22"/>
          <w:szCs w:val="22"/>
        </w:rPr>
        <w:t>СОГЛАСИЕ</w:t>
      </w:r>
      <w:r w:rsidRPr="003F3DA0">
        <w:rPr>
          <w:rFonts w:ascii="Times New Roman" w:hAnsi="Times New Roman" w:cs="Times New Roman"/>
          <w:sz w:val="22"/>
          <w:szCs w:val="22"/>
        </w:rPr>
        <w:br/>
        <w:t>на обработку персональных данных</w:t>
      </w:r>
    </w:p>
    <w:p w:rsidR="003F3DA0" w:rsidRPr="003F3DA0" w:rsidRDefault="003F3DA0" w:rsidP="003F3DA0"/>
    <w:p w:rsidR="003F3DA0" w:rsidRPr="003F3DA0" w:rsidRDefault="003F3DA0" w:rsidP="003F3DA0">
      <w:pPr>
        <w:pStyle w:val="afff"/>
        <w:rPr>
          <w:rFonts w:ascii="Times New Roman" w:hAnsi="Times New Roman" w:cs="Times New Roman"/>
        </w:rPr>
      </w:pPr>
      <w:r w:rsidRPr="003F3DA0">
        <w:rPr>
          <w:rFonts w:ascii="Times New Roman" w:hAnsi="Times New Roman" w:cs="Times New Roman"/>
        </w:rPr>
        <w:t>Я, ___________________________________________________________________________,</w:t>
      </w:r>
    </w:p>
    <w:p w:rsidR="003F3DA0" w:rsidRPr="003F3DA0" w:rsidRDefault="003F3DA0" w:rsidP="003F3DA0">
      <w:pPr>
        <w:pStyle w:val="afff"/>
        <w:rPr>
          <w:rFonts w:ascii="Times New Roman" w:hAnsi="Times New Roman" w:cs="Times New Roman"/>
        </w:rPr>
      </w:pPr>
      <w:r w:rsidRPr="003F3DA0">
        <w:rPr>
          <w:rFonts w:ascii="Times New Roman" w:hAnsi="Times New Roman" w:cs="Times New Roman"/>
        </w:rPr>
        <w:t xml:space="preserve">           (фамилия, имя, отчество (последнее - при наличии)</w:t>
      </w:r>
    </w:p>
    <w:p w:rsidR="003F3DA0" w:rsidRPr="003F3DA0" w:rsidRDefault="003F3DA0" w:rsidP="003F3DA0">
      <w:pPr>
        <w:pStyle w:val="afff"/>
        <w:jc w:val="left"/>
        <w:rPr>
          <w:rFonts w:ascii="Times New Roman" w:hAnsi="Times New Roman" w:cs="Times New Roman"/>
        </w:rPr>
      </w:pPr>
      <w:r w:rsidRPr="003F3DA0">
        <w:rPr>
          <w:rFonts w:ascii="Times New Roman" w:hAnsi="Times New Roman" w:cs="Times New Roman"/>
        </w:rPr>
        <w:t>проживающий(</w:t>
      </w:r>
      <w:proofErr w:type="spellStart"/>
      <w:r w:rsidRPr="003F3DA0">
        <w:rPr>
          <w:rFonts w:ascii="Times New Roman" w:hAnsi="Times New Roman" w:cs="Times New Roman"/>
        </w:rPr>
        <w:t>ая</w:t>
      </w:r>
      <w:proofErr w:type="spellEnd"/>
      <w:r w:rsidRPr="003F3DA0">
        <w:rPr>
          <w:rFonts w:ascii="Times New Roman" w:hAnsi="Times New Roman" w:cs="Times New Roman"/>
        </w:rPr>
        <w:t>) по адресу: _____________________________________________________________________________________</w:t>
      </w:r>
    </w:p>
    <w:p w:rsidR="003F3DA0" w:rsidRPr="003F3DA0" w:rsidRDefault="003F3DA0" w:rsidP="003F3DA0">
      <w:pPr>
        <w:pStyle w:val="afff"/>
        <w:rPr>
          <w:rFonts w:ascii="Times New Roman" w:hAnsi="Times New Roman" w:cs="Times New Roman"/>
        </w:rPr>
      </w:pPr>
      <w:r w:rsidRPr="003F3DA0">
        <w:rPr>
          <w:rFonts w:ascii="Times New Roman" w:hAnsi="Times New Roman" w:cs="Times New Roman"/>
        </w:rPr>
        <w:t>_______________________________________________________________________________,</w:t>
      </w:r>
    </w:p>
    <w:p w:rsidR="003F3DA0" w:rsidRPr="003F3DA0" w:rsidRDefault="003F3DA0" w:rsidP="003F3DA0">
      <w:pPr>
        <w:pStyle w:val="afff"/>
        <w:rPr>
          <w:rFonts w:ascii="Times New Roman" w:hAnsi="Times New Roman" w:cs="Times New Roman"/>
        </w:rPr>
      </w:pPr>
      <w:r w:rsidRPr="003F3DA0">
        <w:rPr>
          <w:rFonts w:ascii="Times New Roman" w:hAnsi="Times New Roman" w:cs="Times New Roman"/>
        </w:rPr>
        <w:t xml:space="preserve"> (серия, номер документа, удостоверяющего личность, кем и когда выдан)</w:t>
      </w:r>
    </w:p>
    <w:p w:rsidR="003F3DA0" w:rsidRPr="003F3DA0" w:rsidRDefault="003F3DA0" w:rsidP="003F3DA0">
      <w:pPr>
        <w:jc w:val="both"/>
      </w:pPr>
      <w:r w:rsidRPr="003F3DA0">
        <w:t xml:space="preserve">в  соответствии  с  </w:t>
      </w:r>
      <w:hyperlink r:id="rId12" w:history="1">
        <w:r w:rsidRPr="003F3DA0">
          <w:rPr>
            <w:bCs/>
          </w:rPr>
          <w:t>Федеральным   законом</w:t>
        </w:r>
      </w:hyperlink>
      <w:r w:rsidRPr="003F3DA0">
        <w:t xml:space="preserve">   «О   персональных  данных»  в целях  оказания  помощи  лицам,  пострадавшим  вследствие пожара и других стихийных    бедствий   в  соответствии  с  </w:t>
      </w:r>
      <w:hyperlink r:id="rId13" w:history="1">
        <w:r w:rsidRPr="003F3DA0">
          <w:rPr>
            <w:bCs/>
          </w:rPr>
          <w:t>постановлением</w:t>
        </w:r>
      </w:hyperlink>
      <w:r w:rsidRPr="003F3DA0">
        <w:t xml:space="preserve">  администрации Комсомольского  муниципального округа Чувашской Республики от 13.03.2023 г. № 203 «Об утверждении  Положения  о  порядке  расходования средств резервного фонда администрации    Комсомольского    муниципального округа Чувашской Республики» даю   свое  согласие  главе  Комсомольского  муниципального округа Чувашской Республики в соответствии со    </w:t>
      </w:r>
      <w:hyperlink r:id="rId14" w:history="1">
        <w:r w:rsidRPr="003F3DA0">
          <w:rPr>
            <w:bCs/>
          </w:rPr>
          <w:t>статьей    9</w:t>
        </w:r>
      </w:hyperlink>
      <w:r w:rsidRPr="003F3DA0">
        <w:t xml:space="preserve">    Федерального  закона  «О  персональных  данных»  на автоматизированную,  а  также  без  использования  средств  автоматизации обработку  моих  персональных  данных,  а  именно на совершение действий, предусмотренных  </w:t>
      </w:r>
      <w:hyperlink r:id="rId15" w:history="1">
        <w:r w:rsidRPr="003F3DA0">
          <w:rPr>
            <w:bCs/>
          </w:rPr>
          <w:t>пунктом  3  статьи 3</w:t>
        </w:r>
      </w:hyperlink>
      <w:r w:rsidRPr="003F3DA0">
        <w:t xml:space="preserve"> Федерального закона «О персональных данных», со    сведениями, представленными мной  в  администрацию Комсомольского  муниципального округа  Чувашской  Республики,  а  также на внесение моих персональных  данных  в  государственную информационную систему «Единая централизованная цифровая платформа в социальной сфере» (единая цифровая платформа),  с соблюдением мер, обеспечивающих их защиту от несанкционированного доступа.</w:t>
      </w:r>
    </w:p>
    <w:p w:rsidR="003F3DA0" w:rsidRPr="003F3DA0" w:rsidRDefault="003F3DA0" w:rsidP="003F3DA0">
      <w:pPr>
        <w:ind w:firstLine="709"/>
        <w:jc w:val="both"/>
      </w:pPr>
      <w:r w:rsidRPr="003F3DA0"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3F3DA0" w:rsidRPr="003F3DA0" w:rsidRDefault="003F3DA0" w:rsidP="003F3DA0"/>
    <w:p w:rsidR="003F3DA0" w:rsidRPr="003F3DA0" w:rsidRDefault="003F3DA0" w:rsidP="003F3DA0">
      <w:pPr>
        <w:pStyle w:val="afff"/>
        <w:rPr>
          <w:rFonts w:ascii="Times New Roman" w:hAnsi="Times New Roman" w:cs="Times New Roman"/>
        </w:rPr>
      </w:pPr>
      <w:r w:rsidRPr="003F3DA0">
        <w:rPr>
          <w:rFonts w:ascii="Times New Roman" w:hAnsi="Times New Roman" w:cs="Times New Roman"/>
        </w:rPr>
        <w:t>____________________ __________________________ ____ __________ 20_ г.</w:t>
      </w:r>
    </w:p>
    <w:p w:rsidR="003F3DA0" w:rsidRPr="003F3DA0" w:rsidRDefault="003F3DA0" w:rsidP="003F3DA0">
      <w:pPr>
        <w:pStyle w:val="afff"/>
        <w:rPr>
          <w:rFonts w:ascii="Times New Roman" w:hAnsi="Times New Roman" w:cs="Times New Roman"/>
        </w:rPr>
      </w:pPr>
      <w:r w:rsidRPr="003F3DA0">
        <w:rPr>
          <w:rFonts w:ascii="Times New Roman" w:hAnsi="Times New Roman" w:cs="Times New Roman"/>
        </w:rPr>
        <w:t xml:space="preserve">       (</w:t>
      </w:r>
      <w:proofErr w:type="gramStart"/>
      <w:r w:rsidRPr="003F3DA0">
        <w:rPr>
          <w:rFonts w:ascii="Times New Roman" w:hAnsi="Times New Roman" w:cs="Times New Roman"/>
        </w:rPr>
        <w:t xml:space="preserve">подпись)   </w:t>
      </w:r>
      <w:proofErr w:type="gramEnd"/>
      <w:r w:rsidRPr="003F3DA0">
        <w:rPr>
          <w:rFonts w:ascii="Times New Roman" w:hAnsi="Times New Roman" w:cs="Times New Roman"/>
        </w:rPr>
        <w:t xml:space="preserve">      (фамилия и инициалы)</w:t>
      </w:r>
    </w:p>
    <w:p w:rsidR="003F3DA0" w:rsidRPr="003F3DA0" w:rsidRDefault="003F3DA0" w:rsidP="003F3DA0">
      <w:pPr>
        <w:pStyle w:val="afff"/>
        <w:rPr>
          <w:rFonts w:ascii="Times New Roman" w:hAnsi="Times New Roman" w:cs="Times New Roman"/>
        </w:rPr>
      </w:pPr>
      <w:r w:rsidRPr="003F3DA0">
        <w:rPr>
          <w:rFonts w:ascii="Times New Roman" w:hAnsi="Times New Roman" w:cs="Times New Roman"/>
        </w:rPr>
        <w:t>__________________________ __________________________________________</w:t>
      </w:r>
    </w:p>
    <w:p w:rsidR="003F3DA0" w:rsidRPr="003F3DA0" w:rsidRDefault="003F3DA0" w:rsidP="003F3DA0">
      <w:pPr>
        <w:pStyle w:val="afff"/>
        <w:rPr>
          <w:rFonts w:ascii="Times New Roman" w:hAnsi="Times New Roman" w:cs="Times New Roman"/>
        </w:rPr>
      </w:pPr>
      <w:r w:rsidRPr="003F3DA0">
        <w:rPr>
          <w:rFonts w:ascii="Times New Roman" w:hAnsi="Times New Roman" w:cs="Times New Roman"/>
        </w:rPr>
        <w:t xml:space="preserve">(подпись лица, принявшего    </w:t>
      </w:r>
      <w:proofErr w:type="gramStart"/>
      <w:r w:rsidRPr="003F3DA0">
        <w:rPr>
          <w:rFonts w:ascii="Times New Roman" w:hAnsi="Times New Roman" w:cs="Times New Roman"/>
        </w:rPr>
        <w:t xml:space="preserve">   (</w:t>
      </w:r>
      <w:proofErr w:type="gramEnd"/>
      <w:r w:rsidRPr="003F3DA0">
        <w:rPr>
          <w:rFonts w:ascii="Times New Roman" w:hAnsi="Times New Roman" w:cs="Times New Roman"/>
        </w:rPr>
        <w:t>фамилия, имя, отчество (последнее</w:t>
      </w:r>
    </w:p>
    <w:p w:rsidR="003F3DA0" w:rsidRPr="003F3DA0" w:rsidRDefault="003F3DA0" w:rsidP="003F3DA0">
      <w:pPr>
        <w:pStyle w:val="afff"/>
        <w:rPr>
          <w:rFonts w:ascii="Times New Roman" w:hAnsi="Times New Roman" w:cs="Times New Roman"/>
        </w:rPr>
      </w:pPr>
      <w:r w:rsidRPr="003F3DA0">
        <w:rPr>
          <w:rFonts w:ascii="Times New Roman" w:hAnsi="Times New Roman" w:cs="Times New Roman"/>
        </w:rPr>
        <w:t xml:space="preserve"> согласие на обработку                - при наличии, должность)</w:t>
      </w:r>
    </w:p>
    <w:p w:rsidR="003F3DA0" w:rsidRPr="003F3DA0" w:rsidRDefault="003F3DA0" w:rsidP="003F3DA0">
      <w:pPr>
        <w:pStyle w:val="afff"/>
        <w:rPr>
          <w:rFonts w:ascii="Times New Roman" w:hAnsi="Times New Roman" w:cs="Times New Roman"/>
        </w:rPr>
      </w:pPr>
      <w:r w:rsidRPr="003F3DA0">
        <w:rPr>
          <w:rFonts w:ascii="Times New Roman" w:hAnsi="Times New Roman" w:cs="Times New Roman"/>
        </w:rPr>
        <w:t xml:space="preserve">  персональных данных)</w:t>
      </w:r>
    </w:p>
    <w:p w:rsidR="003F3DA0" w:rsidRPr="003F3DA0" w:rsidRDefault="003F3DA0" w:rsidP="003F3DA0"/>
    <w:p w:rsidR="003F3DA0" w:rsidRPr="003F3DA0" w:rsidRDefault="003F3DA0" w:rsidP="003F3DA0">
      <w:pPr>
        <w:pStyle w:val="afff"/>
        <w:rPr>
          <w:rFonts w:ascii="Times New Roman" w:hAnsi="Times New Roman" w:cs="Times New Roman"/>
        </w:rPr>
      </w:pPr>
      <w:r w:rsidRPr="003F3DA0">
        <w:rPr>
          <w:rFonts w:ascii="Times New Roman" w:hAnsi="Times New Roman" w:cs="Times New Roman"/>
        </w:rPr>
        <w:t>Дата _____________________».</w:t>
      </w:r>
    </w:p>
    <w:p w:rsidR="003F3DA0" w:rsidRPr="003F3DA0" w:rsidRDefault="003F3DA0" w:rsidP="003F3DA0">
      <w:pPr>
        <w:ind w:right="-2" w:firstLine="709"/>
        <w:jc w:val="both"/>
      </w:pPr>
      <w:r w:rsidRPr="003F3DA0">
        <w:t xml:space="preserve">2. Настоящее постановление вступает в силу после со дня его </w:t>
      </w:r>
      <w:hyperlink r:id="rId16" w:history="1">
        <w:r w:rsidRPr="003F3DA0">
          <w:t>официального опубликования</w:t>
        </w:r>
      </w:hyperlink>
      <w:r w:rsidRPr="003F3DA0">
        <w:t xml:space="preserve"> в периодическом печатном издании «Вестник Комсомольского муниципального округа Чувашской Республики».</w:t>
      </w:r>
    </w:p>
    <w:p w:rsidR="003F3DA0" w:rsidRDefault="003F3DA0" w:rsidP="003F3DA0">
      <w:pPr>
        <w:ind w:firstLine="709"/>
        <w:jc w:val="both"/>
      </w:pPr>
    </w:p>
    <w:p w:rsidR="003F3DA0" w:rsidRPr="007E7E23" w:rsidRDefault="003F3DA0" w:rsidP="003F3DA0">
      <w:pPr>
        <w:pStyle w:val="32"/>
        <w:shd w:val="clear" w:color="auto" w:fill="auto"/>
        <w:spacing w:after="0" w:line="240" w:lineRule="auto"/>
        <w:rPr>
          <w:sz w:val="20"/>
          <w:szCs w:val="20"/>
          <w:lang w:val="ru-RU"/>
        </w:rPr>
      </w:pPr>
    </w:p>
    <w:p w:rsidR="003F3DA0" w:rsidRPr="001C73A4" w:rsidRDefault="003F3DA0" w:rsidP="003F3DA0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3F3DA0" w:rsidRDefault="003F3DA0" w:rsidP="003F3DA0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 </w:t>
      </w:r>
    </w:p>
    <w:p w:rsidR="003F3DA0" w:rsidRDefault="003F3DA0" w:rsidP="003F3DA0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7</w:t>
      </w:r>
      <w:r>
        <w:rPr>
          <w:i/>
          <w:sz w:val="20"/>
          <w:szCs w:val="20"/>
        </w:rPr>
        <w:t>56</w:t>
      </w:r>
      <w:r>
        <w:rPr>
          <w:i/>
          <w:sz w:val="20"/>
          <w:szCs w:val="20"/>
        </w:rPr>
        <w:t xml:space="preserve"> от </w:t>
      </w:r>
      <w:proofErr w:type="spellStart"/>
      <w:r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>6</w:t>
      </w:r>
      <w:r>
        <w:rPr>
          <w:i/>
          <w:sz w:val="20"/>
          <w:szCs w:val="20"/>
        </w:rPr>
        <w:t>.07.2024г</w:t>
      </w:r>
      <w:proofErr w:type="spellEnd"/>
    </w:p>
    <w:p w:rsidR="00513467" w:rsidRDefault="00513467" w:rsidP="003F3DA0">
      <w:pPr>
        <w:jc w:val="both"/>
        <w:rPr>
          <w:i/>
          <w:sz w:val="20"/>
          <w:szCs w:val="20"/>
        </w:rPr>
      </w:pPr>
    </w:p>
    <w:p w:rsidR="00513467" w:rsidRPr="00513467" w:rsidRDefault="00513467" w:rsidP="00513467">
      <w:pPr>
        <w:pStyle w:val="1"/>
        <w:keepNext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13467">
        <w:rPr>
          <w:rFonts w:ascii="Times New Roman" w:hAnsi="Times New Roman" w:cs="Times New Roman"/>
          <w:color w:val="auto"/>
          <w:sz w:val="24"/>
          <w:szCs w:val="24"/>
        </w:rPr>
        <w:t>РА</w:t>
      </w:r>
      <w:bookmarkStart w:id="1" w:name="_GoBack"/>
      <w:bookmarkEnd w:id="1"/>
      <w:r w:rsidRPr="00513467">
        <w:rPr>
          <w:rFonts w:ascii="Times New Roman" w:hAnsi="Times New Roman" w:cs="Times New Roman"/>
          <w:color w:val="auto"/>
          <w:sz w:val="24"/>
          <w:szCs w:val="24"/>
        </w:rPr>
        <w:t>СПОРЯЖЕНИЕ</w:t>
      </w:r>
    </w:p>
    <w:p w:rsidR="00513467" w:rsidRPr="00513467" w:rsidRDefault="00513467" w:rsidP="00513467">
      <w:pPr>
        <w:jc w:val="center"/>
        <w:rPr>
          <w:b/>
          <w:sz w:val="24"/>
          <w:szCs w:val="24"/>
        </w:rPr>
      </w:pPr>
      <w:r w:rsidRPr="00513467">
        <w:rPr>
          <w:b/>
          <w:sz w:val="24"/>
          <w:szCs w:val="24"/>
        </w:rPr>
        <w:t>КАБИНЕТА МИНИСТРОВ ЧУВАШСКОЙ РЕСПУБЛИКИ</w:t>
      </w:r>
    </w:p>
    <w:p w:rsidR="00513467" w:rsidRPr="00513467" w:rsidRDefault="00513467" w:rsidP="00513467">
      <w:pPr>
        <w:jc w:val="center"/>
        <w:rPr>
          <w:b/>
          <w:sz w:val="24"/>
          <w:szCs w:val="24"/>
        </w:rPr>
      </w:pPr>
      <w:r w:rsidRPr="00513467">
        <w:rPr>
          <w:b/>
          <w:sz w:val="24"/>
          <w:szCs w:val="24"/>
        </w:rPr>
        <w:t>от 22 июля 2024 г. № 751-р</w:t>
      </w:r>
    </w:p>
    <w:p w:rsidR="00513467" w:rsidRPr="001C2BFC" w:rsidRDefault="00513467" w:rsidP="00513467">
      <w:pPr>
        <w:pStyle w:val="s1"/>
        <w:shd w:val="clear" w:color="auto" w:fill="FFFFFF"/>
        <w:ind w:firstLine="567"/>
        <w:contextualSpacing/>
        <w:jc w:val="both"/>
        <w:rPr>
          <w:color w:val="22272F"/>
          <w:sz w:val="22"/>
          <w:szCs w:val="22"/>
        </w:rPr>
      </w:pPr>
      <w:r>
        <w:rPr>
          <w:color w:val="22272F"/>
          <w:sz w:val="22"/>
          <w:szCs w:val="22"/>
        </w:rPr>
        <w:t xml:space="preserve">В </w:t>
      </w:r>
      <w:r w:rsidRPr="001C2BFC">
        <w:rPr>
          <w:color w:val="22272F"/>
          <w:sz w:val="22"/>
          <w:szCs w:val="22"/>
        </w:rPr>
        <w:t>соответствии с Федеральным законом «О присяжных заседателях федеральных судов общей юрисдикции в Российской Федерации» утвердить прилагаемые изменения, которые вносятся в общий (приложение № 1) и запасной (приложение № 2) списки кандидатов в присяжные заседатели для Центрального окружного военного суда и Казанского гарнизонного военного суда, утвержденные распоряжением Кабинета Министров Чувашской Республики от 29 июня 2023 г. N 697-р.</w:t>
      </w:r>
    </w:p>
    <w:p w:rsidR="00513467" w:rsidRDefault="00513467" w:rsidP="00513467">
      <w:pPr>
        <w:pStyle w:val="s16"/>
        <w:spacing w:before="0" w:beforeAutospacing="0" w:after="0" w:afterAutospacing="0"/>
        <w:contextualSpacing/>
        <w:rPr>
          <w:sz w:val="22"/>
          <w:szCs w:val="22"/>
        </w:rPr>
      </w:pPr>
      <w:r w:rsidRPr="001C2BFC">
        <w:rPr>
          <w:sz w:val="22"/>
          <w:szCs w:val="22"/>
        </w:rPr>
        <w:t>Председатель Кабинета Министров</w:t>
      </w:r>
      <w:r w:rsidRPr="001C2BFC">
        <w:rPr>
          <w:sz w:val="22"/>
          <w:szCs w:val="22"/>
        </w:rPr>
        <w:br/>
        <w:t>Чувашской Республики</w:t>
      </w:r>
      <w:r>
        <w:rPr>
          <w:sz w:val="22"/>
          <w:szCs w:val="22"/>
        </w:rPr>
        <w:t xml:space="preserve">                                                                                                            О. Николаев</w:t>
      </w:r>
    </w:p>
    <w:p w:rsidR="00513467" w:rsidRPr="001C2BFC" w:rsidRDefault="00513467" w:rsidP="00513467">
      <w:pPr>
        <w:pStyle w:val="s16"/>
        <w:spacing w:before="0" w:beforeAutospacing="0" w:after="0" w:afterAutospacing="0"/>
        <w:rPr>
          <w:sz w:val="22"/>
          <w:szCs w:val="22"/>
        </w:rPr>
      </w:pPr>
    </w:p>
    <w:tbl>
      <w:tblPr>
        <w:tblStyle w:val="a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3467" w:rsidTr="00741A80">
        <w:tc>
          <w:tcPr>
            <w:tcW w:w="4785" w:type="dxa"/>
          </w:tcPr>
          <w:p w:rsidR="00513467" w:rsidRDefault="00513467" w:rsidP="00741A80">
            <w:pPr>
              <w:jc w:val="right"/>
              <w:rPr>
                <w:b/>
                <w:bCs/>
              </w:rPr>
            </w:pPr>
          </w:p>
        </w:tc>
        <w:tc>
          <w:tcPr>
            <w:tcW w:w="4786" w:type="dxa"/>
          </w:tcPr>
          <w:p w:rsidR="00513467" w:rsidRPr="001833F9" w:rsidRDefault="00513467" w:rsidP="00741A80">
            <w:pPr>
              <w:jc w:val="center"/>
            </w:pPr>
            <w:r w:rsidRPr="001833F9">
              <w:rPr>
                <w:bCs/>
              </w:rPr>
              <w:t>Утверждены</w:t>
            </w:r>
            <w:r w:rsidRPr="001833F9">
              <w:rPr>
                <w:bCs/>
              </w:rPr>
              <w:br/>
              <w:t>распоряжением Кабинета Министров</w:t>
            </w:r>
            <w:r w:rsidRPr="001833F9">
              <w:rPr>
                <w:bCs/>
              </w:rPr>
              <w:br/>
              <w:t>Чувашской Республики</w:t>
            </w:r>
            <w:r w:rsidRPr="001833F9">
              <w:rPr>
                <w:bCs/>
              </w:rPr>
              <w:br/>
            </w:r>
            <w:r>
              <w:rPr>
                <w:bCs/>
              </w:rPr>
              <w:t>от 22.07.2024 № 751</w:t>
            </w:r>
            <w:r w:rsidRPr="001833F9">
              <w:rPr>
                <w:bCs/>
              </w:rPr>
              <w:t>-р</w:t>
            </w:r>
          </w:p>
        </w:tc>
      </w:tr>
    </w:tbl>
    <w:p w:rsidR="00513467" w:rsidRDefault="00513467" w:rsidP="00513467">
      <w:pPr>
        <w:ind w:firstLine="567"/>
        <w:jc w:val="both"/>
      </w:pPr>
    </w:p>
    <w:p w:rsidR="00513467" w:rsidRDefault="00513467" w:rsidP="00513467">
      <w:pPr>
        <w:ind w:firstLine="567"/>
        <w:jc w:val="center"/>
        <w:rPr>
          <w:b/>
          <w:color w:val="22272F"/>
          <w:shd w:val="clear" w:color="auto" w:fill="FFFFFF"/>
        </w:rPr>
      </w:pPr>
      <w:proofErr w:type="gramStart"/>
      <w:r w:rsidRPr="001C2BFC">
        <w:rPr>
          <w:b/>
          <w:color w:val="22272F"/>
          <w:shd w:val="clear" w:color="auto" w:fill="FFFFFF"/>
        </w:rPr>
        <w:t>Изменения,</w:t>
      </w:r>
      <w:r w:rsidRPr="001C2BFC">
        <w:rPr>
          <w:b/>
          <w:color w:val="22272F"/>
          <w:shd w:val="clear" w:color="auto" w:fill="FFFFFF"/>
        </w:rPr>
        <w:br/>
        <w:t>которы</w:t>
      </w:r>
      <w:r>
        <w:rPr>
          <w:b/>
          <w:color w:val="22272F"/>
          <w:shd w:val="clear" w:color="auto" w:fill="FFFFFF"/>
        </w:rPr>
        <w:t>е</w:t>
      </w:r>
      <w:proofErr w:type="gramEnd"/>
      <w:r>
        <w:rPr>
          <w:b/>
          <w:color w:val="22272F"/>
          <w:shd w:val="clear" w:color="auto" w:fill="FFFFFF"/>
        </w:rPr>
        <w:t xml:space="preserve"> вносятся в общий (приложение № 1) и запасной (приложение №</w:t>
      </w:r>
      <w:r w:rsidRPr="001C2BFC">
        <w:rPr>
          <w:b/>
          <w:color w:val="22272F"/>
          <w:shd w:val="clear" w:color="auto" w:fill="FFFFFF"/>
        </w:rPr>
        <w:t> 2) списки кандидатов в присяжные заседатели для Центрального окружного военного суда и Казанского гарнизонного военного суда, утвержденные распоряжением Кабинета Министров Чувашской</w:t>
      </w:r>
      <w:r>
        <w:rPr>
          <w:b/>
          <w:color w:val="22272F"/>
          <w:shd w:val="clear" w:color="auto" w:fill="FFFFFF"/>
        </w:rPr>
        <w:t xml:space="preserve"> Республики от 29 июня 2023 г. №</w:t>
      </w:r>
      <w:r w:rsidRPr="001C2BFC">
        <w:rPr>
          <w:b/>
          <w:color w:val="22272F"/>
          <w:shd w:val="clear" w:color="auto" w:fill="FFFFFF"/>
        </w:rPr>
        <w:t> 697-р</w:t>
      </w:r>
    </w:p>
    <w:p w:rsidR="00513467" w:rsidRDefault="00513467" w:rsidP="00513467">
      <w:pPr>
        <w:ind w:firstLine="567"/>
        <w:jc w:val="center"/>
        <w:rPr>
          <w:b/>
          <w:color w:val="22272F"/>
          <w:shd w:val="clear" w:color="auto" w:fill="FFFFFF"/>
        </w:rPr>
      </w:pPr>
    </w:p>
    <w:p w:rsidR="00513467" w:rsidRDefault="00513467" w:rsidP="00513467">
      <w:pPr>
        <w:ind w:firstLine="567"/>
        <w:jc w:val="both"/>
        <w:rPr>
          <w:color w:val="22272F"/>
          <w:shd w:val="clear" w:color="auto" w:fill="FFFFFF"/>
        </w:rPr>
      </w:pPr>
      <w:r w:rsidRPr="001C2BFC">
        <w:rPr>
          <w:color w:val="22272F"/>
          <w:shd w:val="clear" w:color="auto" w:fill="FFFFFF"/>
        </w:rPr>
        <w:t>1. В общем списке кандидатов в присяжные заседатели для Центрального окружного военного суда и Казанского гарнизонного военного суда (далее - общий список):</w:t>
      </w:r>
    </w:p>
    <w:p w:rsidR="00513467" w:rsidRPr="001C2BFC" w:rsidRDefault="00513467" w:rsidP="00513467">
      <w:pPr>
        <w:ind w:firstLine="567"/>
        <w:jc w:val="both"/>
        <w:rPr>
          <w:color w:val="22272F"/>
          <w:shd w:val="clear" w:color="auto" w:fill="FFFFFF"/>
        </w:rPr>
      </w:pPr>
      <w:r w:rsidRPr="001C2BFC">
        <w:rPr>
          <w:color w:val="22272F"/>
          <w:shd w:val="clear" w:color="auto" w:fill="FFFFFF"/>
        </w:rPr>
        <w:t>6) в разделе</w:t>
      </w:r>
      <w:r>
        <w:rPr>
          <w:color w:val="22272F"/>
          <w:shd w:val="clear" w:color="auto" w:fill="FFFFFF"/>
        </w:rPr>
        <w:t> «</w:t>
      </w:r>
      <w:r w:rsidRPr="001C2BFC">
        <w:rPr>
          <w:color w:val="22272F"/>
          <w:shd w:val="clear" w:color="auto" w:fill="FFFFFF"/>
        </w:rPr>
        <w:t>по Комсомольскому муниципальн</w:t>
      </w:r>
      <w:r>
        <w:rPr>
          <w:color w:val="22272F"/>
          <w:shd w:val="clear" w:color="auto" w:fill="FFFFFF"/>
        </w:rPr>
        <w:t>ому округу Чувашской Республики»</w:t>
      </w:r>
      <w:r w:rsidRPr="001C2BFC">
        <w:rPr>
          <w:color w:val="22272F"/>
          <w:shd w:val="clear" w:color="auto" w:fill="FFFFFF"/>
        </w:rPr>
        <w:t>:</w:t>
      </w:r>
    </w:p>
    <w:p w:rsidR="00513467" w:rsidRPr="001C2BFC" w:rsidRDefault="00513467" w:rsidP="00513467">
      <w:pPr>
        <w:ind w:firstLine="567"/>
        <w:jc w:val="both"/>
        <w:rPr>
          <w:color w:val="22272F"/>
          <w:shd w:val="clear" w:color="auto" w:fill="FFFFFF"/>
        </w:rPr>
      </w:pPr>
      <w:r w:rsidRPr="001C2BFC">
        <w:rPr>
          <w:color w:val="22272F"/>
          <w:shd w:val="clear" w:color="auto" w:fill="FFFFFF"/>
        </w:rPr>
        <w:t>а) гражданин, подлежащий исключению из общего списка:</w:t>
      </w:r>
    </w:p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2595"/>
        <w:gridCol w:w="2327"/>
        <w:gridCol w:w="3639"/>
      </w:tblGrid>
      <w:tr w:rsidR="00513467" w:rsidRPr="001C2BFC" w:rsidTr="00741A80">
        <w:trPr>
          <w:trHeight w:val="283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467" w:rsidRPr="001C2BFC" w:rsidRDefault="00513467" w:rsidP="00741A80">
            <w:pPr>
              <w:jc w:val="center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 xml:space="preserve">№ </w:t>
            </w:r>
            <w:proofErr w:type="spellStart"/>
            <w:r w:rsidRPr="001C2BFC">
              <w:rPr>
                <w:color w:val="22272F"/>
                <w:shd w:val="clear" w:color="auto" w:fill="FFFFFF"/>
              </w:rPr>
              <w:t>пп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467" w:rsidRPr="001C2BFC" w:rsidRDefault="00513467" w:rsidP="00741A80">
            <w:pPr>
              <w:ind w:firstLine="567"/>
              <w:jc w:val="center"/>
              <w:rPr>
                <w:color w:val="22272F"/>
                <w:shd w:val="clear" w:color="auto" w:fill="FFFFFF"/>
              </w:rPr>
            </w:pPr>
            <w:r w:rsidRPr="001C2BFC">
              <w:rPr>
                <w:color w:val="22272F"/>
                <w:shd w:val="clear" w:color="auto" w:fill="FFFFFF"/>
              </w:rPr>
              <w:t>Фамилия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467" w:rsidRPr="001C2BFC" w:rsidRDefault="00513467" w:rsidP="00741A80">
            <w:pPr>
              <w:ind w:firstLine="567"/>
              <w:jc w:val="center"/>
              <w:rPr>
                <w:color w:val="22272F"/>
                <w:shd w:val="clear" w:color="auto" w:fill="FFFFFF"/>
              </w:rPr>
            </w:pPr>
            <w:r w:rsidRPr="001C2BFC">
              <w:rPr>
                <w:color w:val="22272F"/>
                <w:shd w:val="clear" w:color="auto" w:fill="FFFFFF"/>
              </w:rPr>
              <w:t>Имя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467" w:rsidRPr="001C2BFC" w:rsidRDefault="00513467" w:rsidP="00741A80">
            <w:pPr>
              <w:ind w:firstLine="567"/>
              <w:jc w:val="center"/>
              <w:rPr>
                <w:color w:val="22272F"/>
                <w:shd w:val="clear" w:color="auto" w:fill="FFFFFF"/>
              </w:rPr>
            </w:pPr>
            <w:r w:rsidRPr="001C2BFC">
              <w:rPr>
                <w:color w:val="22272F"/>
                <w:shd w:val="clear" w:color="auto" w:fill="FFFFFF"/>
              </w:rPr>
              <w:t>Отчество (при наличии)</w:t>
            </w:r>
          </w:p>
        </w:tc>
      </w:tr>
      <w:tr w:rsidR="00513467" w:rsidRPr="001C2BFC" w:rsidTr="00741A80">
        <w:trPr>
          <w:trHeight w:val="297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467" w:rsidRPr="001C2BFC" w:rsidRDefault="00513467" w:rsidP="00741A80">
            <w:pPr>
              <w:jc w:val="center"/>
              <w:rPr>
                <w:color w:val="22272F"/>
                <w:shd w:val="clear" w:color="auto" w:fill="FFFFFF"/>
              </w:rPr>
            </w:pPr>
            <w:r w:rsidRPr="001C2BFC">
              <w:rPr>
                <w:color w:val="22272F"/>
                <w:shd w:val="clear" w:color="auto" w:fill="FFFFFF"/>
              </w:rPr>
              <w:t>1.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467" w:rsidRPr="001C2BFC" w:rsidRDefault="00513467" w:rsidP="00741A80">
            <w:pPr>
              <w:ind w:firstLine="567"/>
              <w:jc w:val="center"/>
              <w:rPr>
                <w:color w:val="22272F"/>
                <w:shd w:val="clear" w:color="auto" w:fill="FFFFFF"/>
              </w:rPr>
            </w:pPr>
            <w:r w:rsidRPr="001C2BFC">
              <w:rPr>
                <w:color w:val="22272F"/>
                <w:shd w:val="clear" w:color="auto" w:fill="FFFFFF"/>
              </w:rPr>
              <w:t>Филиппов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467" w:rsidRPr="001C2BFC" w:rsidRDefault="00513467" w:rsidP="00741A80">
            <w:pPr>
              <w:ind w:firstLine="567"/>
              <w:jc w:val="center"/>
              <w:rPr>
                <w:color w:val="22272F"/>
                <w:shd w:val="clear" w:color="auto" w:fill="FFFFFF"/>
              </w:rPr>
            </w:pPr>
            <w:r w:rsidRPr="001C2BFC">
              <w:rPr>
                <w:color w:val="22272F"/>
                <w:shd w:val="clear" w:color="auto" w:fill="FFFFFF"/>
              </w:rPr>
              <w:t>Алексей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467" w:rsidRPr="001C2BFC" w:rsidRDefault="00513467" w:rsidP="00741A80">
            <w:pPr>
              <w:ind w:firstLine="567"/>
              <w:jc w:val="center"/>
              <w:rPr>
                <w:color w:val="22272F"/>
                <w:shd w:val="clear" w:color="auto" w:fill="FFFFFF"/>
              </w:rPr>
            </w:pPr>
            <w:r w:rsidRPr="001C2BFC">
              <w:rPr>
                <w:color w:val="22272F"/>
                <w:shd w:val="clear" w:color="auto" w:fill="FFFFFF"/>
              </w:rPr>
              <w:t>Владимирович;</w:t>
            </w:r>
          </w:p>
        </w:tc>
      </w:tr>
    </w:tbl>
    <w:p w:rsidR="00513467" w:rsidRPr="001C2BFC" w:rsidRDefault="00513467" w:rsidP="00513467">
      <w:pPr>
        <w:ind w:firstLine="567"/>
        <w:jc w:val="both"/>
        <w:rPr>
          <w:color w:val="22272F"/>
          <w:shd w:val="clear" w:color="auto" w:fill="FFFFFF"/>
        </w:rPr>
      </w:pPr>
      <w:r w:rsidRPr="001C2BFC">
        <w:rPr>
          <w:color w:val="22272F"/>
          <w:shd w:val="clear" w:color="auto" w:fill="FFFFFF"/>
        </w:rPr>
        <w:t> б) гражданин, подлежащий включению в общий список:</w:t>
      </w:r>
    </w:p>
    <w:tbl>
      <w:tblPr>
        <w:tblW w:w="94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2599"/>
        <w:gridCol w:w="2331"/>
        <w:gridCol w:w="3644"/>
      </w:tblGrid>
      <w:tr w:rsidR="00513467" w:rsidRPr="001C2BFC" w:rsidTr="00741A80">
        <w:trPr>
          <w:trHeight w:val="250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467" w:rsidRPr="001C2BFC" w:rsidRDefault="00513467" w:rsidP="00741A80">
            <w:pPr>
              <w:jc w:val="center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 xml:space="preserve">№ </w:t>
            </w:r>
            <w:proofErr w:type="spellStart"/>
            <w:r w:rsidRPr="001C2BFC">
              <w:rPr>
                <w:color w:val="22272F"/>
                <w:shd w:val="clear" w:color="auto" w:fill="FFFFFF"/>
              </w:rPr>
              <w:t>пп</w:t>
            </w:r>
            <w:proofErr w:type="spellEnd"/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467" w:rsidRPr="001C2BFC" w:rsidRDefault="00513467" w:rsidP="00741A80">
            <w:pPr>
              <w:ind w:firstLine="567"/>
              <w:jc w:val="center"/>
              <w:rPr>
                <w:color w:val="22272F"/>
                <w:shd w:val="clear" w:color="auto" w:fill="FFFFFF"/>
              </w:rPr>
            </w:pPr>
            <w:r w:rsidRPr="001C2BFC">
              <w:rPr>
                <w:color w:val="22272F"/>
                <w:shd w:val="clear" w:color="auto" w:fill="FFFFFF"/>
              </w:rPr>
              <w:t>Фамилия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467" w:rsidRPr="001C2BFC" w:rsidRDefault="00513467" w:rsidP="00741A80">
            <w:pPr>
              <w:ind w:firstLine="567"/>
              <w:jc w:val="center"/>
              <w:rPr>
                <w:color w:val="22272F"/>
                <w:shd w:val="clear" w:color="auto" w:fill="FFFFFF"/>
              </w:rPr>
            </w:pPr>
            <w:r w:rsidRPr="001C2BFC">
              <w:rPr>
                <w:color w:val="22272F"/>
                <w:shd w:val="clear" w:color="auto" w:fill="FFFFFF"/>
              </w:rPr>
              <w:t>Имя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467" w:rsidRPr="001C2BFC" w:rsidRDefault="00513467" w:rsidP="00741A80">
            <w:pPr>
              <w:ind w:firstLine="567"/>
              <w:jc w:val="center"/>
              <w:rPr>
                <w:color w:val="22272F"/>
                <w:shd w:val="clear" w:color="auto" w:fill="FFFFFF"/>
              </w:rPr>
            </w:pPr>
            <w:r w:rsidRPr="001C2BFC">
              <w:rPr>
                <w:color w:val="22272F"/>
                <w:shd w:val="clear" w:color="auto" w:fill="FFFFFF"/>
              </w:rPr>
              <w:t>Отчество (при наличии)</w:t>
            </w:r>
          </w:p>
        </w:tc>
      </w:tr>
      <w:tr w:rsidR="00513467" w:rsidRPr="001C2BFC" w:rsidTr="00741A80">
        <w:trPr>
          <w:trHeight w:val="238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467" w:rsidRPr="001C2BFC" w:rsidRDefault="00513467" w:rsidP="00741A80">
            <w:pPr>
              <w:jc w:val="center"/>
              <w:rPr>
                <w:color w:val="22272F"/>
                <w:shd w:val="clear" w:color="auto" w:fill="FFFFFF"/>
              </w:rPr>
            </w:pPr>
            <w:r w:rsidRPr="001C2BFC">
              <w:rPr>
                <w:color w:val="22272F"/>
                <w:shd w:val="clear" w:color="auto" w:fill="FFFFFF"/>
              </w:rPr>
              <w:t>1.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467" w:rsidRPr="001C2BFC" w:rsidRDefault="00513467" w:rsidP="00741A80">
            <w:pPr>
              <w:ind w:firstLine="567"/>
              <w:jc w:val="both"/>
              <w:rPr>
                <w:color w:val="22272F"/>
                <w:shd w:val="clear" w:color="auto" w:fill="FFFFFF"/>
              </w:rPr>
            </w:pPr>
            <w:r w:rsidRPr="001C2BFC">
              <w:rPr>
                <w:color w:val="22272F"/>
                <w:shd w:val="clear" w:color="auto" w:fill="FFFFFF"/>
              </w:rPr>
              <w:t>Петрова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467" w:rsidRPr="001C2BFC" w:rsidRDefault="00513467" w:rsidP="00741A80">
            <w:pPr>
              <w:ind w:firstLine="567"/>
              <w:jc w:val="both"/>
              <w:rPr>
                <w:color w:val="22272F"/>
                <w:shd w:val="clear" w:color="auto" w:fill="FFFFFF"/>
              </w:rPr>
            </w:pPr>
            <w:r w:rsidRPr="001C2BFC">
              <w:rPr>
                <w:color w:val="22272F"/>
                <w:shd w:val="clear" w:color="auto" w:fill="FFFFFF"/>
              </w:rPr>
              <w:t>Светлана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467" w:rsidRPr="001C2BFC" w:rsidRDefault="00513467" w:rsidP="00741A80">
            <w:pPr>
              <w:ind w:firstLine="567"/>
              <w:jc w:val="both"/>
              <w:rPr>
                <w:color w:val="22272F"/>
                <w:shd w:val="clear" w:color="auto" w:fill="FFFFFF"/>
              </w:rPr>
            </w:pPr>
            <w:r w:rsidRPr="001C2BFC">
              <w:rPr>
                <w:color w:val="22272F"/>
                <w:shd w:val="clear" w:color="auto" w:fill="FFFFFF"/>
              </w:rPr>
              <w:t>Николаевна;</w:t>
            </w:r>
          </w:p>
        </w:tc>
      </w:tr>
    </w:tbl>
    <w:p w:rsidR="00513467" w:rsidRPr="001C2BFC" w:rsidRDefault="00513467" w:rsidP="00513467">
      <w:pPr>
        <w:ind w:firstLine="567"/>
        <w:jc w:val="both"/>
        <w:rPr>
          <w:color w:val="22272F"/>
          <w:shd w:val="clear" w:color="auto" w:fill="FFFFFF"/>
        </w:rPr>
      </w:pPr>
      <w:r w:rsidRPr="001C2BFC">
        <w:rPr>
          <w:color w:val="22272F"/>
          <w:shd w:val="clear" w:color="auto" w:fill="FFFFFF"/>
        </w:rPr>
        <w:t>в) позицию 788 изложить в следующей редакции:</w:t>
      </w:r>
    </w:p>
    <w:tbl>
      <w:tblPr>
        <w:tblW w:w="94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"/>
        <w:gridCol w:w="2608"/>
        <w:gridCol w:w="2338"/>
        <w:gridCol w:w="3657"/>
      </w:tblGrid>
      <w:tr w:rsidR="00513467" w:rsidRPr="001C2BFC" w:rsidTr="00741A80">
        <w:trPr>
          <w:trHeight w:val="248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467" w:rsidRPr="001C2BFC" w:rsidRDefault="00513467" w:rsidP="00741A80">
            <w:pPr>
              <w:jc w:val="center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 xml:space="preserve">№ </w:t>
            </w:r>
            <w:proofErr w:type="spellStart"/>
            <w:r w:rsidRPr="001C2BFC">
              <w:rPr>
                <w:color w:val="22272F"/>
                <w:shd w:val="clear" w:color="auto" w:fill="FFFFFF"/>
              </w:rPr>
              <w:t>пп</w:t>
            </w:r>
            <w:proofErr w:type="spellEnd"/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467" w:rsidRPr="001C2BFC" w:rsidRDefault="00513467" w:rsidP="00741A80">
            <w:pPr>
              <w:ind w:firstLine="567"/>
              <w:jc w:val="center"/>
              <w:rPr>
                <w:color w:val="22272F"/>
                <w:shd w:val="clear" w:color="auto" w:fill="FFFFFF"/>
              </w:rPr>
            </w:pPr>
            <w:r w:rsidRPr="001C2BFC">
              <w:rPr>
                <w:color w:val="22272F"/>
                <w:shd w:val="clear" w:color="auto" w:fill="FFFFFF"/>
              </w:rPr>
              <w:t>Фамилия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467" w:rsidRPr="001C2BFC" w:rsidRDefault="00513467" w:rsidP="00741A80">
            <w:pPr>
              <w:ind w:firstLine="567"/>
              <w:jc w:val="center"/>
              <w:rPr>
                <w:color w:val="22272F"/>
                <w:shd w:val="clear" w:color="auto" w:fill="FFFFFF"/>
              </w:rPr>
            </w:pPr>
            <w:r w:rsidRPr="001C2BFC">
              <w:rPr>
                <w:color w:val="22272F"/>
                <w:shd w:val="clear" w:color="auto" w:fill="FFFFFF"/>
              </w:rPr>
              <w:t>Имя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467" w:rsidRPr="001C2BFC" w:rsidRDefault="00513467" w:rsidP="00741A80">
            <w:pPr>
              <w:ind w:firstLine="567"/>
              <w:jc w:val="center"/>
              <w:rPr>
                <w:color w:val="22272F"/>
                <w:shd w:val="clear" w:color="auto" w:fill="FFFFFF"/>
              </w:rPr>
            </w:pPr>
            <w:r w:rsidRPr="001C2BFC">
              <w:rPr>
                <w:color w:val="22272F"/>
                <w:shd w:val="clear" w:color="auto" w:fill="FFFFFF"/>
              </w:rPr>
              <w:t>Отчество (при наличии)</w:t>
            </w:r>
          </w:p>
        </w:tc>
      </w:tr>
      <w:tr w:rsidR="00513467" w:rsidRPr="001C2BFC" w:rsidTr="00741A80">
        <w:trPr>
          <w:trHeight w:val="230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467" w:rsidRPr="001C2BFC" w:rsidRDefault="00513467" w:rsidP="00741A80">
            <w:pPr>
              <w:jc w:val="center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«</w:t>
            </w:r>
            <w:r w:rsidRPr="001C2BFC">
              <w:rPr>
                <w:color w:val="22272F"/>
                <w:shd w:val="clear" w:color="auto" w:fill="FFFFFF"/>
              </w:rPr>
              <w:t>788.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467" w:rsidRPr="001C2BFC" w:rsidRDefault="00513467" w:rsidP="00741A80">
            <w:pPr>
              <w:ind w:firstLine="567"/>
              <w:jc w:val="center"/>
              <w:rPr>
                <w:color w:val="22272F"/>
                <w:shd w:val="clear" w:color="auto" w:fill="FFFFFF"/>
              </w:rPr>
            </w:pPr>
            <w:r w:rsidRPr="001C2BFC">
              <w:rPr>
                <w:color w:val="22272F"/>
                <w:shd w:val="clear" w:color="auto" w:fill="FFFFFF"/>
              </w:rPr>
              <w:t>Николаев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467" w:rsidRPr="001C2BFC" w:rsidRDefault="00513467" w:rsidP="00741A80">
            <w:pPr>
              <w:ind w:firstLine="567"/>
              <w:jc w:val="center"/>
              <w:rPr>
                <w:color w:val="22272F"/>
                <w:shd w:val="clear" w:color="auto" w:fill="FFFFFF"/>
              </w:rPr>
            </w:pPr>
            <w:r w:rsidRPr="001C2BFC">
              <w:rPr>
                <w:color w:val="22272F"/>
                <w:shd w:val="clear" w:color="auto" w:fill="FFFFFF"/>
              </w:rPr>
              <w:t>Александр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467" w:rsidRPr="001C2BFC" w:rsidRDefault="00513467" w:rsidP="00741A80">
            <w:pPr>
              <w:ind w:firstLine="567"/>
              <w:jc w:val="center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Геннадьевич»</w:t>
            </w:r>
            <w:r w:rsidRPr="001C2BFC">
              <w:rPr>
                <w:color w:val="22272F"/>
                <w:shd w:val="clear" w:color="auto" w:fill="FFFFFF"/>
              </w:rPr>
              <w:t>;</w:t>
            </w:r>
          </w:p>
        </w:tc>
      </w:tr>
    </w:tbl>
    <w:p w:rsidR="00513467" w:rsidRPr="001C2BFC" w:rsidRDefault="00513467" w:rsidP="00513467">
      <w:pPr>
        <w:ind w:firstLine="567"/>
        <w:jc w:val="both"/>
        <w:rPr>
          <w:color w:val="22272F"/>
          <w:shd w:val="clear" w:color="auto" w:fill="FFFFFF"/>
        </w:rPr>
      </w:pPr>
    </w:p>
    <w:p w:rsidR="00513467" w:rsidRDefault="00513467" w:rsidP="00513467">
      <w:pPr>
        <w:ind w:firstLine="567"/>
        <w:jc w:val="center"/>
        <w:rPr>
          <w:b/>
          <w:color w:val="22272F"/>
          <w:shd w:val="clear" w:color="auto" w:fill="FFFFFF"/>
        </w:rPr>
      </w:pPr>
    </w:p>
    <w:p w:rsidR="00513467" w:rsidRDefault="00513467" w:rsidP="003F3DA0">
      <w:pPr>
        <w:jc w:val="both"/>
        <w:rPr>
          <w:i/>
          <w:sz w:val="20"/>
          <w:szCs w:val="20"/>
        </w:rPr>
      </w:pPr>
    </w:p>
    <w:p w:rsidR="000D5FED" w:rsidRPr="000D5FED" w:rsidRDefault="000D5FED" w:rsidP="000D5FE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C32BB2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Учредитель: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C32BB2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Адрес: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C32BB2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Отв. за</w:t>
            </w:r>
            <w:r w:rsidRPr="00C32B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32BB2">
              <w:rPr>
                <w:b/>
                <w:sz w:val="20"/>
                <w:szCs w:val="20"/>
              </w:rPr>
              <w:t>выпуск:</w:t>
            </w:r>
          </w:p>
          <w:p w:rsidR="0017262D" w:rsidRPr="00C32BB2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 w:rsidRPr="00C32BB2">
              <w:rPr>
                <w:b/>
                <w:color w:val="000000"/>
                <w:sz w:val="20"/>
                <w:szCs w:val="20"/>
              </w:rPr>
              <w:t xml:space="preserve">Ведущий специалист-эксперт организационно- контрольной работы </w:t>
            </w:r>
          </w:p>
          <w:p w:rsidR="001C73A4" w:rsidRPr="00C32BB2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Бахмутова М.А</w:t>
            </w:r>
          </w:p>
        </w:tc>
      </w:tr>
    </w:tbl>
    <w:p w:rsidR="00FB449C" w:rsidRPr="00C32BB2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C32BB2" w:rsidSect="00513467">
      <w:pgSz w:w="11910" w:h="16840"/>
      <w:pgMar w:top="620" w:right="428" w:bottom="426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C0622"/>
    <w:multiLevelType w:val="hybridMultilevel"/>
    <w:tmpl w:val="8BDAD4A2"/>
    <w:lvl w:ilvl="0" w:tplc="6F1017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9627F90"/>
    <w:multiLevelType w:val="hybridMultilevel"/>
    <w:tmpl w:val="48BEF654"/>
    <w:lvl w:ilvl="0" w:tplc="F9340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8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0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FA06CA1"/>
    <w:multiLevelType w:val="hybridMultilevel"/>
    <w:tmpl w:val="82EE454C"/>
    <w:lvl w:ilvl="0" w:tplc="8D520C0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5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7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9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21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7"/>
  </w:num>
  <w:num w:numId="5">
    <w:abstractNumId w:val="20"/>
  </w:num>
  <w:num w:numId="6">
    <w:abstractNumId w:val="15"/>
  </w:num>
  <w:num w:numId="7">
    <w:abstractNumId w:val="10"/>
  </w:num>
  <w:num w:numId="8">
    <w:abstractNumId w:val="6"/>
  </w:num>
  <w:num w:numId="9">
    <w:abstractNumId w:val="8"/>
  </w:num>
  <w:num w:numId="10">
    <w:abstractNumId w:val="11"/>
  </w:num>
  <w:num w:numId="11">
    <w:abstractNumId w:val="0"/>
  </w:num>
  <w:num w:numId="12">
    <w:abstractNumId w:val="21"/>
  </w:num>
  <w:num w:numId="13">
    <w:abstractNumId w:val="1"/>
  </w:num>
  <w:num w:numId="14">
    <w:abstractNumId w:val="2"/>
  </w:num>
  <w:num w:numId="15">
    <w:abstractNumId w:val="12"/>
  </w:num>
  <w:num w:numId="16">
    <w:abstractNumId w:val="5"/>
  </w:num>
  <w:num w:numId="17">
    <w:abstractNumId w:val="16"/>
  </w:num>
  <w:num w:numId="18">
    <w:abstractNumId w:val="19"/>
  </w:num>
  <w:num w:numId="19">
    <w:abstractNumId w:val="17"/>
  </w:num>
  <w:num w:numId="20">
    <w:abstractNumId w:val="13"/>
  </w:num>
  <w:num w:numId="21">
    <w:abstractNumId w:val="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07984"/>
    <w:rsid w:val="00061FE4"/>
    <w:rsid w:val="000D5FED"/>
    <w:rsid w:val="000E7922"/>
    <w:rsid w:val="00107CA2"/>
    <w:rsid w:val="0013219F"/>
    <w:rsid w:val="00150B4E"/>
    <w:rsid w:val="0017262D"/>
    <w:rsid w:val="00181127"/>
    <w:rsid w:val="001853BD"/>
    <w:rsid w:val="001942A5"/>
    <w:rsid w:val="001B5272"/>
    <w:rsid w:val="001C73A4"/>
    <w:rsid w:val="001E5D86"/>
    <w:rsid w:val="001F7F4C"/>
    <w:rsid w:val="00206985"/>
    <w:rsid w:val="002117F6"/>
    <w:rsid w:val="002660E9"/>
    <w:rsid w:val="002844D2"/>
    <w:rsid w:val="002D30B6"/>
    <w:rsid w:val="00371A1F"/>
    <w:rsid w:val="00380CBB"/>
    <w:rsid w:val="00387853"/>
    <w:rsid w:val="003903E3"/>
    <w:rsid w:val="003A3E16"/>
    <w:rsid w:val="003F3DA0"/>
    <w:rsid w:val="00432BA1"/>
    <w:rsid w:val="004355BE"/>
    <w:rsid w:val="0044715A"/>
    <w:rsid w:val="004548F8"/>
    <w:rsid w:val="00473266"/>
    <w:rsid w:val="00474819"/>
    <w:rsid w:val="004911C3"/>
    <w:rsid w:val="004C0593"/>
    <w:rsid w:val="004D5E9E"/>
    <w:rsid w:val="004F14B8"/>
    <w:rsid w:val="00512969"/>
    <w:rsid w:val="00513467"/>
    <w:rsid w:val="005361BB"/>
    <w:rsid w:val="005D5D23"/>
    <w:rsid w:val="00606860"/>
    <w:rsid w:val="00647367"/>
    <w:rsid w:val="00662E1B"/>
    <w:rsid w:val="00700FED"/>
    <w:rsid w:val="00727991"/>
    <w:rsid w:val="00797E00"/>
    <w:rsid w:val="007C59DB"/>
    <w:rsid w:val="007D2BA2"/>
    <w:rsid w:val="007D5C95"/>
    <w:rsid w:val="007E7E23"/>
    <w:rsid w:val="00814C08"/>
    <w:rsid w:val="00833C25"/>
    <w:rsid w:val="00896859"/>
    <w:rsid w:val="008C3B7F"/>
    <w:rsid w:val="008C7CE1"/>
    <w:rsid w:val="008D743E"/>
    <w:rsid w:val="00994944"/>
    <w:rsid w:val="009B5592"/>
    <w:rsid w:val="009C588F"/>
    <w:rsid w:val="009E6CCF"/>
    <w:rsid w:val="00A05EFA"/>
    <w:rsid w:val="00A1431A"/>
    <w:rsid w:val="00A3380B"/>
    <w:rsid w:val="00A5075A"/>
    <w:rsid w:val="00A574EF"/>
    <w:rsid w:val="00AA45D8"/>
    <w:rsid w:val="00B37590"/>
    <w:rsid w:val="00B45A49"/>
    <w:rsid w:val="00B47A0E"/>
    <w:rsid w:val="00B64588"/>
    <w:rsid w:val="00B87F89"/>
    <w:rsid w:val="00B972FC"/>
    <w:rsid w:val="00BB64CE"/>
    <w:rsid w:val="00BD6551"/>
    <w:rsid w:val="00BE6767"/>
    <w:rsid w:val="00BF668F"/>
    <w:rsid w:val="00BF67C3"/>
    <w:rsid w:val="00C073CE"/>
    <w:rsid w:val="00C32BB2"/>
    <w:rsid w:val="00C37515"/>
    <w:rsid w:val="00C475FC"/>
    <w:rsid w:val="00C7266E"/>
    <w:rsid w:val="00CD4222"/>
    <w:rsid w:val="00D15C88"/>
    <w:rsid w:val="00D65AC1"/>
    <w:rsid w:val="00DE37DB"/>
    <w:rsid w:val="00E33478"/>
    <w:rsid w:val="00E42778"/>
    <w:rsid w:val="00E565DF"/>
    <w:rsid w:val="00EF7BB4"/>
    <w:rsid w:val="00F04631"/>
    <w:rsid w:val="00F840E1"/>
    <w:rsid w:val="00F91799"/>
    <w:rsid w:val="00F96646"/>
    <w:rsid w:val="00FA560B"/>
    <w:rsid w:val="00FB449C"/>
    <w:rsid w:val="00FC157E"/>
    <w:rsid w:val="00FC305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uiPriority w:val="59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semiHidden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semiHidden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2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juscontext">
    <w:name w:val="juscontext"/>
    <w:basedOn w:val="a"/>
    <w:uiPriority w:val="99"/>
    <w:rsid w:val="00F04631"/>
    <w:pPr>
      <w:widowControl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character" w:customStyle="1" w:styleId="affe">
    <w:name w:val="Цветовое выделение"/>
    <w:uiPriority w:val="99"/>
    <w:rsid w:val="003F3DA0"/>
    <w:rPr>
      <w:b/>
      <w:bCs/>
      <w:color w:val="26282F"/>
    </w:rPr>
  </w:style>
  <w:style w:type="paragraph" w:customStyle="1" w:styleId="afff">
    <w:name w:val="Таблицы (моноширинный)"/>
    <w:basedOn w:val="a"/>
    <w:next w:val="a"/>
    <w:uiPriority w:val="99"/>
    <w:rsid w:val="003F3DA0"/>
    <w:pPr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customStyle="1" w:styleId="s16">
    <w:name w:val="s_16"/>
    <w:basedOn w:val="a"/>
    <w:rsid w:val="00513467"/>
    <w:pPr>
      <w:widowControl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nternet.garant.ru/document/redirect/17560162/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://internet.garant.ru/document/redirect/12148567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403487355/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document/redirect/22712198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48567/303" TargetMode="External"/><Relationship Id="rId10" Type="http://schemas.openxmlformats.org/officeDocument/2006/relationships/hyperlink" Target="http://municipal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22712198/0" TargetMode="External"/><Relationship Id="rId14" Type="http://schemas.openxmlformats.org/officeDocument/2006/relationships/hyperlink" Target="http://internet.garant.ru/document/redirect/12148567/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2C02E-F1D0-434F-B266-1009BBC24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11394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Соколова Ольга Рудольфовна</cp:lastModifiedBy>
  <cp:revision>5</cp:revision>
  <dcterms:created xsi:type="dcterms:W3CDTF">2024-08-01T10:32:00Z</dcterms:created>
  <dcterms:modified xsi:type="dcterms:W3CDTF">2024-08-01T10:46:00Z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