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D406A">
            <w:pPr>
              <w:jc w:val="both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D40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D406A">
            <w:pPr>
              <w:jc w:val="center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B4115B" w:rsidP="00EE3616">
            <w:pPr>
              <w:jc w:val="center"/>
            </w:pPr>
            <w:r>
              <w:t>___.</w:t>
            </w:r>
            <w:r w:rsidR="002E092B">
              <w:t>___</w:t>
            </w:r>
            <w:r>
              <w:t>.</w:t>
            </w:r>
            <w:r w:rsidRPr="00476A31">
              <w:t>202</w:t>
            </w:r>
            <w:r w:rsidR="00EE3616">
              <w:t>4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D406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81452E" w:rsidP="0081452E">
            <w:pPr>
              <w:jc w:val="center"/>
            </w:pPr>
            <w:r>
              <w:t>25</w:t>
            </w:r>
            <w:r w:rsidR="00B4115B">
              <w:t>.</w:t>
            </w:r>
            <w:r>
              <w:t>11</w:t>
            </w:r>
            <w:r w:rsidR="00B4115B">
              <w:t>.</w:t>
            </w:r>
            <w:r w:rsidR="00B4115B" w:rsidRPr="00476A31">
              <w:t>20</w:t>
            </w:r>
            <w:r w:rsidR="00EE3616">
              <w:t>24</w:t>
            </w:r>
            <w:r w:rsidR="00B4115B" w:rsidRPr="00476A31">
              <w:t xml:space="preserve">  № </w:t>
            </w:r>
            <w:r>
              <w:t>1696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1C6" w:rsidRDefault="003001C6" w:rsidP="00AD2230"/>
    <w:p w:rsidR="00BD1AE9" w:rsidRDefault="004F666E" w:rsidP="00AD2230">
      <w:r>
        <w:t xml:space="preserve">Об установлении </w:t>
      </w:r>
      <w:proofErr w:type="gramStart"/>
      <w:r>
        <w:t>публичного</w:t>
      </w:r>
      <w:proofErr w:type="gramEnd"/>
    </w:p>
    <w:p w:rsidR="004F666E" w:rsidRPr="00E62FAD" w:rsidRDefault="00694A5F" w:rsidP="00AD2230">
      <w:r>
        <w:t>сервитут</w:t>
      </w:r>
      <w:r w:rsidR="00E62FAD">
        <w:t>а</w:t>
      </w:r>
    </w:p>
    <w:p w:rsidR="003001C6" w:rsidRPr="00700A87" w:rsidRDefault="003001C6" w:rsidP="00AD2230"/>
    <w:p w:rsidR="00694A5F" w:rsidRPr="00700A87" w:rsidRDefault="00694A5F" w:rsidP="00694A5F">
      <w:pPr>
        <w:jc w:val="both"/>
      </w:pPr>
      <w:r w:rsidRPr="00700A87">
        <w:t xml:space="preserve">      В соответствии со статьями 11, 23, 39.26 Земельного кодекса Российской Федерации, Федеральным законом от 25.10.2001 № 137-ФЗ «О введении в действие Земельного кодекса Российской Федерации», на основании заявления </w:t>
      </w:r>
      <w:r w:rsidR="00B42897">
        <w:t>общества с ограниченной ответственностью «РТ - Инвест Транспортные Системы»</w:t>
      </w:r>
      <w:r w:rsidRPr="00700A87">
        <w:t xml:space="preserve"> администрация Козловского муниципального округа Чувашской Республики постановляет:</w:t>
      </w:r>
    </w:p>
    <w:p w:rsidR="00694A5F" w:rsidRPr="00700A87" w:rsidRDefault="00694A5F" w:rsidP="00A94CB1">
      <w:pPr>
        <w:jc w:val="both"/>
      </w:pPr>
      <w:r w:rsidRPr="00700A87">
        <w:t xml:space="preserve">      1. Утвердить границы сервитута в соответствии со схем</w:t>
      </w:r>
      <w:r w:rsidR="00D72EE5">
        <w:t>ой</w:t>
      </w:r>
      <w:r w:rsidRPr="00700A87">
        <w:t xml:space="preserve"> земельн</w:t>
      </w:r>
      <w:r w:rsidR="00D72EE5">
        <w:t>ого</w:t>
      </w:r>
      <w:r w:rsidRPr="00700A87">
        <w:t xml:space="preserve"> участк</w:t>
      </w:r>
      <w:r w:rsidR="00D72EE5">
        <w:t>а</w:t>
      </w:r>
      <w:r w:rsidRPr="00700A87">
        <w:t xml:space="preserve"> из выписк</w:t>
      </w:r>
      <w:r w:rsidR="00D72EE5">
        <w:t>и</w:t>
      </w:r>
      <w:r w:rsidRPr="00700A87">
        <w:t xml:space="preserve"> единого государственного реестра недвижимости.</w:t>
      </w:r>
    </w:p>
    <w:p w:rsidR="00694A5F" w:rsidRPr="0068479F" w:rsidRDefault="00694A5F" w:rsidP="00A94CB1">
      <w:pPr>
        <w:jc w:val="both"/>
      </w:pPr>
      <w:r w:rsidRPr="00700A87">
        <w:t xml:space="preserve">      2. Установит</w:t>
      </w:r>
      <w:r w:rsidR="00E62FAD">
        <w:t>ь</w:t>
      </w:r>
      <w:r w:rsidRPr="00700A87">
        <w:t xml:space="preserve"> сервитут</w:t>
      </w:r>
      <w:r w:rsidR="00A94CB1" w:rsidRPr="00700A87">
        <w:t xml:space="preserve"> </w:t>
      </w:r>
      <w:r w:rsidRPr="00700A87">
        <w:t>в границах, указанны</w:t>
      </w:r>
      <w:r w:rsidR="00A94CB1" w:rsidRPr="00700A87">
        <w:t>х</w:t>
      </w:r>
      <w:r w:rsidR="004E56F8">
        <w:t xml:space="preserve"> в </w:t>
      </w:r>
      <w:r w:rsidRPr="00700A87">
        <w:t xml:space="preserve"> схем</w:t>
      </w:r>
      <w:r w:rsidR="004E56F8">
        <w:t>е</w:t>
      </w:r>
      <w:r w:rsidRPr="00700A87">
        <w:t xml:space="preserve"> расположения земельн</w:t>
      </w:r>
      <w:r w:rsidR="00B42897">
        <w:t>ого</w:t>
      </w:r>
      <w:r w:rsidRPr="00700A87">
        <w:t xml:space="preserve"> участк</w:t>
      </w:r>
      <w:r w:rsidR="00B42897">
        <w:t>а</w:t>
      </w:r>
      <w:r w:rsidRPr="00700A87">
        <w:t xml:space="preserve"> из выписк</w:t>
      </w:r>
      <w:r w:rsidR="00B42897">
        <w:t>и</w:t>
      </w:r>
      <w:r w:rsidRPr="00700A87">
        <w:t xml:space="preserve"> единого государственного реестра </w:t>
      </w:r>
      <w:r w:rsidR="00A94CB1" w:rsidRPr="00700A87">
        <w:t>недвижимости, срок</w:t>
      </w:r>
      <w:r w:rsidR="006B2EEE">
        <w:t>ом на 10</w:t>
      </w:r>
      <w:r w:rsidR="00B42897">
        <w:t xml:space="preserve"> лет в отношении </w:t>
      </w:r>
      <w:r w:rsidR="00A94CB1" w:rsidRPr="00700A87">
        <w:t>земельн</w:t>
      </w:r>
      <w:r w:rsidR="00B42897">
        <w:t>ого</w:t>
      </w:r>
      <w:r w:rsidR="00A94CB1" w:rsidRPr="00700A87">
        <w:t xml:space="preserve"> участк</w:t>
      </w:r>
      <w:r w:rsidR="00B42897">
        <w:t>а</w:t>
      </w:r>
      <w:r w:rsidR="00A94CB1" w:rsidRPr="00700A87">
        <w:t xml:space="preserve"> с кадастровым номер</w:t>
      </w:r>
      <w:r w:rsidR="00B42897">
        <w:t>ом</w:t>
      </w:r>
      <w:r w:rsidR="0068479F">
        <w:t xml:space="preserve"> 21:12:16</w:t>
      </w:r>
      <w:r w:rsidR="00B42897">
        <w:t>0201:53</w:t>
      </w:r>
      <w:r w:rsidR="0068479F">
        <w:t>.</w:t>
      </w:r>
    </w:p>
    <w:p w:rsidR="00CF49DE" w:rsidRPr="00700A87" w:rsidRDefault="00CF49DE" w:rsidP="00A94CB1">
      <w:pPr>
        <w:jc w:val="both"/>
      </w:pPr>
      <w:r w:rsidRPr="00700A87">
        <w:t xml:space="preserve">      Цель установления сервитута – </w:t>
      </w:r>
      <w:r w:rsidR="00B42897">
        <w:t>подключение (технологическое присоединение) к сетям электроснабжения объекта: «Рамная конструкция №49 (2-полосная)».</w:t>
      </w:r>
    </w:p>
    <w:p w:rsidR="00CF49DE" w:rsidRPr="00700A87" w:rsidRDefault="00CF49DE" w:rsidP="00A94CB1">
      <w:pPr>
        <w:jc w:val="both"/>
      </w:pPr>
      <w:r w:rsidRPr="00700A87">
        <w:t xml:space="preserve">      3. По истечении срока действия права ограниченного пользования (сервитута) земельным участк</w:t>
      </w:r>
      <w:r w:rsidR="004B56B8">
        <w:t>ом</w:t>
      </w:r>
      <w:r w:rsidRPr="00700A87">
        <w:t xml:space="preserve"> </w:t>
      </w:r>
      <w:r w:rsidR="004B56B8">
        <w:t>«РТ - Инвест Транспортные Системы»</w:t>
      </w:r>
      <w:r w:rsidR="004B56B8" w:rsidRPr="00700A87">
        <w:t xml:space="preserve"> </w:t>
      </w:r>
      <w:r w:rsidRPr="00700A87">
        <w:t>привести земельны</w:t>
      </w:r>
      <w:r w:rsidR="004B56B8">
        <w:t>й</w:t>
      </w:r>
      <w:r w:rsidRPr="00700A87">
        <w:t xml:space="preserve"> участ</w:t>
      </w:r>
      <w:r w:rsidR="004B56B8">
        <w:t>ок</w:t>
      </w:r>
      <w:r w:rsidRPr="00700A87">
        <w:t xml:space="preserve"> в состояние, пригодное для его дальнейшего использования, согласно нормам Земельного кодекса Российской Федерации.</w:t>
      </w:r>
    </w:p>
    <w:p w:rsidR="00CF49DE" w:rsidRPr="00700A87" w:rsidRDefault="00CF49DE" w:rsidP="00A94CB1">
      <w:pPr>
        <w:jc w:val="both"/>
      </w:pPr>
      <w:r w:rsidRPr="00700A87">
        <w:t xml:space="preserve">      4. Администрации Козловского муниципального округа Чувашской Республики подготовить соглашение об установлении сервитута между администраци</w:t>
      </w:r>
      <w:r w:rsidR="00A37575" w:rsidRPr="00700A87">
        <w:t>ей</w:t>
      </w:r>
      <w:r w:rsidRPr="00700A87">
        <w:t xml:space="preserve"> Козловского муниципального округа Чувашской Республики</w:t>
      </w:r>
      <w:r w:rsidR="00A37575" w:rsidRPr="00700A87">
        <w:t xml:space="preserve"> и </w:t>
      </w:r>
      <w:r w:rsidR="004B56B8">
        <w:t>«РТ - Инвест Транспортные Системы»</w:t>
      </w:r>
      <w:r w:rsidR="00A37575" w:rsidRPr="00700A87">
        <w:t>.</w:t>
      </w:r>
    </w:p>
    <w:p w:rsidR="00BA44F4" w:rsidRPr="00700A87" w:rsidRDefault="0062061F" w:rsidP="00700A87">
      <w:pPr>
        <w:jc w:val="both"/>
      </w:pPr>
      <w:r w:rsidRPr="00700A87">
        <w:t xml:space="preserve">      </w:t>
      </w:r>
      <w:r w:rsidR="0068479F">
        <w:t>5</w:t>
      </w:r>
      <w:r w:rsidR="00BA44F4" w:rsidRPr="00700A87">
        <w:t xml:space="preserve">. </w:t>
      </w:r>
      <w:proofErr w:type="gramStart"/>
      <w:r w:rsidR="00BA44F4" w:rsidRPr="00700A87">
        <w:t>Контроль за</w:t>
      </w:r>
      <w:proofErr w:type="gramEnd"/>
      <w:r w:rsidR="00BA44F4" w:rsidRPr="00700A87">
        <w:t xml:space="preserve"> </w:t>
      </w:r>
      <w:r w:rsidR="0076409C" w:rsidRPr="00700A87">
        <w:t>вы</w:t>
      </w:r>
      <w:r w:rsidR="00BA44F4" w:rsidRPr="00700A87">
        <w:t xml:space="preserve">полнением </w:t>
      </w:r>
      <w:r w:rsidR="0076409C" w:rsidRPr="00700A87">
        <w:t>настоящего</w:t>
      </w:r>
      <w:r w:rsidR="00BA44F4" w:rsidRPr="00700A87">
        <w:t xml:space="preserve"> постановления </w:t>
      </w:r>
      <w:r w:rsidR="0076409C" w:rsidRPr="00700A87">
        <w:t xml:space="preserve">возложить на </w:t>
      </w:r>
      <w:bookmarkStart w:id="0" w:name="_GoBack"/>
      <w:bookmarkEnd w:id="0"/>
      <w:r w:rsidR="004919A0" w:rsidRPr="00700A87">
        <w:t>заместителя главы администрации МО</w:t>
      </w:r>
      <w:r w:rsidR="00110221" w:rsidRPr="00700A87">
        <w:t xml:space="preserve"> по экономике и сельскому хозяйству</w:t>
      </w:r>
      <w:r w:rsidR="004919A0" w:rsidRPr="00700A87">
        <w:t xml:space="preserve"> - </w:t>
      </w:r>
      <w:r w:rsidR="0076409C" w:rsidRPr="00700A87">
        <w:t>начальник</w:t>
      </w:r>
      <w:r w:rsidR="00333D95" w:rsidRPr="00700A87">
        <w:t>а</w:t>
      </w:r>
      <w:r w:rsidR="0076409C" w:rsidRPr="00700A87">
        <w:t xml:space="preserve"> отдела экономики</w:t>
      </w:r>
      <w:r w:rsidR="00B20782" w:rsidRPr="00700A87">
        <w:t xml:space="preserve">, </w:t>
      </w:r>
      <w:r w:rsidR="0076409C" w:rsidRPr="00700A87">
        <w:t xml:space="preserve">инвестиционной деятельности, земельных и имущественных отношений администрации Козловского муниципального округа </w:t>
      </w:r>
      <w:r w:rsidR="00DE6D93" w:rsidRPr="00700A87">
        <w:t>Чувашской Республики</w:t>
      </w:r>
      <w:r w:rsidR="00CC2E7D" w:rsidRPr="00700A87">
        <w:t xml:space="preserve">                </w:t>
      </w:r>
      <w:r w:rsidR="0076409C" w:rsidRPr="00700A87">
        <w:t xml:space="preserve"> Пушкова</w:t>
      </w:r>
      <w:r w:rsidR="00DE6D93" w:rsidRPr="00700A87">
        <w:t xml:space="preserve"> Г.</w:t>
      </w:r>
      <w:r w:rsidR="004919A0" w:rsidRPr="00700A87">
        <w:t>М</w:t>
      </w:r>
      <w:r w:rsidR="00BA44F4" w:rsidRPr="00700A87">
        <w:t>.</w:t>
      </w:r>
    </w:p>
    <w:p w:rsidR="00BA44F4" w:rsidRPr="00700A87" w:rsidRDefault="00BA44F4" w:rsidP="00BA44F4">
      <w:pPr>
        <w:jc w:val="both"/>
      </w:pPr>
    </w:p>
    <w:p w:rsidR="00B4115B" w:rsidRPr="00700A87" w:rsidRDefault="00B4115B" w:rsidP="00B4115B">
      <w:pPr>
        <w:tabs>
          <w:tab w:val="left" w:pos="9070"/>
        </w:tabs>
        <w:ind w:right="-2"/>
        <w:jc w:val="both"/>
      </w:pPr>
    </w:p>
    <w:p w:rsidR="00760232" w:rsidRPr="00700A87" w:rsidRDefault="00760232" w:rsidP="00B4115B">
      <w:pPr>
        <w:tabs>
          <w:tab w:val="left" w:pos="9070"/>
        </w:tabs>
        <w:ind w:right="-2"/>
        <w:jc w:val="both"/>
      </w:pPr>
    </w:p>
    <w:p w:rsidR="00B4115B" w:rsidRPr="0088370E" w:rsidRDefault="00D72EE5" w:rsidP="00B4115B">
      <w:pPr>
        <w:tabs>
          <w:tab w:val="left" w:pos="9070"/>
        </w:tabs>
        <w:ind w:right="-2"/>
        <w:jc w:val="both"/>
      </w:pPr>
      <w:r>
        <w:t>И.о. г</w:t>
      </w:r>
      <w:r w:rsidR="006546DB">
        <w:t>лав</w:t>
      </w:r>
      <w:r>
        <w:t>ы</w:t>
      </w:r>
    </w:p>
    <w:p w:rsidR="00B4115B" w:rsidRPr="0088370E" w:rsidRDefault="00B4115B" w:rsidP="00B4115B">
      <w:pPr>
        <w:tabs>
          <w:tab w:val="left" w:pos="9070"/>
        </w:tabs>
        <w:ind w:right="-2"/>
        <w:jc w:val="both"/>
      </w:pPr>
      <w:r w:rsidRPr="0088370E">
        <w:t xml:space="preserve">Козловского муниципального округа </w:t>
      </w:r>
    </w:p>
    <w:p w:rsidR="00B4115B" w:rsidRDefault="00B4115B" w:rsidP="00BA44F4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370E">
        <w:t xml:space="preserve">Чувашской Республики                                                       </w:t>
      </w:r>
      <w:r w:rsidR="00CC2E7D">
        <w:t xml:space="preserve">                                </w:t>
      </w:r>
      <w:r w:rsidRPr="0088370E">
        <w:t xml:space="preserve">    </w:t>
      </w:r>
      <w:r w:rsidR="00D72EE5">
        <w:t>П.Г. Чапурин</w:t>
      </w:r>
    </w:p>
    <w:sectPr w:rsidR="00B4115B" w:rsidSect="00A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13871"/>
    <w:multiLevelType w:val="hybridMultilevel"/>
    <w:tmpl w:val="91920E92"/>
    <w:lvl w:ilvl="0" w:tplc="88ACA3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17857"/>
    <w:rsid w:val="00024DB0"/>
    <w:rsid w:val="000705B3"/>
    <w:rsid w:val="00070C08"/>
    <w:rsid w:val="00072DB5"/>
    <w:rsid w:val="00074FBE"/>
    <w:rsid w:val="00091ED7"/>
    <w:rsid w:val="0009372D"/>
    <w:rsid w:val="000A5904"/>
    <w:rsid w:val="000B75CC"/>
    <w:rsid w:val="000D7B61"/>
    <w:rsid w:val="001006E0"/>
    <w:rsid w:val="00110221"/>
    <w:rsid w:val="0020145D"/>
    <w:rsid w:val="0027757F"/>
    <w:rsid w:val="00286649"/>
    <w:rsid w:val="002944C0"/>
    <w:rsid w:val="002C5D7C"/>
    <w:rsid w:val="002E092B"/>
    <w:rsid w:val="002E4FF3"/>
    <w:rsid w:val="002E552E"/>
    <w:rsid w:val="003001C6"/>
    <w:rsid w:val="00333D95"/>
    <w:rsid w:val="003578A4"/>
    <w:rsid w:val="003A645B"/>
    <w:rsid w:val="0041502F"/>
    <w:rsid w:val="00422401"/>
    <w:rsid w:val="00456C00"/>
    <w:rsid w:val="004919A0"/>
    <w:rsid w:val="004B56B8"/>
    <w:rsid w:val="004D2DCE"/>
    <w:rsid w:val="004E1238"/>
    <w:rsid w:val="004E56F8"/>
    <w:rsid w:val="004F666E"/>
    <w:rsid w:val="005065B0"/>
    <w:rsid w:val="00522A77"/>
    <w:rsid w:val="00540E8D"/>
    <w:rsid w:val="00590785"/>
    <w:rsid w:val="00604793"/>
    <w:rsid w:val="0062061F"/>
    <w:rsid w:val="006420BF"/>
    <w:rsid w:val="006546DB"/>
    <w:rsid w:val="006812DE"/>
    <w:rsid w:val="0068479F"/>
    <w:rsid w:val="00694A5F"/>
    <w:rsid w:val="006B0836"/>
    <w:rsid w:val="006B2EEE"/>
    <w:rsid w:val="00700A87"/>
    <w:rsid w:val="00760232"/>
    <w:rsid w:val="00761593"/>
    <w:rsid w:val="0076409C"/>
    <w:rsid w:val="00766F06"/>
    <w:rsid w:val="00785360"/>
    <w:rsid w:val="00796F88"/>
    <w:rsid w:val="007977A3"/>
    <w:rsid w:val="007C5CEB"/>
    <w:rsid w:val="0081452E"/>
    <w:rsid w:val="0088370E"/>
    <w:rsid w:val="008A63AF"/>
    <w:rsid w:val="008B3294"/>
    <w:rsid w:val="008B73DC"/>
    <w:rsid w:val="008E0028"/>
    <w:rsid w:val="0091206F"/>
    <w:rsid w:val="00921747"/>
    <w:rsid w:val="009A71AC"/>
    <w:rsid w:val="009B040B"/>
    <w:rsid w:val="009C577A"/>
    <w:rsid w:val="009F2267"/>
    <w:rsid w:val="00A1054B"/>
    <w:rsid w:val="00A37575"/>
    <w:rsid w:val="00A601EE"/>
    <w:rsid w:val="00A94CB1"/>
    <w:rsid w:val="00AA4DB5"/>
    <w:rsid w:val="00AD2230"/>
    <w:rsid w:val="00AD406A"/>
    <w:rsid w:val="00B00DCE"/>
    <w:rsid w:val="00B20782"/>
    <w:rsid w:val="00B4115B"/>
    <w:rsid w:val="00B42897"/>
    <w:rsid w:val="00B53186"/>
    <w:rsid w:val="00BA44F4"/>
    <w:rsid w:val="00BD1AE9"/>
    <w:rsid w:val="00BF4C24"/>
    <w:rsid w:val="00C0700D"/>
    <w:rsid w:val="00C44C59"/>
    <w:rsid w:val="00C80BAF"/>
    <w:rsid w:val="00C84EEB"/>
    <w:rsid w:val="00C90082"/>
    <w:rsid w:val="00CB1187"/>
    <w:rsid w:val="00CC2C89"/>
    <w:rsid w:val="00CC2E7D"/>
    <w:rsid w:val="00CF49DE"/>
    <w:rsid w:val="00CF5FBF"/>
    <w:rsid w:val="00D01E72"/>
    <w:rsid w:val="00D24252"/>
    <w:rsid w:val="00D72EE5"/>
    <w:rsid w:val="00DE5435"/>
    <w:rsid w:val="00DE6D93"/>
    <w:rsid w:val="00DE7E8A"/>
    <w:rsid w:val="00DF757E"/>
    <w:rsid w:val="00E208FB"/>
    <w:rsid w:val="00E33F83"/>
    <w:rsid w:val="00E4520C"/>
    <w:rsid w:val="00E62FAD"/>
    <w:rsid w:val="00E93E81"/>
    <w:rsid w:val="00EE3616"/>
    <w:rsid w:val="00F772F7"/>
    <w:rsid w:val="00F93BB6"/>
    <w:rsid w:val="00FA0EDD"/>
    <w:rsid w:val="00FB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44F4"/>
    <w:pPr>
      <w:keepNext/>
      <w:numPr>
        <w:ilvl w:val="1"/>
        <w:numId w:val="2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A44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A44F4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04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9053-446B-45A4-8169-23F161D7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kozlov_goradm4</cp:lastModifiedBy>
  <cp:revision>8</cp:revision>
  <cp:lastPrinted>2024-11-20T11:58:00Z</cp:lastPrinted>
  <dcterms:created xsi:type="dcterms:W3CDTF">2024-11-18T07:56:00Z</dcterms:created>
  <dcterms:modified xsi:type="dcterms:W3CDTF">2024-11-26T08:06:00Z</dcterms:modified>
</cp:coreProperties>
</file>