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2" w:rsidRPr="00631222" w:rsidRDefault="00631222" w:rsidP="0063122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22" w:rsidRPr="00631222" w:rsidRDefault="00631222" w:rsidP="0063122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631222" w:rsidRPr="00631222" w:rsidTr="003F7616">
        <w:trPr>
          <w:cantSplit/>
          <w:trHeight w:val="542"/>
        </w:trPr>
        <w:tc>
          <w:tcPr>
            <w:tcW w:w="4161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631222">
              <w:rPr>
                <w:noProof/>
                <w:color w:val="000000"/>
                <w:sz w:val="22"/>
              </w:rPr>
              <w:t xml:space="preserve"> </w:t>
            </w:r>
          </w:p>
          <w:p w:rsidR="00631222" w:rsidRPr="00631222" w:rsidRDefault="00631222" w:rsidP="00631222">
            <w:pPr>
              <w:spacing w:line="192" w:lineRule="auto"/>
              <w:jc w:val="center"/>
            </w:pPr>
          </w:p>
        </w:tc>
      </w:tr>
      <w:tr w:rsidR="00631222" w:rsidRPr="00631222" w:rsidTr="003F7616">
        <w:trPr>
          <w:cantSplit/>
          <w:trHeight w:val="1785"/>
        </w:trPr>
        <w:tc>
          <w:tcPr>
            <w:tcW w:w="4161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631222" w:rsidRPr="00631222" w:rsidRDefault="00631222" w:rsidP="0063122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631222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631222" w:rsidRPr="00631222" w:rsidRDefault="00631222" w:rsidP="00631222"/>
          <w:p w:rsidR="00631222" w:rsidRPr="00631222" w:rsidRDefault="0058584B" w:rsidP="0063122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22.06.</w:t>
            </w:r>
            <w:r w:rsidR="00631222" w:rsidRPr="00631222">
              <w:rPr>
                <w:noProof/>
                <w:color w:val="000000"/>
                <w:sz w:val="26"/>
                <w:szCs w:val="20"/>
              </w:rPr>
              <w:t>20</w:t>
            </w:r>
            <w:r w:rsidR="00794EBE">
              <w:rPr>
                <w:noProof/>
                <w:color w:val="000000"/>
                <w:sz w:val="26"/>
                <w:szCs w:val="20"/>
              </w:rPr>
              <w:t>20</w:t>
            </w:r>
            <w:r w:rsidR="00631222">
              <w:rPr>
                <w:noProof/>
                <w:color w:val="000000"/>
                <w:sz w:val="26"/>
                <w:szCs w:val="20"/>
              </w:rPr>
              <w:t xml:space="preserve"> </w:t>
            </w:r>
            <w:r w:rsidR="00794EBE">
              <w:rPr>
                <w:noProof/>
                <w:color w:val="000000"/>
                <w:sz w:val="26"/>
                <w:szCs w:val="20"/>
              </w:rPr>
              <w:t xml:space="preserve">  </w:t>
            </w:r>
            <w:r>
              <w:rPr>
                <w:noProof/>
                <w:color w:val="000000"/>
                <w:sz w:val="26"/>
                <w:szCs w:val="20"/>
              </w:rPr>
              <w:t>51/1</w:t>
            </w:r>
            <w:r w:rsidR="00631222" w:rsidRPr="00631222">
              <w:rPr>
                <w:noProof/>
                <w:color w:val="000000"/>
                <w:sz w:val="26"/>
                <w:szCs w:val="20"/>
              </w:rPr>
              <w:t xml:space="preserve">№ 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noProof/>
                <w:color w:val="000000"/>
                <w:sz w:val="26"/>
              </w:rPr>
              <w:t>Канаш хули</w:t>
            </w:r>
          </w:p>
        </w:tc>
        <w:tc>
          <w:tcPr>
            <w:tcW w:w="1225" w:type="dxa"/>
            <w:vMerge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631222">
              <w:rPr>
                <w:b/>
                <w:bCs/>
                <w:sz w:val="26"/>
              </w:rPr>
              <w:t>РЕШЕНИЕ</w:t>
            </w:r>
          </w:p>
          <w:p w:rsidR="00631222" w:rsidRPr="00631222" w:rsidRDefault="00631222" w:rsidP="00631222"/>
          <w:p w:rsidR="00631222" w:rsidRPr="00631222" w:rsidRDefault="00794EBE" w:rsidP="00631222">
            <w:r>
              <w:t xml:space="preserve">          </w:t>
            </w:r>
            <w:r w:rsidR="0058584B">
              <w:t xml:space="preserve">      22.06.</w:t>
            </w:r>
            <w:r w:rsidR="00631222" w:rsidRPr="00631222">
              <w:t>20</w:t>
            </w:r>
            <w:r>
              <w:t>20</w:t>
            </w:r>
            <w:r w:rsidR="00631222" w:rsidRPr="00631222">
              <w:t xml:space="preserve">    №</w:t>
            </w:r>
            <w:r w:rsidR="0058584B">
              <w:t xml:space="preserve"> 51/1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631222">
              <w:t>город Канаш</w:t>
            </w:r>
          </w:p>
        </w:tc>
      </w:tr>
    </w:tbl>
    <w:p w:rsidR="00C832C0" w:rsidRDefault="00C832C0"/>
    <w:p w:rsidR="00C832C0" w:rsidRDefault="00C832C0"/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Канашском районе Чувашской Республики, утвержденное решением Собрания депутатов Канашского района Чувашской Республики от 02.12.2016 г. №13/3</w:t>
            </w:r>
          </w:p>
        </w:tc>
      </w:tr>
    </w:tbl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FB4C36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r w:rsidR="00694E81" w:rsidRPr="007D4093">
        <w:t xml:space="preserve">В соответствии </w:t>
      </w:r>
      <w:r w:rsidR="00641957">
        <w:t>с Федеральным законом Российской Федерации от 07.04.2020 г. №114-ФЗ «О внесении изменений в статью 47.2 Бюджетного кодекса Российской Федерации»</w:t>
      </w:r>
      <w:r w:rsidR="00694E81">
        <w:t xml:space="preserve">,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026F72" w:rsidRPr="00CA0221" w:rsidRDefault="00026F72" w:rsidP="0089163F">
      <w:pPr>
        <w:suppressAutoHyphens/>
        <w:jc w:val="both"/>
        <w:rPr>
          <w:b/>
        </w:rPr>
      </w:pPr>
    </w:p>
    <w:p w:rsidR="00616876" w:rsidRDefault="00616876" w:rsidP="00616876">
      <w:pPr>
        <w:suppressAutoHyphens/>
        <w:jc w:val="both"/>
      </w:pPr>
      <w:r>
        <w:tab/>
        <w:t xml:space="preserve">1. </w:t>
      </w:r>
      <w:proofErr w:type="gramStart"/>
      <w:r w:rsidRPr="00616876">
        <w:t>Внести в</w:t>
      </w:r>
      <w:r w:rsidR="00A84185" w:rsidRPr="00A84185">
        <w:t xml:space="preserve"> Положени</w:t>
      </w:r>
      <w:r w:rsidR="00E1201C">
        <w:t>е</w:t>
      </w:r>
      <w:r w:rsidR="00A84185" w:rsidRPr="00A84185">
        <w:t xml:space="preserve"> о регулировании бюджетных правоотношений в </w:t>
      </w:r>
      <w:proofErr w:type="spellStart"/>
      <w:r w:rsidR="00A84185" w:rsidRPr="00A84185">
        <w:t>Канашском</w:t>
      </w:r>
      <w:proofErr w:type="spellEnd"/>
      <w:r w:rsidR="00A84185" w:rsidRPr="00A84185">
        <w:t xml:space="preserve"> районе Чувашской Республики, </w:t>
      </w:r>
      <w:r w:rsidR="00A84185">
        <w:t>утвержденное</w:t>
      </w:r>
      <w:r w:rsidRPr="00616876">
        <w:t xml:space="preserve"> решение</w:t>
      </w:r>
      <w:r w:rsidR="00A84185">
        <w:t>м</w:t>
      </w:r>
      <w:r w:rsidRPr="00616876">
        <w:t xml:space="preserve"> Собрания депутатов </w:t>
      </w:r>
      <w:r>
        <w:t xml:space="preserve">Канашского района </w:t>
      </w:r>
      <w:r w:rsidRPr="00616876">
        <w:t>Чувашской Республики от 0</w:t>
      </w:r>
      <w:r>
        <w:t>2.12.2016 г. № 13/3 (с изменениями от</w:t>
      </w:r>
      <w:r w:rsidR="00A84185">
        <w:t xml:space="preserve"> 07.03.2017 г. №317/3, от 27.04.2017 г. №18/2, 28.06.2017 г. №20/3, от 28.09.2017 г. №22/2, от </w:t>
      </w:r>
      <w:r>
        <w:t xml:space="preserve"> 04.12.2017 г. №24/2</w:t>
      </w:r>
      <w:r w:rsidR="00694E81">
        <w:t>, от 17.05.2018 г. №30/1</w:t>
      </w:r>
      <w:r w:rsidR="00641957">
        <w:t>, от 27.01.2020 г. №47</w:t>
      </w:r>
      <w:proofErr w:type="gramEnd"/>
      <w:r w:rsidR="00641957">
        <w:t>/3</w:t>
      </w:r>
      <w:r w:rsidR="00EF49DF">
        <w:t>)</w:t>
      </w:r>
      <w:r w:rsidR="00A84185">
        <w:t xml:space="preserve"> </w:t>
      </w:r>
      <w:r w:rsidRPr="00616876">
        <w:t>следующие изменения:</w:t>
      </w:r>
    </w:p>
    <w:p w:rsidR="00A84185" w:rsidRDefault="00A84185" w:rsidP="00031953">
      <w:pPr>
        <w:suppressAutoHyphens/>
        <w:jc w:val="both"/>
      </w:pPr>
    </w:p>
    <w:p w:rsidR="00E1201C" w:rsidRDefault="00AE2A42" w:rsidP="00E1201C">
      <w:pPr>
        <w:pStyle w:val="a7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E1201C" w:rsidRPr="00E1201C">
        <w:rPr>
          <w:rFonts w:eastAsia="Calibri"/>
          <w:lang w:eastAsia="en-US"/>
        </w:rPr>
        <w:t>стать</w:t>
      </w:r>
      <w:r w:rsidR="00E1201C">
        <w:rPr>
          <w:rFonts w:eastAsia="Calibri"/>
          <w:lang w:eastAsia="en-US"/>
        </w:rPr>
        <w:t>е</w:t>
      </w:r>
      <w:r w:rsidR="00E1201C" w:rsidRPr="00E1201C">
        <w:rPr>
          <w:rFonts w:eastAsia="Calibri"/>
          <w:lang w:eastAsia="en-US"/>
        </w:rPr>
        <w:t xml:space="preserve"> 7.2</w:t>
      </w:r>
    </w:p>
    <w:p w:rsidR="00E1201C" w:rsidRDefault="00B56085" w:rsidP="00E1201C">
      <w:pPr>
        <w:pStyle w:val="a7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adjustRightInd w:val="0"/>
        <w:ind w:left="1134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E1201C" w:rsidRPr="00E1201C">
        <w:rPr>
          <w:rFonts w:eastAsia="Calibri"/>
          <w:lang w:eastAsia="en-US"/>
        </w:rPr>
        <w:t>пункте 1</w:t>
      </w:r>
      <w:r w:rsidR="00E1201C">
        <w:rPr>
          <w:rFonts w:eastAsia="Calibri"/>
          <w:lang w:eastAsia="en-US"/>
        </w:rPr>
        <w:t>:</w:t>
      </w:r>
    </w:p>
    <w:p w:rsidR="00AE2A42" w:rsidRDefault="00AE2A42" w:rsidP="00AE2A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а) в </w:t>
      </w:r>
      <w:hyperlink r:id="rId9" w:history="1">
        <w:r w:rsidRPr="00AE2A42">
          <w:rPr>
            <w:rFonts w:eastAsiaTheme="minorHAnsi"/>
            <w:color w:val="000000" w:themeColor="text1"/>
            <w:lang w:eastAsia="en-US"/>
          </w:rPr>
          <w:t>подпункте 2</w:t>
        </w:r>
      </w:hyperlink>
      <w:r>
        <w:rPr>
          <w:rFonts w:eastAsiaTheme="minorHAnsi"/>
          <w:lang w:eastAsia="en-US"/>
        </w:rPr>
        <w:t xml:space="preserve"> слова "в части задолженности по платежам в бюджет, не погашенным" заменить словами "- в части задолженности по платежам в бюджет, не погашенной";</w:t>
      </w:r>
    </w:p>
    <w:p w:rsidR="00AE2A42" w:rsidRDefault="00AE2A42" w:rsidP="00AE2A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hyperlink r:id="rId10" w:history="1">
        <w:r w:rsidRPr="00AE2A42">
          <w:rPr>
            <w:rFonts w:eastAsiaTheme="minorHAnsi"/>
            <w:color w:val="000000" w:themeColor="text1"/>
            <w:lang w:eastAsia="en-US"/>
          </w:rPr>
          <w:t>дополнить</w:t>
        </w:r>
      </w:hyperlink>
      <w:r>
        <w:rPr>
          <w:rFonts w:eastAsiaTheme="minorHAnsi"/>
          <w:lang w:eastAsia="en-US"/>
        </w:rPr>
        <w:t xml:space="preserve"> подпунктом 2.1 следующего содержания: </w:t>
      </w:r>
    </w:p>
    <w:p w:rsidR="00AE2A42" w:rsidRDefault="00AE2A42" w:rsidP="00AE2A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"2.1)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AE2A42">
          <w:rPr>
            <w:rFonts w:eastAsiaTheme="minorHAnsi"/>
            <w:color w:val="000000" w:themeColor="text1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 Канашского района Чувашской Республики, не погашенной после завершения расчетов с кредиторами в соответствии с указанным Федеральным законом</w:t>
      </w:r>
      <w:proofErr w:type="gramStart"/>
      <w:r>
        <w:rPr>
          <w:rFonts w:eastAsiaTheme="minorHAnsi"/>
          <w:lang w:eastAsia="en-US"/>
        </w:rPr>
        <w:t>;"</w:t>
      </w:r>
      <w:proofErr w:type="gramEnd"/>
      <w:r>
        <w:rPr>
          <w:rFonts w:eastAsiaTheme="minorHAnsi"/>
          <w:lang w:eastAsia="en-US"/>
        </w:rPr>
        <w:t>;</w:t>
      </w:r>
    </w:p>
    <w:p w:rsidR="00F9022A" w:rsidRDefault="00DE6D45" w:rsidP="001E7B4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E6D45">
        <w:rPr>
          <w:rFonts w:eastAsiaTheme="minorHAnsi"/>
          <w:lang w:eastAsia="en-US"/>
        </w:rPr>
        <w:t xml:space="preserve">в) в </w:t>
      </w:r>
      <w:hyperlink r:id="rId12" w:history="1">
        <w:r w:rsidRPr="00DE6D45">
          <w:rPr>
            <w:rFonts w:eastAsiaTheme="minorHAnsi"/>
            <w:color w:val="000000" w:themeColor="text1"/>
            <w:lang w:eastAsia="en-US"/>
          </w:rPr>
          <w:t>подпункте 3</w:t>
        </w:r>
      </w:hyperlink>
      <w:r w:rsidRPr="00DE6D45">
        <w:rPr>
          <w:rFonts w:eastAsiaTheme="minorHAnsi"/>
          <w:lang w:eastAsia="en-US"/>
        </w:rPr>
        <w:t xml:space="preserve"> 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1E7B4B" w:rsidRDefault="001E7B4B" w:rsidP="001E7B4B">
      <w:pPr>
        <w:autoSpaceDE w:val="0"/>
        <w:autoSpaceDN w:val="0"/>
        <w:adjustRightInd w:val="0"/>
        <w:ind w:firstLine="540"/>
        <w:jc w:val="both"/>
      </w:pPr>
      <w:r>
        <w:t>г) подпункт 4 изложить в следующей редакции:</w:t>
      </w:r>
    </w:p>
    <w:p w:rsidR="001E7B4B" w:rsidRDefault="001E7B4B" w:rsidP="001E7B4B">
      <w:pPr>
        <w:autoSpaceDE w:val="0"/>
        <w:autoSpaceDN w:val="0"/>
        <w:adjustRightInd w:val="0"/>
        <w:ind w:firstLine="540"/>
        <w:jc w:val="both"/>
      </w:pPr>
      <w:r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Канашского района Чувашской Республики утрачивает возможность взыскания задолженности по платежам в бюджет</w:t>
      </w:r>
      <w:proofErr w:type="gramStart"/>
      <w:r>
        <w:t>;"</w:t>
      </w:r>
      <w:proofErr w:type="gramEnd"/>
      <w:r>
        <w:t>;</w:t>
      </w:r>
    </w:p>
    <w:p w:rsidR="006F6258" w:rsidRDefault="006F6258" w:rsidP="006F62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д) в </w:t>
      </w:r>
      <w:hyperlink r:id="rId13" w:history="1">
        <w:r w:rsidRPr="006F6258">
          <w:rPr>
            <w:rFonts w:eastAsiaTheme="minorHAnsi"/>
            <w:color w:val="000000" w:themeColor="text1"/>
            <w:lang w:eastAsia="en-US"/>
          </w:rPr>
          <w:t>абзаце первом подпункта 5</w:t>
        </w:r>
      </w:hyperlink>
      <w:r>
        <w:rPr>
          <w:rFonts w:eastAsiaTheme="minorHAnsi"/>
          <w:lang w:eastAsia="en-US"/>
        </w:rPr>
        <w:t xml:space="preserve"> слова "основаниям, предусмотренным пунктами 3 и 4" заменить словами "основанию, предусмотренному </w:t>
      </w:r>
      <w:hyperlink r:id="rId14" w:history="1">
        <w:r w:rsidRPr="008311C4">
          <w:rPr>
            <w:rFonts w:eastAsiaTheme="minorHAnsi"/>
            <w:color w:val="000000" w:themeColor="text1"/>
            <w:lang w:eastAsia="en-US"/>
          </w:rPr>
          <w:t>пунктом 3</w:t>
        </w:r>
      </w:hyperlink>
      <w:r>
        <w:rPr>
          <w:rFonts w:eastAsiaTheme="minorHAnsi"/>
          <w:lang w:eastAsia="en-US"/>
        </w:rPr>
        <w:t xml:space="preserve"> или </w:t>
      </w:r>
      <w:hyperlink r:id="rId15" w:history="1">
        <w:r w:rsidRPr="008311C4">
          <w:rPr>
            <w:rFonts w:eastAsiaTheme="minorHAnsi"/>
            <w:color w:val="000000" w:themeColor="text1"/>
            <w:lang w:eastAsia="en-US"/>
          </w:rPr>
          <w:t>4</w:t>
        </w:r>
      </w:hyperlink>
      <w:r w:rsidRPr="008311C4">
        <w:rPr>
          <w:rFonts w:eastAsiaTheme="minorHAnsi"/>
          <w:color w:val="000000" w:themeColor="text1"/>
          <w:lang w:eastAsia="en-US"/>
        </w:rPr>
        <w:t>"</w:t>
      </w:r>
      <w:r>
        <w:rPr>
          <w:rFonts w:eastAsiaTheme="minorHAnsi"/>
          <w:lang w:eastAsia="en-US"/>
        </w:rPr>
        <w:t>;</w:t>
      </w:r>
    </w:p>
    <w:p w:rsidR="00E1201C" w:rsidRDefault="006F6258" w:rsidP="00E12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</w:t>
      </w:r>
      <w:hyperlink r:id="rId16" w:history="1">
        <w:r w:rsidRPr="006F6258">
          <w:rPr>
            <w:rFonts w:eastAsiaTheme="minorHAnsi"/>
            <w:color w:val="000000" w:themeColor="text1"/>
            <w:lang w:eastAsia="en-US"/>
          </w:rPr>
          <w:t>дополнить</w:t>
        </w:r>
      </w:hyperlink>
      <w:r>
        <w:rPr>
          <w:rFonts w:eastAsiaTheme="minorHAnsi"/>
          <w:lang w:eastAsia="en-US"/>
        </w:rPr>
        <w:t xml:space="preserve"> подпунктом 6 следующего содержания:</w:t>
      </w:r>
    </w:p>
    <w:p w:rsidR="006F6258" w:rsidRDefault="006F6258" w:rsidP="00E12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"6)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eastAsiaTheme="minorHAnsi"/>
          <w:lang w:eastAsia="en-US"/>
        </w:rPr>
        <w:t>наличия</w:t>
      </w:r>
      <w:proofErr w:type="gramEnd"/>
      <w:r>
        <w:rPr>
          <w:rFonts w:eastAsiaTheme="minorHAnsi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E85FC0">
          <w:rPr>
            <w:rFonts w:eastAsiaTheme="minorHAnsi"/>
            <w:color w:val="000000" w:themeColor="text1"/>
            <w:lang w:eastAsia="en-US"/>
          </w:rPr>
          <w:t>пунктом 3</w:t>
        </w:r>
      </w:hyperlink>
      <w:r>
        <w:rPr>
          <w:rFonts w:eastAsiaTheme="minorHAnsi"/>
          <w:lang w:eastAsia="en-US"/>
        </w:rPr>
        <w:t xml:space="preserve"> или </w:t>
      </w:r>
      <w:hyperlink r:id="rId18" w:history="1">
        <w:r w:rsidRPr="00E85FC0">
          <w:rPr>
            <w:rFonts w:eastAsiaTheme="minorHAnsi"/>
            <w:color w:val="000000" w:themeColor="text1"/>
            <w:lang w:eastAsia="en-US"/>
          </w:rPr>
          <w:t>4 части 1 статьи 46</w:t>
        </w:r>
      </w:hyperlink>
      <w:r w:rsidRPr="00E85FC0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eastAsiaTheme="minorHAnsi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E85FC0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E85FC0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</w:t>
      </w:r>
      <w:r w:rsidR="00776FEB">
        <w:rPr>
          <w:rFonts w:eastAsiaTheme="minorHAnsi"/>
          <w:lang w:eastAsia="en-US"/>
        </w:rPr>
        <w:t xml:space="preserve"> Канашского района Чувашской Республики</w:t>
      </w:r>
      <w:r>
        <w:rPr>
          <w:rFonts w:eastAsiaTheme="minorHAnsi"/>
          <w:lang w:eastAsia="en-US"/>
        </w:rPr>
        <w:t>, ранее признанная безнадежной к взысканию в соответствии с настоящим подпунктом, подлежит восстановлению в бюджетном</w:t>
      </w:r>
      <w:proofErr w:type="gramEnd"/>
      <w:r>
        <w:rPr>
          <w:rFonts w:eastAsiaTheme="minorHAnsi"/>
          <w:lang w:eastAsia="en-US"/>
        </w:rPr>
        <w:t xml:space="preserve"> (бухгалтерском) </w:t>
      </w:r>
      <w:proofErr w:type="gramStart"/>
      <w:r>
        <w:rPr>
          <w:rFonts w:eastAsiaTheme="minorHAnsi"/>
          <w:lang w:eastAsia="en-US"/>
        </w:rPr>
        <w:t>учете</w:t>
      </w:r>
      <w:proofErr w:type="gramEnd"/>
      <w:r>
        <w:rPr>
          <w:rFonts w:eastAsiaTheme="minorHAnsi"/>
          <w:lang w:eastAsia="en-US"/>
        </w:rPr>
        <w:t>.";</w:t>
      </w:r>
    </w:p>
    <w:p w:rsidR="00245754" w:rsidRDefault="00E1201C" w:rsidP="0024575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1.1.2.</w:t>
      </w:r>
      <w:r w:rsidR="00245754">
        <w:rPr>
          <w:rFonts w:eastAsiaTheme="minorHAnsi"/>
          <w:lang w:eastAsia="en-US"/>
        </w:rPr>
        <w:t xml:space="preserve"> </w:t>
      </w:r>
      <w:hyperlink r:id="rId20" w:history="1">
        <w:r w:rsidR="00245754" w:rsidRPr="00245754">
          <w:rPr>
            <w:rFonts w:eastAsiaTheme="minorHAnsi"/>
            <w:color w:val="000000" w:themeColor="text1"/>
            <w:lang w:eastAsia="en-US"/>
          </w:rPr>
          <w:t>пункт 2</w:t>
        </w:r>
      </w:hyperlink>
      <w:r w:rsidR="00245754">
        <w:rPr>
          <w:rFonts w:eastAsiaTheme="minorHAnsi"/>
          <w:lang w:eastAsia="en-US"/>
        </w:rPr>
        <w:t xml:space="preserve"> изложить в следующей редакции:</w:t>
      </w:r>
    </w:p>
    <w:p w:rsidR="00E1201C" w:rsidRDefault="00245754" w:rsidP="00E12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history="1">
        <w:r w:rsidRPr="00245754">
          <w:rPr>
            <w:rFonts w:eastAsiaTheme="minorHAnsi"/>
            <w:color w:val="000000" w:themeColor="text1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eastAsiaTheme="minorHAnsi"/>
          <w:lang w:eastAsia="en-US"/>
        </w:rPr>
        <w:t>.";</w:t>
      </w:r>
      <w:proofErr w:type="gramEnd"/>
    </w:p>
    <w:p w:rsidR="00245754" w:rsidRDefault="00E1201C" w:rsidP="00E120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1.1.3.</w:t>
      </w:r>
      <w:r w:rsidR="00245754">
        <w:rPr>
          <w:rFonts w:eastAsiaTheme="minorHAnsi"/>
          <w:lang w:eastAsia="en-US"/>
        </w:rPr>
        <w:t xml:space="preserve"> </w:t>
      </w:r>
      <w:r w:rsidR="00987E15">
        <w:rPr>
          <w:rFonts w:eastAsiaTheme="minorHAnsi"/>
          <w:lang w:eastAsia="en-US"/>
        </w:rPr>
        <w:t>пункт 6</w:t>
      </w:r>
      <w:r w:rsidR="00987E15" w:rsidRPr="00987E15">
        <w:rPr>
          <w:rFonts w:eastAsiaTheme="minorHAnsi"/>
          <w:lang w:eastAsia="en-US"/>
        </w:rPr>
        <w:t xml:space="preserve"> изложить в следующей редакции:</w:t>
      </w:r>
    </w:p>
    <w:p w:rsidR="00245754" w:rsidRDefault="00987E15" w:rsidP="0024575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45754">
        <w:rPr>
          <w:rFonts w:eastAsiaTheme="minorHAnsi"/>
          <w:lang w:eastAsia="en-US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</w:t>
      </w:r>
      <w:r>
        <w:rPr>
          <w:rFonts w:eastAsiaTheme="minorHAnsi"/>
          <w:lang w:eastAsia="en-US"/>
        </w:rPr>
        <w:t>»</w:t>
      </w:r>
      <w:r w:rsidR="00245754">
        <w:rPr>
          <w:rFonts w:eastAsiaTheme="minorHAnsi"/>
          <w:lang w:eastAsia="en-US"/>
        </w:rPr>
        <w:t>.</w:t>
      </w:r>
    </w:p>
    <w:p w:rsidR="00E1201C" w:rsidRPr="00E1201C" w:rsidRDefault="00E1201C" w:rsidP="003478CA">
      <w:pPr>
        <w:pStyle w:val="a7"/>
        <w:numPr>
          <w:ilvl w:val="1"/>
          <w:numId w:val="10"/>
        </w:numPr>
        <w:autoSpaceDE w:val="0"/>
        <w:autoSpaceDN w:val="0"/>
        <w:adjustRightInd w:val="0"/>
        <w:ind w:left="993" w:hanging="426"/>
        <w:jc w:val="both"/>
        <w:rPr>
          <w:rFonts w:eastAsiaTheme="minorHAnsi"/>
          <w:lang w:eastAsia="en-US"/>
        </w:rPr>
      </w:pPr>
      <w:r w:rsidRPr="00E1201C">
        <w:rPr>
          <w:rFonts w:eastAsiaTheme="minorHAnsi"/>
          <w:lang w:eastAsia="en-US"/>
        </w:rPr>
        <w:t>в статье 82:</w:t>
      </w:r>
    </w:p>
    <w:p w:rsidR="00875999" w:rsidRDefault="003478CA" w:rsidP="008759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в </w:t>
      </w:r>
      <w:hyperlink r:id="rId22" w:history="1">
        <w:r w:rsidRPr="003478CA">
          <w:rPr>
            <w:rFonts w:eastAsiaTheme="minorHAnsi"/>
            <w:color w:val="000000" w:themeColor="text1"/>
            <w:lang w:eastAsia="en-US"/>
          </w:rPr>
          <w:t>абзаце первом</w:t>
        </w:r>
      </w:hyperlink>
      <w:r>
        <w:rPr>
          <w:rFonts w:eastAsiaTheme="minorHAnsi"/>
          <w:lang w:eastAsia="en-US"/>
        </w:rPr>
        <w:t xml:space="preserve"> слова "публикуются Собранием депутатов Канашского района</w:t>
      </w:r>
      <w:r w:rsidR="00875999">
        <w:rPr>
          <w:rFonts w:eastAsiaTheme="minorHAnsi"/>
          <w:lang w:eastAsia="en-US"/>
        </w:rPr>
        <w:t xml:space="preserve"> не </w:t>
      </w:r>
      <w:proofErr w:type="gramStart"/>
      <w:r w:rsidR="00875999">
        <w:rPr>
          <w:rFonts w:eastAsiaTheme="minorHAnsi"/>
          <w:lang w:eastAsia="en-US"/>
        </w:rPr>
        <w:t>позднее</w:t>
      </w:r>
      <w:proofErr w:type="gramEnd"/>
      <w:r w:rsidR="00875999">
        <w:rPr>
          <w:rFonts w:eastAsiaTheme="minorHAnsi"/>
          <w:lang w:eastAsia="en-US"/>
        </w:rPr>
        <w:t xml:space="preserve"> чем за 7 дней</w:t>
      </w:r>
      <w:r>
        <w:rPr>
          <w:rFonts w:eastAsiaTheme="minorHAnsi"/>
          <w:lang w:eastAsia="en-US"/>
        </w:rPr>
        <w:t xml:space="preserve">" заменить словами "размещаются на официальном сайте </w:t>
      </w:r>
      <w:r w:rsidR="00875999">
        <w:rPr>
          <w:rFonts w:eastAsiaTheme="minorHAnsi"/>
          <w:lang w:eastAsia="en-US"/>
        </w:rPr>
        <w:t>Канашского района Чувашской Республики</w:t>
      </w:r>
      <w:r>
        <w:rPr>
          <w:rFonts w:eastAsiaTheme="minorHAnsi"/>
          <w:lang w:eastAsia="en-US"/>
        </w:rPr>
        <w:t xml:space="preserve"> в информационно-телекоммуникационной сети "Интернет</w:t>
      </w:r>
      <w:r w:rsidR="00875999">
        <w:rPr>
          <w:rFonts w:eastAsiaTheme="minorHAnsi"/>
          <w:lang w:eastAsia="en-US"/>
        </w:rPr>
        <w:t xml:space="preserve"> не позднее чем за 20 дней</w:t>
      </w:r>
      <w:r>
        <w:rPr>
          <w:rFonts w:eastAsiaTheme="minorHAnsi"/>
          <w:lang w:eastAsia="en-US"/>
        </w:rPr>
        <w:t>";</w:t>
      </w:r>
    </w:p>
    <w:p w:rsidR="003478CA" w:rsidRDefault="003478CA" w:rsidP="008759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 </w:t>
      </w:r>
      <w:hyperlink r:id="rId23" w:history="1">
        <w:r w:rsidRPr="00875999">
          <w:rPr>
            <w:rFonts w:eastAsiaTheme="minorHAnsi"/>
            <w:color w:val="000000" w:themeColor="text1"/>
            <w:lang w:eastAsia="en-US"/>
          </w:rPr>
          <w:t>абзаце втором</w:t>
        </w:r>
      </w:hyperlink>
      <w:r>
        <w:rPr>
          <w:rFonts w:eastAsiaTheme="minorHAnsi"/>
          <w:lang w:eastAsia="en-US"/>
        </w:rPr>
        <w:t xml:space="preserve"> слово "опубликован" заменить словом "размещен";</w:t>
      </w:r>
    </w:p>
    <w:p w:rsidR="00E1201C" w:rsidRPr="00E1201C" w:rsidRDefault="00E1201C" w:rsidP="00E1201C">
      <w:pPr>
        <w:pStyle w:val="a7"/>
        <w:autoSpaceDE w:val="0"/>
        <w:autoSpaceDN w:val="0"/>
        <w:adjustRightInd w:val="0"/>
        <w:ind w:left="1128"/>
        <w:jc w:val="both"/>
        <w:rPr>
          <w:rFonts w:eastAsiaTheme="minorHAnsi"/>
          <w:lang w:eastAsia="en-US"/>
        </w:rPr>
      </w:pPr>
    </w:p>
    <w:p w:rsidR="009F4B3F" w:rsidRPr="00C25BCF" w:rsidRDefault="009F4B3F" w:rsidP="009F4B3F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B06F69">
        <w:t xml:space="preserve">Настоящее решение вступает в силу </w:t>
      </w:r>
      <w:r>
        <w:t>после</w:t>
      </w:r>
      <w:r w:rsidRPr="00B06F69">
        <w:t xml:space="preserve"> его </w:t>
      </w:r>
      <w:hyperlink r:id="rId24" w:history="1">
        <w:r w:rsidRPr="00B06F69">
          <w:t>официального опубликования</w:t>
        </w:r>
      </w:hyperlink>
      <w:r>
        <w:t>.</w:t>
      </w:r>
    </w:p>
    <w:p w:rsidR="009F4B3F" w:rsidRDefault="009F4B3F" w:rsidP="009F4B3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45754" w:rsidRDefault="00245754" w:rsidP="002457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6F6258" w:rsidRDefault="006F6258" w:rsidP="006F625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1222" w:rsidRDefault="00631222" w:rsidP="00C4580C">
      <w:pPr>
        <w:suppressAutoHyphens/>
      </w:pPr>
    </w:p>
    <w:p w:rsidR="00F9022A" w:rsidRDefault="00F9022A" w:rsidP="00C4580C">
      <w:pPr>
        <w:suppressAutoHyphens/>
      </w:pPr>
    </w:p>
    <w:p w:rsidR="007D4093" w:rsidRDefault="00F9022A" w:rsidP="00C4580C">
      <w:pPr>
        <w:suppressAutoHyphens/>
      </w:pPr>
      <w:r>
        <w:t>Глава Канашского района – П</w:t>
      </w:r>
      <w:r w:rsidR="007D4093">
        <w:t xml:space="preserve">редседатель </w:t>
      </w:r>
    </w:p>
    <w:p w:rsidR="0033412A" w:rsidRDefault="00EF49DF" w:rsidP="00C4580C">
      <w:pPr>
        <w:suppressAutoHyphens/>
      </w:pPr>
      <w:r>
        <w:t>Со</w:t>
      </w:r>
      <w:r w:rsidR="007D4093">
        <w:t>брания депутатов                                                                                                И.Т. Иванов</w:t>
      </w:r>
    </w:p>
    <w:sectPr w:rsidR="0033412A" w:rsidSect="00EF49D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9D" w:rsidRDefault="00970F9D" w:rsidP="007D4093">
      <w:r>
        <w:separator/>
      </w:r>
    </w:p>
  </w:endnote>
  <w:endnote w:type="continuationSeparator" w:id="0">
    <w:p w:rsidR="00970F9D" w:rsidRDefault="00970F9D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C7" w:rsidRDefault="00BC72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C7" w:rsidRDefault="00BC72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C7" w:rsidRDefault="00BC7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9D" w:rsidRDefault="00970F9D" w:rsidP="007D4093">
      <w:r>
        <w:separator/>
      </w:r>
    </w:p>
  </w:footnote>
  <w:footnote w:type="continuationSeparator" w:id="0">
    <w:p w:rsidR="00970F9D" w:rsidRDefault="00970F9D" w:rsidP="007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C7" w:rsidRDefault="00BC7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EF49DF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C7" w:rsidRDefault="00BC72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25263"/>
    <w:multiLevelType w:val="hybridMultilevel"/>
    <w:tmpl w:val="52589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82474A2"/>
    <w:multiLevelType w:val="multilevel"/>
    <w:tmpl w:val="8A9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1321A"/>
    <w:rsid w:val="00026F72"/>
    <w:rsid w:val="00031953"/>
    <w:rsid w:val="0005404B"/>
    <w:rsid w:val="000A7A84"/>
    <w:rsid w:val="000C71A9"/>
    <w:rsid w:val="000E5580"/>
    <w:rsid w:val="0011117A"/>
    <w:rsid w:val="00136927"/>
    <w:rsid w:val="001565D7"/>
    <w:rsid w:val="00163946"/>
    <w:rsid w:val="0018414A"/>
    <w:rsid w:val="001852FC"/>
    <w:rsid w:val="001A6A02"/>
    <w:rsid w:val="001C7F36"/>
    <w:rsid w:val="001D1CBF"/>
    <w:rsid w:val="001E7B4B"/>
    <w:rsid w:val="001F6A76"/>
    <w:rsid w:val="002040C1"/>
    <w:rsid w:val="00213AF7"/>
    <w:rsid w:val="002216BC"/>
    <w:rsid w:val="002217E1"/>
    <w:rsid w:val="002312D0"/>
    <w:rsid w:val="0023789F"/>
    <w:rsid w:val="00245754"/>
    <w:rsid w:val="002529C3"/>
    <w:rsid w:val="002916E9"/>
    <w:rsid w:val="002B65DA"/>
    <w:rsid w:val="002C3665"/>
    <w:rsid w:val="0030412E"/>
    <w:rsid w:val="0030422A"/>
    <w:rsid w:val="0032550A"/>
    <w:rsid w:val="003333B0"/>
    <w:rsid w:val="0033412A"/>
    <w:rsid w:val="003465A1"/>
    <w:rsid w:val="003478CA"/>
    <w:rsid w:val="00353FEF"/>
    <w:rsid w:val="00354BA5"/>
    <w:rsid w:val="003641E8"/>
    <w:rsid w:val="00381883"/>
    <w:rsid w:val="003E70AF"/>
    <w:rsid w:val="003F0E05"/>
    <w:rsid w:val="003F28EF"/>
    <w:rsid w:val="003F4B67"/>
    <w:rsid w:val="00403E0B"/>
    <w:rsid w:val="00405F68"/>
    <w:rsid w:val="004068B3"/>
    <w:rsid w:val="00406BD6"/>
    <w:rsid w:val="0041588F"/>
    <w:rsid w:val="004564DA"/>
    <w:rsid w:val="004672C0"/>
    <w:rsid w:val="00495D9C"/>
    <w:rsid w:val="00497706"/>
    <w:rsid w:val="004F27D3"/>
    <w:rsid w:val="0057526A"/>
    <w:rsid w:val="00576698"/>
    <w:rsid w:val="0058584B"/>
    <w:rsid w:val="00586914"/>
    <w:rsid w:val="0059660A"/>
    <w:rsid w:val="00616876"/>
    <w:rsid w:val="00631222"/>
    <w:rsid w:val="00641957"/>
    <w:rsid w:val="00644434"/>
    <w:rsid w:val="0064664A"/>
    <w:rsid w:val="006735B7"/>
    <w:rsid w:val="00694E81"/>
    <w:rsid w:val="006F6258"/>
    <w:rsid w:val="006F66B0"/>
    <w:rsid w:val="007252A2"/>
    <w:rsid w:val="0074503D"/>
    <w:rsid w:val="00745AB2"/>
    <w:rsid w:val="007502AE"/>
    <w:rsid w:val="00764E2A"/>
    <w:rsid w:val="00766E90"/>
    <w:rsid w:val="00776FEB"/>
    <w:rsid w:val="00783950"/>
    <w:rsid w:val="00794EBE"/>
    <w:rsid w:val="007D4093"/>
    <w:rsid w:val="007F1532"/>
    <w:rsid w:val="007F28CB"/>
    <w:rsid w:val="008311C4"/>
    <w:rsid w:val="0083151A"/>
    <w:rsid w:val="00867278"/>
    <w:rsid w:val="00875999"/>
    <w:rsid w:val="00880C34"/>
    <w:rsid w:val="0089163F"/>
    <w:rsid w:val="008A1ADE"/>
    <w:rsid w:val="008E639D"/>
    <w:rsid w:val="008E74BC"/>
    <w:rsid w:val="008F0662"/>
    <w:rsid w:val="00926812"/>
    <w:rsid w:val="00951752"/>
    <w:rsid w:val="00970F9D"/>
    <w:rsid w:val="00987E15"/>
    <w:rsid w:val="009B33DF"/>
    <w:rsid w:val="009B5C25"/>
    <w:rsid w:val="009D142B"/>
    <w:rsid w:val="009D358E"/>
    <w:rsid w:val="009F3F04"/>
    <w:rsid w:val="009F4B3F"/>
    <w:rsid w:val="00A17336"/>
    <w:rsid w:val="00A571D6"/>
    <w:rsid w:val="00A70A56"/>
    <w:rsid w:val="00A84185"/>
    <w:rsid w:val="00A86880"/>
    <w:rsid w:val="00A974B0"/>
    <w:rsid w:val="00AB57E7"/>
    <w:rsid w:val="00AB790F"/>
    <w:rsid w:val="00AE2A42"/>
    <w:rsid w:val="00AE3272"/>
    <w:rsid w:val="00B05E6D"/>
    <w:rsid w:val="00B36EBA"/>
    <w:rsid w:val="00B56085"/>
    <w:rsid w:val="00B92E80"/>
    <w:rsid w:val="00BA638C"/>
    <w:rsid w:val="00BB4D44"/>
    <w:rsid w:val="00BC33CE"/>
    <w:rsid w:val="00BC395B"/>
    <w:rsid w:val="00BC72C7"/>
    <w:rsid w:val="00BD0F76"/>
    <w:rsid w:val="00C01BBC"/>
    <w:rsid w:val="00C156A6"/>
    <w:rsid w:val="00C21760"/>
    <w:rsid w:val="00C21F31"/>
    <w:rsid w:val="00C2212F"/>
    <w:rsid w:val="00C4580C"/>
    <w:rsid w:val="00C5086B"/>
    <w:rsid w:val="00C5249B"/>
    <w:rsid w:val="00C71995"/>
    <w:rsid w:val="00C832C0"/>
    <w:rsid w:val="00C96423"/>
    <w:rsid w:val="00CA0221"/>
    <w:rsid w:val="00CE2C74"/>
    <w:rsid w:val="00D033A5"/>
    <w:rsid w:val="00D07E9D"/>
    <w:rsid w:val="00D12AE3"/>
    <w:rsid w:val="00D167B5"/>
    <w:rsid w:val="00D570C0"/>
    <w:rsid w:val="00D77F4C"/>
    <w:rsid w:val="00DA7163"/>
    <w:rsid w:val="00DB7910"/>
    <w:rsid w:val="00DD1527"/>
    <w:rsid w:val="00DD41DF"/>
    <w:rsid w:val="00DE6D45"/>
    <w:rsid w:val="00E10124"/>
    <w:rsid w:val="00E1201C"/>
    <w:rsid w:val="00E1790A"/>
    <w:rsid w:val="00E3487C"/>
    <w:rsid w:val="00E36FF9"/>
    <w:rsid w:val="00E401A2"/>
    <w:rsid w:val="00E62AE3"/>
    <w:rsid w:val="00E64A4F"/>
    <w:rsid w:val="00E85FC0"/>
    <w:rsid w:val="00E96CF9"/>
    <w:rsid w:val="00EA0B4A"/>
    <w:rsid w:val="00EB2175"/>
    <w:rsid w:val="00EB2C5A"/>
    <w:rsid w:val="00EB67B6"/>
    <w:rsid w:val="00ED0307"/>
    <w:rsid w:val="00EE70CF"/>
    <w:rsid w:val="00EF49DF"/>
    <w:rsid w:val="00EF5E0E"/>
    <w:rsid w:val="00F03AD6"/>
    <w:rsid w:val="00F12998"/>
    <w:rsid w:val="00F20B45"/>
    <w:rsid w:val="00F23024"/>
    <w:rsid w:val="00F359FC"/>
    <w:rsid w:val="00F366F2"/>
    <w:rsid w:val="00F43C88"/>
    <w:rsid w:val="00F64A70"/>
    <w:rsid w:val="00F65FCB"/>
    <w:rsid w:val="00F705E6"/>
    <w:rsid w:val="00F87DA0"/>
    <w:rsid w:val="00F87E53"/>
    <w:rsid w:val="00F9022A"/>
    <w:rsid w:val="00FA14CE"/>
    <w:rsid w:val="00FA581A"/>
    <w:rsid w:val="00FA7F05"/>
    <w:rsid w:val="00FB1FC6"/>
    <w:rsid w:val="00FB4C36"/>
    <w:rsid w:val="00FC1B08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C207758248114BC128CDC37BD8D26A01C898A359073AB14F4626A8FD24F0AA5FF76A80757F2466EC31B0680A1F70A6355B6033204FuDF7H" TargetMode="External"/><Relationship Id="rId18" Type="http://schemas.openxmlformats.org/officeDocument/2006/relationships/hyperlink" Target="consultantplus://offline/ref=2C0A1ED332756C60D7C1786D59C71EA5EE786273F25661CBDF8CEB26C7EBD2ED231B4C9BD2E7DB65E353556F385369D570F98B3876A782971EGCH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C46FD5000B99AEAB94A37DD4EB41DCD8AD11D19261BEB1444BF238158B83CF88440FB5E2CA9B9F0768159148q2K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D090F4FA28FE27681457CD52D0586FA2A5CDB0377D231E3DF7C2C31DFAFE1539C7F62DDFD5DF5E310C7DC27324CD8E3B87A9946C6Z6D2H" TargetMode="External"/><Relationship Id="rId17" Type="http://schemas.openxmlformats.org/officeDocument/2006/relationships/hyperlink" Target="consultantplus://offline/ref=2C0A1ED332756C60D7C1786D59C71EA5EE786273F25661CBDF8CEB26C7EBD2ED231B4C9BD2E7DB65E253556F385369D570F98B3876A782971EGC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0A1ED332756C60D7C1786D59C71EA5EE7F6275F45961CBDF8CEB26C7EBD2ED231B4C9ED1E1DF6ABE09456B71066CCB78E1953C68A718G2H" TargetMode="External"/><Relationship Id="rId20" Type="http://schemas.openxmlformats.org/officeDocument/2006/relationships/hyperlink" Target="consultantplus://offline/ref=82C46FD5000B99AEAB94A37DD4EB41DCD8AD11D59167BEB1444BF238158B83CF9A4457BCE1C58094552753C44727D90AEAA49C79A767q1KFH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1859053ACC5B20D68C063B7E3EF72DB8DC71273ABD6BF13E169B088DD00DED010F8F3EAAD08D9442266AB4CH3A7H" TargetMode="External"/><Relationship Id="rId24" Type="http://schemas.openxmlformats.org/officeDocument/2006/relationships/hyperlink" Target="garantF1://17531576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C207758248114BC128CDC37BD8D26A01CF98A55F083AB14F4626A8FD24F0AA5FF76A8576782569B16BA06C434A75B83D437E373E4FD7A9uBFBH" TargetMode="External"/><Relationship Id="rId23" Type="http://schemas.openxmlformats.org/officeDocument/2006/relationships/hyperlink" Target="consultantplus://offline/ref=0E7B4C78AF1CD6574EBB0640B6D604C6ECD433AC9D9DA96581A2A3D51CF81EBF58DECC7CBCD33A4AE58138A5233D62BFE4C340FC175B68415AM0dE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3641859053ACC5B20D68C063B7E3EF72DB8CCF1171AED6BF13E169B088DD00DEC210A0FAE9A311D2166D20FE4337EF20604B607D820AHDABH" TargetMode="External"/><Relationship Id="rId19" Type="http://schemas.openxmlformats.org/officeDocument/2006/relationships/hyperlink" Target="consultantplus://offline/ref=2C0A1ED332756C60D7C1786D59C71EA5EE786C71FA5961CBDF8CEB26C7EBD2ED311B1497D2EFC661EC46033E7E10G6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37FAD599853D8AA0540027F41D7DE7405AAEC4AB52A6DE4825BFEF62A11A2F3065DBE26E2D629E91F9414861B9122F501A6550424gD64G" TargetMode="External"/><Relationship Id="rId14" Type="http://schemas.openxmlformats.org/officeDocument/2006/relationships/hyperlink" Target="consultantplus://offline/ref=AAC207758248114BC128CDC37BD8D26A01CF98A55F083AB14F4626A8FD24F0AA5FF76A8576782569B06BA06C434A75B83D437E373E4FD7A9uBFBH" TargetMode="External"/><Relationship Id="rId22" Type="http://schemas.openxmlformats.org/officeDocument/2006/relationships/hyperlink" Target="consultantplus://offline/ref=0E7B4C78AF1CD6574EBB0640B6D604C6ECD433AC9D9DA96581A2A3D51CF81EBF58DECC7CBCD33A49E08633F8747263E3A09E53FC195B6A47460CB54EMBd0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Пользователь Windows</cp:lastModifiedBy>
  <cp:revision>117</cp:revision>
  <cp:lastPrinted>2020-06-08T08:52:00Z</cp:lastPrinted>
  <dcterms:created xsi:type="dcterms:W3CDTF">2017-04-20T06:31:00Z</dcterms:created>
  <dcterms:modified xsi:type="dcterms:W3CDTF">2020-07-02T06:45:00Z</dcterms:modified>
</cp:coreProperties>
</file>