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65999" w:rsidRDefault="00C85FE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18ACC" wp14:editId="4E46924B">
                <wp:simplePos x="0" y="0"/>
                <wp:positionH relativeFrom="column">
                  <wp:posOffset>3423920</wp:posOffset>
                </wp:positionH>
                <wp:positionV relativeFrom="paragraph">
                  <wp:posOffset>3175</wp:posOffset>
                </wp:positionV>
                <wp:extent cx="2722880" cy="1403985"/>
                <wp:effectExtent l="0" t="0" r="0" b="4445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288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A3" w:rsidRDefault="00761EA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ЧÃВАШ    РЕСПУБЛИКИ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Н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ВÃРМАР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МУНИЦИПАЛЛ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Ã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 xml:space="preserve"> ОКРУГ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Ê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x-none"/>
                              </w:rPr>
                              <w:t>Н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 xml:space="preserve"> </w:t>
                            </w:r>
                          </w:p>
                          <w:p w:rsidR="00761EA3" w:rsidRDefault="00761EA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  <w:t>АДМИНИСТРАЦИЙÊ</w:t>
                            </w:r>
                            <w:r w:rsidRPr="00891B04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 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val="x-none" w:eastAsia="x-none"/>
                              </w:rPr>
                            </w:pPr>
                          </w:p>
                          <w:p w:rsidR="00761EA3" w:rsidRPr="00EE4895" w:rsidRDefault="00761EA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eastAsia="x-none"/>
                              </w:rPr>
                            </w:pPr>
                          </w:p>
                          <w:p w:rsidR="00761EA3" w:rsidRPr="00EE4895" w:rsidRDefault="00761EA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ЙЫШÃНУ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b/>
                                <w:sz w:val="24"/>
                                <w:szCs w:val="20"/>
                                <w:lang w:eastAsia="ru-RU"/>
                              </w:rPr>
                            </w:pPr>
                          </w:p>
                          <w:p w:rsidR="00761EA3" w:rsidRPr="00EE4895" w:rsidRDefault="0006761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6F051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="00761EA3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  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6F051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12A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>3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 </w:t>
                            </w:r>
                            <w:r w:rsidR="00761EA3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u w:val="single"/>
                                <w:lang w:eastAsia="ru-RU"/>
                              </w:rPr>
                              <w:t xml:space="preserve">№           </w:t>
                            </w:r>
                          </w:p>
                          <w:p w:rsidR="00761EA3" w:rsidRDefault="00761EA3" w:rsidP="00EE4895">
                            <w:pPr>
                              <w:jc w:val="center"/>
                            </w:pP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Вâрмар</w:t>
                            </w:r>
                            <w:proofErr w:type="spellEnd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 xml:space="preserve">  </w:t>
                            </w:r>
                            <w:proofErr w:type="spellStart"/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поселокê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9.6pt;margin-top:.25pt;width:214.4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" filled="f" stroked="f">
                <v:textbox style="mso-fit-shape-to-text:t">
                  <w:txbxContent>
                    <w:p w:rsidR="00761EA3" w:rsidRDefault="00761EA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ЧÃВАШ    РЕСПУБЛИКИ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Н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ВÃРМАР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МУНИЦИПАЛЛ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Ã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 xml:space="preserve"> ОКРУГ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Ê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x-none"/>
                        </w:rPr>
                        <w:t>Н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 xml:space="preserve"> </w:t>
                      </w:r>
                    </w:p>
                    <w:p w:rsidR="00761EA3" w:rsidRDefault="00761EA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  <w:t>АДМИНИСТРАЦИЙÊ</w:t>
                      </w:r>
                      <w:r w:rsidRPr="00891B04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 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val="x-none" w:eastAsia="x-none"/>
                        </w:rPr>
                      </w:pPr>
                    </w:p>
                    <w:p w:rsidR="00761EA3" w:rsidRPr="00EE4895" w:rsidRDefault="00761EA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eastAsia="x-none"/>
                        </w:rPr>
                      </w:pPr>
                    </w:p>
                    <w:p w:rsidR="00761EA3" w:rsidRPr="00EE4895" w:rsidRDefault="00761EA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ЙЫШÃНУ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b/>
                          <w:sz w:val="24"/>
                          <w:szCs w:val="20"/>
                          <w:lang w:eastAsia="ru-RU"/>
                        </w:rPr>
                      </w:pPr>
                    </w:p>
                    <w:p w:rsidR="00761EA3" w:rsidRPr="00EE4895" w:rsidRDefault="0006761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2</w:t>
                      </w:r>
                      <w:r w:rsidR="006F051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5</w:t>
                      </w:r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.12.2023</w:t>
                      </w:r>
                      <w:r w:rsidR="00761EA3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  </w:t>
                      </w:r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17</w:t>
                      </w:r>
                      <w:r w:rsidR="006F0510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6</w:t>
                      </w:r>
                      <w:r w:rsidR="00E12A4F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>3</w:t>
                      </w:r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 </w:t>
                      </w:r>
                      <w:r w:rsidR="00761EA3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u w:val="single"/>
                          <w:lang w:eastAsia="ru-RU"/>
                        </w:rPr>
                        <w:t xml:space="preserve">№           </w:t>
                      </w:r>
                    </w:p>
                    <w:p w:rsidR="00761EA3" w:rsidRDefault="00761EA3" w:rsidP="00EE4895">
                      <w:pPr>
                        <w:jc w:val="center"/>
                      </w:pP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Вâрмар</w:t>
                      </w:r>
                      <w:proofErr w:type="spellEnd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 xml:space="preserve">  </w:t>
                      </w:r>
                      <w:proofErr w:type="spellStart"/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поселокê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27CD1" wp14:editId="2D3B4C99">
                <wp:simplePos x="0" y="0"/>
                <wp:positionH relativeFrom="column">
                  <wp:posOffset>2633124</wp:posOffset>
                </wp:positionH>
                <wp:positionV relativeFrom="paragraph">
                  <wp:posOffset>130700</wp:posOffset>
                </wp:positionV>
                <wp:extent cx="795020" cy="723568"/>
                <wp:effectExtent l="0" t="0" r="5080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5020" cy="7235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A3" w:rsidRDefault="00761EA3">
                            <w:r w:rsidRPr="00EE4895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03D5FD96" wp14:editId="436E07D5">
                                  <wp:extent cx="603250" cy="610475"/>
                                  <wp:effectExtent l="0" t="0" r="6350" b="0"/>
                                  <wp:docPr id="3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03250" cy="610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35pt;margin-top:10.3pt;width:62.6pt;height:5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" stroked="f">
                <v:textbox>
                  <w:txbxContent>
                    <w:p w:rsidR="00761EA3" w:rsidRDefault="00761EA3">
                      <w:r w:rsidRPr="00EE4895"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03D5FD96" wp14:editId="436E07D5">
                            <wp:extent cx="603250" cy="610475"/>
                            <wp:effectExtent l="0" t="0" r="6350" b="0"/>
                            <wp:docPr id="3" name="Рисунок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03250" cy="610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E489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647EC" wp14:editId="4132075E">
                <wp:simplePos x="0" y="0"/>
                <wp:positionH relativeFrom="column">
                  <wp:posOffset>88707</wp:posOffset>
                </wp:positionH>
                <wp:positionV relativeFrom="paragraph">
                  <wp:posOffset>3479</wp:posOffset>
                </wp:positionV>
                <wp:extent cx="2479040" cy="1844123"/>
                <wp:effectExtent l="0" t="0" r="0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9040" cy="1844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АДМИНИСТРАЦИЯ 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 xml:space="preserve">УРМАРСКОГО </w:t>
                            </w:r>
                          </w:p>
                          <w:p w:rsidR="00761EA3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МУНИЦИПАЛЬНОГО ОКРУГА</w:t>
                            </w:r>
                          </w:p>
                          <w:p w:rsidR="00761EA3" w:rsidRPr="00EE4895" w:rsidRDefault="00761EA3" w:rsidP="00891B04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ЧУВАШСК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lang w:eastAsia="ru-RU"/>
                              </w:rPr>
                              <w:t>ОЙ  РЕСПУБЛИКИ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Arial Cyr Chuv" w:eastAsia="Times New Roman" w:hAnsi="Arial Cyr Chuv" w:cs="Times New Roman"/>
                                <w:lang w:eastAsia="ru-RU"/>
                              </w:rPr>
                            </w:pPr>
                          </w:p>
                          <w:p w:rsidR="00761EA3" w:rsidRPr="00EE4895" w:rsidRDefault="00761EA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0"/>
                                <w:lang w:eastAsia="x-none"/>
                              </w:rPr>
                            </w:pPr>
                          </w:p>
                          <w:p w:rsidR="00761EA3" w:rsidRPr="00EE4895" w:rsidRDefault="00761EA3" w:rsidP="00EE4895">
                            <w:pPr>
                              <w:keepNext/>
                              <w:spacing w:after="0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b/>
                                <w:sz w:val="28"/>
                                <w:szCs w:val="28"/>
                                <w:lang w:val="x-none" w:eastAsia="x-none"/>
                              </w:rPr>
                              <w:t>ПОСТАНОВЛЕНИЕ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</w:p>
                          <w:p w:rsidR="00761EA3" w:rsidRPr="00EE4895" w:rsidRDefault="0006761F" w:rsidP="00EE489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2</w:t>
                            </w:r>
                            <w:r w:rsidR="006F051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5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.12.2023</w:t>
                            </w:r>
                            <w:r w:rsidR="00761EA3"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 xml:space="preserve">  №  </w:t>
                            </w:r>
                            <w:r w:rsidR="00761EA3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17</w:t>
                            </w:r>
                            <w:r w:rsidR="006F0510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6</w:t>
                            </w:r>
                            <w:r w:rsidR="00E12A4F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u w:val="single"/>
                                <w:lang w:eastAsia="ru-RU"/>
                              </w:rPr>
                              <w:t>3</w:t>
                            </w:r>
                          </w:p>
                          <w:p w:rsidR="00761EA3" w:rsidRPr="00EE4895" w:rsidRDefault="00761EA3" w:rsidP="00EE4895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20"/>
                                <w:lang w:eastAsia="ru-RU"/>
                              </w:rPr>
                              <w:t xml:space="preserve">                                 </w:t>
                            </w:r>
                            <w:r w:rsidRPr="00EE4895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п. Урмары</w:t>
                            </w:r>
                          </w:p>
                          <w:p w:rsidR="00761EA3" w:rsidRDefault="00761EA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7pt;margin-top:.25pt;width:195.2pt;height:14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" stroked="f">
                <v:textbox>
                  <w:txbxContent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АДМИНИСТРАЦИЯ 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 xml:space="preserve">УРМАРСКОГО </w:t>
                      </w:r>
                    </w:p>
                    <w:p w:rsidR="00761EA3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МУНИЦИПАЛЬНОГО ОКРУГА</w:t>
                      </w:r>
                    </w:p>
                    <w:p w:rsidR="00761EA3" w:rsidRPr="00EE4895" w:rsidRDefault="00761EA3" w:rsidP="00891B04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ЧУВАШСК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lang w:eastAsia="ru-RU"/>
                        </w:rPr>
                        <w:t>ОЙ  РЕСПУБЛИКИ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Arial Cyr Chuv" w:eastAsia="Times New Roman" w:hAnsi="Arial Cyr Chuv" w:cs="Times New Roman"/>
                          <w:lang w:eastAsia="ru-RU"/>
                        </w:rPr>
                      </w:pPr>
                    </w:p>
                    <w:p w:rsidR="00761EA3" w:rsidRPr="00EE4895" w:rsidRDefault="00761EA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0"/>
                          <w:lang w:eastAsia="x-none"/>
                        </w:rPr>
                      </w:pPr>
                    </w:p>
                    <w:p w:rsidR="00761EA3" w:rsidRPr="00EE4895" w:rsidRDefault="00761EA3" w:rsidP="00EE4895">
                      <w:pPr>
                        <w:keepNext/>
                        <w:spacing w:after="0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b/>
                          <w:sz w:val="28"/>
                          <w:szCs w:val="28"/>
                          <w:lang w:val="x-none" w:eastAsia="x-none"/>
                        </w:rPr>
                        <w:t>ПОСТАНОВЛЕНИЕ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</w:p>
                    <w:p w:rsidR="00761EA3" w:rsidRPr="00EE4895" w:rsidRDefault="0006761F" w:rsidP="00EE489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2</w:t>
                      </w:r>
                      <w:r w:rsidR="006F051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5</w:t>
                      </w:r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.12.2023</w:t>
                      </w:r>
                      <w:r w:rsidR="00761EA3"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 xml:space="preserve">  №  </w:t>
                      </w:r>
                      <w:r w:rsidR="00761EA3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17</w:t>
                      </w:r>
                      <w:r w:rsidR="006F0510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6</w:t>
                      </w:r>
                      <w:r w:rsidR="00E12A4F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u w:val="single"/>
                          <w:lang w:eastAsia="ru-RU"/>
                        </w:rPr>
                        <w:t>3</w:t>
                      </w:r>
                    </w:p>
                    <w:p w:rsidR="00761EA3" w:rsidRPr="00EE4895" w:rsidRDefault="00761EA3" w:rsidP="00EE4895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  <w:r w:rsidRPr="00EE4895">
                        <w:rPr>
                          <w:rFonts w:ascii="Times New Roman" w:eastAsia="Times New Roman" w:hAnsi="Times New Roman" w:cs="Times New Roman"/>
                          <w:sz w:val="16"/>
                          <w:szCs w:val="20"/>
                          <w:lang w:eastAsia="ru-RU"/>
                        </w:rPr>
                        <w:t xml:space="preserve">                                 </w:t>
                      </w:r>
                      <w:r w:rsidRPr="00EE4895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п. Урмары</w:t>
                      </w:r>
                    </w:p>
                    <w:p w:rsidR="00761EA3" w:rsidRDefault="00761EA3"/>
                  </w:txbxContent>
                </v:textbox>
              </v:shape>
            </w:pict>
          </mc:Fallback>
        </mc:AlternateContent>
      </w:r>
    </w:p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C65999" w:rsidRPr="00C65999" w:rsidRDefault="00C65999" w:rsidP="00C65999"/>
    <w:p w:rsidR="00B12A0B" w:rsidRDefault="00B12A0B" w:rsidP="00B12A0B">
      <w:pPr>
        <w:pStyle w:val="Standard"/>
        <w:jc w:val="both"/>
      </w:pPr>
    </w:p>
    <w:p w:rsidR="00B12A0B" w:rsidRDefault="00B12A0B" w:rsidP="00B12A0B">
      <w:pPr>
        <w:pStyle w:val="Standard"/>
        <w:jc w:val="both"/>
      </w:pPr>
    </w:p>
    <w:p w:rsidR="00E12A4F" w:rsidRPr="00E12A4F" w:rsidRDefault="00E12A4F" w:rsidP="00E12A4F">
      <w:pPr>
        <w:pStyle w:val="ConsPlusTitle0"/>
        <w:widowControl/>
        <w:tabs>
          <w:tab w:val="left" w:pos="3969"/>
        </w:tabs>
        <w:ind w:right="4961"/>
        <w:jc w:val="both"/>
        <w:rPr>
          <w:rFonts w:ascii="Times New Roman" w:hAnsi="Times New Roman" w:cs="Times New Roman"/>
          <w:b w:val="0"/>
        </w:rPr>
      </w:pPr>
      <w:r w:rsidRPr="00E12A4F">
        <w:rPr>
          <w:rFonts w:ascii="Times New Roman" w:hAnsi="Times New Roman" w:cs="Times New Roman"/>
          <w:b w:val="0"/>
        </w:rPr>
        <w:t>О внесении изменений в Схему размещения нестационарных торговых объектов на территории Урмарского муниципального округа Чувашской Республики</w:t>
      </w:r>
    </w:p>
    <w:p w:rsidR="00E12A4F" w:rsidRPr="00E12A4F" w:rsidRDefault="00E12A4F" w:rsidP="00E12A4F">
      <w:pPr>
        <w:autoSpaceDN w:val="0"/>
        <w:adjustRightInd w:val="0"/>
        <w:spacing w:line="240" w:lineRule="auto"/>
        <w:ind w:right="4819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E12A4F" w:rsidRDefault="00E12A4F" w:rsidP="00E12A4F">
      <w:pPr>
        <w:pStyle w:val="ConsPlusTitle0"/>
        <w:widowControl/>
        <w:ind w:firstLine="720"/>
        <w:jc w:val="both"/>
        <w:rPr>
          <w:rFonts w:ascii="Times New Roman" w:hAnsi="Times New Roman" w:cs="Times New Roman"/>
          <w:b w:val="0"/>
        </w:rPr>
      </w:pPr>
      <w:r w:rsidRPr="00E12A4F">
        <w:rPr>
          <w:rFonts w:ascii="Times New Roman" w:hAnsi="Times New Roman" w:cs="Times New Roman"/>
          <w:b w:val="0"/>
        </w:rPr>
        <w:t xml:space="preserve">В соответствии со ст.36 Устава муниципального округа, принимая во внимание поступающие обращения на право размещения нестационарных торговых объектов, администрация Урмарского муниципального округа </w:t>
      </w:r>
      <w:proofErr w:type="gramStart"/>
      <w:r w:rsidRPr="00E12A4F">
        <w:rPr>
          <w:rFonts w:ascii="Times New Roman" w:hAnsi="Times New Roman" w:cs="Times New Roman"/>
          <w:b w:val="0"/>
        </w:rPr>
        <w:t>п</w:t>
      </w:r>
      <w:proofErr w:type="gramEnd"/>
      <w:r w:rsidRPr="00E12A4F">
        <w:rPr>
          <w:rFonts w:ascii="Times New Roman" w:hAnsi="Times New Roman" w:cs="Times New Roman"/>
          <w:b w:val="0"/>
        </w:rPr>
        <w:t xml:space="preserve"> о с т а н о в л я е т:</w:t>
      </w:r>
    </w:p>
    <w:p w:rsidR="00E12A4F" w:rsidRPr="00E12A4F" w:rsidRDefault="00E12A4F" w:rsidP="00E12A4F">
      <w:pPr>
        <w:pStyle w:val="ConsPlusTitle0"/>
        <w:widowControl/>
        <w:ind w:firstLine="720"/>
        <w:jc w:val="both"/>
        <w:rPr>
          <w:rFonts w:ascii="Times New Roman" w:hAnsi="Times New Roman" w:cs="Times New Roman"/>
          <w:b w:val="0"/>
        </w:rPr>
      </w:pPr>
      <w:r w:rsidRPr="00E12A4F">
        <w:rPr>
          <w:rFonts w:ascii="Times New Roman" w:hAnsi="Times New Roman" w:cs="Times New Roman"/>
          <w:b w:val="0"/>
        </w:rPr>
        <w:t xml:space="preserve">1. Дополнить Схему размещения нестационарных торговых объектов на территории Урмарского муниципального округа, утвержденную постановлением </w:t>
      </w:r>
      <w:r w:rsidRPr="00E12A4F">
        <w:rPr>
          <w:rFonts w:ascii="Times New Roman" w:hAnsi="Times New Roman" w:cs="Times New Roman"/>
          <w:b w:val="0"/>
          <w:bCs w:val="0"/>
        </w:rPr>
        <w:t>администрации Урмарского муниципального округа от</w:t>
      </w:r>
      <w:r w:rsidRPr="00E12A4F">
        <w:rPr>
          <w:rFonts w:ascii="Times New Roman" w:hAnsi="Times New Roman" w:cs="Times New Roman"/>
          <w:b w:val="0"/>
        </w:rPr>
        <w:t xml:space="preserve"> 10.02.2023 № 170 (в редакции изменений от 29.05.2023 №651), изложив графу «Территория Урмарского городского поселения» в следующей редакции:</w:t>
      </w:r>
    </w:p>
    <w:p w:rsidR="00E12A4F" w:rsidRPr="00E12A4F" w:rsidRDefault="00E12A4F" w:rsidP="00E12A4F">
      <w:pPr>
        <w:pStyle w:val="ConsPlusTitle0"/>
        <w:widowControl/>
        <w:ind w:firstLine="720"/>
        <w:jc w:val="both"/>
        <w:rPr>
          <w:rFonts w:ascii="Times New Roman" w:hAnsi="Times New Roman" w:cs="Times New Roman"/>
          <w:b w:val="0"/>
        </w:rPr>
      </w:pPr>
    </w:p>
    <w:tbl>
      <w:tblPr>
        <w:tblW w:w="9720" w:type="dxa"/>
        <w:tblInd w:w="-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"/>
        <w:gridCol w:w="1640"/>
        <w:gridCol w:w="1279"/>
        <w:gridCol w:w="849"/>
        <w:gridCol w:w="1702"/>
        <w:gridCol w:w="1134"/>
        <w:gridCol w:w="1559"/>
        <w:gridCol w:w="6"/>
        <w:gridCol w:w="986"/>
      </w:tblGrid>
      <w:tr w:rsidR="00E12A4F" w:rsidRPr="00E12A4F" w:rsidTr="005D3CE0">
        <w:trPr>
          <w:cantSplit/>
          <w:trHeight w:val="1320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размещения и адрес</w:t>
            </w:r>
          </w:p>
        </w:tc>
        <w:tc>
          <w:tcPr>
            <w:tcW w:w="12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торгового объекта, используемого для     </w:t>
            </w: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осуществления торговой деятельности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Площадь земельного участка, торгового  </w:t>
            </w: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объекта (здания, строения,  </w:t>
            </w: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сооружения) или его части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Форма собственности земельного участка, торгового объекта (здания, строения, сооружения) или его части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 осуществления торговой деятельности в месте размещения нестационарных торговых объектов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Специализация торгового объекта (ассортимент реализуемого товара)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Иная     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br/>
              <w:t>допо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нител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br/>
              <w:t>инфо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мация</w:t>
            </w:r>
          </w:p>
        </w:tc>
      </w:tr>
      <w:tr w:rsidR="00E12A4F" w:rsidRPr="00E12A4F" w:rsidTr="00E12A4F">
        <w:trPr>
          <w:cantSplit/>
          <w:trHeight w:val="510"/>
        </w:trPr>
        <w:tc>
          <w:tcPr>
            <w:tcW w:w="8734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F" w:rsidRPr="00E12A4F" w:rsidRDefault="00E12A4F" w:rsidP="00E12A4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12A4F">
              <w:rPr>
                <w:rFonts w:ascii="Times New Roman" w:hAnsi="Times New Roman" w:cs="Times New Roman"/>
                <w:b/>
                <w:sz w:val="24"/>
                <w:szCs w:val="24"/>
              </w:rPr>
              <w:t>Территория Урмарского городского поселения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A4F" w:rsidRPr="00E12A4F" w:rsidRDefault="00E12A4F" w:rsidP="00E12A4F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п. Урмары</w:t>
            </w:r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ул. Ленина д. 43б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Торговый павильон «Радуга»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Земли, </w:t>
            </w: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</w:t>
            </w:r>
            <w:proofErr w:type="gramEnd"/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ИП Павлов А.В.</w:t>
            </w: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п. Урмары </w:t>
            </w:r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ул. Ленина, 17 «б»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Земли, </w:t>
            </w: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</w:t>
            </w:r>
            <w:proofErr w:type="gramEnd"/>
          </w:p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</w:t>
            </w:r>
            <w:proofErr w:type="gramEnd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ИП Егорова И.В.</w:t>
            </w: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п. Урмары </w:t>
            </w:r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ул. Ленина, 17 «а» 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Киоск </w:t>
            </w:r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Земли, </w:t>
            </w: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</w:t>
            </w:r>
            <w:proofErr w:type="gramEnd"/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  <w:proofErr w:type="gramEnd"/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семена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ИП Николаева Г.Н. </w:t>
            </w: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п. Урмары </w:t>
            </w:r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ул. К. Иванова, 4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Торговый павильон «Альянс»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Земли, </w:t>
            </w: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</w:t>
            </w:r>
            <w:proofErr w:type="gramEnd"/>
          </w:p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</w:t>
            </w:r>
            <w:proofErr w:type="gramEnd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Продовольственные  и промышленные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Жирнова</w:t>
            </w:r>
            <w:proofErr w:type="spellEnd"/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п. Урмары, ул. Мира, д. 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«Цветы от Анжелы»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Цветы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A4F" w:rsidRPr="00E12A4F" w:rsidRDefault="00E12A4F" w:rsidP="00E12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ИП Миха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лова С.Н.</w:t>
            </w:r>
          </w:p>
          <w:p w:rsidR="00E12A4F" w:rsidRPr="00E12A4F" w:rsidRDefault="00E12A4F" w:rsidP="00E12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п. Урмары (аренда, киоск в МАОУ «Урмарская СОШ им. Г.Е. Егорова»)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Киоск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Муниципальная 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Канцтовары и 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A4F" w:rsidRPr="00E12A4F" w:rsidRDefault="00E12A4F" w:rsidP="00E12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ИП С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менова Т.В.</w:t>
            </w:r>
          </w:p>
          <w:p w:rsidR="00E12A4F" w:rsidRPr="00E12A4F" w:rsidRDefault="00E12A4F" w:rsidP="00E12A4F">
            <w:pPr>
              <w:widowControl w:val="0"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pStyle w:val="ConsPlusCell"/>
              <w:widowControl/>
              <w:numPr>
                <w:ilvl w:val="0"/>
                <w:numId w:val="7"/>
              </w:numPr>
              <w:suppressAutoHyphens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п. Урмары, ул. Молодежная (территория перед магазином «Марс»)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Объекты мелкорозничной торговли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Земли, </w:t>
            </w: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</w:t>
            </w:r>
            <w:proofErr w:type="gramEnd"/>
          </w:p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</w:t>
            </w:r>
            <w:proofErr w:type="gramEnd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Мороженое, соки, воды, напитки, продукция </w:t>
            </w:r>
            <w:proofErr w:type="spellStart"/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сельхозтоваропроизводителей</w:t>
            </w:r>
            <w:proofErr w:type="spellEnd"/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 -  овощи, фрукты, ягоды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п. Урмары, пер. Свердлова, возле дома №5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A4F" w:rsidRPr="00E12A4F" w:rsidRDefault="00E12A4F" w:rsidP="00E12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F" w:rsidRPr="00E12A4F" w:rsidRDefault="00E12A4F" w:rsidP="00E12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ИП Г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сейнов А.О.</w:t>
            </w:r>
          </w:p>
          <w:p w:rsidR="00E12A4F" w:rsidRPr="00E12A4F" w:rsidRDefault="00E12A4F" w:rsidP="00E12A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A4F" w:rsidRPr="00E12A4F" w:rsidRDefault="00E12A4F" w:rsidP="00E12A4F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п. Урмары, пер. Свердлова, возле дома №5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Торговый павильон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Земли, государственная собственность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и непродовольственные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A4F" w:rsidRPr="00E12A4F" w:rsidRDefault="00E12A4F" w:rsidP="00E12A4F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A4F" w:rsidRPr="00E12A4F" w:rsidTr="005D3CE0">
        <w:trPr>
          <w:cantSplit/>
          <w:trHeight w:val="780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п. Урмары</w:t>
            </w:r>
          </w:p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ул. Заводская д. 35-а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 xml:space="preserve">Торговый павильон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Земли, </w:t>
            </w: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</w:t>
            </w:r>
            <w:proofErr w:type="gramEnd"/>
          </w:p>
          <w:p w:rsidR="00E12A4F" w:rsidRPr="00E12A4F" w:rsidRDefault="00E12A4F" w:rsidP="00E12A4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собственность</w:t>
            </w:r>
            <w:proofErr w:type="gramEnd"/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 которые не разграничена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widowControl w:val="0"/>
              <w:suppressAutoHyphens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12A4F" w:rsidRPr="00E12A4F" w:rsidRDefault="00E12A4F" w:rsidP="00E12A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12A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Продовольственные товары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2A4F" w:rsidRPr="00E12A4F" w:rsidRDefault="00E12A4F" w:rsidP="00E12A4F">
            <w:pPr>
              <w:widowControl w:val="0"/>
              <w:autoSpaceDE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2A4F" w:rsidRPr="00E12A4F" w:rsidRDefault="00E12A4F" w:rsidP="00E12A4F"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2A4F" w:rsidRPr="005D3CE0" w:rsidRDefault="00E12A4F" w:rsidP="005D3CE0">
      <w:pPr>
        <w:pStyle w:val="2"/>
        <w:shd w:val="clear" w:color="auto" w:fill="FFFFFF"/>
        <w:jc w:val="both"/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</w:pPr>
      <w:r w:rsidRPr="00E12A4F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         </w:t>
      </w:r>
      <w:r w:rsidRPr="005D3CE0">
        <w:rPr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2. </w:t>
      </w:r>
      <w:r w:rsidRPr="005D3CE0">
        <w:rPr>
          <w:rFonts w:ascii="Times New Roman" w:hAnsi="Times New Roman"/>
          <w:b w:val="0"/>
          <w:color w:val="262626"/>
          <w:sz w:val="24"/>
          <w:szCs w:val="24"/>
        </w:rPr>
        <w:t>Сектору цифрового развития и информационного обеспечения</w:t>
      </w:r>
      <w:r w:rsidRPr="005D3CE0">
        <w:rPr>
          <w:rFonts w:ascii="Times New Roman" w:hAnsi="Times New Roman"/>
          <w:b w:val="0"/>
          <w:color w:val="000000"/>
          <w:sz w:val="24"/>
          <w:szCs w:val="24"/>
        </w:rPr>
        <w:t xml:space="preserve"> администрации </w:t>
      </w:r>
      <w:r w:rsidRPr="005D3CE0">
        <w:rPr>
          <w:rFonts w:ascii="Times New Roman" w:hAnsi="Times New Roman"/>
          <w:b w:val="0"/>
          <w:sz w:val="24"/>
          <w:szCs w:val="24"/>
        </w:rPr>
        <w:t>У</w:t>
      </w:r>
      <w:r w:rsidRPr="005D3CE0">
        <w:rPr>
          <w:rFonts w:ascii="Times New Roman" w:hAnsi="Times New Roman"/>
          <w:b w:val="0"/>
          <w:sz w:val="24"/>
          <w:szCs w:val="24"/>
        </w:rPr>
        <w:t>р</w:t>
      </w:r>
      <w:r w:rsidRPr="005D3CE0">
        <w:rPr>
          <w:rFonts w:ascii="Times New Roman" w:hAnsi="Times New Roman"/>
          <w:b w:val="0"/>
          <w:sz w:val="24"/>
          <w:szCs w:val="24"/>
        </w:rPr>
        <w:t xml:space="preserve">марского муниципального округа </w:t>
      </w:r>
      <w:r w:rsidRPr="005D3CE0">
        <w:rPr>
          <w:rFonts w:ascii="Times New Roman" w:hAnsi="Times New Roman"/>
          <w:b w:val="0"/>
          <w:color w:val="000000"/>
          <w:sz w:val="24"/>
          <w:szCs w:val="24"/>
        </w:rPr>
        <w:t>опубликовать настоящее постановление в средствах ма</w:t>
      </w:r>
      <w:r w:rsidRPr="005D3CE0">
        <w:rPr>
          <w:rFonts w:ascii="Times New Roman" w:hAnsi="Times New Roman"/>
          <w:b w:val="0"/>
          <w:color w:val="000000"/>
          <w:sz w:val="24"/>
          <w:szCs w:val="24"/>
        </w:rPr>
        <w:t>с</w:t>
      </w:r>
      <w:r w:rsidRPr="005D3CE0">
        <w:rPr>
          <w:rFonts w:ascii="Times New Roman" w:hAnsi="Times New Roman"/>
          <w:b w:val="0"/>
          <w:color w:val="000000"/>
          <w:sz w:val="24"/>
          <w:szCs w:val="24"/>
        </w:rPr>
        <w:t xml:space="preserve">совой информации и разместить на официальном сайте администрации </w:t>
      </w:r>
      <w:r w:rsidRPr="005D3CE0">
        <w:rPr>
          <w:rFonts w:ascii="Times New Roman" w:hAnsi="Times New Roman"/>
          <w:b w:val="0"/>
          <w:sz w:val="24"/>
          <w:szCs w:val="24"/>
        </w:rPr>
        <w:t>Урмарского мун</w:t>
      </w:r>
      <w:r w:rsidRPr="005D3CE0">
        <w:rPr>
          <w:rFonts w:ascii="Times New Roman" w:hAnsi="Times New Roman"/>
          <w:b w:val="0"/>
          <w:sz w:val="24"/>
          <w:szCs w:val="24"/>
        </w:rPr>
        <w:t>и</w:t>
      </w:r>
      <w:r w:rsidRPr="005D3CE0">
        <w:rPr>
          <w:rFonts w:ascii="Times New Roman" w:hAnsi="Times New Roman"/>
          <w:b w:val="0"/>
          <w:sz w:val="24"/>
          <w:szCs w:val="24"/>
        </w:rPr>
        <w:t>ципального округа</w:t>
      </w:r>
      <w:r w:rsidRPr="005D3CE0">
        <w:rPr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E12A4F" w:rsidRPr="005D3CE0" w:rsidRDefault="00E12A4F" w:rsidP="005D3CE0">
      <w:pPr>
        <w:suppressAutoHyphens/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D3CE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5D3CE0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3. Контроль за исполнением настоящего постановления возложить на отдел экономики, земельных имущественных и отношений администрации </w:t>
      </w:r>
      <w:r w:rsidRPr="005D3CE0">
        <w:rPr>
          <w:rFonts w:ascii="Times New Roman" w:hAnsi="Times New Roman" w:cs="Times New Roman"/>
          <w:sz w:val="24"/>
          <w:szCs w:val="24"/>
        </w:rPr>
        <w:t xml:space="preserve">Урмарского муниципального округа </w:t>
      </w:r>
      <w:r w:rsidRPr="005D3CE0">
        <w:rPr>
          <w:rFonts w:ascii="Times New Roman" w:eastAsia="Calibri" w:hAnsi="Times New Roman" w:cs="Times New Roman"/>
          <w:color w:val="000000"/>
          <w:sz w:val="24"/>
          <w:szCs w:val="24"/>
        </w:rPr>
        <w:t>Чувашской Республики.</w:t>
      </w:r>
    </w:p>
    <w:p w:rsidR="00E12A4F" w:rsidRPr="005D3CE0" w:rsidRDefault="00E12A4F" w:rsidP="005D3CE0">
      <w:pPr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A4F" w:rsidRPr="00E12A4F" w:rsidRDefault="00E12A4F" w:rsidP="005D3CE0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4F">
        <w:rPr>
          <w:rFonts w:ascii="Times New Roman" w:hAnsi="Times New Roman" w:cs="Times New Roman"/>
          <w:sz w:val="24"/>
          <w:szCs w:val="24"/>
        </w:rPr>
        <w:t xml:space="preserve">Глава Урмарского </w:t>
      </w:r>
    </w:p>
    <w:p w:rsidR="00E12A4F" w:rsidRPr="00E12A4F" w:rsidRDefault="00E12A4F" w:rsidP="005D3CE0">
      <w:pPr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2A4F">
        <w:rPr>
          <w:rFonts w:ascii="Times New Roman" w:hAnsi="Times New Roman" w:cs="Times New Roman"/>
          <w:sz w:val="24"/>
          <w:szCs w:val="24"/>
        </w:rPr>
        <w:t xml:space="preserve">муниципального округа                                       </w:t>
      </w:r>
      <w:r w:rsidRPr="00E12A4F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5D3CE0">
        <w:rPr>
          <w:rFonts w:ascii="Times New Roman" w:hAnsi="Times New Roman" w:cs="Times New Roman"/>
          <w:sz w:val="24"/>
          <w:szCs w:val="24"/>
        </w:rPr>
        <w:t xml:space="preserve">                                 В.В. </w:t>
      </w:r>
      <w:r w:rsidRPr="00E12A4F">
        <w:rPr>
          <w:rFonts w:ascii="Times New Roman" w:hAnsi="Times New Roman" w:cs="Times New Roman"/>
          <w:sz w:val="24"/>
          <w:szCs w:val="24"/>
        </w:rPr>
        <w:t xml:space="preserve">Шигильдеев                         </w:t>
      </w:r>
      <w:r w:rsidRPr="00E12A4F">
        <w:rPr>
          <w:rFonts w:ascii="Times New Roman" w:hAnsi="Times New Roman" w:cs="Times New Roman"/>
          <w:sz w:val="24"/>
          <w:szCs w:val="24"/>
        </w:rPr>
        <w:tab/>
      </w:r>
      <w:r w:rsidRPr="00E12A4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E12A4F" w:rsidRPr="00E12A4F" w:rsidRDefault="00E12A4F" w:rsidP="00E12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A4F" w:rsidRPr="00E12A4F" w:rsidRDefault="00E12A4F" w:rsidP="00E12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12A4F" w:rsidRPr="00E12A4F" w:rsidRDefault="00E12A4F" w:rsidP="00E12A4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5D3CE0" w:rsidRDefault="005D3CE0" w:rsidP="00E12A4F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E12A4F" w:rsidRPr="005D3CE0" w:rsidRDefault="00E12A4F" w:rsidP="00E12A4F">
      <w:pPr>
        <w:pStyle w:val="af"/>
        <w:jc w:val="both"/>
        <w:rPr>
          <w:rFonts w:ascii="Times New Roman" w:hAnsi="Times New Roman"/>
          <w:sz w:val="20"/>
          <w:szCs w:val="20"/>
        </w:rPr>
      </w:pPr>
      <w:r w:rsidRPr="005D3CE0">
        <w:rPr>
          <w:rFonts w:ascii="Times New Roman" w:hAnsi="Times New Roman"/>
          <w:sz w:val="20"/>
          <w:szCs w:val="20"/>
        </w:rPr>
        <w:t>Степанов Леонид Владимирович</w:t>
      </w:r>
    </w:p>
    <w:p w:rsidR="00E12A4F" w:rsidRPr="005D3CE0" w:rsidRDefault="00E12A4F" w:rsidP="00E12A4F">
      <w:pPr>
        <w:pStyle w:val="4"/>
        <w:tabs>
          <w:tab w:val="left" w:pos="708"/>
        </w:tabs>
        <w:ind w:right="4819"/>
        <w:rPr>
          <w:sz w:val="20"/>
        </w:rPr>
      </w:pPr>
      <w:r w:rsidRPr="005D3CE0">
        <w:rPr>
          <w:sz w:val="20"/>
        </w:rPr>
        <w:t>8(835-44) 2-10-20</w:t>
      </w:r>
      <w:r w:rsidRPr="005D3CE0">
        <w:rPr>
          <w:sz w:val="20"/>
        </w:rPr>
        <w:tab/>
      </w:r>
      <w:r w:rsidRPr="005D3CE0">
        <w:rPr>
          <w:sz w:val="20"/>
        </w:rPr>
        <w:tab/>
      </w:r>
      <w:r w:rsidRPr="005D3CE0">
        <w:rPr>
          <w:sz w:val="20"/>
        </w:rPr>
        <w:tab/>
      </w:r>
      <w:r w:rsidRPr="005D3CE0">
        <w:rPr>
          <w:sz w:val="20"/>
        </w:rPr>
        <w:tab/>
      </w:r>
      <w:r w:rsidRPr="005D3CE0">
        <w:rPr>
          <w:sz w:val="20"/>
        </w:rPr>
        <w:tab/>
      </w:r>
      <w:r w:rsidRPr="005D3CE0">
        <w:rPr>
          <w:sz w:val="20"/>
        </w:rPr>
        <w:tab/>
      </w:r>
      <w:r w:rsidRPr="005D3CE0">
        <w:rPr>
          <w:sz w:val="20"/>
        </w:rPr>
        <w:tab/>
      </w:r>
    </w:p>
    <w:p w:rsidR="00D478CF" w:rsidRPr="00E12A4F" w:rsidRDefault="00D478CF" w:rsidP="00E12A4F">
      <w:pPr>
        <w:tabs>
          <w:tab w:val="left" w:pos="3600"/>
        </w:tabs>
        <w:spacing w:after="0" w:line="240" w:lineRule="auto"/>
        <w:ind w:right="496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ar-SA"/>
        </w:rPr>
      </w:pPr>
    </w:p>
    <w:sectPr w:rsidR="00D478CF" w:rsidRPr="00E12A4F" w:rsidSect="00424F85">
      <w:pgSz w:w="11906" w:h="16838"/>
      <w:pgMar w:top="1134" w:right="849" w:bottom="426" w:left="1560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4F5" w:rsidRDefault="004C04F5" w:rsidP="00C65999">
      <w:pPr>
        <w:spacing w:after="0" w:line="240" w:lineRule="auto"/>
      </w:pPr>
      <w:r>
        <w:separator/>
      </w:r>
    </w:p>
  </w:endnote>
  <w:endnote w:type="continuationSeparator" w:id="0">
    <w:p w:rsidR="004C04F5" w:rsidRDefault="004C04F5" w:rsidP="00C65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panose1 w:val="020B0604020202020204"/>
    <w:charset w:val="00"/>
    <w:family w:val="auto"/>
    <w:pitch w:val="variable"/>
    <w:sig w:usb0="00000207" w:usb1="00000000" w:usb2="0000000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unga">
    <w:panose1 w:val="00000400000000000000"/>
    <w:charset w:val="01"/>
    <w:family w:val="roman"/>
    <w:notTrueType/>
    <w:pitch w:val="variable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4F5" w:rsidRDefault="004C04F5" w:rsidP="00C65999">
      <w:pPr>
        <w:spacing w:after="0" w:line="240" w:lineRule="auto"/>
      </w:pPr>
      <w:r>
        <w:separator/>
      </w:r>
    </w:p>
  </w:footnote>
  <w:footnote w:type="continuationSeparator" w:id="0">
    <w:p w:rsidR="004C04F5" w:rsidRDefault="004C04F5" w:rsidP="00C659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4"/>
        <w:szCs w:val="24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6DC44E3"/>
    <w:multiLevelType w:val="hybridMultilevel"/>
    <w:tmpl w:val="6CF461E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20974"/>
    <w:multiLevelType w:val="hybridMultilevel"/>
    <w:tmpl w:val="ACD60B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D266A20"/>
    <w:multiLevelType w:val="hybridMultilevel"/>
    <w:tmpl w:val="2ABCE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436B1"/>
    <w:multiLevelType w:val="hybridMultilevel"/>
    <w:tmpl w:val="13ECA4E4"/>
    <w:lvl w:ilvl="0" w:tplc="F736648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73391CB3"/>
    <w:multiLevelType w:val="hybridMultilevel"/>
    <w:tmpl w:val="E064D8E2"/>
    <w:lvl w:ilvl="0" w:tplc="E6E0BA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8250FD"/>
    <w:multiLevelType w:val="hybridMultilevel"/>
    <w:tmpl w:val="6C521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895"/>
    <w:rsid w:val="0000240E"/>
    <w:rsid w:val="00017970"/>
    <w:rsid w:val="000255BE"/>
    <w:rsid w:val="000552C1"/>
    <w:rsid w:val="00056829"/>
    <w:rsid w:val="00056F2C"/>
    <w:rsid w:val="0006761F"/>
    <w:rsid w:val="00070A51"/>
    <w:rsid w:val="0009081B"/>
    <w:rsid w:val="000950D8"/>
    <w:rsid w:val="000A65F9"/>
    <w:rsid w:val="000A6FDF"/>
    <w:rsid w:val="000B21A6"/>
    <w:rsid w:val="000B4E2A"/>
    <w:rsid w:val="000D559F"/>
    <w:rsid w:val="000E3F11"/>
    <w:rsid w:val="000E76A7"/>
    <w:rsid w:val="00123182"/>
    <w:rsid w:val="00134DE3"/>
    <w:rsid w:val="00135049"/>
    <w:rsid w:val="001548CB"/>
    <w:rsid w:val="0015737A"/>
    <w:rsid w:val="001667A9"/>
    <w:rsid w:val="00174164"/>
    <w:rsid w:val="001C7F92"/>
    <w:rsid w:val="001D0FA7"/>
    <w:rsid w:val="001E066C"/>
    <w:rsid w:val="001F3CCE"/>
    <w:rsid w:val="002017D6"/>
    <w:rsid w:val="00201B83"/>
    <w:rsid w:val="00211D68"/>
    <w:rsid w:val="00217F9A"/>
    <w:rsid w:val="00236CDA"/>
    <w:rsid w:val="0024435A"/>
    <w:rsid w:val="0025402C"/>
    <w:rsid w:val="002969BA"/>
    <w:rsid w:val="002C0CC1"/>
    <w:rsid w:val="00315E3A"/>
    <w:rsid w:val="00324AA9"/>
    <w:rsid w:val="00365341"/>
    <w:rsid w:val="00393DC2"/>
    <w:rsid w:val="003B1AD3"/>
    <w:rsid w:val="003B1E19"/>
    <w:rsid w:val="003E1C67"/>
    <w:rsid w:val="003F1573"/>
    <w:rsid w:val="003F57BB"/>
    <w:rsid w:val="0041671A"/>
    <w:rsid w:val="00424F85"/>
    <w:rsid w:val="004318B2"/>
    <w:rsid w:val="00434688"/>
    <w:rsid w:val="00440983"/>
    <w:rsid w:val="00444B8B"/>
    <w:rsid w:val="004540F4"/>
    <w:rsid w:val="004C04F5"/>
    <w:rsid w:val="004E0B5C"/>
    <w:rsid w:val="00524FA8"/>
    <w:rsid w:val="00544681"/>
    <w:rsid w:val="00546136"/>
    <w:rsid w:val="00546A98"/>
    <w:rsid w:val="00565C1B"/>
    <w:rsid w:val="00566FBF"/>
    <w:rsid w:val="00577527"/>
    <w:rsid w:val="00577FC1"/>
    <w:rsid w:val="005827DB"/>
    <w:rsid w:val="005A0400"/>
    <w:rsid w:val="005A1AB6"/>
    <w:rsid w:val="005B0C14"/>
    <w:rsid w:val="005B31F8"/>
    <w:rsid w:val="005B49CD"/>
    <w:rsid w:val="005D0F81"/>
    <w:rsid w:val="005D3CE0"/>
    <w:rsid w:val="005E25EB"/>
    <w:rsid w:val="005F4E05"/>
    <w:rsid w:val="00622E0D"/>
    <w:rsid w:val="006321EA"/>
    <w:rsid w:val="00633ADB"/>
    <w:rsid w:val="006347CE"/>
    <w:rsid w:val="00650A09"/>
    <w:rsid w:val="00663D47"/>
    <w:rsid w:val="00677A9F"/>
    <w:rsid w:val="00685430"/>
    <w:rsid w:val="006C14D2"/>
    <w:rsid w:val="006D070D"/>
    <w:rsid w:val="006E6ADF"/>
    <w:rsid w:val="006E7467"/>
    <w:rsid w:val="006F0510"/>
    <w:rsid w:val="00720781"/>
    <w:rsid w:val="007602BC"/>
    <w:rsid w:val="00761EA3"/>
    <w:rsid w:val="00770D09"/>
    <w:rsid w:val="00772B7F"/>
    <w:rsid w:val="007820C9"/>
    <w:rsid w:val="0078485C"/>
    <w:rsid w:val="0079374A"/>
    <w:rsid w:val="007C6BB1"/>
    <w:rsid w:val="007C71F4"/>
    <w:rsid w:val="0081729D"/>
    <w:rsid w:val="00827496"/>
    <w:rsid w:val="00827B8C"/>
    <w:rsid w:val="008501E3"/>
    <w:rsid w:val="008569ED"/>
    <w:rsid w:val="0086136F"/>
    <w:rsid w:val="00891B04"/>
    <w:rsid w:val="00896CE8"/>
    <w:rsid w:val="00897B30"/>
    <w:rsid w:val="008A6CD8"/>
    <w:rsid w:val="008C1FE1"/>
    <w:rsid w:val="008F7303"/>
    <w:rsid w:val="00921828"/>
    <w:rsid w:val="00922F38"/>
    <w:rsid w:val="00933779"/>
    <w:rsid w:val="00937032"/>
    <w:rsid w:val="00982D19"/>
    <w:rsid w:val="00994A8C"/>
    <w:rsid w:val="009A1B60"/>
    <w:rsid w:val="009D26DE"/>
    <w:rsid w:val="009D6A71"/>
    <w:rsid w:val="009E1569"/>
    <w:rsid w:val="009E5F6B"/>
    <w:rsid w:val="00A31B7C"/>
    <w:rsid w:val="00A76264"/>
    <w:rsid w:val="00A82C9D"/>
    <w:rsid w:val="00A83245"/>
    <w:rsid w:val="00A849F7"/>
    <w:rsid w:val="00A91054"/>
    <w:rsid w:val="00AA1A20"/>
    <w:rsid w:val="00AC472F"/>
    <w:rsid w:val="00AC514A"/>
    <w:rsid w:val="00AD642D"/>
    <w:rsid w:val="00AF06C8"/>
    <w:rsid w:val="00B0052D"/>
    <w:rsid w:val="00B06A2D"/>
    <w:rsid w:val="00B12A0B"/>
    <w:rsid w:val="00B33572"/>
    <w:rsid w:val="00B4271B"/>
    <w:rsid w:val="00B567CA"/>
    <w:rsid w:val="00B60BB0"/>
    <w:rsid w:val="00B7013A"/>
    <w:rsid w:val="00B75F6F"/>
    <w:rsid w:val="00B85AFE"/>
    <w:rsid w:val="00B95720"/>
    <w:rsid w:val="00B97EF8"/>
    <w:rsid w:val="00BA0D87"/>
    <w:rsid w:val="00BA1160"/>
    <w:rsid w:val="00BD0D55"/>
    <w:rsid w:val="00BD1D2F"/>
    <w:rsid w:val="00C00EA3"/>
    <w:rsid w:val="00C22B0A"/>
    <w:rsid w:val="00C23FDC"/>
    <w:rsid w:val="00C41B94"/>
    <w:rsid w:val="00C44051"/>
    <w:rsid w:val="00C4760D"/>
    <w:rsid w:val="00C50FEA"/>
    <w:rsid w:val="00C52367"/>
    <w:rsid w:val="00C61EC1"/>
    <w:rsid w:val="00C62AA1"/>
    <w:rsid w:val="00C65999"/>
    <w:rsid w:val="00C729AC"/>
    <w:rsid w:val="00C7576D"/>
    <w:rsid w:val="00C85FE2"/>
    <w:rsid w:val="00CC7544"/>
    <w:rsid w:val="00CD0B39"/>
    <w:rsid w:val="00CD17DE"/>
    <w:rsid w:val="00CF366B"/>
    <w:rsid w:val="00D11AF5"/>
    <w:rsid w:val="00D202F9"/>
    <w:rsid w:val="00D26D48"/>
    <w:rsid w:val="00D35FBE"/>
    <w:rsid w:val="00D45B89"/>
    <w:rsid w:val="00D478CF"/>
    <w:rsid w:val="00D57593"/>
    <w:rsid w:val="00D619F6"/>
    <w:rsid w:val="00D65CF1"/>
    <w:rsid w:val="00D65DB5"/>
    <w:rsid w:val="00D71F5F"/>
    <w:rsid w:val="00D7311C"/>
    <w:rsid w:val="00DB7AC9"/>
    <w:rsid w:val="00DC0FB3"/>
    <w:rsid w:val="00DD5885"/>
    <w:rsid w:val="00E03508"/>
    <w:rsid w:val="00E12A4F"/>
    <w:rsid w:val="00E35B16"/>
    <w:rsid w:val="00E363F3"/>
    <w:rsid w:val="00E364D7"/>
    <w:rsid w:val="00E42C06"/>
    <w:rsid w:val="00E63C85"/>
    <w:rsid w:val="00E7183A"/>
    <w:rsid w:val="00EA328F"/>
    <w:rsid w:val="00EC3086"/>
    <w:rsid w:val="00EE4895"/>
    <w:rsid w:val="00EF7AE2"/>
    <w:rsid w:val="00F065A8"/>
    <w:rsid w:val="00F7776F"/>
    <w:rsid w:val="00F826CA"/>
    <w:rsid w:val="00F852FE"/>
    <w:rsid w:val="00F90433"/>
    <w:rsid w:val="00FC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b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customStyle="1" w:styleId="af0">
    <w:name w:val="Без интервала Знак"/>
    <w:link w:val="af"/>
    <w:locked/>
    <w:rsid w:val="005B31F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065A8"/>
    <w:pPr>
      <w:keepNext/>
      <w:spacing w:after="0" w:line="240" w:lineRule="auto"/>
      <w:jc w:val="both"/>
      <w:outlineLvl w:val="0"/>
    </w:pPr>
    <w:rPr>
      <w:rFonts w:ascii="Baltica Chv" w:eastAsia="Times New Roman" w:hAnsi="Baltica Chv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5A8"/>
    <w:pPr>
      <w:keepNext/>
      <w:spacing w:after="0" w:line="240" w:lineRule="auto"/>
      <w:jc w:val="center"/>
      <w:outlineLvl w:val="1"/>
    </w:pPr>
    <w:rPr>
      <w:rFonts w:ascii="Baltica Chv" w:eastAsia="Times New Roman" w:hAnsi="Baltica Chv" w:cs="Times New Roman"/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065A8"/>
    <w:pPr>
      <w:keepNext/>
      <w:spacing w:after="0" w:line="240" w:lineRule="auto"/>
      <w:jc w:val="center"/>
      <w:outlineLvl w:val="2"/>
    </w:pPr>
    <w:rPr>
      <w:rFonts w:ascii="Baltica Chv" w:eastAsia="Times New Roman" w:hAnsi="Baltica Chv" w:cs="Times New Roman"/>
      <w:b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065A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F065A8"/>
    <w:pPr>
      <w:keepNext/>
      <w:spacing w:after="0" w:line="240" w:lineRule="auto"/>
      <w:ind w:firstLine="720"/>
      <w:jc w:val="center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065A8"/>
    <w:pPr>
      <w:keepNext/>
      <w:spacing w:before="220" w:after="0" w:line="240" w:lineRule="auto"/>
      <w:jc w:val="center"/>
      <w:outlineLvl w:val="5"/>
    </w:pPr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065A8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4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EE489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C65999"/>
  </w:style>
  <w:style w:type="paragraph" w:styleId="a7">
    <w:name w:val="footer"/>
    <w:basedOn w:val="a"/>
    <w:link w:val="a8"/>
    <w:uiPriority w:val="99"/>
    <w:unhideWhenUsed/>
    <w:rsid w:val="00C659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5999"/>
  </w:style>
  <w:style w:type="paragraph" w:customStyle="1" w:styleId="Standard">
    <w:name w:val="Standard"/>
    <w:rsid w:val="0054468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Internetlink">
    <w:name w:val="Internet link"/>
    <w:rsid w:val="0081729D"/>
    <w:rPr>
      <w:color w:val="0000FF"/>
      <w:u w:val="single" w:color="000000"/>
    </w:rPr>
  </w:style>
  <w:style w:type="paragraph" w:styleId="a9">
    <w:name w:val="List Paragraph"/>
    <w:aliases w:val="мой,Use Case List Paragraph,Bullet List,FooterText,numbered,Paragraphe de liste1,lp1,ТЗ список,Абзац списка литеральный,Абзац списка с маркерами,Medium Grid 1 Accent 2,List Paragraph1,it_List1,Таблица - текст,Наименование столбцов"/>
    <w:basedOn w:val="Standard"/>
    <w:link w:val="aa"/>
    <w:uiPriority w:val="34"/>
    <w:qFormat/>
    <w:rsid w:val="0081729D"/>
    <w:pPr>
      <w:widowControl/>
      <w:autoSpaceDN w:val="0"/>
      <w:spacing w:after="200"/>
      <w:ind w:left="720"/>
    </w:pPr>
    <w:rPr>
      <w:rFonts w:eastAsia="Times New Roman" w:cs="Times New Roman"/>
      <w:kern w:val="3"/>
      <w:lang w:eastAsia="ru-RU" w:bidi="ar-SA"/>
    </w:rPr>
  </w:style>
  <w:style w:type="table" w:styleId="ab">
    <w:name w:val="Table Grid"/>
    <w:basedOn w:val="a1"/>
    <w:uiPriority w:val="59"/>
    <w:rsid w:val="00784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nhideWhenUsed/>
    <w:rsid w:val="00E364D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semiHidden/>
    <w:unhideWhenUsed/>
    <w:rsid w:val="00D71F5F"/>
    <w:rPr>
      <w:color w:val="0000FF" w:themeColor="hyperlink"/>
      <w:u w:val="single"/>
    </w:rPr>
  </w:style>
  <w:style w:type="paragraph" w:customStyle="1" w:styleId="Default">
    <w:name w:val="Default"/>
    <w:rsid w:val="00D71F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86136F"/>
    <w:rPr>
      <w:rFonts w:cs="Times New Roman"/>
      <w:b/>
    </w:rPr>
  </w:style>
  <w:style w:type="paragraph" w:styleId="af">
    <w:name w:val="No Spacing"/>
    <w:link w:val="af0"/>
    <w:qFormat/>
    <w:rsid w:val="00C757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Основной текст1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61"/>
    <w:rsid w:val="00C7576D"/>
    <w:rPr>
      <w:rFonts w:cs="Tunga"/>
      <w:shd w:val="clear" w:color="auto" w:fill="FFFFFF"/>
      <w:lang w:bidi="kn-IN"/>
    </w:rPr>
  </w:style>
  <w:style w:type="paragraph" w:customStyle="1" w:styleId="61">
    <w:name w:val="Основной текст6"/>
    <w:basedOn w:val="a"/>
    <w:link w:val="af1"/>
    <w:rsid w:val="00C7576D"/>
    <w:pPr>
      <w:widowControl w:val="0"/>
      <w:shd w:val="clear" w:color="auto" w:fill="FFFFFF"/>
      <w:spacing w:after="0" w:line="274" w:lineRule="exact"/>
    </w:pPr>
    <w:rPr>
      <w:rFonts w:cs="Tunga"/>
      <w:shd w:val="clear" w:color="auto" w:fill="FFFFFF"/>
      <w:lang w:bidi="kn-IN"/>
    </w:rPr>
  </w:style>
  <w:style w:type="character" w:customStyle="1" w:styleId="21">
    <w:name w:val="Основной текст2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1">
    <w:name w:val="Основной текст3"/>
    <w:rsid w:val="00C757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f2">
    <w:name w:val="Plain Text"/>
    <w:basedOn w:val="a"/>
    <w:link w:val="af3"/>
    <w:uiPriority w:val="99"/>
    <w:semiHidden/>
    <w:unhideWhenUsed/>
    <w:rsid w:val="00B60BB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semiHidden/>
    <w:rsid w:val="00B60BB0"/>
    <w:rPr>
      <w:rFonts w:ascii="Consolas" w:eastAsia="Calibri" w:hAnsi="Consolas" w:cs="Times New Roman"/>
      <w:sz w:val="21"/>
      <w:szCs w:val="21"/>
    </w:rPr>
  </w:style>
  <w:style w:type="character" w:customStyle="1" w:styleId="wrap-divisionfull-adress">
    <w:name w:val="wrap-division__full-adress"/>
    <w:rsid w:val="00B60BB0"/>
  </w:style>
  <w:style w:type="character" w:customStyle="1" w:styleId="af0">
    <w:name w:val="Без интервала Знак"/>
    <w:link w:val="af"/>
    <w:locked/>
    <w:rsid w:val="005B31F8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065A8"/>
    <w:rPr>
      <w:rFonts w:ascii="Baltica Chv" w:eastAsia="Times New Roman" w:hAnsi="Baltica Chv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065A8"/>
    <w:rPr>
      <w:rFonts w:ascii="Baltica Chv" w:eastAsia="Times New Roman" w:hAnsi="Baltica Chv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065A8"/>
    <w:rPr>
      <w:rFonts w:ascii="Baltica Chv" w:eastAsia="Times New Roman" w:hAnsi="Baltica Chv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065A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065A8"/>
    <w:rPr>
      <w:rFonts w:ascii="Times New Roman" w:eastAsia="Times New Roman" w:hAnsi="Times New Roman" w:cs="Times New Roman"/>
      <w:sz w:val="24"/>
      <w:szCs w:val="18"/>
      <w:lang w:eastAsia="ru-RU"/>
    </w:rPr>
  </w:style>
  <w:style w:type="character" w:customStyle="1" w:styleId="70">
    <w:name w:val="Заголовок 7 Знак"/>
    <w:basedOn w:val="a0"/>
    <w:link w:val="7"/>
    <w:semiHidden/>
    <w:rsid w:val="00F065A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af4">
    <w:name w:val="FollowedHyperlink"/>
    <w:basedOn w:val="a0"/>
    <w:uiPriority w:val="99"/>
    <w:semiHidden/>
    <w:unhideWhenUsed/>
    <w:rsid w:val="00F065A8"/>
    <w:rPr>
      <w:color w:val="800080" w:themeColor="followedHyperlink"/>
      <w:u w:val="single"/>
    </w:rPr>
  </w:style>
  <w:style w:type="paragraph" w:styleId="af5">
    <w:name w:val="Body Text"/>
    <w:basedOn w:val="a"/>
    <w:link w:val="af6"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18"/>
      <w:szCs w:val="20"/>
      <w:lang w:eastAsia="ru-RU"/>
    </w:rPr>
  </w:style>
  <w:style w:type="character" w:customStyle="1" w:styleId="af6">
    <w:name w:val="Основной текст Знак"/>
    <w:basedOn w:val="a0"/>
    <w:link w:val="af5"/>
    <w:rsid w:val="00F065A8"/>
    <w:rPr>
      <w:rFonts w:ascii="Baltica Chv" w:eastAsia="Times New Roman" w:hAnsi="Baltica Chv" w:cs="Times New Roman"/>
      <w:sz w:val="18"/>
      <w:szCs w:val="20"/>
      <w:lang w:eastAsia="ru-RU"/>
    </w:rPr>
  </w:style>
  <w:style w:type="paragraph" w:styleId="af7">
    <w:name w:val="Body Text Indent"/>
    <w:basedOn w:val="a"/>
    <w:link w:val="af8"/>
    <w:semiHidden/>
    <w:unhideWhenUsed/>
    <w:rsid w:val="00F065A8"/>
    <w:pPr>
      <w:spacing w:after="0" w:line="240" w:lineRule="auto"/>
      <w:jc w:val="center"/>
    </w:pPr>
    <w:rPr>
      <w:rFonts w:ascii="Baltica Chv" w:eastAsia="Times New Roman" w:hAnsi="Baltica Chv" w:cs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semiHidden/>
    <w:rsid w:val="00F065A8"/>
    <w:rPr>
      <w:rFonts w:ascii="Baltica Chv" w:eastAsia="Times New Roman" w:hAnsi="Baltica Chv" w:cs="Times New Roman"/>
      <w:sz w:val="20"/>
      <w:szCs w:val="20"/>
      <w:lang w:eastAsia="ru-RU"/>
    </w:rPr>
  </w:style>
  <w:style w:type="paragraph" w:styleId="22">
    <w:name w:val="Body Text 2"/>
    <w:basedOn w:val="a"/>
    <w:link w:val="23"/>
    <w:semiHidden/>
    <w:unhideWhenUsed/>
    <w:rsid w:val="00F065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"/>
    <w:link w:val="33"/>
    <w:semiHidden/>
    <w:unhideWhenUsed/>
    <w:rsid w:val="00F065A8"/>
    <w:pPr>
      <w:spacing w:after="0" w:line="278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33">
    <w:name w:val="Основной текст 3 Знак"/>
    <w:basedOn w:val="a0"/>
    <w:link w:val="32"/>
    <w:semiHidden/>
    <w:rsid w:val="00F065A8"/>
    <w:rPr>
      <w:rFonts w:ascii="Times New Roman" w:eastAsia="Times New Roman" w:hAnsi="Times New Roman" w:cs="Times New Roman"/>
      <w:szCs w:val="24"/>
      <w:lang w:eastAsia="ru-RU"/>
    </w:rPr>
  </w:style>
  <w:style w:type="paragraph" w:styleId="24">
    <w:name w:val="Body Text Indent 2"/>
    <w:basedOn w:val="a"/>
    <w:link w:val="25"/>
    <w:semiHidden/>
    <w:unhideWhenUsed/>
    <w:rsid w:val="00F065A8"/>
    <w:pPr>
      <w:spacing w:after="0" w:line="240" w:lineRule="auto"/>
      <w:ind w:left="623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"/>
    <w:link w:val="35"/>
    <w:semiHidden/>
    <w:unhideWhenUsed/>
    <w:rsid w:val="00F065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semiHidden/>
    <w:rsid w:val="00F065A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extindent">
    <w:name w:val="textinden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lack">
    <w:name w:val="textblack"/>
    <w:basedOn w:val="a"/>
    <w:rsid w:val="00F06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31"/>
    <w:basedOn w:val="a"/>
    <w:uiPriority w:val="99"/>
    <w:rsid w:val="00F065A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F065A8"/>
    <w:pPr>
      <w:overflowPunct w:val="0"/>
      <w:autoSpaceDE w:val="0"/>
      <w:autoSpaceDN w:val="0"/>
      <w:adjustRightInd w:val="0"/>
      <w:spacing w:after="0" w:line="256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веб)1"/>
    <w:basedOn w:val="a"/>
    <w:rsid w:val="00761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Standard"/>
    <w:rsid w:val="001D0FA7"/>
    <w:pPr>
      <w:widowControl/>
      <w:autoSpaceDN w:val="0"/>
      <w:spacing w:before="280" w:after="280"/>
      <w:textAlignment w:val="baseline"/>
    </w:pPr>
    <w:rPr>
      <w:rFonts w:ascii="Liberation Serif" w:hAnsi="Liberation Serif"/>
      <w:kern w:val="3"/>
      <w:lang w:val="en-US" w:eastAsia="zh-CN"/>
    </w:rPr>
  </w:style>
  <w:style w:type="paragraph" w:customStyle="1" w:styleId="af9">
    <w:name w:val="Содержимое таблицы"/>
    <w:basedOn w:val="a"/>
    <w:qFormat/>
    <w:rsid w:val="008569ED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a">
    <w:name w:val="Цветовое выделение"/>
    <w:uiPriority w:val="99"/>
    <w:rsid w:val="001F3CCE"/>
    <w:rPr>
      <w:b/>
      <w:color w:val="26282F"/>
    </w:rPr>
  </w:style>
  <w:style w:type="character" w:customStyle="1" w:styleId="aa">
    <w:name w:val="Абзац списка Знак"/>
    <w:aliases w:val="мой Знак,Use Case List Paragraph Знак,Bullet List Знак,FooterText Знак,numbered Знак,Paragraphe de liste1 Знак,lp1 Знак,ТЗ список Знак,Абзац списка литеральный Знак,Абзац списка с маркерами Знак,Medium Grid 1 Accent 2 Знак"/>
    <w:link w:val="a9"/>
    <w:uiPriority w:val="34"/>
    <w:qFormat/>
    <w:locked/>
    <w:rsid w:val="00C85FE2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b">
    <w:name w:val="Нормальный"/>
    <w:basedOn w:val="a"/>
    <w:rsid w:val="00C85FE2"/>
    <w:pPr>
      <w:suppressAutoHyphens/>
      <w:overflowPunct w:val="0"/>
      <w:autoSpaceDE w:val="0"/>
      <w:autoSpaceDN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paragraph" w:customStyle="1" w:styleId="ConsPlusNonformat">
    <w:name w:val="ConsPlusNonformat"/>
    <w:qFormat/>
    <w:rsid w:val="00E12A4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Cell">
    <w:name w:val="ConsPlusCell"/>
    <w:qFormat/>
    <w:rsid w:val="00E12A4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Title">
    <w:name w:val="ConsPlusTitle Знак"/>
    <w:link w:val="ConsPlusTitle0"/>
    <w:locked/>
    <w:rsid w:val="00E12A4F"/>
    <w:rPr>
      <w:b/>
      <w:bCs/>
      <w:sz w:val="24"/>
      <w:szCs w:val="24"/>
      <w:lang w:eastAsia="ar-SA"/>
    </w:rPr>
  </w:style>
  <w:style w:type="paragraph" w:customStyle="1" w:styleId="ConsPlusTitle0">
    <w:name w:val="ConsPlusTitle"/>
    <w:link w:val="ConsPlusTitle"/>
    <w:qFormat/>
    <w:rsid w:val="00E12A4F"/>
    <w:pPr>
      <w:widowControl w:val="0"/>
      <w:suppressAutoHyphens/>
      <w:autoSpaceDE w:val="0"/>
      <w:spacing w:after="0" w:line="240" w:lineRule="auto"/>
    </w:pPr>
    <w:rPr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0.emf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90C90-3567-4115-B858-4FCD390B5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Паденькова Татьяна Михайловна</dc:creator>
  <cp:lastModifiedBy>Олег Мишин</cp:lastModifiedBy>
  <cp:revision>2</cp:revision>
  <cp:lastPrinted>2023-12-25T11:45:00Z</cp:lastPrinted>
  <dcterms:created xsi:type="dcterms:W3CDTF">2023-12-25T12:45:00Z</dcterms:created>
  <dcterms:modified xsi:type="dcterms:W3CDTF">2023-12-25T12:45:00Z</dcterms:modified>
</cp:coreProperties>
</file>