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1A0537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52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1A0537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52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А</w:t>
      </w:r>
      <w:r w:rsidR="00956D12">
        <w:rPr>
          <w:rFonts w:ascii="Times New Roman" w:hAnsi="Times New Roman"/>
          <w:b/>
          <w:bCs/>
          <w:color w:val="000000"/>
          <w:szCs w:val="24"/>
        </w:rPr>
        <w:t>тнашевского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А</w:t>
      </w:r>
      <w:r w:rsidR="00956D12">
        <w:rPr>
          <w:rFonts w:ascii="Times New Roman" w:hAnsi="Times New Roman"/>
          <w:b/>
          <w:bCs/>
          <w:color w:val="000000"/>
          <w:szCs w:val="24"/>
        </w:rPr>
        <w:t>тнашевское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F55FE">
        <w:rPr>
          <w:rFonts w:ascii="Times New Roman" w:hAnsi="Times New Roman"/>
          <w:b/>
          <w:szCs w:val="24"/>
        </w:rPr>
        <w:t>,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D12" w:rsidRPr="00956D12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956D12" w:rsidRPr="00956D12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деревне </w:t>
      </w:r>
      <w:proofErr w:type="spellStart"/>
      <w:r w:rsidR="00956D12" w:rsidRPr="00956D12">
        <w:rPr>
          <w:rFonts w:ascii="Times New Roman" w:hAnsi="Times New Roman"/>
          <w:szCs w:val="24"/>
        </w:rPr>
        <w:t>Атнашево</w:t>
      </w:r>
      <w:proofErr w:type="spellEnd"/>
      <w:r w:rsidR="00956D12" w:rsidRPr="00956D12">
        <w:rPr>
          <w:rFonts w:ascii="Times New Roman" w:hAnsi="Times New Roman"/>
          <w:szCs w:val="24"/>
        </w:rPr>
        <w:t>, деревне Калиновка, входящих в состав админист</w:t>
      </w:r>
      <w:r w:rsidR="00956D12">
        <w:rPr>
          <w:rFonts w:ascii="Times New Roman" w:hAnsi="Times New Roman"/>
          <w:szCs w:val="24"/>
        </w:rPr>
        <w:t>ративно-территориальной единицы</w:t>
      </w:r>
      <w:r w:rsidR="00956D12" w:rsidRPr="00956D12">
        <w:rPr>
          <w:rFonts w:ascii="Times New Roman" w:hAnsi="Times New Roman"/>
          <w:szCs w:val="24"/>
        </w:rPr>
        <w:t xml:space="preserve"> </w:t>
      </w:r>
      <w:proofErr w:type="spellStart"/>
      <w:r w:rsidR="00956D12" w:rsidRPr="00956D12">
        <w:rPr>
          <w:rFonts w:ascii="Times New Roman" w:hAnsi="Times New Roman"/>
          <w:szCs w:val="24"/>
        </w:rPr>
        <w:t>Атнашевское</w:t>
      </w:r>
      <w:proofErr w:type="spellEnd"/>
      <w:r w:rsidR="00956D12" w:rsidRPr="00956D12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956D12" w:rsidRPr="00956D12">
        <w:rPr>
          <w:rFonts w:ascii="Times New Roman" w:hAnsi="Times New Roman"/>
          <w:szCs w:val="24"/>
        </w:rPr>
        <w:t>Атнашевского</w:t>
      </w:r>
      <w:proofErr w:type="spellEnd"/>
      <w:r w:rsidR="00956D12" w:rsidRPr="00956D12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956D12" w:rsidRPr="00956D12">
        <w:rPr>
          <w:rFonts w:ascii="Times New Roman" w:hAnsi="Times New Roman"/>
          <w:szCs w:val="24"/>
        </w:rPr>
        <w:t>Канашского</w:t>
      </w:r>
      <w:proofErr w:type="spellEnd"/>
      <w:r w:rsidR="00956D12" w:rsidRPr="00956D12">
        <w:rPr>
          <w:rFonts w:ascii="Times New Roman" w:hAnsi="Times New Roman"/>
          <w:szCs w:val="24"/>
        </w:rPr>
        <w:t xml:space="preserve"> муниципального округа Чувашской Республики Мартынова Антона Александровича.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956D12">
        <w:rPr>
          <w:rFonts w:ascii="Times New Roman" w:hAnsi="Times New Roman" w:cs="Times New Roman"/>
          <w:sz w:val="24"/>
          <w:szCs w:val="24"/>
        </w:rPr>
        <w:t>20 января 2023 г. № 31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</w:t>
      </w:r>
      <w:r w:rsidR="0000119E">
        <w:rPr>
          <w:rFonts w:ascii="Times New Roman" w:hAnsi="Times New Roman" w:cs="Times New Roman"/>
          <w:sz w:val="24"/>
          <w:szCs w:val="24"/>
        </w:rPr>
        <w:lastRenderedPageBreak/>
        <w:t>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E06365" w:rsidRDefault="00E06365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sectPr w:rsidR="00E0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F194F"/>
    <w:rsid w:val="001A0537"/>
    <w:rsid w:val="002F64DC"/>
    <w:rsid w:val="00956D12"/>
    <w:rsid w:val="00E06365"/>
    <w:rsid w:val="00ED0E1E"/>
    <w:rsid w:val="00ED70CE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6</cp:revision>
  <cp:lastPrinted>2025-01-20T14:05:00Z</cp:lastPrinted>
  <dcterms:created xsi:type="dcterms:W3CDTF">2025-01-10T07:10:00Z</dcterms:created>
  <dcterms:modified xsi:type="dcterms:W3CDTF">2025-01-21T08:05:00Z</dcterms:modified>
</cp:coreProperties>
</file>