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D2" w:rsidRDefault="00E35CD2" w:rsidP="00C46504">
      <w:pPr>
        <w:spacing w:before="24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17109">
        <w:rPr>
          <w:sz w:val="28"/>
          <w:szCs w:val="28"/>
        </w:rPr>
        <w:t>Объем муниципального заказа за 20</w:t>
      </w:r>
      <w:r w:rsidR="00FC4C1E">
        <w:rPr>
          <w:sz w:val="28"/>
          <w:szCs w:val="28"/>
        </w:rPr>
        <w:t>20</w:t>
      </w:r>
      <w:r w:rsidRPr="00817109">
        <w:rPr>
          <w:sz w:val="28"/>
          <w:szCs w:val="28"/>
        </w:rPr>
        <w:t xml:space="preserve"> год составил</w:t>
      </w:r>
      <w:r w:rsidR="00933B72">
        <w:rPr>
          <w:sz w:val="28"/>
          <w:szCs w:val="28"/>
        </w:rPr>
        <w:t xml:space="preserve"> </w:t>
      </w:r>
      <w:r w:rsidRPr="00817109">
        <w:rPr>
          <w:sz w:val="28"/>
          <w:szCs w:val="28"/>
        </w:rPr>
        <w:t xml:space="preserve">  </w:t>
      </w:r>
      <w:r w:rsidR="00FC4C1E">
        <w:rPr>
          <w:sz w:val="28"/>
          <w:szCs w:val="28"/>
        </w:rPr>
        <w:t>155,2</w:t>
      </w:r>
      <w:r w:rsidRPr="00817109">
        <w:rPr>
          <w:sz w:val="28"/>
          <w:szCs w:val="28"/>
        </w:rPr>
        <w:t xml:space="preserve"> млн. рублей </w:t>
      </w:r>
      <w:r w:rsidRPr="00713290">
        <w:rPr>
          <w:i/>
          <w:sz w:val="28"/>
          <w:szCs w:val="28"/>
        </w:rPr>
        <w:t>(</w:t>
      </w:r>
      <w:r w:rsidR="00FC4C1E" w:rsidRPr="00FC4C1E">
        <w:rPr>
          <w:i/>
          <w:sz w:val="28"/>
          <w:szCs w:val="28"/>
        </w:rPr>
        <w:t xml:space="preserve">138,7 </w:t>
      </w:r>
      <w:r w:rsidRPr="00713290">
        <w:rPr>
          <w:i/>
          <w:sz w:val="28"/>
          <w:szCs w:val="28"/>
        </w:rPr>
        <w:t>млн. - за 201</w:t>
      </w:r>
      <w:r w:rsidR="00FC4C1E">
        <w:rPr>
          <w:i/>
          <w:sz w:val="28"/>
          <w:szCs w:val="28"/>
        </w:rPr>
        <w:t>9</w:t>
      </w:r>
      <w:r w:rsidRPr="00713290">
        <w:rPr>
          <w:i/>
          <w:sz w:val="28"/>
          <w:szCs w:val="28"/>
        </w:rPr>
        <w:t xml:space="preserve"> год)</w:t>
      </w:r>
      <w:r w:rsidRPr="00817109">
        <w:rPr>
          <w:sz w:val="28"/>
          <w:szCs w:val="28"/>
        </w:rPr>
        <w:t xml:space="preserve">. Доля конкурентных процедур закупок </w:t>
      </w:r>
      <w:r>
        <w:rPr>
          <w:sz w:val="28"/>
          <w:szCs w:val="28"/>
        </w:rPr>
        <w:t>– 6</w:t>
      </w:r>
      <w:r w:rsidR="00216EAD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16EAD">
        <w:rPr>
          <w:sz w:val="28"/>
          <w:szCs w:val="28"/>
        </w:rPr>
        <w:t>2</w:t>
      </w:r>
      <w:r w:rsidRPr="00817109">
        <w:rPr>
          <w:sz w:val="28"/>
          <w:szCs w:val="28"/>
        </w:rPr>
        <w:t xml:space="preserve">% </w:t>
      </w:r>
      <w:r w:rsidRPr="00713290">
        <w:rPr>
          <w:i/>
          <w:sz w:val="28"/>
          <w:szCs w:val="28"/>
        </w:rPr>
        <w:t>(</w:t>
      </w:r>
      <w:r w:rsidR="00FC4C1E">
        <w:rPr>
          <w:i/>
          <w:sz w:val="28"/>
          <w:szCs w:val="28"/>
        </w:rPr>
        <w:t>66,5</w:t>
      </w:r>
      <w:r w:rsidRPr="00713290">
        <w:rPr>
          <w:i/>
          <w:sz w:val="28"/>
          <w:szCs w:val="28"/>
        </w:rPr>
        <w:t>% - за 201</w:t>
      </w:r>
      <w:r w:rsidR="00FC4C1E">
        <w:rPr>
          <w:i/>
          <w:sz w:val="28"/>
          <w:szCs w:val="28"/>
        </w:rPr>
        <w:t>9</w:t>
      </w:r>
      <w:r w:rsidRPr="00713290">
        <w:rPr>
          <w:i/>
          <w:sz w:val="28"/>
          <w:szCs w:val="28"/>
        </w:rPr>
        <w:t xml:space="preserve"> год).</w:t>
      </w:r>
    </w:p>
    <w:p w:rsidR="00E35CD2" w:rsidRPr="00817109" w:rsidRDefault="00793E32" w:rsidP="00E35CD2">
      <w:pPr>
        <w:spacing w:before="24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7D17D31" wp14:editId="4ABC88F5">
            <wp:extent cx="3632200" cy="2724150"/>
            <wp:effectExtent l="0" t="0" r="6350" b="0"/>
            <wp:docPr id="5" name="Рисунок 5" descr="D:\Мои документы\ИТОГИ, РАЙОН\2019\Слайды за год\Слайды ЗП, безработ за 2019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ТОГИ, РАЙОН\2019\Слайды за год\Слайды ЗП, безработ за 2019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32" w:rsidRDefault="00E35CD2" w:rsidP="00793E32">
      <w:pPr>
        <w:ind w:firstLine="709"/>
        <w:jc w:val="both"/>
        <w:rPr>
          <w:i/>
          <w:sz w:val="28"/>
          <w:szCs w:val="28"/>
        </w:rPr>
      </w:pPr>
      <w:proofErr w:type="gramStart"/>
      <w:r w:rsidRPr="00817109">
        <w:rPr>
          <w:sz w:val="28"/>
          <w:szCs w:val="28"/>
        </w:rPr>
        <w:t>Бюджетная эффективность, полученная от осуществления муниципальных закупок составила</w:t>
      </w:r>
      <w:proofErr w:type="gramEnd"/>
      <w:r w:rsidRPr="00817109">
        <w:rPr>
          <w:sz w:val="28"/>
          <w:szCs w:val="28"/>
        </w:rPr>
        <w:t xml:space="preserve"> </w:t>
      </w:r>
      <w:r w:rsidR="00216EAD">
        <w:rPr>
          <w:sz w:val="28"/>
          <w:szCs w:val="28"/>
        </w:rPr>
        <w:t>19,3</w:t>
      </w:r>
      <w:r w:rsidRPr="00817109">
        <w:rPr>
          <w:sz w:val="28"/>
          <w:szCs w:val="28"/>
        </w:rPr>
        <w:t xml:space="preserve"> млн. рублей или </w:t>
      </w:r>
      <w:r w:rsidR="00216EAD">
        <w:rPr>
          <w:sz w:val="28"/>
          <w:szCs w:val="28"/>
        </w:rPr>
        <w:t>16,0</w:t>
      </w:r>
      <w:r w:rsidRPr="00817109">
        <w:rPr>
          <w:sz w:val="28"/>
          <w:szCs w:val="28"/>
        </w:rPr>
        <w:t> %</w:t>
      </w:r>
      <w:r>
        <w:rPr>
          <w:sz w:val="28"/>
          <w:szCs w:val="28"/>
        </w:rPr>
        <w:t xml:space="preserve"> </w:t>
      </w:r>
      <w:r w:rsidRPr="00713290">
        <w:rPr>
          <w:i/>
          <w:sz w:val="28"/>
          <w:szCs w:val="28"/>
        </w:rPr>
        <w:t>(за 201</w:t>
      </w:r>
      <w:r w:rsidR="00216EAD">
        <w:rPr>
          <w:i/>
          <w:sz w:val="28"/>
          <w:szCs w:val="28"/>
        </w:rPr>
        <w:t>9</w:t>
      </w:r>
      <w:r w:rsidRPr="00713290">
        <w:rPr>
          <w:i/>
          <w:sz w:val="28"/>
          <w:szCs w:val="28"/>
        </w:rPr>
        <w:t xml:space="preserve"> г. –</w:t>
      </w:r>
      <w:r w:rsidR="00216EAD">
        <w:rPr>
          <w:i/>
          <w:color w:val="000000"/>
          <w:sz w:val="28"/>
          <w:szCs w:val="28"/>
        </w:rPr>
        <w:t>5,8</w:t>
      </w:r>
      <w:r>
        <w:rPr>
          <w:i/>
          <w:color w:val="000000"/>
          <w:sz w:val="28"/>
          <w:szCs w:val="28"/>
        </w:rPr>
        <w:t xml:space="preserve"> </w:t>
      </w:r>
      <w:r w:rsidRPr="00577172">
        <w:rPr>
          <w:i/>
          <w:color w:val="000000"/>
          <w:sz w:val="28"/>
          <w:szCs w:val="28"/>
        </w:rPr>
        <w:t xml:space="preserve">млн. рублей или </w:t>
      </w:r>
      <w:r w:rsidR="00216EAD">
        <w:rPr>
          <w:i/>
          <w:color w:val="000000"/>
          <w:sz w:val="28"/>
          <w:szCs w:val="28"/>
        </w:rPr>
        <w:t>5,9</w:t>
      </w:r>
      <w:r w:rsidRPr="00577172">
        <w:rPr>
          <w:i/>
          <w:color w:val="000000"/>
          <w:sz w:val="28"/>
          <w:szCs w:val="28"/>
        </w:rPr>
        <w:t>%</w:t>
      </w:r>
      <w:r w:rsidRPr="00713290">
        <w:rPr>
          <w:i/>
          <w:sz w:val="28"/>
          <w:szCs w:val="28"/>
        </w:rPr>
        <w:t xml:space="preserve">). </w:t>
      </w:r>
    </w:p>
    <w:p w:rsidR="00E35CD2" w:rsidRDefault="00793E32" w:rsidP="00793E32">
      <w:pPr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C2ECA06" wp14:editId="6A090D43">
            <wp:extent cx="3733800" cy="2800350"/>
            <wp:effectExtent l="0" t="0" r="0" b="0"/>
            <wp:docPr id="7" name="Рисунок 7" descr="D:\Мои документы\ИТОГИ, РАЙОН\2019\Слайды за год\Слайды ЗП, безработ за 2019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ТОГИ, РАЙОН\2019\Слайды за год\Слайды ЗП, безработ за 2019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FD" w:rsidRDefault="003877FD" w:rsidP="003877FD">
      <w:pPr>
        <w:ind w:firstLine="709"/>
        <w:jc w:val="center"/>
        <w:rPr>
          <w:i/>
          <w:sz w:val="28"/>
          <w:szCs w:val="28"/>
        </w:rPr>
      </w:pPr>
    </w:p>
    <w:p w:rsidR="00E35CD2" w:rsidRDefault="00E35CD2" w:rsidP="00E35CD2">
      <w:pPr>
        <w:ind w:firstLine="709"/>
        <w:jc w:val="both"/>
        <w:rPr>
          <w:i/>
          <w:sz w:val="28"/>
          <w:szCs w:val="28"/>
        </w:rPr>
      </w:pPr>
      <w:r w:rsidRPr="00817109">
        <w:rPr>
          <w:sz w:val="28"/>
          <w:szCs w:val="28"/>
        </w:rPr>
        <w:t xml:space="preserve">Доля закупок, осуществленных у субъектов малого предпринимательства и социально ориентированных некоммерческих организаций, в совокупном годовом объеме закупок составила </w:t>
      </w:r>
      <w:r w:rsidR="00216EAD">
        <w:rPr>
          <w:sz w:val="28"/>
          <w:szCs w:val="28"/>
        </w:rPr>
        <w:t>48,7</w:t>
      </w:r>
      <w:r w:rsidRPr="00817109">
        <w:rPr>
          <w:sz w:val="28"/>
          <w:szCs w:val="28"/>
        </w:rPr>
        <w:t xml:space="preserve"> %.</w:t>
      </w:r>
      <w:r w:rsidRPr="00713290">
        <w:rPr>
          <w:sz w:val="28"/>
          <w:szCs w:val="28"/>
        </w:rPr>
        <w:t xml:space="preserve"> </w:t>
      </w:r>
      <w:r w:rsidRPr="00817109">
        <w:rPr>
          <w:sz w:val="28"/>
          <w:szCs w:val="28"/>
        </w:rPr>
        <w:t>Стоимость заключенных контрактов</w:t>
      </w:r>
      <w:r>
        <w:rPr>
          <w:sz w:val="28"/>
          <w:szCs w:val="28"/>
        </w:rPr>
        <w:t xml:space="preserve"> – </w:t>
      </w:r>
      <w:r w:rsidR="00216EAD">
        <w:rPr>
          <w:sz w:val="28"/>
          <w:szCs w:val="28"/>
        </w:rPr>
        <w:t>63,5</w:t>
      </w:r>
      <w:r w:rsidRPr="00817109">
        <w:rPr>
          <w:sz w:val="28"/>
          <w:szCs w:val="28"/>
        </w:rPr>
        <w:t xml:space="preserve"> млн. рублей</w:t>
      </w:r>
      <w:r w:rsidR="00891DCB">
        <w:rPr>
          <w:sz w:val="28"/>
          <w:szCs w:val="28"/>
        </w:rPr>
        <w:t>.</w:t>
      </w:r>
    </w:p>
    <w:p w:rsidR="00E35CD2" w:rsidRDefault="00793E32" w:rsidP="003877FD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E877DF" wp14:editId="364B4C60">
            <wp:extent cx="3568699" cy="2676525"/>
            <wp:effectExtent l="0" t="0" r="0" b="0"/>
            <wp:docPr id="8" name="Рисунок 8" descr="D:\Мои документы\ИТОГИ, РАЙОН\2019\Слайды за год\Слайды ЗП, безработ за 2019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ТОГИ, РАЙОН\2019\Слайды за год\Слайды ЗП, безработ за 2019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31" cy="268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FD" w:rsidRDefault="00E35CD2" w:rsidP="00E35CD2">
      <w:pPr>
        <w:ind w:firstLine="709"/>
        <w:jc w:val="both"/>
        <w:rPr>
          <w:i/>
          <w:sz w:val="28"/>
          <w:szCs w:val="28"/>
        </w:rPr>
      </w:pPr>
      <w:r w:rsidRPr="005241FD">
        <w:rPr>
          <w:sz w:val="28"/>
          <w:szCs w:val="28"/>
        </w:rPr>
        <w:t xml:space="preserve">Среднее количество участников на 1 конкурентную процедуру закупки составило </w:t>
      </w:r>
      <w:r w:rsidR="00216EAD">
        <w:rPr>
          <w:sz w:val="28"/>
          <w:szCs w:val="28"/>
        </w:rPr>
        <w:t>6,2</w:t>
      </w:r>
      <w:r w:rsidRPr="005241FD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</w:t>
      </w:r>
      <w:r w:rsidRPr="005241FD">
        <w:rPr>
          <w:i/>
          <w:sz w:val="28"/>
          <w:szCs w:val="28"/>
        </w:rPr>
        <w:t xml:space="preserve">(за </w:t>
      </w:r>
      <w:r>
        <w:rPr>
          <w:i/>
          <w:sz w:val="28"/>
          <w:szCs w:val="28"/>
        </w:rPr>
        <w:t>201</w:t>
      </w:r>
      <w:r w:rsidR="00216EAD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</w:t>
      </w:r>
      <w:r w:rsidRPr="005241FD">
        <w:rPr>
          <w:i/>
          <w:sz w:val="28"/>
          <w:szCs w:val="28"/>
        </w:rPr>
        <w:t xml:space="preserve"> – </w:t>
      </w:r>
      <w:r w:rsidR="00216EAD">
        <w:rPr>
          <w:i/>
          <w:sz w:val="28"/>
          <w:szCs w:val="28"/>
        </w:rPr>
        <w:t>3,3</w:t>
      </w:r>
      <w:r w:rsidRPr="005241FD">
        <w:rPr>
          <w:i/>
          <w:sz w:val="28"/>
          <w:szCs w:val="28"/>
        </w:rPr>
        <w:t xml:space="preserve"> участника)</w:t>
      </w:r>
    </w:p>
    <w:p w:rsidR="00E35CD2" w:rsidRDefault="00793E32" w:rsidP="003877FD">
      <w:pPr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3CC8C03" wp14:editId="49241838">
            <wp:extent cx="3543300" cy="2657475"/>
            <wp:effectExtent l="0" t="0" r="0" b="9525"/>
            <wp:docPr id="9" name="Рисунок 9" descr="D:\Мои документы\ИТОГИ, РАЙОН\2019\Слайды за год\Слайды ЗП, безработ за 2019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ТОГИ, РАЙОН\2019\Слайды за год\Слайды ЗП, безработ за 2019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26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7FD">
        <w:rPr>
          <w:i/>
          <w:sz w:val="28"/>
          <w:szCs w:val="28"/>
        </w:rPr>
        <w:t>.</w:t>
      </w:r>
    </w:p>
    <w:p w:rsidR="00E35CD2" w:rsidRPr="00713290" w:rsidRDefault="00E35CD2" w:rsidP="00E35CD2">
      <w:pPr>
        <w:ind w:firstLine="709"/>
        <w:jc w:val="both"/>
        <w:rPr>
          <w:i/>
          <w:sz w:val="28"/>
          <w:szCs w:val="28"/>
        </w:rPr>
      </w:pPr>
    </w:p>
    <w:p w:rsidR="00E91647" w:rsidRDefault="00E91647" w:rsidP="00832C9C">
      <w:pPr>
        <w:jc w:val="both"/>
        <w:rPr>
          <w:sz w:val="28"/>
          <w:szCs w:val="28"/>
        </w:rPr>
      </w:pPr>
    </w:p>
    <w:p w:rsidR="00B454BF" w:rsidRDefault="00B454BF" w:rsidP="00377CC7">
      <w:pPr>
        <w:jc w:val="both"/>
        <w:rPr>
          <w:i/>
        </w:rPr>
      </w:pPr>
      <w:r w:rsidRPr="00832C9C">
        <w:rPr>
          <w:sz w:val="28"/>
          <w:szCs w:val="28"/>
        </w:rPr>
        <w:t xml:space="preserve">   </w:t>
      </w:r>
    </w:p>
    <w:sectPr w:rsidR="00B454BF" w:rsidSect="00234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43"/>
    <w:rsid w:val="00030226"/>
    <w:rsid w:val="00037CE9"/>
    <w:rsid w:val="00055B4B"/>
    <w:rsid w:val="000E19CA"/>
    <w:rsid w:val="000E48D7"/>
    <w:rsid w:val="00124905"/>
    <w:rsid w:val="001519FC"/>
    <w:rsid w:val="00164C08"/>
    <w:rsid w:val="0017405A"/>
    <w:rsid w:val="0017768D"/>
    <w:rsid w:val="001B04FD"/>
    <w:rsid w:val="001D28DC"/>
    <w:rsid w:val="001E78AD"/>
    <w:rsid w:val="002043D1"/>
    <w:rsid w:val="00216EAD"/>
    <w:rsid w:val="00234CB9"/>
    <w:rsid w:val="00247274"/>
    <w:rsid w:val="00250237"/>
    <w:rsid w:val="00255117"/>
    <w:rsid w:val="002709D2"/>
    <w:rsid w:val="00275FFC"/>
    <w:rsid w:val="00290830"/>
    <w:rsid w:val="002933D1"/>
    <w:rsid w:val="00293A63"/>
    <w:rsid w:val="002B08EC"/>
    <w:rsid w:val="002B5312"/>
    <w:rsid w:val="002D07D8"/>
    <w:rsid w:val="002F3E1E"/>
    <w:rsid w:val="002F7944"/>
    <w:rsid w:val="002F7F0D"/>
    <w:rsid w:val="0032392A"/>
    <w:rsid w:val="0033044F"/>
    <w:rsid w:val="00366ACD"/>
    <w:rsid w:val="00377CC7"/>
    <w:rsid w:val="00381D49"/>
    <w:rsid w:val="003877FD"/>
    <w:rsid w:val="0039501E"/>
    <w:rsid w:val="003C2314"/>
    <w:rsid w:val="003C6914"/>
    <w:rsid w:val="00400263"/>
    <w:rsid w:val="00401CF1"/>
    <w:rsid w:val="004072E2"/>
    <w:rsid w:val="00416D2E"/>
    <w:rsid w:val="00493918"/>
    <w:rsid w:val="004D6890"/>
    <w:rsid w:val="004E04B4"/>
    <w:rsid w:val="004F08C8"/>
    <w:rsid w:val="005241FD"/>
    <w:rsid w:val="00525178"/>
    <w:rsid w:val="00541C27"/>
    <w:rsid w:val="005608F9"/>
    <w:rsid w:val="00561B87"/>
    <w:rsid w:val="00577172"/>
    <w:rsid w:val="005B070F"/>
    <w:rsid w:val="005C63BA"/>
    <w:rsid w:val="005D123D"/>
    <w:rsid w:val="005D34EE"/>
    <w:rsid w:val="005F1269"/>
    <w:rsid w:val="0061037B"/>
    <w:rsid w:val="00633ED0"/>
    <w:rsid w:val="006615C1"/>
    <w:rsid w:val="00673F8B"/>
    <w:rsid w:val="0069535D"/>
    <w:rsid w:val="00696A9A"/>
    <w:rsid w:val="006B0FF1"/>
    <w:rsid w:val="006C5351"/>
    <w:rsid w:val="006E2293"/>
    <w:rsid w:val="006E63B1"/>
    <w:rsid w:val="006F1703"/>
    <w:rsid w:val="00713290"/>
    <w:rsid w:val="00716F9E"/>
    <w:rsid w:val="00732264"/>
    <w:rsid w:val="00735C23"/>
    <w:rsid w:val="007364B9"/>
    <w:rsid w:val="0074200D"/>
    <w:rsid w:val="00746CF2"/>
    <w:rsid w:val="0075419E"/>
    <w:rsid w:val="007636B7"/>
    <w:rsid w:val="007735F6"/>
    <w:rsid w:val="00793E32"/>
    <w:rsid w:val="007B3DB7"/>
    <w:rsid w:val="00817109"/>
    <w:rsid w:val="00832C9C"/>
    <w:rsid w:val="00835726"/>
    <w:rsid w:val="008444C1"/>
    <w:rsid w:val="00891DCB"/>
    <w:rsid w:val="00893196"/>
    <w:rsid w:val="008943E4"/>
    <w:rsid w:val="008A0A8E"/>
    <w:rsid w:val="008A38AD"/>
    <w:rsid w:val="008B0079"/>
    <w:rsid w:val="008C6402"/>
    <w:rsid w:val="008E178D"/>
    <w:rsid w:val="008F278F"/>
    <w:rsid w:val="009043E0"/>
    <w:rsid w:val="00904E89"/>
    <w:rsid w:val="009142B7"/>
    <w:rsid w:val="00933B72"/>
    <w:rsid w:val="009551D4"/>
    <w:rsid w:val="00957638"/>
    <w:rsid w:val="00960543"/>
    <w:rsid w:val="00995C30"/>
    <w:rsid w:val="009D53AE"/>
    <w:rsid w:val="009E061D"/>
    <w:rsid w:val="00A64B6D"/>
    <w:rsid w:val="00A92D85"/>
    <w:rsid w:val="00A96C7F"/>
    <w:rsid w:val="00AA0E02"/>
    <w:rsid w:val="00AA0EE5"/>
    <w:rsid w:val="00AC7CCE"/>
    <w:rsid w:val="00AE7B89"/>
    <w:rsid w:val="00B20A1C"/>
    <w:rsid w:val="00B21713"/>
    <w:rsid w:val="00B30BEC"/>
    <w:rsid w:val="00B4105E"/>
    <w:rsid w:val="00B454BF"/>
    <w:rsid w:val="00B629A5"/>
    <w:rsid w:val="00B836BE"/>
    <w:rsid w:val="00BC6C40"/>
    <w:rsid w:val="00BF1AD4"/>
    <w:rsid w:val="00C46504"/>
    <w:rsid w:val="00C769D9"/>
    <w:rsid w:val="00C82E0D"/>
    <w:rsid w:val="00C86664"/>
    <w:rsid w:val="00CB3D1C"/>
    <w:rsid w:val="00CC3A86"/>
    <w:rsid w:val="00CD07EC"/>
    <w:rsid w:val="00CD4104"/>
    <w:rsid w:val="00CD7379"/>
    <w:rsid w:val="00CE335F"/>
    <w:rsid w:val="00CF52F6"/>
    <w:rsid w:val="00CF7CFA"/>
    <w:rsid w:val="00D10411"/>
    <w:rsid w:val="00D13E90"/>
    <w:rsid w:val="00D143D9"/>
    <w:rsid w:val="00D40078"/>
    <w:rsid w:val="00D43A9C"/>
    <w:rsid w:val="00D72299"/>
    <w:rsid w:val="00D73EBF"/>
    <w:rsid w:val="00D93A87"/>
    <w:rsid w:val="00DA4010"/>
    <w:rsid w:val="00DD081A"/>
    <w:rsid w:val="00DF402B"/>
    <w:rsid w:val="00E06C23"/>
    <w:rsid w:val="00E25929"/>
    <w:rsid w:val="00E35CD2"/>
    <w:rsid w:val="00E40E54"/>
    <w:rsid w:val="00E501B8"/>
    <w:rsid w:val="00E512F9"/>
    <w:rsid w:val="00E51AEE"/>
    <w:rsid w:val="00E5219A"/>
    <w:rsid w:val="00E73961"/>
    <w:rsid w:val="00E81190"/>
    <w:rsid w:val="00E91647"/>
    <w:rsid w:val="00EA3B41"/>
    <w:rsid w:val="00EA7876"/>
    <w:rsid w:val="00EB4558"/>
    <w:rsid w:val="00EF5530"/>
    <w:rsid w:val="00F31CE9"/>
    <w:rsid w:val="00F561C9"/>
    <w:rsid w:val="00F62692"/>
    <w:rsid w:val="00F7218E"/>
    <w:rsid w:val="00FA2C80"/>
    <w:rsid w:val="00FA72DD"/>
    <w:rsid w:val="00FB5043"/>
    <w:rsid w:val="00FB647C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2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2C9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8C6402"/>
    <w:pPr>
      <w:spacing w:before="100" w:beforeAutospacing="1" w:after="100" w:afterAutospacing="1"/>
    </w:pPr>
  </w:style>
  <w:style w:type="table" w:styleId="a6">
    <w:name w:val="Table Grid"/>
    <w:basedOn w:val="a1"/>
    <w:locked/>
    <w:rsid w:val="00E3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2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2C9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8C6402"/>
    <w:pPr>
      <w:spacing w:before="100" w:beforeAutospacing="1" w:after="100" w:afterAutospacing="1"/>
    </w:pPr>
  </w:style>
  <w:style w:type="table" w:styleId="a6">
    <w:name w:val="Table Grid"/>
    <w:basedOn w:val="a1"/>
    <w:locked/>
    <w:rsid w:val="00E3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Зюкова</dc:creator>
  <cp:lastModifiedBy>Евгения Ялфимова</cp:lastModifiedBy>
  <cp:revision>2</cp:revision>
  <cp:lastPrinted>2020-03-10T07:41:00Z</cp:lastPrinted>
  <dcterms:created xsi:type="dcterms:W3CDTF">2024-01-15T07:36:00Z</dcterms:created>
  <dcterms:modified xsi:type="dcterms:W3CDTF">2024-01-15T07:36:00Z</dcterms:modified>
</cp:coreProperties>
</file>