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8A" w:rsidRDefault="002B18EB">
      <w:r>
        <w:t xml:space="preserve">  </w:t>
      </w:r>
    </w:p>
    <w:tbl>
      <w:tblPr>
        <w:tblW w:w="9586" w:type="dxa"/>
        <w:tblInd w:w="108" w:type="dxa"/>
        <w:tblLook w:val="0000" w:firstRow="0" w:lastRow="0" w:firstColumn="0" w:lastColumn="0" w:noHBand="0" w:noVBand="0"/>
      </w:tblPr>
      <w:tblGrid>
        <w:gridCol w:w="4103"/>
        <w:gridCol w:w="1371"/>
        <w:gridCol w:w="4112"/>
      </w:tblGrid>
      <w:tr w:rsidR="00D6732E" w:rsidRPr="00577A58" w:rsidTr="001B208A">
        <w:trPr>
          <w:cantSplit/>
          <w:trHeight w:val="1071"/>
        </w:trPr>
        <w:tc>
          <w:tcPr>
            <w:tcW w:w="4103" w:type="dxa"/>
          </w:tcPr>
          <w:p w:rsidR="00D6732E" w:rsidRPr="007B66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6"/>
                <w:szCs w:val="6"/>
                <w:lang w:eastAsia="ru-RU"/>
              </w:rPr>
            </w:pPr>
          </w:p>
          <w:p w:rsidR="00D6732E" w:rsidRPr="00577A58" w:rsidRDefault="00D6732E" w:rsidP="00EF081B">
            <w:pPr>
              <w:spacing w:line="192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РЕСПУБЛИКИН</w:t>
            </w:r>
          </w:p>
          <w:p w:rsidR="00D6732E" w:rsidRPr="00577A58" w:rsidRDefault="00D6732E" w:rsidP="00EF081B">
            <w:pPr>
              <w:spacing w:before="40" w:line="192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КАНАШ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 </w:t>
            </w:r>
          </w:p>
          <w:p w:rsidR="00D6732E" w:rsidRPr="00577A58" w:rsidRDefault="00D6732E" w:rsidP="00EF081B">
            <w:pPr>
              <w:spacing w:before="40" w:line="192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МУНИЦИПАЛЛĂ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ОКРУГĚН</w:t>
            </w:r>
          </w:p>
          <w:p w:rsidR="00D6732E" w:rsidRPr="00577A58" w:rsidRDefault="00D6732E" w:rsidP="00EF081B">
            <w:pPr>
              <w:spacing w:before="20" w:line="192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АДМИНИСТРАЦИЙĚ</w:t>
            </w:r>
          </w:p>
          <w:p w:rsidR="00D6732E" w:rsidRPr="00577A58" w:rsidRDefault="00D6732E" w:rsidP="00EF081B">
            <w:pPr>
              <w:ind w:firstLine="3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6732E" w:rsidRPr="00577A58" w:rsidRDefault="00D6732E" w:rsidP="00EF081B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D6732E" w:rsidRPr="00577A58" w:rsidRDefault="00D6732E" w:rsidP="00EF081B">
            <w:pPr>
              <w:ind w:firstLine="3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6732E" w:rsidRPr="00577A58" w:rsidRDefault="00A422F1" w:rsidP="00EF081B">
            <w:pPr>
              <w:autoSpaceDE w:val="0"/>
              <w:autoSpaceDN w:val="0"/>
              <w:adjustRightInd w:val="0"/>
              <w:ind w:right="-35"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26.04.</w:t>
            </w:r>
            <w:r w:rsidR="00C3509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202</w:t>
            </w:r>
            <w:r w:rsidR="00F50D5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4</w:t>
            </w:r>
            <w:r w:rsidR="00C52C54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="00F50D5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645 </w:t>
            </w:r>
            <w:r w:rsidR="00D6732E"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№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</w:p>
          <w:p w:rsidR="00D6732E" w:rsidRPr="00577A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D6732E" w:rsidRPr="00577A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Канаш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хули</w:t>
            </w:r>
          </w:p>
        </w:tc>
        <w:tc>
          <w:tcPr>
            <w:tcW w:w="1371" w:type="dxa"/>
          </w:tcPr>
          <w:p w:rsidR="00D6732E" w:rsidRPr="00577A58" w:rsidRDefault="00D6732E" w:rsidP="00EF081B">
            <w:pP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drawing>
                <wp:inline distT="0" distB="0" distL="0" distR="0" wp14:anchorId="4DB97716" wp14:editId="5F1A6F4A">
                  <wp:extent cx="733425" cy="7334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:rsidR="00D6732E" w:rsidRPr="00577A58" w:rsidRDefault="00D6732E" w:rsidP="00EF081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6"/>
                <w:szCs w:val="6"/>
                <w:lang w:eastAsia="ru-RU"/>
              </w:rPr>
            </w:pPr>
          </w:p>
          <w:p w:rsidR="00D6732E" w:rsidRPr="00577A58" w:rsidRDefault="00D6732E" w:rsidP="00EF081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D6732E" w:rsidRPr="00577A58" w:rsidRDefault="00D6732E" w:rsidP="00EF081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КАНАШСКОГО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МУНИЦИПАЛЬНОГО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ОКРУГА</w:t>
            </w:r>
          </w:p>
          <w:p w:rsidR="00D6732E" w:rsidRPr="00577A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ЧУВАШСКОЙ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РЕСПУБЛИКИ</w:t>
            </w:r>
          </w:p>
          <w:p w:rsidR="00D6732E" w:rsidRPr="00577A58" w:rsidRDefault="00D6732E" w:rsidP="00EF081B">
            <w:pPr>
              <w:ind w:firstLine="34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D6732E" w:rsidRPr="00577A58" w:rsidRDefault="00D6732E" w:rsidP="00EF081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D6732E" w:rsidRPr="00577A58" w:rsidRDefault="00D6732E" w:rsidP="00EF081B">
            <w:pPr>
              <w:ind w:firstLine="3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6732E" w:rsidRPr="00577A58" w:rsidRDefault="00A422F1" w:rsidP="00EF081B">
            <w:pPr>
              <w:autoSpaceDE w:val="0"/>
              <w:autoSpaceDN w:val="0"/>
              <w:adjustRightInd w:val="0"/>
              <w:ind w:right="-35"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26.04.</w:t>
            </w:r>
            <w:r w:rsidR="00C3509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202</w:t>
            </w:r>
            <w:r w:rsidR="00F50D5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4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 </w:t>
            </w:r>
            <w:r w:rsidR="00D6732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№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645</w:t>
            </w:r>
            <w:bookmarkStart w:id="0" w:name="_GoBack"/>
            <w:bookmarkEnd w:id="0"/>
          </w:p>
          <w:p w:rsidR="00D6732E" w:rsidRPr="00577A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D6732E" w:rsidRPr="00577A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город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Канаш</w:t>
            </w:r>
          </w:p>
        </w:tc>
      </w:tr>
    </w:tbl>
    <w:p w:rsidR="00B847B7" w:rsidRPr="00C35091" w:rsidRDefault="00B847B7" w:rsidP="00102282">
      <w:pPr>
        <w:ind w:right="4818" w:firstLine="0"/>
        <w:rPr>
          <w:rFonts w:ascii="Baltica" w:eastAsia="Times New Roman" w:hAnsi="Baltica" w:cs="Times New Roman"/>
          <w:sz w:val="26"/>
          <w:szCs w:val="20"/>
          <w:lang w:eastAsia="ru-RU"/>
        </w:rPr>
      </w:pPr>
    </w:p>
    <w:p w:rsidR="00B7279C" w:rsidRPr="00C35091" w:rsidRDefault="00B7279C" w:rsidP="00102282">
      <w:pPr>
        <w:ind w:right="4818" w:firstLine="0"/>
        <w:rPr>
          <w:rFonts w:ascii="Baltica" w:eastAsia="Times New Roman" w:hAnsi="Baltica" w:cs="Times New Roman"/>
          <w:sz w:val="26"/>
          <w:szCs w:val="20"/>
          <w:lang w:eastAsia="ru-RU"/>
        </w:rPr>
      </w:pPr>
    </w:p>
    <w:p w:rsidR="00D6732E" w:rsidRPr="00C65B10" w:rsidRDefault="00B847B7" w:rsidP="00865A24">
      <w:pPr>
        <w:ind w:right="467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4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</w:t>
      </w:r>
      <w:r w:rsidR="00865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>
        <w:rPr>
          <w:rFonts w:ascii="Baltica" w:eastAsia="Times New Roman" w:hAnsi="Baltica" w:cs="Times New Roman"/>
          <w:sz w:val="26"/>
          <w:szCs w:val="20"/>
          <w:lang w:eastAsia="ru-RU"/>
        </w:rPr>
        <w:t xml:space="preserve"> </w:t>
      </w:r>
      <w:r w:rsidR="00F50D5F" w:rsidRPr="00F50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865A24" w:rsidRPr="00865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условия предоставления социально ориентированным некоммерческим организациям во владение и (или) в пользование на долгосрочной основе муниципального имущества Канашского муниципального округа Чувашской Республики, включенного в перечень муниципального имущества Канашского муниципального округа Чувашской Республики,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</w:t>
      </w:r>
      <w:proofErr w:type="gramEnd"/>
      <w:r w:rsidR="00865A24" w:rsidRPr="00865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(или) в пользование на долгосрочной основе (в том числе по льготным ставкам арендной платы)</w:t>
      </w:r>
    </w:p>
    <w:p w:rsidR="00B7279C" w:rsidRPr="00C65B10" w:rsidRDefault="00B7279C" w:rsidP="00D6732E">
      <w:pPr>
        <w:ind w:right="48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32E" w:rsidRPr="00432226" w:rsidRDefault="00F50D5F" w:rsidP="00F50D5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5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со статьей 31.1 Федерального закона от 12.01.1996 г. № 7-ФЗ «О некоммерческих организациях», постановлением Кабинета Министров Чувашской Республики от 28.02.2018 г. № 70 «Об имущественной поддержке социально ориентированных некоммерческих организаций в Чувашской Республике» и в целях оказания имущественной поддержки социально ориентированным некоммерческим организациям, </w:t>
      </w:r>
      <w:r w:rsidRPr="00F50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Канашского муниципального округа Чу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вашской Республики постановляет</w:t>
      </w:r>
      <w:r w:rsidR="00D6732E" w:rsidRPr="00F50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</w:p>
    <w:p w:rsidR="00D6732E" w:rsidRPr="00432226" w:rsidRDefault="00D6732E" w:rsidP="00F50D5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D5F" w:rsidRPr="00F50D5F" w:rsidRDefault="00965BC6" w:rsidP="00F50D5F">
      <w:pPr>
        <w:pStyle w:val="a7"/>
        <w:numPr>
          <w:ilvl w:val="0"/>
          <w:numId w:val="5"/>
        </w:num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0D5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</w:t>
      </w:r>
      <w:r w:rsidR="00102282" w:rsidRPr="00F5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D5F" w:rsidRPr="00F50D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предоставления социально ориентированным некоммерческим организациям во владение и (или) в пользование на долгосрочной основе муниципального имущества Канашского муниципального округа Чувашской Республики, включенного в перечень муниципального имущества Канашского муниципального округа Чувашской Республики,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</w:t>
      </w:r>
      <w:proofErr w:type="gramEnd"/>
      <w:r w:rsidR="00F50D5F" w:rsidRPr="00F5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пользование на долгосрочной основе (в том числе по льготным ставкам арендной платы) </w:t>
      </w:r>
      <w:r w:rsidR="00865A2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50D5F" w:rsidRPr="00F50D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865A2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50D5F" w:rsidRPr="00F5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 w:rsidR="0086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утвержденный </w:t>
      </w:r>
      <w:r w:rsidR="00F50D5F" w:rsidRPr="00F50D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865A24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F50D5F" w:rsidRPr="00F5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Канашского муниципального округа Чувашской Республики от 13.12.2023 г. № 1551</w:t>
      </w:r>
      <w:r w:rsidR="00F5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50D5F" w:rsidRPr="00F50D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имущественной поддержке социально ориентированных некоммерческих организаций в Канашском муниципальном округе Чувашской Республики</w:t>
      </w:r>
      <w:r w:rsidR="00F50D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5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F50D5F" w:rsidRPr="00F50D5F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изменения</w:t>
      </w:r>
      <w:r w:rsidRPr="00F50D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65BC6" w:rsidRDefault="00F50D5F" w:rsidP="00865A24">
      <w:pPr>
        <w:pStyle w:val="a7"/>
        <w:numPr>
          <w:ilvl w:val="0"/>
          <w:numId w:val="7"/>
        </w:num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«и» пункта 2 изложить в следующей редакции</w:t>
      </w:r>
      <w:r w:rsidR="00965B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0D5F" w:rsidRDefault="00F50D5F" w:rsidP="00865A24">
      <w:pPr>
        <w:pStyle w:val="a7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5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отсутствие организации в перечне организаций, в отношении которых имеются сведения об их причастности к экстремистской деятельности или терроризму, предусмотренном пунктом 2 статьи 6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07.08.2001 </w:t>
      </w:r>
      <w:r w:rsidRPr="00F50D5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115-ФЗ «О противодействии легализации (отмыванию) доходов, полученных преступным путем, и финансированию терроризма»</w:t>
      </w:r>
      <w:proofErr w:type="gramStart"/>
      <w:r w:rsidRPr="00F50D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0D5F" w:rsidRDefault="00F50D5F" w:rsidP="00865A24">
      <w:pPr>
        <w:pStyle w:val="a7"/>
        <w:numPr>
          <w:ilvl w:val="0"/>
          <w:numId w:val="7"/>
        </w:num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подпункт «с» пункта 10 </w:t>
      </w:r>
      <w:r w:rsidRPr="00F50D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0D5F" w:rsidRDefault="00F50D5F" w:rsidP="00865A24">
      <w:pPr>
        <w:pStyle w:val="a7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50D5F">
        <w:rPr>
          <w:rFonts w:ascii="Times New Roman" w:eastAsia="Times New Roman" w:hAnsi="Times New Roman" w:cs="Times New Roman"/>
          <w:sz w:val="24"/>
          <w:szCs w:val="24"/>
          <w:lang w:eastAsia="ru-RU"/>
        </w:rPr>
        <w:t>с) сведения о том, что организация не находится в перечне организаций, в отношении которых имеются сведения об их причастности к экстремистской деятельности или терроризму, предусмотренном пунктом 2 статьи 6 Федерального закона от 07.08.2001 № 115-ФЗ «О противодействии легализации (отмыванию) доходов, полученных преступным путем, и финансированию терроризма»</w:t>
      </w:r>
      <w:proofErr w:type="gramStart"/>
      <w:r w:rsidRPr="00F50D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0D5F" w:rsidRDefault="00F50D5F" w:rsidP="00865A24">
      <w:pPr>
        <w:pStyle w:val="a7"/>
        <w:numPr>
          <w:ilvl w:val="0"/>
          <w:numId w:val="7"/>
        </w:num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«в» пункта 13 изложить в следующей редакции:</w:t>
      </w:r>
    </w:p>
    <w:p w:rsidR="00F50D5F" w:rsidRDefault="00F50D5F" w:rsidP="00865A24">
      <w:pPr>
        <w:pStyle w:val="a7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50D5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копии документов, представленных организацией в федеральный орган исполнительной власти, уполномоченный в сфере регистрации некоммерческих организаций, в соответствии с подпунктом 3 и (или) подпунктом 3.1 статьи 32 Федерального закона</w:t>
      </w:r>
      <w:r w:rsidRPr="00F50D5F">
        <w:t xml:space="preserve"> </w:t>
      </w:r>
      <w:r w:rsidRPr="00F50D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12.01.1996 № 7-ФЗ «О некоммерческих организациях» за последние три года</w:t>
      </w:r>
      <w:proofErr w:type="gramStart"/>
      <w:r w:rsidRPr="00F50D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865A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32E" w:rsidRPr="00A220F2" w:rsidRDefault="007F39E9" w:rsidP="00865A24">
      <w:pPr>
        <w:pStyle w:val="a7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32E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32E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6732E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673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673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673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40673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673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673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9F515B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673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673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673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хозяйства,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673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40673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40673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инвестиционной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673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673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673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673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673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673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673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Республики.</w:t>
      </w:r>
    </w:p>
    <w:p w:rsidR="00D6732E" w:rsidRPr="00A220F2" w:rsidRDefault="00D6732E" w:rsidP="00F50D5F">
      <w:pPr>
        <w:pStyle w:val="a7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</w:t>
      </w:r>
      <w:r w:rsidR="00102282"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опубликования.</w:t>
      </w:r>
    </w:p>
    <w:p w:rsidR="00D6732E" w:rsidRPr="00432226" w:rsidRDefault="00D6732E" w:rsidP="00D673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32E" w:rsidRPr="00432226" w:rsidRDefault="00D6732E" w:rsidP="00D673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32E" w:rsidRDefault="00102282" w:rsidP="00D673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1280" w:rsidRPr="00432226" w:rsidRDefault="004C1280" w:rsidP="00D673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32E" w:rsidRPr="00432226" w:rsidRDefault="004C1280" w:rsidP="0010228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</w:t>
      </w:r>
    </w:p>
    <w:p w:rsidR="00732A90" w:rsidRDefault="00732A90" w:rsidP="00EF081B">
      <w:pPr>
        <w:autoSpaceDE w:val="0"/>
        <w:autoSpaceDN w:val="0"/>
        <w:adjustRightInd w:val="0"/>
        <w:ind w:left="10632" w:firstLine="0"/>
      </w:pPr>
    </w:p>
    <w:sectPr w:rsidR="00732A90" w:rsidSect="00EF08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8"/>
      <w:pgMar w:top="709" w:right="850" w:bottom="851" w:left="1276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98F" w:rsidRDefault="0076598F">
      <w:r>
        <w:separator/>
      </w:r>
    </w:p>
  </w:endnote>
  <w:endnote w:type="continuationSeparator" w:id="0">
    <w:p w:rsidR="0076598F" w:rsidRDefault="0076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677" w:rsidRDefault="0066567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677" w:rsidRDefault="0066567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677" w:rsidRDefault="006656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98F" w:rsidRDefault="0076598F">
      <w:r>
        <w:separator/>
      </w:r>
    </w:p>
  </w:footnote>
  <w:footnote w:type="continuationSeparator" w:id="0">
    <w:p w:rsidR="0076598F" w:rsidRDefault="00765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677" w:rsidRDefault="006656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82" w:rsidRDefault="00102282">
    <w:pPr>
      <w:pStyle w:val="a3"/>
    </w:pPr>
    <w:r>
      <w:t xml:space="preserve">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677" w:rsidRDefault="006656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049"/>
    <w:multiLevelType w:val="hybridMultilevel"/>
    <w:tmpl w:val="5F1ABFBA"/>
    <w:lvl w:ilvl="0" w:tplc="DDA0C6DC">
      <w:start w:val="1"/>
      <w:numFmt w:val="decimal"/>
      <w:lvlText w:val="%1."/>
      <w:lvlJc w:val="left"/>
      <w:pPr>
        <w:ind w:left="231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B24508"/>
    <w:multiLevelType w:val="hybridMultilevel"/>
    <w:tmpl w:val="136686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06143ED"/>
    <w:multiLevelType w:val="hybridMultilevel"/>
    <w:tmpl w:val="8116AF56"/>
    <w:lvl w:ilvl="0" w:tplc="B6BA7BA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774287B"/>
    <w:multiLevelType w:val="hybridMultilevel"/>
    <w:tmpl w:val="4AA03954"/>
    <w:lvl w:ilvl="0" w:tplc="662ACEDC">
      <w:start w:val="2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8267F"/>
    <w:multiLevelType w:val="hybridMultilevel"/>
    <w:tmpl w:val="5CBE656A"/>
    <w:lvl w:ilvl="0" w:tplc="E00A6176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2171F31"/>
    <w:multiLevelType w:val="hybridMultilevel"/>
    <w:tmpl w:val="8C868608"/>
    <w:lvl w:ilvl="0" w:tplc="DDA0C6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"/>
    <w:lvlOverride w:ilvl="0">
      <w:lvl w:ilvl="0" w:tplc="0419000F">
        <w:start w:val="2"/>
        <w:numFmt w:val="decimal"/>
        <w:lvlText w:val="%1."/>
        <w:lvlJc w:val="left"/>
        <w:pPr>
          <w:ind w:left="1287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4A"/>
    <w:rsid w:val="00055365"/>
    <w:rsid w:val="00102282"/>
    <w:rsid w:val="00117977"/>
    <w:rsid w:val="001A329E"/>
    <w:rsid w:val="001B208A"/>
    <w:rsid w:val="0020185D"/>
    <w:rsid w:val="00215BD0"/>
    <w:rsid w:val="0021715C"/>
    <w:rsid w:val="00225E98"/>
    <w:rsid w:val="00235E40"/>
    <w:rsid w:val="00251B9F"/>
    <w:rsid w:val="002661D2"/>
    <w:rsid w:val="00271B4A"/>
    <w:rsid w:val="00281512"/>
    <w:rsid w:val="002B18EB"/>
    <w:rsid w:val="002C1411"/>
    <w:rsid w:val="00307C23"/>
    <w:rsid w:val="003F70EB"/>
    <w:rsid w:val="00483780"/>
    <w:rsid w:val="00490D91"/>
    <w:rsid w:val="0049538F"/>
    <w:rsid w:val="004C1280"/>
    <w:rsid w:val="004F7917"/>
    <w:rsid w:val="005348AC"/>
    <w:rsid w:val="0056146D"/>
    <w:rsid w:val="005F1243"/>
    <w:rsid w:val="005F3146"/>
    <w:rsid w:val="0063437C"/>
    <w:rsid w:val="00640673"/>
    <w:rsid w:val="0066093E"/>
    <w:rsid w:val="00665677"/>
    <w:rsid w:val="00675CE3"/>
    <w:rsid w:val="006B0FF9"/>
    <w:rsid w:val="006E48D4"/>
    <w:rsid w:val="006F46FE"/>
    <w:rsid w:val="007322EB"/>
    <w:rsid w:val="00732A90"/>
    <w:rsid w:val="007366B4"/>
    <w:rsid w:val="0076598F"/>
    <w:rsid w:val="007754D1"/>
    <w:rsid w:val="007833F0"/>
    <w:rsid w:val="00787505"/>
    <w:rsid w:val="007C0013"/>
    <w:rsid w:val="007E52F5"/>
    <w:rsid w:val="007F39E9"/>
    <w:rsid w:val="007F5343"/>
    <w:rsid w:val="00861E0A"/>
    <w:rsid w:val="00865A24"/>
    <w:rsid w:val="00867CC4"/>
    <w:rsid w:val="00911443"/>
    <w:rsid w:val="009134F6"/>
    <w:rsid w:val="00945FE7"/>
    <w:rsid w:val="00965BC6"/>
    <w:rsid w:val="00967FCD"/>
    <w:rsid w:val="0098477E"/>
    <w:rsid w:val="00990395"/>
    <w:rsid w:val="009E6E09"/>
    <w:rsid w:val="009F515B"/>
    <w:rsid w:val="00A0227E"/>
    <w:rsid w:val="00A220F2"/>
    <w:rsid w:val="00A422F1"/>
    <w:rsid w:val="00A92281"/>
    <w:rsid w:val="00A9383E"/>
    <w:rsid w:val="00AA4042"/>
    <w:rsid w:val="00AD3D54"/>
    <w:rsid w:val="00B31884"/>
    <w:rsid w:val="00B7279C"/>
    <w:rsid w:val="00B847B7"/>
    <w:rsid w:val="00C35091"/>
    <w:rsid w:val="00C52C54"/>
    <w:rsid w:val="00C52C85"/>
    <w:rsid w:val="00C65B10"/>
    <w:rsid w:val="00CD1E4F"/>
    <w:rsid w:val="00D31901"/>
    <w:rsid w:val="00D35DE5"/>
    <w:rsid w:val="00D6732E"/>
    <w:rsid w:val="00DD2BC3"/>
    <w:rsid w:val="00DE34CC"/>
    <w:rsid w:val="00DF7882"/>
    <w:rsid w:val="00E85BA4"/>
    <w:rsid w:val="00EC2E7D"/>
    <w:rsid w:val="00EF081B"/>
    <w:rsid w:val="00F5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38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5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53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3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5BC6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F08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0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38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5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53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3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5BC6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F08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0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86F52-884C-4460-9559-70A8F467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К. Гайнулина</dc:creator>
  <cp:lastModifiedBy>Алексеева Татьяна Валерьевна</cp:lastModifiedBy>
  <cp:revision>18</cp:revision>
  <cp:lastPrinted>2024-04-26T05:47:00Z</cp:lastPrinted>
  <dcterms:created xsi:type="dcterms:W3CDTF">2023-03-29T06:30:00Z</dcterms:created>
  <dcterms:modified xsi:type="dcterms:W3CDTF">2024-04-26T06:16:00Z</dcterms:modified>
</cp:coreProperties>
</file>