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97" w:rsidRDefault="00D35197" w:rsidP="00D35197">
      <w:pPr>
        <w:pStyle w:val="ConsPlusNormal"/>
        <w:jc w:val="both"/>
      </w:pPr>
    </w:p>
    <w:p w:rsidR="00D35197" w:rsidRPr="00833D8B" w:rsidRDefault="00B83A41" w:rsidP="00D3519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3</w:t>
      </w:r>
      <w:bookmarkStart w:id="0" w:name="_GoBack"/>
      <w:bookmarkEnd w:id="0"/>
    </w:p>
    <w:p w:rsidR="00D35197" w:rsidRPr="00833D8B" w:rsidRDefault="00D35197" w:rsidP="00D35197">
      <w:pPr>
        <w:pStyle w:val="ConsPlusNormal"/>
        <w:jc w:val="both"/>
        <w:rPr>
          <w:rFonts w:ascii="Times New Roman" w:hAnsi="Times New Roman" w:cs="Times New Roman"/>
        </w:rPr>
      </w:pPr>
    </w:p>
    <w:p w:rsidR="00D35197" w:rsidRPr="00833D8B" w:rsidRDefault="00D35197" w:rsidP="00D35197">
      <w:pPr>
        <w:pStyle w:val="ConsPlusNormal"/>
        <w:jc w:val="right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Утвержден</w:t>
      </w:r>
    </w:p>
    <w:p w:rsidR="00D35197" w:rsidRPr="00833D8B" w:rsidRDefault="00D35197" w:rsidP="00D35197">
      <w:pPr>
        <w:pStyle w:val="ConsPlusNormal"/>
        <w:jc w:val="right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постановлением</w:t>
      </w:r>
    </w:p>
    <w:p w:rsidR="00D35197" w:rsidRPr="00833D8B" w:rsidRDefault="00D35197" w:rsidP="00D35197">
      <w:pPr>
        <w:pStyle w:val="ConsPlusNormal"/>
        <w:jc w:val="right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администрации</w:t>
      </w:r>
    </w:p>
    <w:p w:rsidR="00D35197" w:rsidRPr="00833D8B" w:rsidRDefault="00833D8B" w:rsidP="00D35197">
      <w:pPr>
        <w:pStyle w:val="ConsPlusNormal"/>
        <w:jc w:val="right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города Новочебоксарска</w:t>
      </w:r>
    </w:p>
    <w:p w:rsidR="00D35197" w:rsidRPr="00833D8B" w:rsidRDefault="00833D8B" w:rsidP="00833D8B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от            № </w:t>
      </w:r>
    </w:p>
    <w:p w:rsidR="00D35197" w:rsidRPr="00833D8B" w:rsidRDefault="00D35197" w:rsidP="00D35197">
      <w:pPr>
        <w:pStyle w:val="ConsPlusNormal"/>
        <w:jc w:val="both"/>
        <w:rPr>
          <w:rFonts w:ascii="Times New Roman" w:hAnsi="Times New Roman" w:cs="Times New Roman"/>
        </w:rPr>
      </w:pPr>
    </w:p>
    <w:p w:rsidR="00D35197" w:rsidRPr="00833D8B" w:rsidRDefault="00D35197" w:rsidP="00D35197">
      <w:pPr>
        <w:pStyle w:val="ConsPlusTitle"/>
        <w:jc w:val="center"/>
        <w:rPr>
          <w:rFonts w:ascii="Times New Roman" w:hAnsi="Times New Roman" w:cs="Times New Roman"/>
        </w:rPr>
      </w:pPr>
      <w:bookmarkStart w:id="1" w:name="P1819"/>
      <w:bookmarkEnd w:id="1"/>
      <w:r w:rsidRPr="00833D8B">
        <w:rPr>
          <w:rFonts w:ascii="Times New Roman" w:hAnsi="Times New Roman" w:cs="Times New Roman"/>
        </w:rPr>
        <w:t>ПОРЯДОК</w:t>
      </w:r>
    </w:p>
    <w:p w:rsidR="00D35197" w:rsidRPr="00833D8B" w:rsidRDefault="00D35197" w:rsidP="00D35197">
      <w:pPr>
        <w:pStyle w:val="ConsPlusTitle"/>
        <w:jc w:val="center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МОНИТОРИНГА СОСТОЯНИЯ СИСТЕМ ТЕПЛОСНАБЖЕНИЯ НА ТЕРРИТОРИИ</w:t>
      </w:r>
    </w:p>
    <w:p w:rsidR="00D35197" w:rsidRPr="00833D8B" w:rsidRDefault="00833D8B" w:rsidP="00D35197">
      <w:pPr>
        <w:pStyle w:val="ConsPlusTitle"/>
        <w:jc w:val="center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ГОРОДА НОВОЧЕБОКСАРСКА</w:t>
      </w:r>
    </w:p>
    <w:p w:rsidR="00D35197" w:rsidRPr="00833D8B" w:rsidRDefault="00D35197" w:rsidP="00D35197">
      <w:pPr>
        <w:pStyle w:val="ConsPlusNormal"/>
        <w:jc w:val="both"/>
        <w:rPr>
          <w:rFonts w:ascii="Times New Roman" w:hAnsi="Times New Roman" w:cs="Times New Roman"/>
        </w:rPr>
      </w:pPr>
    </w:p>
    <w:p w:rsidR="00D35197" w:rsidRPr="00833D8B" w:rsidRDefault="00D35197" w:rsidP="00D351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1. Общие положения</w:t>
      </w:r>
    </w:p>
    <w:p w:rsidR="00D35197" w:rsidRPr="00833D8B" w:rsidRDefault="00D35197" w:rsidP="00D35197">
      <w:pPr>
        <w:pStyle w:val="ConsPlusNormal"/>
        <w:jc w:val="both"/>
        <w:rPr>
          <w:rFonts w:ascii="Times New Roman" w:hAnsi="Times New Roman" w:cs="Times New Roman"/>
        </w:rPr>
      </w:pPr>
    </w:p>
    <w:p w:rsidR="00D35197" w:rsidRPr="00361934" w:rsidRDefault="00D35197" w:rsidP="00D351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 xml:space="preserve">1.1. Настоящий Порядок определяет взаимодействие органов местного самоуправления, теплоснабжающих и </w:t>
      </w:r>
      <w:proofErr w:type="spellStart"/>
      <w:r w:rsidRPr="00833D8B">
        <w:rPr>
          <w:rFonts w:ascii="Times New Roman" w:hAnsi="Times New Roman" w:cs="Times New Roman"/>
        </w:rPr>
        <w:t>теплосетевых</w:t>
      </w:r>
      <w:proofErr w:type="spellEnd"/>
      <w:r w:rsidRPr="00833D8B">
        <w:rPr>
          <w:rFonts w:ascii="Times New Roman" w:hAnsi="Times New Roman" w:cs="Times New Roman"/>
        </w:rPr>
        <w:t xml:space="preserve"> организаций при создании и функционировании системы мониторинга </w:t>
      </w:r>
      <w:r w:rsidRPr="00361934">
        <w:rPr>
          <w:rFonts w:ascii="Times New Roman" w:hAnsi="Times New Roman" w:cs="Times New Roman"/>
        </w:rPr>
        <w:t>теплоснабжения.</w:t>
      </w:r>
    </w:p>
    <w:p w:rsidR="00D35197" w:rsidRPr="00361934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61934">
        <w:rPr>
          <w:rFonts w:ascii="Times New Roman" w:hAnsi="Times New Roman" w:cs="Times New Roman"/>
        </w:rPr>
        <w:t xml:space="preserve">1.2. Мониторинг проведения, развития систем теплоснабжения муниципального образования осуществляется в соответствии со </w:t>
      </w:r>
      <w:hyperlink r:id="rId4">
        <w:r w:rsidRPr="00361934">
          <w:rPr>
            <w:rFonts w:ascii="Times New Roman" w:hAnsi="Times New Roman" w:cs="Times New Roman"/>
          </w:rPr>
          <w:t>статьей 6</w:t>
        </w:r>
      </w:hyperlink>
      <w:r w:rsidRPr="00361934">
        <w:rPr>
          <w:rFonts w:ascii="Times New Roman" w:hAnsi="Times New Roman" w:cs="Times New Roman"/>
        </w:rPr>
        <w:t xml:space="preserve"> Фед</w:t>
      </w:r>
      <w:r w:rsidR="00833D8B" w:rsidRPr="00361934">
        <w:rPr>
          <w:rFonts w:ascii="Times New Roman" w:hAnsi="Times New Roman" w:cs="Times New Roman"/>
        </w:rPr>
        <w:t xml:space="preserve">ерального закона от 27.07.2010 № 190-ФЗ </w:t>
      </w:r>
      <w:r w:rsidR="00822D8F" w:rsidRPr="00361934">
        <w:rPr>
          <w:rFonts w:ascii="Times New Roman" w:hAnsi="Times New Roman" w:cs="Times New Roman"/>
        </w:rPr>
        <w:t xml:space="preserve">                          </w:t>
      </w:r>
      <w:r w:rsidR="00833D8B" w:rsidRPr="00361934">
        <w:rPr>
          <w:rFonts w:ascii="Times New Roman" w:hAnsi="Times New Roman" w:cs="Times New Roman"/>
        </w:rPr>
        <w:t>«О теплоснабжении»</w:t>
      </w:r>
      <w:r w:rsidRPr="00361934">
        <w:rPr>
          <w:rFonts w:ascii="Times New Roman" w:hAnsi="Times New Roman" w:cs="Times New Roman"/>
        </w:rPr>
        <w:t xml:space="preserve"> и </w:t>
      </w:r>
      <w:hyperlink r:id="rId5">
        <w:r w:rsidRPr="00361934">
          <w:rPr>
            <w:rFonts w:ascii="Times New Roman" w:hAnsi="Times New Roman" w:cs="Times New Roman"/>
          </w:rPr>
          <w:t>приказом</w:t>
        </w:r>
      </w:hyperlink>
      <w:r w:rsidRPr="00361934">
        <w:rPr>
          <w:rFonts w:ascii="Times New Roman" w:hAnsi="Times New Roman" w:cs="Times New Roman"/>
        </w:rPr>
        <w:t xml:space="preserve"> Министерства энергетики Росс</w:t>
      </w:r>
      <w:r w:rsidR="00833D8B" w:rsidRPr="00361934">
        <w:rPr>
          <w:rFonts w:ascii="Times New Roman" w:hAnsi="Times New Roman" w:cs="Times New Roman"/>
        </w:rPr>
        <w:t xml:space="preserve">ийской Федерации от 12.03.2013 </w:t>
      </w:r>
      <w:r w:rsidR="00822D8F" w:rsidRPr="00361934">
        <w:rPr>
          <w:rFonts w:ascii="Times New Roman" w:hAnsi="Times New Roman" w:cs="Times New Roman"/>
        </w:rPr>
        <w:t xml:space="preserve">        </w:t>
      </w:r>
      <w:r w:rsidR="00833D8B" w:rsidRPr="00361934">
        <w:rPr>
          <w:rFonts w:ascii="Times New Roman" w:hAnsi="Times New Roman" w:cs="Times New Roman"/>
        </w:rPr>
        <w:t>№ 103 «</w:t>
      </w:r>
      <w:r w:rsidRPr="00361934">
        <w:rPr>
          <w:rFonts w:ascii="Times New Roman" w:hAnsi="Times New Roman" w:cs="Times New Roman"/>
        </w:rPr>
        <w:t>Об утверждении правил оценки гот</w:t>
      </w:r>
      <w:r w:rsidR="00833D8B" w:rsidRPr="00361934">
        <w:rPr>
          <w:rFonts w:ascii="Times New Roman" w:hAnsi="Times New Roman" w:cs="Times New Roman"/>
        </w:rPr>
        <w:t>овности к отопительному периоду»</w:t>
      </w:r>
      <w:r w:rsidRPr="00361934">
        <w:rPr>
          <w:rFonts w:ascii="Times New Roman" w:hAnsi="Times New Roman" w:cs="Times New Roman"/>
        </w:rPr>
        <w:t>.</w:t>
      </w:r>
    </w:p>
    <w:p w:rsidR="00D35197" w:rsidRPr="00361934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61934">
        <w:rPr>
          <w:rFonts w:ascii="Times New Roman" w:hAnsi="Times New Roman" w:cs="Times New Roman"/>
        </w:rPr>
        <w:t>1.3. 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 ликвидации аварийных ситуаций.</w:t>
      </w:r>
    </w:p>
    <w:p w:rsidR="00D35197" w:rsidRPr="00361934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61934">
        <w:rPr>
          <w:rFonts w:ascii="Times New Roman" w:hAnsi="Times New Roman" w:cs="Times New Roman"/>
        </w:rPr>
        <w:t>1.4. Функционирование системы мониторинга осуществляется админис</w:t>
      </w:r>
      <w:r w:rsidR="0004403F" w:rsidRPr="00361934">
        <w:rPr>
          <w:rFonts w:ascii="Times New Roman" w:hAnsi="Times New Roman" w:cs="Times New Roman"/>
        </w:rPr>
        <w:t>трацией города, теплоснабжающей</w:t>
      </w:r>
      <w:r w:rsidRPr="00361934">
        <w:rPr>
          <w:rFonts w:ascii="Times New Roman" w:hAnsi="Times New Roman" w:cs="Times New Roman"/>
        </w:rPr>
        <w:t xml:space="preserve"> и </w:t>
      </w:r>
      <w:proofErr w:type="spellStart"/>
      <w:r w:rsidRPr="00361934">
        <w:rPr>
          <w:rFonts w:ascii="Times New Roman" w:hAnsi="Times New Roman" w:cs="Times New Roman"/>
        </w:rPr>
        <w:t>тепло</w:t>
      </w:r>
      <w:r w:rsidR="0004403F" w:rsidRPr="00361934">
        <w:rPr>
          <w:rFonts w:ascii="Times New Roman" w:hAnsi="Times New Roman" w:cs="Times New Roman"/>
        </w:rPr>
        <w:t>сетевой</w:t>
      </w:r>
      <w:proofErr w:type="spellEnd"/>
      <w:r w:rsidR="0004403F" w:rsidRPr="00361934">
        <w:rPr>
          <w:rFonts w:ascii="Times New Roman" w:hAnsi="Times New Roman" w:cs="Times New Roman"/>
        </w:rPr>
        <w:t xml:space="preserve"> организацией Филиал «Марий Эл и Чувашии» ПАО «Т Плюс».</w:t>
      </w:r>
    </w:p>
    <w:p w:rsidR="00D35197" w:rsidRPr="00361934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61934">
        <w:rPr>
          <w:rFonts w:ascii="Times New Roman" w:hAnsi="Times New Roman" w:cs="Times New Roman"/>
        </w:rPr>
        <w:t>1.5. Основными задачами проведения мониторинга (</w:t>
      </w:r>
      <w:r w:rsidR="0004403F" w:rsidRPr="00361934">
        <w:rPr>
          <w:rFonts w:ascii="Times New Roman" w:hAnsi="Times New Roman" w:cs="Times New Roman"/>
        </w:rPr>
        <w:t xml:space="preserve">приложение № 3 </w:t>
      </w:r>
      <w:r w:rsidRPr="00361934">
        <w:rPr>
          <w:rFonts w:ascii="Times New Roman" w:hAnsi="Times New Roman" w:cs="Times New Roman"/>
        </w:rPr>
        <w:t>к постановлению) являются: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361934">
        <w:rPr>
          <w:rFonts w:ascii="Times New Roman" w:hAnsi="Times New Roman" w:cs="Times New Roman"/>
        </w:rPr>
        <w:t xml:space="preserve">анализ соответствия запланированных мероприятий </w:t>
      </w:r>
      <w:r w:rsidRPr="00833D8B">
        <w:rPr>
          <w:rFonts w:ascii="Times New Roman" w:hAnsi="Times New Roman" w:cs="Times New Roman"/>
        </w:rPr>
        <w:t>фактически осуществленным (оценка хода реализации);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анализ соответствия фактических результатов ее целям (анализ результативности);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анализ соотношения затрат, направленных на реализацию с полученным эффектом (анализ эффективности);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анализ эффективности организации выполнения;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корректировка с учетом происходящих изменений, в том числе уточнение целей и задач.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1.6. Основными этапами проведения мониторинга являются: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определение целей и задач проведения мониторинга систем теплоснабжения;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формирование системы индикаторов, отражающих реализацию целей, развития систем теплоснабжения;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формирование системы планово-отчетной документации, необходимой для оперативного контроля над реализацией, развития систем теплоснабжения, и периодичности предоставления информации;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анализ полученной информации.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lastRenderedPageBreak/>
        <w:t>1.7. Основными индикаторами, применяемыми для мониторинга развития систем теплоснабжения, являются: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объем выработки тепловой энергии;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уровень загрузки мощностей теплоисточников;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уровень соответствия тепловых мощностей потребностям потребителей тепловой энергии;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обеспеченность тепловыми мощностями нового строительства;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удельный расход тепловой энергии на отопление 1 кв. метра за рассматриваемый период;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удельный расход тепловой энергии на ГВС в расчете на 1 жителя за рассматриваемый период;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удельные нормы расхода топлива на выработку тепловой энергии;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удельный расход ресурсов на производство тепловой энергии;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удельный расход ресурсов на транспортировку тепловой энергии;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аварийность систем теплоснабжения (единиц на километр протяженности сетей);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доля ежегодно заменяемых сетей (в процентах от общей протяженности);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инвестиции на развитие и модернизацию систем теплоснабжения (в том числе инвестиционная составляющая тарифа, бюджетное финансирование, кредитные ресурсы);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уровень платежей потребителей;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уровень рентабельности.</w:t>
      </w:r>
    </w:p>
    <w:p w:rsidR="00D35197" w:rsidRPr="00833D8B" w:rsidRDefault="00D35197" w:rsidP="00D35197">
      <w:pPr>
        <w:pStyle w:val="ConsPlusNormal"/>
        <w:jc w:val="both"/>
        <w:rPr>
          <w:rFonts w:ascii="Times New Roman" w:hAnsi="Times New Roman" w:cs="Times New Roman"/>
        </w:rPr>
      </w:pPr>
    </w:p>
    <w:p w:rsidR="00D35197" w:rsidRPr="00833D8B" w:rsidRDefault="00D35197" w:rsidP="00D351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2. Принципы проведения мониторинга, систем теплоснабжения</w:t>
      </w:r>
    </w:p>
    <w:p w:rsidR="00D35197" w:rsidRPr="00833D8B" w:rsidRDefault="00D35197" w:rsidP="00D35197">
      <w:pPr>
        <w:pStyle w:val="ConsPlusNormal"/>
        <w:jc w:val="both"/>
        <w:rPr>
          <w:rFonts w:ascii="Times New Roman" w:hAnsi="Times New Roman" w:cs="Times New Roman"/>
        </w:rPr>
      </w:pPr>
    </w:p>
    <w:p w:rsidR="00D35197" w:rsidRPr="00833D8B" w:rsidRDefault="00D35197" w:rsidP="00D351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2.1. Мониторинг, систем теплоснабжения является инструментом для своевременного выявления отклонений хода эксплуатации, от намеченного плана и принятия обоснованных управленческих решений как в части корректировки хода эксплуатации, так и в части корректировки самой эксплуатации.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2.2. Проведение мониторинга и оценки, развития систем теплоснабжения базируется на следующих принципах: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определенность - четкое определение показателей, последовательность измерений показателей от одного отчетного периода к другому;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регулярность - проведение мониторинга достаточно часто и через равные промежутки времени;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достоверность - использование точной и достоверной информации, формализация методов сбора информации.</w:t>
      </w:r>
    </w:p>
    <w:p w:rsidR="00D35197" w:rsidRPr="00833D8B" w:rsidRDefault="00D35197" w:rsidP="00D35197">
      <w:pPr>
        <w:pStyle w:val="ConsPlusNormal"/>
        <w:jc w:val="both"/>
        <w:rPr>
          <w:rFonts w:ascii="Times New Roman" w:hAnsi="Times New Roman" w:cs="Times New Roman"/>
        </w:rPr>
      </w:pPr>
    </w:p>
    <w:p w:rsidR="00D35197" w:rsidRPr="00833D8B" w:rsidRDefault="00D35197" w:rsidP="00D351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3. Сбор и систематизация информации</w:t>
      </w:r>
    </w:p>
    <w:p w:rsidR="00D35197" w:rsidRPr="00833D8B" w:rsidRDefault="00D35197" w:rsidP="00D35197">
      <w:pPr>
        <w:pStyle w:val="ConsPlusNormal"/>
        <w:jc w:val="both"/>
        <w:rPr>
          <w:rFonts w:ascii="Times New Roman" w:hAnsi="Times New Roman" w:cs="Times New Roman"/>
        </w:rPr>
      </w:pPr>
    </w:p>
    <w:p w:rsidR="00D35197" w:rsidRPr="00833D8B" w:rsidRDefault="00D35197" w:rsidP="00D351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3.1. Разработка системы индикаторов, позволяющих отслеживать ход выполнения, развития систем теплоснабжения.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3.2. Для каждого индикатора необходимо установить: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определение (что отражает данный индикатор);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источник информации;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lastRenderedPageBreak/>
        <w:t>периодичность (с какой частотой собирается);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точка отсчета (значение показателя "на входе" до момента реализации);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целевое значение (ожидаемое значение "на выходе" по итогам реализации запланированных мероприятий);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единица измерения.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3.3. Основными источниками получения информации являются: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субъекты теплоснабжения;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потребители тепловой энергии;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3.4. Формат и периодичность предоставления информации устанавливаются отдельно для каждого источника получения информации.</w:t>
      </w:r>
    </w:p>
    <w:p w:rsidR="00D35197" w:rsidRPr="00833D8B" w:rsidRDefault="00D35197" w:rsidP="00D35197">
      <w:pPr>
        <w:pStyle w:val="ConsPlusNormal"/>
        <w:jc w:val="both"/>
        <w:rPr>
          <w:rFonts w:ascii="Times New Roman" w:hAnsi="Times New Roman" w:cs="Times New Roman"/>
        </w:rPr>
      </w:pPr>
    </w:p>
    <w:p w:rsidR="00D35197" w:rsidRPr="00833D8B" w:rsidRDefault="00D35197" w:rsidP="00D35197">
      <w:pPr>
        <w:pStyle w:val="ConsPlusTitle"/>
        <w:ind w:firstLine="540"/>
        <w:jc w:val="both"/>
        <w:outlineLvl w:val="1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4. Анализ информации и формирование рекомендаций</w:t>
      </w:r>
    </w:p>
    <w:p w:rsidR="00D35197" w:rsidRPr="00833D8B" w:rsidRDefault="00D35197" w:rsidP="00D35197">
      <w:pPr>
        <w:pStyle w:val="ConsPlusNormal"/>
        <w:jc w:val="both"/>
        <w:rPr>
          <w:rFonts w:ascii="Times New Roman" w:hAnsi="Times New Roman" w:cs="Times New Roman"/>
        </w:rPr>
      </w:pPr>
    </w:p>
    <w:p w:rsidR="00D35197" w:rsidRPr="00833D8B" w:rsidRDefault="00D35197" w:rsidP="00D3519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4.1. Основными этапами анализа информации о проведении, развития систем теплоснабжения являются: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описание фактической ситуации (фактическое значение индикаторов на момент сбора информации, описание условий внешней среды);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анализ ситуации в динамике (сравнение фактического значения индикаторов на момент сбора информации с точкой отсчета);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сравнение затрат и эффектов;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анализ успехов и неудач;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анализ влияния изменений внешних условий;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анализ эффективности эксплуатации;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выводы;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рекомендации.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4.2. Основными методами анализа информации являются: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количественные - обработка количественных данных с помощью формализованных математических операций (расчет средних и относительных величин, корреляционный анализ, регрессионный анализ и т.д.);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качественные - интерпретация собранных ранее данных, которые невозможно оценить количественно и проанализировать с помощью формализованных математических методов (метод экспертных оценок).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4.3. Анализ информации об эксплуатации, развития систем теплоснабжения осуществляется эксплуатирующей организацией.</w:t>
      </w:r>
    </w:p>
    <w:p w:rsidR="00D35197" w:rsidRPr="00833D8B" w:rsidRDefault="00D35197" w:rsidP="00D3519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33D8B">
        <w:rPr>
          <w:rFonts w:ascii="Times New Roman" w:hAnsi="Times New Roman" w:cs="Times New Roman"/>
        </w:rPr>
        <w:t>4.4. На основании данных анализа эксплуатирующей организацией готовится отчет об эксплуатации, развитии систем теплоснабжения с использованием таблично-графического материала и формируются рекомендации по принятию управленческих решений, направленных на корректировку эксплуатации, (перераспределение ресурсов, и т.д.).</w:t>
      </w:r>
    </w:p>
    <w:p w:rsidR="00D35197" w:rsidRDefault="00D35197" w:rsidP="00D35197">
      <w:pPr>
        <w:pStyle w:val="ConsPlusNormal"/>
        <w:jc w:val="both"/>
      </w:pPr>
    </w:p>
    <w:p w:rsidR="00D35197" w:rsidRDefault="00D35197" w:rsidP="00D35197">
      <w:pPr>
        <w:pStyle w:val="ConsPlusNormal"/>
        <w:jc w:val="both"/>
      </w:pPr>
    </w:p>
    <w:p w:rsidR="00303B61" w:rsidRDefault="00303B61"/>
    <w:sectPr w:rsidR="00303B61" w:rsidSect="0004403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97"/>
    <w:rsid w:val="0004403F"/>
    <w:rsid w:val="00303B61"/>
    <w:rsid w:val="00361934"/>
    <w:rsid w:val="00822D8F"/>
    <w:rsid w:val="00833D8B"/>
    <w:rsid w:val="00B83A41"/>
    <w:rsid w:val="00D35197"/>
    <w:rsid w:val="00DE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70C6B"/>
  <w15:chartTrackingRefBased/>
  <w15:docId w15:val="{28FEE487-096D-4470-B450-0DDD63DC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51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3519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1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6193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21BDB64AB8EADF439057E2B76518CF3A0049DF16EAAC5AB4923CD8D851346F74996AB762315C2BCD6AC0D81sERAF" TargetMode="External"/><Relationship Id="rId4" Type="http://schemas.openxmlformats.org/officeDocument/2006/relationships/hyperlink" Target="consultantplus://offline/ref=921BDB64AB8EADF439057E2B76518CF3A3069EF468A798A1417AC18F821C19F24E87AB74240DC9ED99EA588EEAF3427114EE025171sAR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Долганова О.К.</dc:creator>
  <cp:keywords/>
  <dc:description/>
  <cp:lastModifiedBy>Долганова О.К.</cp:lastModifiedBy>
  <cp:revision>5</cp:revision>
  <cp:lastPrinted>2023-06-09T08:10:00Z</cp:lastPrinted>
  <dcterms:created xsi:type="dcterms:W3CDTF">2023-05-31T05:20:00Z</dcterms:created>
  <dcterms:modified xsi:type="dcterms:W3CDTF">2023-06-09T08:11:00Z</dcterms:modified>
</cp:coreProperties>
</file>