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69" w:rsidRPr="00A77706" w:rsidRDefault="00861469" w:rsidP="008614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706">
        <w:rPr>
          <w:rFonts w:ascii="Times New Roman" w:hAnsi="Times New Roman" w:cs="Times New Roman"/>
          <w:b/>
          <w:sz w:val="28"/>
          <w:szCs w:val="28"/>
        </w:rPr>
        <w:t>Прокуратурой Порецкого района проведен анализ соблюдения требований федерального законодательства</w:t>
      </w:r>
    </w:p>
    <w:p w:rsidR="00861469" w:rsidRPr="00A77706" w:rsidRDefault="00861469" w:rsidP="00861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706">
        <w:rPr>
          <w:rFonts w:ascii="Times New Roman" w:hAnsi="Times New Roman" w:cs="Times New Roman"/>
          <w:sz w:val="28"/>
          <w:szCs w:val="28"/>
        </w:rPr>
        <w:t>Прокуратурой района проведен анализ соблюдения требований федерального законодательства администрацией Порецкого муниципального округа Чувашской Республики, а именно исполнения законодательства о муниципальной собственности и о противодействии коррупции, исполнения законодательства об основах системы профилактики правонарушений при постановке осужденных на учёт, осуществлении контроля за выполнением осужденными условий отбывания наказания и их поведением, законодательства в сфере соблюдения прав многодетных семей на предоставление жилья, при реализации ими права на получение земельных участков, по результатам которого выявлены нарушения..</w:t>
      </w:r>
    </w:p>
    <w:p w:rsidR="00861469" w:rsidRPr="00A77706" w:rsidRDefault="00861469" w:rsidP="00861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706">
        <w:rPr>
          <w:rFonts w:ascii="Times New Roman" w:hAnsi="Times New Roman" w:cs="Times New Roman"/>
          <w:sz w:val="28"/>
          <w:szCs w:val="28"/>
        </w:rPr>
        <w:t xml:space="preserve">В связи с выше изложенным в администрацию. Порецкого муниципального округа Чувашской Республики внесено представление об устранении нарушений федерально законодательства.                             </w:t>
      </w:r>
    </w:p>
    <w:p w:rsidR="00861469" w:rsidRDefault="00861469" w:rsidP="008614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E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EE7E48">
        <w:rPr>
          <w:rFonts w:ascii="Times New Roman" w:hAnsi="Times New Roman" w:cs="Times New Roman"/>
          <w:b/>
          <w:sz w:val="28"/>
          <w:szCs w:val="28"/>
        </w:rPr>
        <w:t xml:space="preserve">     Прокуратура Порецкого района </w:t>
      </w:r>
    </w:p>
    <w:p w:rsidR="00F60ADB" w:rsidRDefault="00F60ADB">
      <w:bookmarkStart w:id="0" w:name="_GoBack"/>
      <w:bookmarkEnd w:id="0"/>
    </w:p>
    <w:sectPr w:rsidR="00F6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69"/>
    <w:rsid w:val="00861469"/>
    <w:rsid w:val="00F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95BA2-2DB3-4FE6-AF48-DF8902E3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Виктор Александрович</dc:creator>
  <cp:keywords/>
  <dc:description/>
  <cp:lastModifiedBy>Горбунов Виктор Александрович</cp:lastModifiedBy>
  <cp:revision>1</cp:revision>
  <dcterms:created xsi:type="dcterms:W3CDTF">2023-07-03T11:56:00Z</dcterms:created>
  <dcterms:modified xsi:type="dcterms:W3CDTF">2023-07-03T11:56:00Z</dcterms:modified>
</cp:coreProperties>
</file>