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80" w:rightFromText="180" w:vertAnchor="page" w:horzAnchor="margin" w:tblpXSpec="right" w:tblpY="706"/>
        <w:tblW w:w="9693" w:type="dxa"/>
        <w:tblBorders>
          <w:top w:val="single" w:sz="4" w:space="0" w:color="000000"/>
          <w:bottom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693"/>
      </w:tblGrid>
      <w:tr w:rsidR="00206985" w:rsidTr="00BF67C3">
        <w:trPr>
          <w:trHeight w:val="118"/>
        </w:trPr>
        <w:tc>
          <w:tcPr>
            <w:tcW w:w="9693" w:type="dxa"/>
          </w:tcPr>
          <w:p w:rsidR="00206985" w:rsidRPr="00206985" w:rsidRDefault="00206985" w:rsidP="00206985">
            <w:pPr>
              <w:pStyle w:val="TableParagraph"/>
              <w:spacing w:line="351" w:lineRule="exact"/>
              <w:ind w:right="367"/>
              <w:jc w:val="center"/>
              <w:rPr>
                <w:b/>
                <w:i/>
                <w:sz w:val="32"/>
              </w:rPr>
            </w:pPr>
            <w:r w:rsidRPr="00206985">
              <w:rPr>
                <w:b/>
                <w:i/>
                <w:sz w:val="32"/>
              </w:rPr>
              <w:t>«ВЕСТНИК КОМСОМОЛЬСКОГО МУНИЦИПАЛЬНОГО ОКРУГА»</w:t>
            </w:r>
          </w:p>
        </w:tc>
      </w:tr>
      <w:tr w:rsidR="00206985" w:rsidTr="00BF67C3">
        <w:trPr>
          <w:trHeight w:val="102"/>
        </w:trPr>
        <w:tc>
          <w:tcPr>
            <w:tcW w:w="9693" w:type="dxa"/>
          </w:tcPr>
          <w:p w:rsidR="00206985" w:rsidRPr="00206985" w:rsidRDefault="00FB449C" w:rsidP="00206985">
            <w:pPr>
              <w:pStyle w:val="TableParagraph"/>
              <w:spacing w:line="243" w:lineRule="exact"/>
              <w:ind w:right="367"/>
              <w:jc w:val="right"/>
              <w:rPr>
                <w:b/>
              </w:rPr>
            </w:pPr>
            <w:r>
              <w:rPr>
                <w:b/>
              </w:rPr>
              <w:t>№ 49 от 11</w:t>
            </w:r>
            <w:r w:rsidR="00206985" w:rsidRPr="00206985">
              <w:rPr>
                <w:b/>
              </w:rPr>
              <w:t xml:space="preserve"> июля 2023 года</w:t>
            </w:r>
          </w:p>
        </w:tc>
      </w:tr>
    </w:tbl>
    <w:p w:rsidR="00107CA2" w:rsidRDefault="00BF67C3" w:rsidP="008D743E">
      <w:pPr>
        <w:ind w:right="283"/>
      </w:pPr>
      <w:r>
        <w:rPr>
          <w:noProof/>
          <w:sz w:val="24"/>
          <w:lang w:eastAsia="ru-RU"/>
        </w:rPr>
        <w:drawing>
          <wp:anchor distT="0" distB="0" distL="114300" distR="114300" simplePos="0" relativeHeight="251658240" behindDoc="1" locked="0" layoutInCell="1" allowOverlap="1" wp14:anchorId="45A0C150" wp14:editId="4324E79D">
            <wp:simplePos x="0" y="0"/>
            <wp:positionH relativeFrom="column">
              <wp:posOffset>-61595</wp:posOffset>
            </wp:positionH>
            <wp:positionV relativeFrom="paragraph">
              <wp:posOffset>460375</wp:posOffset>
            </wp:positionV>
            <wp:extent cx="7486650" cy="1800225"/>
            <wp:effectExtent l="0" t="0" r="0" b="9525"/>
            <wp:wrapNone/>
            <wp:docPr id="4" name="Рисунок 4" descr="C:\Users\koms_kadr3\Desktop\Yb8G3YdUm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s_kadr3\Desktop\Yb8G3YdUmt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35000"/>
                              </a14:imgEffect>
                              <a14:imgEffect>
                                <a14:colorTemperature colorTemp="7191"/>
                              </a14:imgEffect>
                              <a14:imgEffect>
                                <a14:saturation sat="46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748665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noProof/>
          <w:sz w:val="32"/>
          <w:lang w:eastAsia="ru-RU"/>
        </w:rPr>
        <w:drawing>
          <wp:inline distT="0" distB="0" distL="0" distR="0" wp14:anchorId="38B82C44" wp14:editId="0C86ED38">
            <wp:extent cx="847725" cy="1048300"/>
            <wp:effectExtent l="0" t="0" r="0" b="0"/>
            <wp:docPr id="2" name="Рисунок 2" descr="C:\Users\koms_kadr3\Desktop\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s_kadr3\Desktop\8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85" cy="1091532"/>
                    </a:xfrm>
                    <a:prstGeom prst="rect">
                      <a:avLst/>
                    </a:prstGeom>
                    <a:noFill/>
                    <a:ln>
                      <a:noFill/>
                    </a:ln>
                    <a:effectLst>
                      <a:outerShdw blurRad="50800" dist="50800" dir="5400000" sx="16000" sy="16000" algn="ctr" rotWithShape="0">
                        <a:srgbClr val="000000"/>
                      </a:outerShdw>
                    </a:effectLst>
                  </pic:spPr>
                </pic:pic>
              </a:graphicData>
            </a:graphic>
          </wp:inline>
        </w:drawing>
      </w:r>
    </w:p>
    <w:p w:rsidR="008C3B7F" w:rsidRDefault="003A3E16" w:rsidP="0044715A">
      <w:pPr>
        <w:ind w:right="367"/>
        <w:jc w:val="both"/>
        <w:rPr>
          <w:rFonts w:asciiTheme="majorHAnsi" w:hAnsiTheme="majorHAnsi"/>
          <w:b/>
          <w:i/>
          <w:spacing w:val="-2"/>
          <w:sz w:val="24"/>
          <w:szCs w:val="24"/>
        </w:rPr>
      </w:pPr>
      <w:r>
        <w:rPr>
          <w:rFonts w:asciiTheme="majorHAnsi" w:hAnsiTheme="majorHAnsi"/>
          <w:b/>
          <w:i/>
          <w:spacing w:val="-2"/>
          <w:sz w:val="24"/>
          <w:szCs w:val="24"/>
        </w:rPr>
        <w:t xml:space="preserve">     </w:t>
      </w: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F840E1" w:rsidRDefault="00F840E1" w:rsidP="0044715A">
      <w:pPr>
        <w:ind w:right="367"/>
        <w:jc w:val="both"/>
        <w:rPr>
          <w:rFonts w:asciiTheme="majorHAnsi" w:hAnsiTheme="majorHAnsi"/>
          <w:b/>
          <w:sz w:val="21"/>
          <w:szCs w:val="21"/>
        </w:rPr>
      </w:pPr>
    </w:p>
    <w:p w:rsidR="0044715A" w:rsidRDefault="0044715A" w:rsidP="0044715A">
      <w:pPr>
        <w:ind w:right="367"/>
        <w:jc w:val="both"/>
        <w:rPr>
          <w:rFonts w:asciiTheme="majorHAnsi" w:hAnsiTheme="majorHAnsi"/>
          <w:b/>
          <w:sz w:val="21"/>
          <w:szCs w:val="21"/>
        </w:rPr>
      </w:pPr>
      <w:bookmarkStart w:id="0" w:name="_GoBack"/>
      <w:bookmarkEnd w:id="0"/>
      <w:r w:rsidRPr="008C3B7F">
        <w:rPr>
          <w:rFonts w:asciiTheme="majorHAnsi" w:hAnsiTheme="majorHAnsi"/>
          <w:b/>
          <w:sz w:val="21"/>
          <w:szCs w:val="21"/>
        </w:rPr>
        <w:t xml:space="preserve">ПОСТАНОВЛЕНИЕ АДМИНИСТРАЦИИ КОМСОМОЛЬСКОГО МУНИЦИПАЛЬНОГО ОКРУГА ОТ </w:t>
      </w:r>
      <w:r w:rsidR="00FB449C">
        <w:rPr>
          <w:rFonts w:asciiTheme="majorHAnsi" w:hAnsiTheme="majorHAnsi"/>
          <w:b/>
          <w:sz w:val="21"/>
          <w:szCs w:val="21"/>
        </w:rPr>
        <w:t>11</w:t>
      </w:r>
      <w:r w:rsidR="008C3B7F" w:rsidRPr="008C3B7F">
        <w:rPr>
          <w:rFonts w:asciiTheme="majorHAnsi" w:hAnsiTheme="majorHAnsi"/>
          <w:b/>
          <w:sz w:val="21"/>
          <w:szCs w:val="21"/>
        </w:rPr>
        <w:t xml:space="preserve">.07.2023 г. </w:t>
      </w:r>
      <w:r w:rsidR="005361BB" w:rsidRPr="008C3B7F">
        <w:rPr>
          <w:rFonts w:asciiTheme="majorHAnsi" w:hAnsiTheme="majorHAnsi"/>
          <w:b/>
          <w:sz w:val="21"/>
          <w:szCs w:val="21"/>
        </w:rPr>
        <w:t xml:space="preserve">№ </w:t>
      </w:r>
      <w:r w:rsidR="00FB449C">
        <w:rPr>
          <w:rFonts w:asciiTheme="majorHAnsi" w:hAnsiTheme="majorHAnsi"/>
          <w:b/>
          <w:sz w:val="21"/>
          <w:szCs w:val="21"/>
        </w:rPr>
        <w:t>811</w:t>
      </w:r>
    </w:p>
    <w:p w:rsidR="00FB449C" w:rsidRDefault="00FB449C" w:rsidP="00FB449C">
      <w:pPr>
        <w:widowControl/>
        <w:tabs>
          <w:tab w:val="left" w:pos="5562"/>
        </w:tabs>
        <w:ind w:right="517"/>
        <w:rPr>
          <w:b/>
          <w:i/>
          <w:color w:val="000000"/>
          <w:sz w:val="24"/>
          <w:szCs w:val="24"/>
        </w:rPr>
      </w:pPr>
      <w:r w:rsidRPr="00FB449C">
        <w:rPr>
          <w:b/>
          <w:i/>
          <w:color w:val="000000"/>
          <w:sz w:val="24"/>
          <w:szCs w:val="24"/>
        </w:rPr>
        <w:t>«</w:t>
      </w:r>
      <w:r w:rsidRPr="00FB449C">
        <w:rPr>
          <w:b/>
          <w:i/>
          <w:color w:val="000000"/>
          <w:sz w:val="24"/>
          <w:szCs w:val="24"/>
        </w:rPr>
        <w:t>Об утверждении муниципальной программы Комсомольского муниципального округа Чувашской Республики «Развитие потенциала природно-сырьевых ресурсов и обеспечение экологической безопасности»</w:t>
      </w:r>
    </w:p>
    <w:p w:rsidR="00FB449C" w:rsidRDefault="00FB449C" w:rsidP="00FB449C">
      <w:pPr>
        <w:widowControl/>
        <w:tabs>
          <w:tab w:val="left" w:pos="5562"/>
        </w:tabs>
        <w:ind w:right="517"/>
        <w:rPr>
          <w:b/>
          <w:i/>
          <w:color w:val="000000"/>
          <w:sz w:val="24"/>
          <w:szCs w:val="24"/>
        </w:rPr>
      </w:pPr>
    </w:p>
    <w:p w:rsidR="00FB449C" w:rsidRPr="00FB449C" w:rsidRDefault="00FB449C" w:rsidP="00FB449C">
      <w:pPr>
        <w:rPr>
          <w:sz w:val="20"/>
          <w:szCs w:val="20"/>
        </w:rPr>
      </w:pPr>
      <w:r w:rsidRPr="00FB449C">
        <w:rPr>
          <w:color w:val="000000"/>
          <w:sz w:val="20"/>
          <w:szCs w:val="20"/>
        </w:rPr>
        <w:t xml:space="preserve">Администрация Комсомольского муниципального округа Чувашской Республики п о с </w:t>
      </w:r>
      <w:proofErr w:type="gramStart"/>
      <w:r w:rsidRPr="00FB449C">
        <w:rPr>
          <w:color w:val="000000"/>
          <w:sz w:val="20"/>
          <w:szCs w:val="20"/>
        </w:rPr>
        <w:t>т</w:t>
      </w:r>
      <w:proofErr w:type="gramEnd"/>
      <w:r w:rsidRPr="00FB449C">
        <w:rPr>
          <w:color w:val="000000"/>
          <w:sz w:val="20"/>
          <w:szCs w:val="20"/>
        </w:rPr>
        <w:t xml:space="preserve"> а н о в л я е т: </w:t>
      </w:r>
      <w:bookmarkStart w:id="1" w:name="sub_1"/>
    </w:p>
    <w:p w:rsidR="00FB449C" w:rsidRPr="00FB449C" w:rsidRDefault="00FB449C" w:rsidP="00FB449C">
      <w:pPr>
        <w:rPr>
          <w:sz w:val="20"/>
          <w:szCs w:val="20"/>
        </w:rPr>
      </w:pPr>
      <w:r w:rsidRPr="00FB449C">
        <w:rPr>
          <w:sz w:val="20"/>
          <w:szCs w:val="20"/>
        </w:rPr>
        <w:t xml:space="preserve">1. Утвердить прилагаемую </w:t>
      </w:r>
      <w:hyperlink w:anchor="sub_1000" w:history="1">
        <w:r w:rsidRPr="00FB449C">
          <w:rPr>
            <w:rStyle w:val="aff2"/>
            <w:rFonts w:eastAsiaTheme="majorEastAsia"/>
            <w:color w:val="auto"/>
            <w:sz w:val="20"/>
            <w:szCs w:val="20"/>
          </w:rPr>
          <w:t>муниципальную программу</w:t>
        </w:r>
      </w:hyperlink>
      <w:r w:rsidRPr="00FB449C">
        <w:rPr>
          <w:sz w:val="20"/>
          <w:szCs w:val="20"/>
        </w:rPr>
        <w:t xml:space="preserve"> Комсомольского муниципального округа Чувашской Республики «Развитие потенциала природно-сырьевых ресурсов и обеспечение экологической безопасности» (далее - Муниципальная программа).</w:t>
      </w:r>
    </w:p>
    <w:p w:rsidR="00FB449C" w:rsidRPr="00FB449C" w:rsidRDefault="00FB449C" w:rsidP="00FB449C">
      <w:pPr>
        <w:ind w:firstLine="709"/>
        <w:rPr>
          <w:sz w:val="20"/>
          <w:szCs w:val="20"/>
        </w:rPr>
      </w:pPr>
      <w:bookmarkStart w:id="2" w:name="sub_2"/>
      <w:bookmarkEnd w:id="1"/>
      <w:r w:rsidRPr="00FB449C">
        <w:rPr>
          <w:sz w:val="20"/>
          <w:szCs w:val="20"/>
        </w:rPr>
        <w:t xml:space="preserve">2. Утвердить ответственным исполнителем </w:t>
      </w:r>
      <w:hyperlink w:anchor="sub_1000" w:history="1">
        <w:r w:rsidRPr="00FB449C">
          <w:rPr>
            <w:rStyle w:val="aff2"/>
            <w:rFonts w:eastAsiaTheme="majorEastAsia"/>
            <w:color w:val="auto"/>
            <w:sz w:val="20"/>
            <w:szCs w:val="20"/>
          </w:rPr>
          <w:t>Муниципальной программы</w:t>
        </w:r>
      </w:hyperlink>
      <w:r w:rsidRPr="00FB449C">
        <w:rPr>
          <w:sz w:val="20"/>
          <w:szCs w:val="20"/>
        </w:rPr>
        <w:t xml:space="preserve"> отдел сельского хозяйства и экологии администрации Комсомольского муниципального округа Чувашской Республики.</w:t>
      </w:r>
    </w:p>
    <w:p w:rsidR="00FB449C" w:rsidRPr="00FB449C" w:rsidRDefault="00FB449C" w:rsidP="00FB449C">
      <w:pPr>
        <w:ind w:firstLine="709"/>
        <w:rPr>
          <w:sz w:val="20"/>
          <w:szCs w:val="20"/>
        </w:rPr>
      </w:pPr>
      <w:bookmarkStart w:id="3" w:name="sub_3"/>
      <w:bookmarkEnd w:id="2"/>
      <w:r w:rsidRPr="00FB449C">
        <w:rPr>
          <w:sz w:val="20"/>
          <w:szCs w:val="20"/>
        </w:rPr>
        <w:t xml:space="preserve">3. Финансовому отделу администрации Комсомольского муниципального округа при формировании проекта бюджета Комсомольского муниципального округа Чувашской Республики на очередной финансовый год и плановый период предусматривать бюджетные ассигнования на реализацию </w:t>
      </w:r>
      <w:hyperlink w:anchor="sub_1000" w:history="1">
        <w:r w:rsidRPr="00FB449C">
          <w:rPr>
            <w:rStyle w:val="aff2"/>
            <w:rFonts w:eastAsiaTheme="majorEastAsia"/>
            <w:color w:val="auto"/>
            <w:sz w:val="20"/>
            <w:szCs w:val="20"/>
          </w:rPr>
          <w:t>Муниципальной программы</w:t>
        </w:r>
      </w:hyperlink>
      <w:r w:rsidRPr="00FB449C">
        <w:rPr>
          <w:sz w:val="20"/>
          <w:szCs w:val="20"/>
        </w:rPr>
        <w:t xml:space="preserve"> исходя из реальных возможностей бюджета Комсомольского муниципального округа Чувашской Республики.</w:t>
      </w:r>
    </w:p>
    <w:p w:rsidR="00FB449C" w:rsidRPr="00FB449C" w:rsidRDefault="00FB449C" w:rsidP="00FB449C">
      <w:pPr>
        <w:ind w:firstLine="709"/>
        <w:rPr>
          <w:sz w:val="20"/>
          <w:szCs w:val="20"/>
        </w:rPr>
      </w:pPr>
      <w:bookmarkStart w:id="4" w:name="sub_4"/>
      <w:bookmarkEnd w:id="3"/>
      <w:r w:rsidRPr="00FB449C">
        <w:rPr>
          <w:sz w:val="20"/>
          <w:szCs w:val="20"/>
        </w:rPr>
        <w:t>4. Контроль за выполнением настоящего постановления возложить на отдел сельского хозяйства и экологии администрации Комсомольского муниципального округа Чувашской Республики.</w:t>
      </w:r>
    </w:p>
    <w:bookmarkEnd w:id="4"/>
    <w:p w:rsidR="00FB449C" w:rsidRPr="00FB449C" w:rsidRDefault="00FB449C" w:rsidP="00FB449C">
      <w:pPr>
        <w:ind w:firstLine="709"/>
        <w:rPr>
          <w:sz w:val="20"/>
          <w:szCs w:val="20"/>
        </w:rPr>
      </w:pPr>
      <w:r w:rsidRPr="00FB449C">
        <w:rPr>
          <w:sz w:val="20"/>
          <w:szCs w:val="20"/>
        </w:rPr>
        <w:t>5. Признать утратившими силу следующие постановления администрации Комсомольского района:</w:t>
      </w:r>
    </w:p>
    <w:p w:rsidR="00FB449C" w:rsidRPr="00FB449C" w:rsidRDefault="00FB449C" w:rsidP="00FB449C">
      <w:pPr>
        <w:ind w:firstLine="709"/>
        <w:rPr>
          <w:color w:val="22272F"/>
          <w:sz w:val="20"/>
          <w:szCs w:val="20"/>
          <w:shd w:val="clear" w:color="auto" w:fill="FFFFFF"/>
        </w:rPr>
      </w:pPr>
      <w:r w:rsidRPr="00FB449C">
        <w:rPr>
          <w:color w:val="22272F"/>
          <w:sz w:val="20"/>
          <w:szCs w:val="20"/>
          <w:shd w:val="clear" w:color="auto" w:fill="FFFFFF"/>
        </w:rPr>
        <w:t>от 28 февраля 2019 г. № 193 «О муниципальной программе Комсомольского района Чувашской Республики «Развитие потенциала природно-сырьевых ресурсов и обеспечение экологической безопасности»;</w:t>
      </w:r>
    </w:p>
    <w:p w:rsidR="00FB449C" w:rsidRPr="00FB449C" w:rsidRDefault="00FB449C" w:rsidP="00FB449C">
      <w:pPr>
        <w:widowControl/>
        <w:ind w:firstLine="709"/>
        <w:rPr>
          <w:bCs/>
          <w:sz w:val="20"/>
          <w:szCs w:val="20"/>
        </w:rPr>
      </w:pPr>
      <w:r w:rsidRPr="00FB449C">
        <w:rPr>
          <w:color w:val="000000"/>
          <w:sz w:val="20"/>
          <w:szCs w:val="20"/>
        </w:rPr>
        <w:t>от 7 февраля 2020г. № 54 «</w:t>
      </w:r>
      <w:r w:rsidRPr="00FB449C">
        <w:rPr>
          <w:bCs/>
          <w:color w:val="000000"/>
          <w:sz w:val="20"/>
          <w:szCs w:val="20"/>
        </w:rPr>
        <w:t xml:space="preserve">О </w:t>
      </w:r>
      <w:r w:rsidRPr="00FB449C">
        <w:rPr>
          <w:sz w:val="20"/>
          <w:szCs w:val="20"/>
        </w:rPr>
        <w:t xml:space="preserve">внесении изменений в муниципальную программу Комсомольского района Чувашской Республики </w:t>
      </w:r>
      <w:r w:rsidRPr="00FB449C">
        <w:rPr>
          <w:b/>
          <w:sz w:val="20"/>
          <w:szCs w:val="20"/>
        </w:rPr>
        <w:t>«</w:t>
      </w:r>
      <w:r w:rsidRPr="00FB449C">
        <w:rPr>
          <w:color w:val="000000"/>
          <w:sz w:val="20"/>
          <w:szCs w:val="20"/>
        </w:rPr>
        <w:t>Развитие потенциала природно-сырьевых ресурсов и обеспечение экологической безопасности</w:t>
      </w:r>
      <w:r w:rsidRPr="00FB449C">
        <w:rPr>
          <w:sz w:val="20"/>
          <w:szCs w:val="20"/>
        </w:rPr>
        <w:t>»</w:t>
      </w:r>
      <w:r w:rsidRPr="00FB449C">
        <w:rPr>
          <w:bCs/>
          <w:sz w:val="20"/>
          <w:szCs w:val="20"/>
        </w:rPr>
        <w:t>;</w:t>
      </w:r>
    </w:p>
    <w:p w:rsidR="00FB449C" w:rsidRPr="00FB449C" w:rsidRDefault="00FB449C" w:rsidP="00FB449C">
      <w:pPr>
        <w:widowControl/>
        <w:ind w:firstLine="709"/>
        <w:rPr>
          <w:bCs/>
          <w:sz w:val="20"/>
          <w:szCs w:val="20"/>
        </w:rPr>
      </w:pPr>
      <w:r w:rsidRPr="00FB449C">
        <w:rPr>
          <w:color w:val="000000"/>
          <w:sz w:val="20"/>
          <w:szCs w:val="20"/>
        </w:rPr>
        <w:t>от 5 марта 2021г. № 107 «</w:t>
      </w:r>
      <w:r w:rsidRPr="00FB449C">
        <w:rPr>
          <w:bCs/>
          <w:color w:val="000000"/>
          <w:sz w:val="20"/>
          <w:szCs w:val="20"/>
        </w:rPr>
        <w:t xml:space="preserve">О </w:t>
      </w:r>
      <w:r w:rsidRPr="00FB449C">
        <w:rPr>
          <w:sz w:val="20"/>
          <w:szCs w:val="20"/>
        </w:rPr>
        <w:t xml:space="preserve">внесении изменений в муниципальную программу Комсомольского района Чувашской Республики </w:t>
      </w:r>
      <w:r w:rsidRPr="00FB449C">
        <w:rPr>
          <w:b/>
          <w:sz w:val="20"/>
          <w:szCs w:val="20"/>
        </w:rPr>
        <w:t>«</w:t>
      </w:r>
      <w:r w:rsidRPr="00FB449C">
        <w:rPr>
          <w:color w:val="000000"/>
          <w:sz w:val="20"/>
          <w:szCs w:val="20"/>
        </w:rPr>
        <w:t>Развитие потенциала природно-сырьевых ресурсов и обеспечение экологической безопасности</w:t>
      </w:r>
      <w:r w:rsidRPr="00FB449C">
        <w:rPr>
          <w:sz w:val="20"/>
          <w:szCs w:val="20"/>
        </w:rPr>
        <w:t>»</w:t>
      </w:r>
      <w:r w:rsidRPr="00FB449C">
        <w:rPr>
          <w:bCs/>
          <w:sz w:val="20"/>
          <w:szCs w:val="20"/>
        </w:rPr>
        <w:t>.</w:t>
      </w:r>
    </w:p>
    <w:p w:rsidR="00FB449C" w:rsidRDefault="00FB449C" w:rsidP="00FB449C">
      <w:pPr>
        <w:rPr>
          <w:sz w:val="20"/>
          <w:szCs w:val="20"/>
        </w:rPr>
      </w:pPr>
      <w:r w:rsidRPr="00FB449C">
        <w:rPr>
          <w:bCs/>
          <w:color w:val="000000"/>
          <w:sz w:val="20"/>
          <w:szCs w:val="20"/>
        </w:rPr>
        <w:t xml:space="preserve">         </w:t>
      </w:r>
      <w:r w:rsidRPr="00FB449C">
        <w:rPr>
          <w:sz w:val="20"/>
          <w:szCs w:val="20"/>
        </w:rPr>
        <w:t>6. Настоящее постановление вступает в силу после его официального опубликования и распространяется на правоотношения, возникшие с 1 января 2023 года.</w:t>
      </w:r>
    </w:p>
    <w:p w:rsidR="00FB449C" w:rsidRDefault="00FB449C" w:rsidP="00FB449C">
      <w:pPr>
        <w:rPr>
          <w:sz w:val="20"/>
          <w:szCs w:val="20"/>
        </w:rPr>
      </w:pPr>
    </w:p>
    <w:tbl>
      <w:tblPr>
        <w:tblStyle w:val="TableNormal"/>
        <w:tblW w:w="0" w:type="auto"/>
        <w:tblInd w:w="123"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1E0" w:firstRow="1" w:lastRow="1" w:firstColumn="1" w:lastColumn="1" w:noHBand="0" w:noVBand="0"/>
      </w:tblPr>
      <w:tblGrid>
        <w:gridCol w:w="5610"/>
        <w:gridCol w:w="4193"/>
      </w:tblGrid>
      <w:tr w:rsidR="00FB449C" w:rsidTr="00093A7D">
        <w:trPr>
          <w:trHeight w:val="681"/>
        </w:trPr>
        <w:tc>
          <w:tcPr>
            <w:tcW w:w="5610" w:type="dxa"/>
          </w:tcPr>
          <w:p w:rsidR="00FB449C" w:rsidRDefault="00FB449C" w:rsidP="00093A7D">
            <w:pPr>
              <w:pStyle w:val="TableParagraph"/>
              <w:spacing w:line="242" w:lineRule="auto"/>
              <w:ind w:left="200" w:right="367"/>
              <w:rPr>
                <w:sz w:val="20"/>
              </w:rPr>
            </w:pPr>
            <w:proofErr w:type="spellStart"/>
            <w:r>
              <w:rPr>
                <w:sz w:val="20"/>
              </w:rPr>
              <w:t>Врио</w:t>
            </w:r>
            <w:proofErr w:type="spellEnd"/>
            <w:r>
              <w:rPr>
                <w:sz w:val="20"/>
              </w:rPr>
              <w:t xml:space="preserve"> главы Комсомольского </w:t>
            </w:r>
          </w:p>
          <w:p w:rsidR="00FB449C" w:rsidRDefault="00FB449C" w:rsidP="00093A7D">
            <w:pPr>
              <w:pStyle w:val="TableParagraph"/>
              <w:spacing w:line="242" w:lineRule="auto"/>
              <w:ind w:left="200" w:right="367"/>
              <w:rPr>
                <w:sz w:val="20"/>
              </w:rPr>
            </w:pPr>
            <w:r>
              <w:rPr>
                <w:sz w:val="20"/>
              </w:rPr>
              <w:t>муниципального округа</w:t>
            </w:r>
          </w:p>
          <w:p w:rsidR="00FB449C" w:rsidRDefault="00B972FC" w:rsidP="00093A7D">
            <w:pPr>
              <w:pStyle w:val="TableParagraph"/>
              <w:spacing w:line="206" w:lineRule="exact"/>
              <w:ind w:left="200" w:right="367"/>
              <w:rPr>
                <w:i/>
                <w:sz w:val="20"/>
              </w:rPr>
            </w:pPr>
            <w:r>
              <w:rPr>
                <w:i/>
                <w:sz w:val="20"/>
              </w:rPr>
              <w:t>пост. № 811 от 11</w:t>
            </w:r>
            <w:r w:rsidR="00FB449C">
              <w:rPr>
                <w:i/>
                <w:sz w:val="20"/>
              </w:rPr>
              <w:t>.07.2023 г.</w:t>
            </w:r>
          </w:p>
        </w:tc>
        <w:tc>
          <w:tcPr>
            <w:tcW w:w="4193" w:type="dxa"/>
          </w:tcPr>
          <w:p w:rsidR="00FB449C" w:rsidRDefault="00FB449C" w:rsidP="00093A7D">
            <w:pPr>
              <w:pStyle w:val="TableParagraph"/>
              <w:spacing w:before="5"/>
              <w:ind w:right="367"/>
              <w:rPr>
                <w:sz w:val="19"/>
              </w:rPr>
            </w:pPr>
          </w:p>
          <w:p w:rsidR="00FB449C" w:rsidRDefault="00FB449C" w:rsidP="00093A7D">
            <w:pPr>
              <w:pStyle w:val="TableParagraph"/>
              <w:ind w:right="367"/>
              <w:jc w:val="right"/>
              <w:rPr>
                <w:sz w:val="20"/>
              </w:rPr>
            </w:pPr>
            <w:r>
              <w:rPr>
                <w:sz w:val="20"/>
              </w:rPr>
              <w:t>А.В. Краснов</w:t>
            </w:r>
          </w:p>
        </w:tc>
      </w:tr>
    </w:tbl>
    <w:p w:rsidR="00FB449C" w:rsidRPr="0044715A" w:rsidRDefault="00FB449C" w:rsidP="00FB449C">
      <w:pPr>
        <w:ind w:right="367"/>
        <w:jc w:val="both"/>
        <w:rPr>
          <w:rFonts w:asciiTheme="majorHAnsi" w:hAnsiTheme="majorHAnsi"/>
          <w:b/>
          <w:i/>
          <w:sz w:val="24"/>
          <w:szCs w:val="24"/>
        </w:rPr>
      </w:pPr>
    </w:p>
    <w:p w:rsidR="00FB449C" w:rsidRDefault="00FB449C" w:rsidP="00FB449C">
      <w:pPr>
        <w:spacing w:before="232"/>
        <w:ind w:right="367"/>
      </w:pPr>
      <w:r>
        <w:rPr>
          <w:b/>
          <w:sz w:val="24"/>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9" w:history="1">
        <w:r>
          <w:rPr>
            <w:rStyle w:val="af7"/>
          </w:rPr>
          <w:t>https://komsml.cap.ru/doc/laws/</w:t>
        </w:r>
      </w:hyperlink>
    </w:p>
    <w:p w:rsidR="00FB449C" w:rsidRDefault="00FB449C" w:rsidP="00FB449C">
      <w:pPr>
        <w:ind w:right="-285"/>
        <w:jc w:val="both"/>
      </w:pPr>
    </w:p>
    <w:p w:rsidR="00FB449C" w:rsidRPr="00FB449C" w:rsidRDefault="00FB449C" w:rsidP="00FB449C">
      <w:pPr>
        <w:rPr>
          <w:sz w:val="20"/>
          <w:szCs w:val="20"/>
        </w:rPr>
      </w:pPr>
    </w:p>
    <w:p w:rsidR="00FB449C" w:rsidRDefault="00FB449C" w:rsidP="00FB449C">
      <w:pPr>
        <w:widowControl/>
        <w:tabs>
          <w:tab w:val="left" w:pos="5562"/>
        </w:tabs>
        <w:ind w:right="517"/>
        <w:rPr>
          <w:b/>
          <w:i/>
          <w:color w:val="000000"/>
          <w:sz w:val="24"/>
          <w:szCs w:val="24"/>
        </w:rPr>
      </w:pPr>
    </w:p>
    <w:p w:rsidR="00F840E1" w:rsidRDefault="00F840E1" w:rsidP="00FB449C">
      <w:pPr>
        <w:ind w:right="367"/>
        <w:jc w:val="both"/>
        <w:rPr>
          <w:rFonts w:asciiTheme="majorHAnsi" w:hAnsiTheme="majorHAnsi"/>
          <w:b/>
          <w:sz w:val="21"/>
          <w:szCs w:val="21"/>
        </w:rPr>
      </w:pPr>
    </w:p>
    <w:p w:rsidR="00FB449C" w:rsidRDefault="00FB449C" w:rsidP="00FB449C">
      <w:pPr>
        <w:ind w:right="367"/>
        <w:jc w:val="both"/>
        <w:rPr>
          <w:rFonts w:asciiTheme="majorHAnsi" w:hAnsiTheme="majorHAnsi"/>
          <w:b/>
          <w:sz w:val="21"/>
          <w:szCs w:val="21"/>
        </w:rPr>
      </w:pPr>
      <w:r w:rsidRPr="008C3B7F">
        <w:rPr>
          <w:rFonts w:asciiTheme="majorHAnsi" w:hAnsiTheme="majorHAnsi"/>
          <w:b/>
          <w:sz w:val="21"/>
          <w:szCs w:val="21"/>
        </w:rPr>
        <w:t xml:space="preserve">ПОСТАНОВЛЕНИЕ АДМИНИСТРАЦИИ КОМСОМОЛЬСКОГО МУНИЦИПАЛЬНОГО ОКРУГА ОТ </w:t>
      </w:r>
      <w:r>
        <w:rPr>
          <w:rFonts w:asciiTheme="majorHAnsi" w:hAnsiTheme="majorHAnsi"/>
          <w:b/>
          <w:sz w:val="21"/>
          <w:szCs w:val="21"/>
        </w:rPr>
        <w:t>11</w:t>
      </w:r>
      <w:r w:rsidRPr="008C3B7F">
        <w:rPr>
          <w:rFonts w:asciiTheme="majorHAnsi" w:hAnsiTheme="majorHAnsi"/>
          <w:b/>
          <w:sz w:val="21"/>
          <w:szCs w:val="21"/>
        </w:rPr>
        <w:t xml:space="preserve">.07.2023 г. № </w:t>
      </w:r>
      <w:r>
        <w:rPr>
          <w:rFonts w:asciiTheme="majorHAnsi" w:hAnsiTheme="majorHAnsi"/>
          <w:b/>
          <w:sz w:val="21"/>
          <w:szCs w:val="21"/>
        </w:rPr>
        <w:t>812</w:t>
      </w:r>
    </w:p>
    <w:p w:rsidR="00FB449C" w:rsidRPr="00FB449C" w:rsidRDefault="00FB449C" w:rsidP="00FB449C">
      <w:pPr>
        <w:pStyle w:val="24"/>
        <w:shd w:val="clear" w:color="auto" w:fill="auto"/>
        <w:tabs>
          <w:tab w:val="left" w:pos="294"/>
        </w:tabs>
        <w:spacing w:line="240" w:lineRule="auto"/>
        <w:ind w:right="141"/>
        <w:jc w:val="both"/>
        <w:rPr>
          <w:i/>
          <w:sz w:val="24"/>
          <w:szCs w:val="24"/>
          <w:lang w:val="ru-RU"/>
        </w:rPr>
      </w:pPr>
      <w:r w:rsidRPr="00FB449C">
        <w:rPr>
          <w:i/>
          <w:sz w:val="24"/>
          <w:szCs w:val="24"/>
          <w:lang w:val="ru-RU"/>
        </w:rPr>
        <w:t>«</w:t>
      </w:r>
      <w:r w:rsidRPr="00FB449C">
        <w:rPr>
          <w:i/>
          <w:sz w:val="24"/>
          <w:szCs w:val="24"/>
          <w:lang w:val="ru-RU"/>
        </w:rPr>
        <w:t>Об утверждении Порядка поощрения муниципальной управленческой команды Комсомольского муниципального округа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в 2023 году</w:t>
      </w:r>
      <w:r w:rsidRPr="00FB449C">
        <w:rPr>
          <w:i/>
          <w:sz w:val="24"/>
          <w:szCs w:val="24"/>
          <w:lang w:val="ru-RU"/>
        </w:rPr>
        <w:t>»</w:t>
      </w:r>
      <w:r>
        <w:rPr>
          <w:i/>
          <w:sz w:val="24"/>
          <w:szCs w:val="24"/>
          <w:lang w:val="ru-RU"/>
        </w:rPr>
        <w:t xml:space="preserve"> </w:t>
      </w:r>
    </w:p>
    <w:p w:rsidR="00FB449C" w:rsidRDefault="00FB449C" w:rsidP="00FB449C">
      <w:pPr>
        <w:ind w:right="367"/>
        <w:jc w:val="both"/>
        <w:rPr>
          <w:rFonts w:asciiTheme="majorHAnsi" w:hAnsiTheme="majorHAnsi"/>
          <w:b/>
          <w:sz w:val="21"/>
          <w:szCs w:val="21"/>
        </w:rPr>
      </w:pPr>
    </w:p>
    <w:p w:rsidR="00B972FC" w:rsidRPr="00B972FC" w:rsidRDefault="00B972FC" w:rsidP="00B972FC">
      <w:pPr>
        <w:pStyle w:val="24"/>
        <w:shd w:val="clear" w:color="auto" w:fill="auto"/>
        <w:tabs>
          <w:tab w:val="left" w:pos="294"/>
        </w:tabs>
        <w:spacing w:line="240" w:lineRule="auto"/>
        <w:ind w:right="-1" w:firstLine="709"/>
        <w:jc w:val="both"/>
        <w:rPr>
          <w:b w:val="0"/>
          <w:sz w:val="20"/>
          <w:szCs w:val="20"/>
          <w:lang w:val="ru-RU"/>
        </w:rPr>
      </w:pPr>
      <w:r w:rsidRPr="00B972FC">
        <w:rPr>
          <w:b w:val="0"/>
          <w:sz w:val="20"/>
          <w:szCs w:val="20"/>
          <w:lang w:val="ru-RU"/>
        </w:rPr>
        <w:t xml:space="preserve">В соответствии с постановлением Кабинета Министров Чувашской Республики от 29 июня 2023 г. </w:t>
      </w:r>
      <w:r w:rsidRPr="00B972FC">
        <w:rPr>
          <w:rStyle w:val="11"/>
          <w:rFonts w:eastAsia="Franklin Gothic Medium"/>
          <w:b w:val="0"/>
          <w:sz w:val="20"/>
          <w:szCs w:val="20"/>
        </w:rPr>
        <w:t>№</w:t>
      </w:r>
      <w:r w:rsidRPr="00B972FC">
        <w:rPr>
          <w:rStyle w:val="11"/>
          <w:b w:val="0"/>
          <w:sz w:val="20"/>
          <w:szCs w:val="20"/>
        </w:rPr>
        <w:t> 447</w:t>
      </w:r>
      <w:r w:rsidRPr="00B972FC">
        <w:rPr>
          <w:b w:val="0"/>
          <w:sz w:val="20"/>
          <w:szCs w:val="20"/>
          <w:lang w:val="ru-RU"/>
        </w:rPr>
        <w:t xml:space="preserve"> «О поощрении региональной и муниципальных управленческих команд Чувашской Республики, деятельность которых способствовала достижению </w:t>
      </w:r>
      <w:r w:rsidRPr="00B972FC">
        <w:rPr>
          <w:b w:val="0"/>
          <w:sz w:val="20"/>
          <w:szCs w:val="20"/>
          <w:lang w:val="ru-RU"/>
        </w:rPr>
        <w:lastRenderedPageBreak/>
        <w:t xml:space="preserve">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в 2023 году» администрация Комсомольского муниципального округа Чувашской Республики  </w:t>
      </w:r>
      <w:r w:rsidRPr="00B972FC">
        <w:rPr>
          <w:rStyle w:val="1pt"/>
          <w:b w:val="0"/>
          <w:sz w:val="20"/>
          <w:szCs w:val="20"/>
        </w:rPr>
        <w:t>п о с т а н о в л я е т:</w:t>
      </w:r>
    </w:p>
    <w:p w:rsidR="00B972FC" w:rsidRPr="00B972FC" w:rsidRDefault="00B972FC" w:rsidP="00B972FC">
      <w:pPr>
        <w:pStyle w:val="32"/>
        <w:shd w:val="clear" w:color="auto" w:fill="auto"/>
        <w:spacing w:after="0" w:line="240" w:lineRule="auto"/>
        <w:ind w:firstLine="709"/>
        <w:rPr>
          <w:sz w:val="20"/>
          <w:szCs w:val="20"/>
          <w:lang w:val="ru-RU"/>
        </w:rPr>
      </w:pPr>
      <w:r w:rsidRPr="00B972FC">
        <w:rPr>
          <w:sz w:val="20"/>
          <w:szCs w:val="20"/>
          <w:lang w:val="ru-RU"/>
        </w:rPr>
        <w:t xml:space="preserve">Утвердить прилагаемый Порядок поощрения муниципальной управленческой команды Комсомольского муниципального округа Чувашской Республики, деятельность которой способствовала достижению Чувашской Республикой значений (уровней) показателей для оценки эффективности деятельности высших должностных лиц субъектов Российской Федерации и деятельности исполнительных </w:t>
      </w:r>
      <w:proofErr w:type="gramStart"/>
      <w:r w:rsidRPr="00B972FC">
        <w:rPr>
          <w:sz w:val="20"/>
          <w:szCs w:val="20"/>
          <w:lang w:val="ru-RU"/>
        </w:rPr>
        <w:t>органов  субъектов</w:t>
      </w:r>
      <w:proofErr w:type="gramEnd"/>
      <w:r w:rsidRPr="00B972FC">
        <w:rPr>
          <w:sz w:val="20"/>
          <w:szCs w:val="20"/>
          <w:lang w:val="ru-RU"/>
        </w:rPr>
        <w:t xml:space="preserve"> Российской Федерации, в 2023 году.</w:t>
      </w:r>
    </w:p>
    <w:p w:rsidR="00FB449C" w:rsidRDefault="00FB449C" w:rsidP="00FB449C">
      <w:pPr>
        <w:widowControl/>
        <w:tabs>
          <w:tab w:val="left" w:pos="5562"/>
        </w:tabs>
        <w:ind w:right="517" w:firstLine="720"/>
        <w:rPr>
          <w:b/>
          <w:i/>
          <w:color w:val="000000"/>
          <w:sz w:val="24"/>
          <w:szCs w:val="24"/>
        </w:rPr>
      </w:pPr>
    </w:p>
    <w:tbl>
      <w:tblPr>
        <w:tblStyle w:val="TableNormal"/>
        <w:tblW w:w="0" w:type="auto"/>
        <w:tblInd w:w="123"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1E0" w:firstRow="1" w:lastRow="1" w:firstColumn="1" w:lastColumn="1" w:noHBand="0" w:noVBand="0"/>
      </w:tblPr>
      <w:tblGrid>
        <w:gridCol w:w="5610"/>
        <w:gridCol w:w="4193"/>
      </w:tblGrid>
      <w:tr w:rsidR="00B972FC" w:rsidTr="00093A7D">
        <w:trPr>
          <w:trHeight w:val="681"/>
        </w:trPr>
        <w:tc>
          <w:tcPr>
            <w:tcW w:w="5610" w:type="dxa"/>
          </w:tcPr>
          <w:p w:rsidR="00B972FC" w:rsidRDefault="00B972FC" w:rsidP="00093A7D">
            <w:pPr>
              <w:pStyle w:val="TableParagraph"/>
              <w:spacing w:line="242" w:lineRule="auto"/>
              <w:ind w:left="200" w:right="367"/>
              <w:rPr>
                <w:sz w:val="20"/>
              </w:rPr>
            </w:pPr>
            <w:proofErr w:type="spellStart"/>
            <w:r>
              <w:rPr>
                <w:sz w:val="20"/>
              </w:rPr>
              <w:t>Врио</w:t>
            </w:r>
            <w:proofErr w:type="spellEnd"/>
            <w:r>
              <w:rPr>
                <w:sz w:val="20"/>
              </w:rPr>
              <w:t xml:space="preserve"> главы Комсомольского </w:t>
            </w:r>
          </w:p>
          <w:p w:rsidR="00B972FC" w:rsidRDefault="00B972FC" w:rsidP="00093A7D">
            <w:pPr>
              <w:pStyle w:val="TableParagraph"/>
              <w:spacing w:line="242" w:lineRule="auto"/>
              <w:ind w:left="200" w:right="367"/>
              <w:rPr>
                <w:sz w:val="20"/>
              </w:rPr>
            </w:pPr>
            <w:r>
              <w:rPr>
                <w:sz w:val="20"/>
              </w:rPr>
              <w:t>муниципального округа</w:t>
            </w:r>
          </w:p>
          <w:p w:rsidR="00B972FC" w:rsidRDefault="00B972FC" w:rsidP="00093A7D">
            <w:pPr>
              <w:pStyle w:val="TableParagraph"/>
              <w:spacing w:line="206" w:lineRule="exact"/>
              <w:ind w:left="200" w:right="367"/>
              <w:rPr>
                <w:i/>
                <w:sz w:val="20"/>
              </w:rPr>
            </w:pPr>
            <w:r>
              <w:rPr>
                <w:i/>
                <w:sz w:val="20"/>
              </w:rPr>
              <w:t>пост. № 812 от 11</w:t>
            </w:r>
            <w:r>
              <w:rPr>
                <w:i/>
                <w:sz w:val="20"/>
              </w:rPr>
              <w:t>.07.2023 г.</w:t>
            </w:r>
          </w:p>
        </w:tc>
        <w:tc>
          <w:tcPr>
            <w:tcW w:w="4193" w:type="dxa"/>
          </w:tcPr>
          <w:p w:rsidR="00B972FC" w:rsidRDefault="00B972FC" w:rsidP="00093A7D">
            <w:pPr>
              <w:pStyle w:val="TableParagraph"/>
              <w:spacing w:before="5"/>
              <w:ind w:right="367"/>
              <w:rPr>
                <w:sz w:val="19"/>
              </w:rPr>
            </w:pPr>
          </w:p>
          <w:p w:rsidR="00B972FC" w:rsidRDefault="00B972FC" w:rsidP="00093A7D">
            <w:pPr>
              <w:pStyle w:val="TableParagraph"/>
              <w:ind w:right="367"/>
              <w:jc w:val="right"/>
              <w:rPr>
                <w:sz w:val="20"/>
              </w:rPr>
            </w:pPr>
            <w:r>
              <w:rPr>
                <w:sz w:val="20"/>
              </w:rPr>
              <w:t>А.В. Краснов</w:t>
            </w:r>
          </w:p>
        </w:tc>
      </w:tr>
    </w:tbl>
    <w:p w:rsidR="00B972FC" w:rsidRPr="0044715A" w:rsidRDefault="00B972FC" w:rsidP="00B972FC">
      <w:pPr>
        <w:ind w:right="367"/>
        <w:jc w:val="both"/>
        <w:rPr>
          <w:rFonts w:asciiTheme="majorHAnsi" w:hAnsiTheme="majorHAnsi"/>
          <w:b/>
          <w:i/>
          <w:sz w:val="24"/>
          <w:szCs w:val="24"/>
        </w:rPr>
      </w:pPr>
    </w:p>
    <w:p w:rsidR="00B972FC" w:rsidRDefault="00B972FC" w:rsidP="00B972FC">
      <w:pPr>
        <w:spacing w:before="232"/>
        <w:ind w:right="367"/>
      </w:pPr>
      <w:r>
        <w:rPr>
          <w:b/>
          <w:sz w:val="24"/>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10" w:history="1">
        <w:r>
          <w:rPr>
            <w:rStyle w:val="af7"/>
          </w:rPr>
          <w:t>https://komsml.cap.ru/doc/laws/</w:t>
        </w:r>
      </w:hyperlink>
    </w:p>
    <w:p w:rsidR="00B972FC" w:rsidRDefault="00B972FC" w:rsidP="00B972FC">
      <w:pPr>
        <w:ind w:right="-285"/>
        <w:jc w:val="both"/>
      </w:pPr>
    </w:p>
    <w:p w:rsidR="00B972FC" w:rsidRDefault="00B972FC" w:rsidP="00FB449C">
      <w:pPr>
        <w:widowControl/>
        <w:tabs>
          <w:tab w:val="left" w:pos="5562"/>
        </w:tabs>
        <w:ind w:right="517" w:firstLine="720"/>
        <w:rPr>
          <w:b/>
          <w:i/>
          <w:color w:val="000000"/>
          <w:sz w:val="24"/>
          <w:szCs w:val="24"/>
        </w:rPr>
      </w:pPr>
    </w:p>
    <w:p w:rsidR="00B972FC" w:rsidRDefault="00B972FC" w:rsidP="00FB449C">
      <w:pPr>
        <w:widowControl/>
        <w:tabs>
          <w:tab w:val="left" w:pos="5562"/>
        </w:tabs>
        <w:ind w:right="517" w:firstLine="720"/>
        <w:rPr>
          <w:b/>
          <w:i/>
          <w:color w:val="000000"/>
          <w:sz w:val="24"/>
          <w:szCs w:val="24"/>
        </w:rPr>
      </w:pPr>
    </w:p>
    <w:p w:rsidR="00F840E1" w:rsidRDefault="00F840E1" w:rsidP="00B972FC">
      <w:pPr>
        <w:ind w:right="367"/>
        <w:jc w:val="both"/>
        <w:rPr>
          <w:rFonts w:asciiTheme="majorHAnsi" w:hAnsiTheme="majorHAnsi"/>
          <w:b/>
          <w:sz w:val="21"/>
          <w:szCs w:val="21"/>
        </w:rPr>
      </w:pPr>
    </w:p>
    <w:p w:rsidR="00B972FC" w:rsidRDefault="00B972FC" w:rsidP="00B972FC">
      <w:pPr>
        <w:ind w:right="367"/>
        <w:jc w:val="both"/>
        <w:rPr>
          <w:rFonts w:asciiTheme="majorHAnsi" w:hAnsiTheme="majorHAnsi"/>
          <w:b/>
          <w:sz w:val="21"/>
          <w:szCs w:val="21"/>
        </w:rPr>
      </w:pPr>
      <w:r w:rsidRPr="008C3B7F">
        <w:rPr>
          <w:rFonts w:asciiTheme="majorHAnsi" w:hAnsiTheme="majorHAnsi"/>
          <w:b/>
          <w:sz w:val="21"/>
          <w:szCs w:val="21"/>
        </w:rPr>
        <w:t xml:space="preserve">ПОСТАНОВЛЕНИЕ АДМИНИСТРАЦИИ КОМСОМОЛЬСКОГО МУНИЦИПАЛЬНОГО ОКРУГА ОТ </w:t>
      </w:r>
      <w:r>
        <w:rPr>
          <w:rFonts w:asciiTheme="majorHAnsi" w:hAnsiTheme="majorHAnsi"/>
          <w:b/>
          <w:sz w:val="21"/>
          <w:szCs w:val="21"/>
        </w:rPr>
        <w:t>11</w:t>
      </w:r>
      <w:r w:rsidRPr="008C3B7F">
        <w:rPr>
          <w:rFonts w:asciiTheme="majorHAnsi" w:hAnsiTheme="majorHAnsi"/>
          <w:b/>
          <w:sz w:val="21"/>
          <w:szCs w:val="21"/>
        </w:rPr>
        <w:t xml:space="preserve">.07.2023 г. № </w:t>
      </w:r>
      <w:r>
        <w:rPr>
          <w:rFonts w:asciiTheme="majorHAnsi" w:hAnsiTheme="majorHAnsi"/>
          <w:b/>
          <w:sz w:val="21"/>
          <w:szCs w:val="21"/>
        </w:rPr>
        <w:t>823</w:t>
      </w:r>
    </w:p>
    <w:p w:rsidR="00B972FC" w:rsidRDefault="00B972FC" w:rsidP="00B972FC">
      <w:pPr>
        <w:tabs>
          <w:tab w:val="left" w:pos="6521"/>
        </w:tabs>
        <w:autoSpaceDE w:val="0"/>
        <w:autoSpaceDN w:val="0"/>
        <w:adjustRightInd w:val="0"/>
        <w:ind w:right="141"/>
        <w:contextualSpacing/>
        <w:jc w:val="both"/>
        <w:rPr>
          <w:b/>
          <w:i/>
          <w:sz w:val="24"/>
          <w:szCs w:val="24"/>
        </w:rPr>
      </w:pPr>
      <w:r w:rsidRPr="00B972FC">
        <w:rPr>
          <w:b/>
          <w:i/>
          <w:sz w:val="24"/>
          <w:szCs w:val="24"/>
        </w:rPr>
        <w:t>«Об утверждении муниципальной программы Комсомольского муниципального округа Чувашской Республики «Комплексное развитие сельских территорий»</w:t>
      </w:r>
    </w:p>
    <w:p w:rsidR="00B972FC" w:rsidRDefault="00B972FC" w:rsidP="00B972FC">
      <w:pPr>
        <w:tabs>
          <w:tab w:val="left" w:pos="6521"/>
        </w:tabs>
        <w:autoSpaceDE w:val="0"/>
        <w:autoSpaceDN w:val="0"/>
        <w:adjustRightInd w:val="0"/>
        <w:ind w:right="141"/>
        <w:contextualSpacing/>
        <w:jc w:val="both"/>
        <w:rPr>
          <w:b/>
          <w:i/>
          <w:sz w:val="24"/>
          <w:szCs w:val="24"/>
        </w:rPr>
      </w:pPr>
    </w:p>
    <w:p w:rsidR="00B972FC" w:rsidRPr="00B972FC" w:rsidRDefault="00B972FC" w:rsidP="00B972FC">
      <w:pPr>
        <w:autoSpaceDE w:val="0"/>
        <w:autoSpaceDN w:val="0"/>
        <w:adjustRightInd w:val="0"/>
        <w:ind w:firstLine="567"/>
        <w:jc w:val="both"/>
        <w:rPr>
          <w:sz w:val="20"/>
          <w:szCs w:val="20"/>
        </w:rPr>
      </w:pPr>
      <w:r w:rsidRPr="00B972FC">
        <w:rPr>
          <w:sz w:val="20"/>
          <w:szCs w:val="20"/>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администрация Комсомольского муниципального округа Чувашской </w:t>
      </w:r>
      <w:proofErr w:type="gramStart"/>
      <w:r w:rsidRPr="00B972FC">
        <w:rPr>
          <w:sz w:val="20"/>
          <w:szCs w:val="20"/>
        </w:rPr>
        <w:t xml:space="preserve">Республики  </w:t>
      </w:r>
      <w:proofErr w:type="spellStart"/>
      <w:r w:rsidRPr="00B972FC">
        <w:rPr>
          <w:sz w:val="20"/>
          <w:szCs w:val="20"/>
        </w:rPr>
        <w:t>п</w:t>
      </w:r>
      <w:proofErr w:type="gramEnd"/>
      <w:r w:rsidRPr="00B972FC">
        <w:rPr>
          <w:color w:val="FFFFFF"/>
          <w:sz w:val="20"/>
          <w:szCs w:val="20"/>
        </w:rPr>
        <w:t>_</w:t>
      </w:r>
      <w:r w:rsidRPr="00B972FC">
        <w:rPr>
          <w:sz w:val="20"/>
          <w:szCs w:val="20"/>
        </w:rPr>
        <w:t>о</w:t>
      </w:r>
      <w:r w:rsidRPr="00B972FC">
        <w:rPr>
          <w:color w:val="FFFFFF"/>
          <w:sz w:val="20"/>
          <w:szCs w:val="20"/>
        </w:rPr>
        <w:t>_</w:t>
      </w:r>
      <w:r w:rsidRPr="00B972FC">
        <w:rPr>
          <w:sz w:val="20"/>
          <w:szCs w:val="20"/>
        </w:rPr>
        <w:t>с</w:t>
      </w:r>
      <w:r w:rsidRPr="00B972FC">
        <w:rPr>
          <w:color w:val="FFFFFF"/>
          <w:sz w:val="20"/>
          <w:szCs w:val="20"/>
        </w:rPr>
        <w:t>_</w:t>
      </w:r>
      <w:r w:rsidRPr="00B972FC">
        <w:rPr>
          <w:sz w:val="20"/>
          <w:szCs w:val="20"/>
        </w:rPr>
        <w:t>т</w:t>
      </w:r>
      <w:r w:rsidRPr="00B972FC">
        <w:rPr>
          <w:color w:val="FFFFFF"/>
          <w:sz w:val="20"/>
          <w:szCs w:val="20"/>
        </w:rPr>
        <w:t>_</w:t>
      </w:r>
      <w:r w:rsidRPr="00B972FC">
        <w:rPr>
          <w:sz w:val="20"/>
          <w:szCs w:val="20"/>
        </w:rPr>
        <w:t>а</w:t>
      </w:r>
      <w:r w:rsidRPr="00B972FC">
        <w:rPr>
          <w:color w:val="FFFFFF"/>
          <w:sz w:val="20"/>
          <w:szCs w:val="20"/>
        </w:rPr>
        <w:t>_</w:t>
      </w:r>
      <w:r w:rsidRPr="00B972FC">
        <w:rPr>
          <w:sz w:val="20"/>
          <w:szCs w:val="20"/>
        </w:rPr>
        <w:t>н</w:t>
      </w:r>
      <w:r w:rsidRPr="00B972FC">
        <w:rPr>
          <w:color w:val="FFFFFF"/>
          <w:sz w:val="20"/>
          <w:szCs w:val="20"/>
        </w:rPr>
        <w:t>_</w:t>
      </w:r>
      <w:r w:rsidRPr="00B972FC">
        <w:rPr>
          <w:sz w:val="20"/>
          <w:szCs w:val="20"/>
        </w:rPr>
        <w:t>о</w:t>
      </w:r>
      <w:r w:rsidRPr="00B972FC">
        <w:rPr>
          <w:color w:val="FFFFFF"/>
          <w:sz w:val="20"/>
          <w:szCs w:val="20"/>
        </w:rPr>
        <w:t>_</w:t>
      </w:r>
      <w:r w:rsidRPr="00B972FC">
        <w:rPr>
          <w:sz w:val="20"/>
          <w:szCs w:val="20"/>
        </w:rPr>
        <w:t>в</w:t>
      </w:r>
      <w:r w:rsidRPr="00B972FC">
        <w:rPr>
          <w:color w:val="FFFFFF"/>
          <w:sz w:val="20"/>
          <w:szCs w:val="20"/>
        </w:rPr>
        <w:t>_</w:t>
      </w:r>
      <w:r w:rsidRPr="00B972FC">
        <w:rPr>
          <w:sz w:val="20"/>
          <w:szCs w:val="20"/>
        </w:rPr>
        <w:t>л</w:t>
      </w:r>
      <w:r w:rsidRPr="00B972FC">
        <w:rPr>
          <w:color w:val="FFFFFF"/>
          <w:sz w:val="20"/>
          <w:szCs w:val="20"/>
        </w:rPr>
        <w:t>_</w:t>
      </w:r>
      <w:r w:rsidRPr="00B972FC">
        <w:rPr>
          <w:sz w:val="20"/>
          <w:szCs w:val="20"/>
        </w:rPr>
        <w:t>я</w:t>
      </w:r>
      <w:r w:rsidRPr="00B972FC">
        <w:rPr>
          <w:color w:val="FFFFFF"/>
          <w:sz w:val="20"/>
          <w:szCs w:val="20"/>
        </w:rPr>
        <w:t>_</w:t>
      </w:r>
      <w:r w:rsidRPr="00B972FC">
        <w:rPr>
          <w:sz w:val="20"/>
          <w:szCs w:val="20"/>
        </w:rPr>
        <w:t>е</w:t>
      </w:r>
      <w:r w:rsidRPr="00B972FC">
        <w:rPr>
          <w:color w:val="FFFFFF"/>
          <w:sz w:val="20"/>
          <w:szCs w:val="20"/>
        </w:rPr>
        <w:t>_</w:t>
      </w:r>
      <w:r w:rsidRPr="00B972FC">
        <w:rPr>
          <w:sz w:val="20"/>
          <w:szCs w:val="20"/>
        </w:rPr>
        <w:t>т</w:t>
      </w:r>
      <w:proofErr w:type="spellEnd"/>
      <w:r w:rsidRPr="00B972FC">
        <w:rPr>
          <w:sz w:val="20"/>
          <w:szCs w:val="20"/>
        </w:rPr>
        <w:t>:</w:t>
      </w:r>
    </w:p>
    <w:p w:rsidR="00B972FC" w:rsidRPr="00B972FC" w:rsidRDefault="00B972FC" w:rsidP="00B972FC">
      <w:pPr>
        <w:spacing w:line="233" w:lineRule="auto"/>
        <w:jc w:val="both"/>
        <w:rPr>
          <w:sz w:val="20"/>
          <w:szCs w:val="20"/>
        </w:rPr>
      </w:pPr>
    </w:p>
    <w:p w:rsidR="00B972FC" w:rsidRPr="00B972FC" w:rsidRDefault="00B972FC" w:rsidP="00B972FC">
      <w:pPr>
        <w:tabs>
          <w:tab w:val="left" w:pos="851"/>
        </w:tabs>
        <w:autoSpaceDE w:val="0"/>
        <w:autoSpaceDN w:val="0"/>
        <w:adjustRightInd w:val="0"/>
        <w:ind w:firstLine="567"/>
        <w:contextualSpacing/>
        <w:jc w:val="both"/>
        <w:rPr>
          <w:sz w:val="20"/>
          <w:szCs w:val="20"/>
        </w:rPr>
      </w:pPr>
      <w:r w:rsidRPr="00B972FC">
        <w:rPr>
          <w:sz w:val="20"/>
          <w:szCs w:val="20"/>
        </w:rPr>
        <w:t>1. Утвердить прилагаемую муниципальную программу Комсомольского муниципального округа Чувашской Республики «Комплексное развитие сельских территорий» (далее – Муниципальная программа).</w:t>
      </w:r>
    </w:p>
    <w:p w:rsidR="00B972FC" w:rsidRPr="00B972FC" w:rsidRDefault="00B972FC" w:rsidP="00B972FC">
      <w:pPr>
        <w:tabs>
          <w:tab w:val="left" w:pos="851"/>
        </w:tabs>
        <w:autoSpaceDE w:val="0"/>
        <w:autoSpaceDN w:val="0"/>
        <w:adjustRightInd w:val="0"/>
        <w:ind w:firstLine="567"/>
        <w:contextualSpacing/>
        <w:jc w:val="both"/>
        <w:rPr>
          <w:sz w:val="20"/>
          <w:szCs w:val="20"/>
        </w:rPr>
      </w:pPr>
      <w:r w:rsidRPr="00B972FC">
        <w:rPr>
          <w:sz w:val="20"/>
          <w:szCs w:val="20"/>
        </w:rPr>
        <w:t>2. Утвердить ответственным исполнителем Муниципальной программы отдел капитального строительства и ЖКХ Управления по благоустройству и развитию территорий администрации Комсомольского муниципального округа Чувашской Республики.</w:t>
      </w:r>
    </w:p>
    <w:p w:rsidR="00B972FC" w:rsidRPr="00B972FC" w:rsidRDefault="00B972FC" w:rsidP="00B972FC">
      <w:pPr>
        <w:tabs>
          <w:tab w:val="left" w:pos="851"/>
        </w:tabs>
        <w:autoSpaceDE w:val="0"/>
        <w:autoSpaceDN w:val="0"/>
        <w:adjustRightInd w:val="0"/>
        <w:ind w:firstLine="567"/>
        <w:contextualSpacing/>
        <w:jc w:val="both"/>
        <w:rPr>
          <w:sz w:val="20"/>
          <w:szCs w:val="20"/>
        </w:rPr>
      </w:pPr>
      <w:r w:rsidRPr="00B972FC">
        <w:rPr>
          <w:sz w:val="20"/>
          <w:szCs w:val="20"/>
        </w:rPr>
        <w:t>3. Финансовому отделу администрации Комсомольского муниципального округа Чувашской Республики при формировании проекта бюджета Комсомольского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rsidR="00B972FC" w:rsidRPr="00B972FC" w:rsidRDefault="00B972FC" w:rsidP="00B972FC">
      <w:pPr>
        <w:tabs>
          <w:tab w:val="left" w:pos="851"/>
        </w:tabs>
        <w:autoSpaceDE w:val="0"/>
        <w:autoSpaceDN w:val="0"/>
        <w:adjustRightInd w:val="0"/>
        <w:ind w:firstLine="567"/>
        <w:contextualSpacing/>
        <w:jc w:val="both"/>
        <w:rPr>
          <w:sz w:val="20"/>
          <w:szCs w:val="20"/>
        </w:rPr>
      </w:pPr>
      <w:r w:rsidRPr="00B972FC">
        <w:rPr>
          <w:sz w:val="20"/>
          <w:szCs w:val="20"/>
        </w:rPr>
        <w:t xml:space="preserve">4. Контроль за выполнением </w:t>
      </w:r>
      <w:r w:rsidRPr="00B972FC">
        <w:rPr>
          <w:rFonts w:hint="eastAsia"/>
          <w:sz w:val="20"/>
          <w:szCs w:val="20"/>
        </w:rPr>
        <w:t>Муниципальной</w:t>
      </w:r>
      <w:r w:rsidRPr="00B972FC">
        <w:rPr>
          <w:sz w:val="20"/>
          <w:szCs w:val="20"/>
        </w:rPr>
        <w:t xml:space="preserve"> </w:t>
      </w:r>
      <w:r w:rsidRPr="00B972FC">
        <w:rPr>
          <w:rFonts w:hint="eastAsia"/>
          <w:sz w:val="20"/>
          <w:szCs w:val="20"/>
        </w:rPr>
        <w:t>программы</w:t>
      </w:r>
      <w:r w:rsidRPr="00B972FC">
        <w:rPr>
          <w:sz w:val="20"/>
          <w:szCs w:val="20"/>
        </w:rPr>
        <w:t xml:space="preserve"> возложить на Управление по благоустройству и развитию территорий администрации Комсомольского муниципального округа Чувашской Республики.</w:t>
      </w:r>
    </w:p>
    <w:p w:rsidR="00B972FC" w:rsidRPr="00B972FC" w:rsidRDefault="00B972FC" w:rsidP="00B972FC">
      <w:pPr>
        <w:tabs>
          <w:tab w:val="left" w:pos="851"/>
        </w:tabs>
        <w:autoSpaceDE w:val="0"/>
        <w:autoSpaceDN w:val="0"/>
        <w:adjustRightInd w:val="0"/>
        <w:ind w:firstLine="567"/>
        <w:contextualSpacing/>
        <w:jc w:val="both"/>
        <w:rPr>
          <w:sz w:val="20"/>
          <w:szCs w:val="20"/>
        </w:rPr>
      </w:pPr>
      <w:r w:rsidRPr="00B972FC">
        <w:rPr>
          <w:sz w:val="20"/>
          <w:szCs w:val="20"/>
        </w:rPr>
        <w:t>5. Признать утратившими силу:</w:t>
      </w:r>
    </w:p>
    <w:p w:rsidR="00B972FC" w:rsidRPr="00B972FC" w:rsidRDefault="00B972FC" w:rsidP="00B972FC">
      <w:pPr>
        <w:tabs>
          <w:tab w:val="left" w:pos="851"/>
        </w:tabs>
        <w:autoSpaceDE w:val="0"/>
        <w:autoSpaceDN w:val="0"/>
        <w:adjustRightInd w:val="0"/>
        <w:ind w:firstLine="567"/>
        <w:contextualSpacing/>
        <w:jc w:val="both"/>
        <w:rPr>
          <w:sz w:val="20"/>
          <w:szCs w:val="20"/>
        </w:rPr>
      </w:pPr>
      <w:r w:rsidRPr="00B972FC">
        <w:rPr>
          <w:sz w:val="20"/>
          <w:szCs w:val="20"/>
        </w:rPr>
        <w:t>постановление администрации Комсомольского района Чувашской Республики от 12.03.2020 № 165 «Об утверждении муниципальной программы Комсомольского района «Комплексное развитие сельских территорий Комсомольского района»»;</w:t>
      </w:r>
    </w:p>
    <w:p w:rsidR="00B972FC" w:rsidRPr="00B972FC" w:rsidRDefault="00B972FC" w:rsidP="00B972FC">
      <w:pPr>
        <w:tabs>
          <w:tab w:val="left" w:pos="851"/>
        </w:tabs>
        <w:autoSpaceDE w:val="0"/>
        <w:autoSpaceDN w:val="0"/>
        <w:adjustRightInd w:val="0"/>
        <w:ind w:firstLine="567"/>
        <w:contextualSpacing/>
        <w:jc w:val="both"/>
        <w:rPr>
          <w:sz w:val="20"/>
          <w:szCs w:val="20"/>
        </w:rPr>
      </w:pPr>
      <w:r w:rsidRPr="00B972FC">
        <w:rPr>
          <w:sz w:val="20"/>
          <w:szCs w:val="20"/>
        </w:rPr>
        <w:t>постановление администрации Комсомольского района Чувашской Республики от 25.08.2020 № 588 «О внесении изменений в постановление администрации Комсомольского района от 12.03.2020 № 165 «Об утверждении муниципальной программы Комсомольского района «Комплексное развитие сельских территорий Комсомольского района»»;</w:t>
      </w:r>
    </w:p>
    <w:p w:rsidR="00B972FC" w:rsidRPr="00B972FC" w:rsidRDefault="00B972FC" w:rsidP="00B972FC">
      <w:pPr>
        <w:tabs>
          <w:tab w:val="left" w:pos="851"/>
        </w:tabs>
        <w:autoSpaceDE w:val="0"/>
        <w:autoSpaceDN w:val="0"/>
        <w:adjustRightInd w:val="0"/>
        <w:ind w:firstLine="567"/>
        <w:contextualSpacing/>
        <w:jc w:val="both"/>
        <w:rPr>
          <w:sz w:val="20"/>
          <w:szCs w:val="20"/>
        </w:rPr>
      </w:pPr>
      <w:r w:rsidRPr="00B972FC">
        <w:rPr>
          <w:sz w:val="20"/>
          <w:szCs w:val="20"/>
        </w:rPr>
        <w:t>постановление администрации Комсомольского района Чувашской Республики от 11.12.2020 № 890 «О внесении изменений в постановление администрации Комсомольского района от 12.03.2020 № 165 «Об утверждении муниципальной программы Комсомольского района «Комплексное развитие сельских территорий Комсомольского района»»;</w:t>
      </w:r>
    </w:p>
    <w:p w:rsidR="00B972FC" w:rsidRPr="00B972FC" w:rsidRDefault="00B972FC" w:rsidP="00B972FC">
      <w:pPr>
        <w:tabs>
          <w:tab w:val="left" w:pos="851"/>
        </w:tabs>
        <w:autoSpaceDE w:val="0"/>
        <w:autoSpaceDN w:val="0"/>
        <w:adjustRightInd w:val="0"/>
        <w:ind w:firstLine="567"/>
        <w:contextualSpacing/>
        <w:jc w:val="both"/>
        <w:rPr>
          <w:sz w:val="20"/>
          <w:szCs w:val="20"/>
        </w:rPr>
      </w:pPr>
      <w:r w:rsidRPr="00B972FC">
        <w:rPr>
          <w:sz w:val="20"/>
          <w:szCs w:val="20"/>
        </w:rPr>
        <w:t>постановление администрации Комсомольского района Чувашской Республики от 21.12.2021 № 912 «О внесении изменений в постановление администрации Комсомольского района от 12.03.2020 № 165 «Об утверждении муниципальной программы Комсомольского района «Комплексное развитие сельских территорий Комсомольского района»»;</w:t>
      </w:r>
    </w:p>
    <w:p w:rsidR="00B972FC" w:rsidRPr="00B972FC" w:rsidRDefault="00B972FC" w:rsidP="00B972FC">
      <w:pPr>
        <w:tabs>
          <w:tab w:val="left" w:pos="851"/>
        </w:tabs>
        <w:autoSpaceDE w:val="0"/>
        <w:autoSpaceDN w:val="0"/>
        <w:adjustRightInd w:val="0"/>
        <w:ind w:firstLine="567"/>
        <w:contextualSpacing/>
        <w:jc w:val="both"/>
        <w:rPr>
          <w:sz w:val="20"/>
          <w:szCs w:val="20"/>
        </w:rPr>
      </w:pPr>
      <w:r w:rsidRPr="00B972FC">
        <w:rPr>
          <w:sz w:val="20"/>
          <w:szCs w:val="20"/>
        </w:rPr>
        <w:t>постановление администрации Комсомольского района Чувашской Республики от 09.04.2021 № 157 «О внесении изменений в постановление администрации Комсомольского района от 12.03.2020 № 165 «Об утверждении муниципальной программы Комсомольского района «Комплексное развитие сельских территорий Комсомольского района»»;</w:t>
      </w:r>
    </w:p>
    <w:p w:rsidR="00B972FC" w:rsidRPr="00B972FC" w:rsidRDefault="00B972FC" w:rsidP="00B972FC">
      <w:pPr>
        <w:tabs>
          <w:tab w:val="left" w:pos="851"/>
        </w:tabs>
        <w:autoSpaceDE w:val="0"/>
        <w:autoSpaceDN w:val="0"/>
        <w:adjustRightInd w:val="0"/>
        <w:ind w:firstLine="567"/>
        <w:contextualSpacing/>
        <w:jc w:val="both"/>
        <w:rPr>
          <w:sz w:val="20"/>
          <w:szCs w:val="20"/>
        </w:rPr>
      </w:pPr>
      <w:r w:rsidRPr="00B972FC">
        <w:rPr>
          <w:sz w:val="20"/>
          <w:szCs w:val="20"/>
        </w:rPr>
        <w:t>постановление администрации Комсомольского района Чувашской Республики от 18.10.2021 № 563 «О внесении изменений в постановление администрации Комсомольского района от 12.03.2020 № 165 «Об утверждении муниципальной программы Комсомольского района «Комплексное развитие сельских территорий Комсомольского района»»;</w:t>
      </w:r>
    </w:p>
    <w:p w:rsidR="00B972FC" w:rsidRPr="00B972FC" w:rsidRDefault="00B972FC" w:rsidP="00B972FC">
      <w:pPr>
        <w:tabs>
          <w:tab w:val="left" w:pos="851"/>
        </w:tabs>
        <w:autoSpaceDE w:val="0"/>
        <w:autoSpaceDN w:val="0"/>
        <w:adjustRightInd w:val="0"/>
        <w:ind w:firstLine="567"/>
        <w:contextualSpacing/>
        <w:jc w:val="both"/>
        <w:rPr>
          <w:sz w:val="20"/>
          <w:szCs w:val="20"/>
        </w:rPr>
      </w:pPr>
      <w:r w:rsidRPr="00B972FC">
        <w:rPr>
          <w:sz w:val="20"/>
          <w:szCs w:val="20"/>
        </w:rPr>
        <w:t>постановление администрации Комсомольского района Чувашской Республики от 29.11.2021 № 658 «О внесении изменений в постановление администрации Комсомольского района от 12.03.2020 № 165 «Об утверждении муниципальной программы Комсомольского района «Комплексное развитие сельских территорий Комсомольского района»»;</w:t>
      </w:r>
    </w:p>
    <w:p w:rsidR="00B972FC" w:rsidRPr="00B972FC" w:rsidRDefault="00B972FC" w:rsidP="00B972FC">
      <w:pPr>
        <w:tabs>
          <w:tab w:val="left" w:pos="851"/>
        </w:tabs>
        <w:autoSpaceDE w:val="0"/>
        <w:autoSpaceDN w:val="0"/>
        <w:adjustRightInd w:val="0"/>
        <w:ind w:firstLine="567"/>
        <w:contextualSpacing/>
        <w:jc w:val="both"/>
        <w:rPr>
          <w:sz w:val="20"/>
          <w:szCs w:val="20"/>
        </w:rPr>
      </w:pPr>
      <w:r w:rsidRPr="00B972FC">
        <w:rPr>
          <w:sz w:val="20"/>
          <w:szCs w:val="20"/>
        </w:rPr>
        <w:t>постановление администрации Комсомольского района Чувашской Республики от 26.04.2022 № 215 «О внесении изменений в постановление администрации Комсомольского района от 12.03.2020 № 165 «Об утверждении муниципальной программы Комсомольского района «Комплексное развитие сельских территорий Комсомольского района»»;</w:t>
      </w:r>
    </w:p>
    <w:p w:rsidR="00B972FC" w:rsidRPr="00B972FC" w:rsidRDefault="00B972FC" w:rsidP="00B972FC">
      <w:pPr>
        <w:tabs>
          <w:tab w:val="left" w:pos="851"/>
        </w:tabs>
        <w:autoSpaceDE w:val="0"/>
        <w:autoSpaceDN w:val="0"/>
        <w:adjustRightInd w:val="0"/>
        <w:ind w:firstLine="567"/>
        <w:contextualSpacing/>
        <w:jc w:val="both"/>
        <w:rPr>
          <w:sz w:val="20"/>
          <w:szCs w:val="20"/>
        </w:rPr>
      </w:pPr>
      <w:r w:rsidRPr="00B972FC">
        <w:rPr>
          <w:sz w:val="20"/>
          <w:szCs w:val="20"/>
        </w:rPr>
        <w:t>постановление администрации Комсомольского района Чувашской Республики от 19.05.2022 № 258 «О внесении изменений в постановление администрации Комсомольского района от 12.03.2020 № 165 «Об утверждении муниципальной программы Комсомольского района «Комплексное развитие сельских территорий Комсомольского района»»;</w:t>
      </w:r>
    </w:p>
    <w:p w:rsidR="00B972FC" w:rsidRPr="00B972FC" w:rsidRDefault="00B972FC" w:rsidP="00B972FC">
      <w:pPr>
        <w:tabs>
          <w:tab w:val="left" w:pos="851"/>
        </w:tabs>
        <w:autoSpaceDE w:val="0"/>
        <w:autoSpaceDN w:val="0"/>
        <w:adjustRightInd w:val="0"/>
        <w:ind w:firstLine="567"/>
        <w:contextualSpacing/>
        <w:jc w:val="both"/>
        <w:rPr>
          <w:b/>
          <w:sz w:val="20"/>
          <w:szCs w:val="20"/>
        </w:rPr>
      </w:pPr>
      <w:r w:rsidRPr="00B972FC">
        <w:rPr>
          <w:sz w:val="20"/>
          <w:szCs w:val="20"/>
        </w:rPr>
        <w:t xml:space="preserve">постановление администрации Комсомольского района Чувашской Республики от 16.12.2022 № 716 «О внесении изменений в постановление администрации Комсомольского района от 12.03.2020 № 165 «Об утверждении муниципальной программы </w:t>
      </w:r>
      <w:r w:rsidRPr="00B972FC">
        <w:rPr>
          <w:sz w:val="20"/>
          <w:szCs w:val="20"/>
        </w:rPr>
        <w:lastRenderedPageBreak/>
        <w:t>Комсомольского района «Комплексное развитие сельских территорий Комсомольского района»».</w:t>
      </w:r>
    </w:p>
    <w:p w:rsidR="00B972FC" w:rsidRPr="00B972FC" w:rsidRDefault="00B972FC" w:rsidP="00B972FC">
      <w:pPr>
        <w:tabs>
          <w:tab w:val="left" w:pos="851"/>
        </w:tabs>
        <w:autoSpaceDE w:val="0"/>
        <w:autoSpaceDN w:val="0"/>
        <w:adjustRightInd w:val="0"/>
        <w:ind w:firstLine="567"/>
        <w:contextualSpacing/>
        <w:jc w:val="both"/>
        <w:rPr>
          <w:sz w:val="20"/>
          <w:szCs w:val="20"/>
        </w:rPr>
      </w:pPr>
      <w:r w:rsidRPr="00B972FC">
        <w:rPr>
          <w:sz w:val="20"/>
          <w:szCs w:val="20"/>
        </w:rPr>
        <w:t>6. Настоящее постановление вступает в силу после его официального опубликования и распространяется на правоотношения, возникшие с 1 января 2023 года.</w:t>
      </w:r>
    </w:p>
    <w:p w:rsidR="00B972FC" w:rsidRPr="00B972FC" w:rsidRDefault="00B972FC" w:rsidP="00B972FC">
      <w:pPr>
        <w:tabs>
          <w:tab w:val="left" w:pos="6521"/>
        </w:tabs>
        <w:autoSpaceDE w:val="0"/>
        <w:autoSpaceDN w:val="0"/>
        <w:adjustRightInd w:val="0"/>
        <w:ind w:right="141"/>
        <w:contextualSpacing/>
        <w:jc w:val="both"/>
        <w:rPr>
          <w:b/>
          <w:i/>
          <w:sz w:val="24"/>
          <w:szCs w:val="24"/>
        </w:rPr>
      </w:pPr>
    </w:p>
    <w:tbl>
      <w:tblPr>
        <w:tblStyle w:val="TableNormal"/>
        <w:tblW w:w="0" w:type="auto"/>
        <w:tblInd w:w="123" w:type="dxa"/>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1E0" w:firstRow="1" w:lastRow="1" w:firstColumn="1" w:lastColumn="1" w:noHBand="0" w:noVBand="0"/>
      </w:tblPr>
      <w:tblGrid>
        <w:gridCol w:w="5610"/>
        <w:gridCol w:w="4193"/>
      </w:tblGrid>
      <w:tr w:rsidR="00B972FC" w:rsidTr="00093A7D">
        <w:trPr>
          <w:trHeight w:val="681"/>
        </w:trPr>
        <w:tc>
          <w:tcPr>
            <w:tcW w:w="5610" w:type="dxa"/>
          </w:tcPr>
          <w:p w:rsidR="00B972FC" w:rsidRDefault="00B972FC" w:rsidP="00093A7D">
            <w:pPr>
              <w:pStyle w:val="TableParagraph"/>
              <w:spacing w:line="242" w:lineRule="auto"/>
              <w:ind w:left="200" w:right="367"/>
              <w:rPr>
                <w:sz w:val="20"/>
              </w:rPr>
            </w:pPr>
            <w:proofErr w:type="spellStart"/>
            <w:r>
              <w:rPr>
                <w:sz w:val="20"/>
              </w:rPr>
              <w:t>Врио</w:t>
            </w:r>
            <w:proofErr w:type="spellEnd"/>
            <w:r>
              <w:rPr>
                <w:sz w:val="20"/>
              </w:rPr>
              <w:t xml:space="preserve"> главы Комсомольского </w:t>
            </w:r>
          </w:p>
          <w:p w:rsidR="00B972FC" w:rsidRDefault="00B972FC" w:rsidP="00093A7D">
            <w:pPr>
              <w:pStyle w:val="TableParagraph"/>
              <w:spacing w:line="242" w:lineRule="auto"/>
              <w:ind w:left="200" w:right="367"/>
              <w:rPr>
                <w:sz w:val="20"/>
              </w:rPr>
            </w:pPr>
            <w:r>
              <w:rPr>
                <w:sz w:val="20"/>
              </w:rPr>
              <w:t>муниципального округа</w:t>
            </w:r>
          </w:p>
          <w:p w:rsidR="00B972FC" w:rsidRDefault="00B972FC" w:rsidP="00093A7D">
            <w:pPr>
              <w:pStyle w:val="TableParagraph"/>
              <w:spacing w:line="206" w:lineRule="exact"/>
              <w:ind w:left="200" w:right="367"/>
              <w:rPr>
                <w:i/>
                <w:sz w:val="20"/>
              </w:rPr>
            </w:pPr>
            <w:r>
              <w:rPr>
                <w:i/>
                <w:sz w:val="20"/>
              </w:rPr>
              <w:t xml:space="preserve">пост. № </w:t>
            </w:r>
            <w:proofErr w:type="gramStart"/>
            <w:r>
              <w:rPr>
                <w:i/>
                <w:sz w:val="20"/>
              </w:rPr>
              <w:t>823</w:t>
            </w:r>
            <w:r w:rsidR="00F840E1">
              <w:rPr>
                <w:i/>
                <w:sz w:val="20"/>
              </w:rPr>
              <w:t xml:space="preserve"> </w:t>
            </w:r>
            <w:r>
              <w:rPr>
                <w:i/>
                <w:sz w:val="20"/>
              </w:rPr>
              <w:t xml:space="preserve"> от</w:t>
            </w:r>
            <w:proofErr w:type="gramEnd"/>
            <w:r>
              <w:rPr>
                <w:i/>
                <w:sz w:val="20"/>
              </w:rPr>
              <w:t xml:space="preserve"> 11.07.2023 г.</w:t>
            </w:r>
          </w:p>
        </w:tc>
        <w:tc>
          <w:tcPr>
            <w:tcW w:w="4193" w:type="dxa"/>
          </w:tcPr>
          <w:p w:rsidR="00B972FC" w:rsidRDefault="00B972FC" w:rsidP="00093A7D">
            <w:pPr>
              <w:pStyle w:val="TableParagraph"/>
              <w:spacing w:before="5"/>
              <w:ind w:right="367"/>
              <w:rPr>
                <w:sz w:val="19"/>
              </w:rPr>
            </w:pPr>
          </w:p>
          <w:p w:rsidR="00B972FC" w:rsidRDefault="00B972FC" w:rsidP="00093A7D">
            <w:pPr>
              <w:pStyle w:val="TableParagraph"/>
              <w:ind w:right="367"/>
              <w:jc w:val="right"/>
              <w:rPr>
                <w:sz w:val="20"/>
              </w:rPr>
            </w:pPr>
            <w:r>
              <w:rPr>
                <w:sz w:val="20"/>
              </w:rPr>
              <w:t>А.В. Краснов</w:t>
            </w:r>
          </w:p>
        </w:tc>
      </w:tr>
    </w:tbl>
    <w:p w:rsidR="00B972FC" w:rsidRPr="0044715A" w:rsidRDefault="00B972FC" w:rsidP="00B972FC">
      <w:pPr>
        <w:ind w:right="367"/>
        <w:jc w:val="both"/>
        <w:rPr>
          <w:rFonts w:asciiTheme="majorHAnsi" w:hAnsiTheme="majorHAnsi"/>
          <w:b/>
          <w:i/>
          <w:sz w:val="24"/>
          <w:szCs w:val="24"/>
        </w:rPr>
      </w:pPr>
    </w:p>
    <w:p w:rsidR="00B972FC" w:rsidRDefault="00B972FC" w:rsidP="00B972FC">
      <w:pPr>
        <w:spacing w:before="232"/>
        <w:ind w:right="367"/>
      </w:pPr>
      <w:r>
        <w:rPr>
          <w:b/>
          <w:sz w:val="24"/>
        </w:rPr>
        <w:t xml:space="preserve">ПОДРОБНЕЕ с документом можно ознакомиться на сайте администрации Комсомольского муниципального округа Чувашской Республики по адресу: </w:t>
      </w:r>
      <w:hyperlink r:id="rId11" w:history="1">
        <w:r>
          <w:rPr>
            <w:rStyle w:val="af7"/>
          </w:rPr>
          <w:t>https://komsml.cap.ru/doc/laws/</w:t>
        </w:r>
      </w:hyperlink>
    </w:p>
    <w:p w:rsidR="00B972FC" w:rsidRDefault="00B972FC" w:rsidP="00B972FC">
      <w:pPr>
        <w:ind w:right="-285"/>
        <w:jc w:val="both"/>
      </w:pPr>
    </w:p>
    <w:p w:rsidR="00B972FC" w:rsidRDefault="00B972FC" w:rsidP="00B972FC">
      <w:pPr>
        <w:ind w:right="367"/>
        <w:jc w:val="both"/>
        <w:rPr>
          <w:rFonts w:asciiTheme="majorHAnsi" w:hAnsiTheme="majorHAnsi"/>
          <w:b/>
          <w:sz w:val="21"/>
          <w:szCs w:val="21"/>
        </w:rPr>
      </w:pPr>
    </w:p>
    <w:p w:rsidR="00B972FC" w:rsidRPr="00FB449C" w:rsidRDefault="00B972FC" w:rsidP="00FB449C">
      <w:pPr>
        <w:widowControl/>
        <w:tabs>
          <w:tab w:val="left" w:pos="5562"/>
        </w:tabs>
        <w:ind w:right="517" w:firstLine="720"/>
        <w:rPr>
          <w:b/>
          <w:i/>
          <w:color w:val="000000"/>
          <w:sz w:val="24"/>
          <w:szCs w:val="24"/>
        </w:rPr>
      </w:pPr>
    </w:p>
    <w:p w:rsidR="00FB449C" w:rsidRDefault="00FB449C" w:rsidP="0044715A">
      <w:pPr>
        <w:ind w:right="367"/>
        <w:jc w:val="both"/>
        <w:rPr>
          <w:rFonts w:asciiTheme="majorHAnsi" w:hAnsiTheme="majorHAnsi"/>
          <w:b/>
          <w:sz w:val="21"/>
          <w:szCs w:val="21"/>
        </w:rPr>
      </w:pPr>
    </w:p>
    <w:p w:rsidR="00F840E1" w:rsidRDefault="00F840E1" w:rsidP="00F840E1">
      <w:pPr>
        <w:jc w:val="center"/>
        <w:rPr>
          <w:b/>
          <w:sz w:val="28"/>
        </w:rPr>
      </w:pPr>
    </w:p>
    <w:p w:rsidR="00F840E1" w:rsidRDefault="00F840E1" w:rsidP="00F840E1">
      <w:pPr>
        <w:jc w:val="center"/>
        <w:rPr>
          <w:b/>
          <w:sz w:val="28"/>
        </w:rPr>
      </w:pPr>
      <w:r w:rsidRPr="005E6283">
        <w:rPr>
          <w:b/>
          <w:sz w:val="28"/>
        </w:rPr>
        <w:t>ИЗВЕЩЕНИЕ</w:t>
      </w:r>
    </w:p>
    <w:p w:rsidR="00F840E1" w:rsidRPr="005E6283" w:rsidRDefault="00F840E1" w:rsidP="00F840E1">
      <w:pPr>
        <w:jc w:val="center"/>
        <w:rPr>
          <w:b/>
          <w:sz w:val="28"/>
        </w:rPr>
      </w:pPr>
    </w:p>
    <w:p w:rsidR="00F840E1" w:rsidRDefault="00F840E1" w:rsidP="00F840E1">
      <w:pPr>
        <w:rPr>
          <w:sz w:val="28"/>
        </w:rPr>
      </w:pPr>
      <w:r>
        <w:rPr>
          <w:sz w:val="28"/>
        </w:rPr>
        <w:t xml:space="preserve">В </w:t>
      </w:r>
      <w:r w:rsidRPr="00AC0230">
        <w:rPr>
          <w:sz w:val="28"/>
        </w:rPr>
        <w:t xml:space="preserve">соответствии с </w:t>
      </w:r>
      <w:r>
        <w:rPr>
          <w:sz w:val="28"/>
        </w:rPr>
        <w:t xml:space="preserve">подпунктом 12 пункта 2 ст. 39.6. </w:t>
      </w:r>
      <w:r w:rsidRPr="00AC0230">
        <w:rPr>
          <w:sz w:val="28"/>
        </w:rPr>
        <w:t>Земельного Кодекса Российской Федерации</w:t>
      </w:r>
      <w:r>
        <w:rPr>
          <w:sz w:val="28"/>
        </w:rPr>
        <w:t>, с пунктом 8 статьи 10 Федерального закона от 24.07.2002 № 101-ФЗ «Об обороте земель сельскохозяйственного назначения», администрация Комсомольского муниципального округа Чувашской Республики информирует крестьянские (фермерские) хозяйства, сельскохозяйственные организации, участвующие в программах государственной поддержке в сфере развития сельского хозяйства, о возможности предоставления следующих земельных участков из земель сельскохозяйственного назначения, государственная собственность на которые не разграничена, в аренду на срок до пяти лет, для ведения сельского хозяйства или осуществления иной связанной с сельскохозяйственным производством деятельности:</w:t>
      </w:r>
    </w:p>
    <w:p w:rsidR="00F840E1" w:rsidRDefault="00F840E1" w:rsidP="00F840E1">
      <w:pPr>
        <w:widowControl/>
        <w:numPr>
          <w:ilvl w:val="0"/>
          <w:numId w:val="13"/>
        </w:numPr>
        <w:jc w:val="both"/>
        <w:rPr>
          <w:sz w:val="28"/>
        </w:rPr>
      </w:pPr>
      <w:r>
        <w:rPr>
          <w:sz w:val="28"/>
        </w:rPr>
        <w:t xml:space="preserve">Площадью 113419 </w:t>
      </w:r>
      <w:proofErr w:type="spellStart"/>
      <w:r>
        <w:rPr>
          <w:sz w:val="28"/>
        </w:rPr>
        <w:t>кв.м</w:t>
      </w:r>
      <w:proofErr w:type="spellEnd"/>
      <w:r>
        <w:rPr>
          <w:sz w:val="28"/>
        </w:rPr>
        <w:t>., с кадастровым номером 21:13:230501:300,</w:t>
      </w:r>
    </w:p>
    <w:p w:rsidR="00F840E1" w:rsidRDefault="00F840E1" w:rsidP="00F840E1">
      <w:pPr>
        <w:rPr>
          <w:sz w:val="28"/>
        </w:rPr>
      </w:pPr>
      <w:r>
        <w:rPr>
          <w:sz w:val="28"/>
        </w:rPr>
        <w:t>Местоположение: Чувашская Республика, Комсомольский район, Новочелны-Сюрбеевское сельское поселение, с видом разрешенного использования: скотоводство;</w:t>
      </w:r>
    </w:p>
    <w:p w:rsidR="00F840E1" w:rsidRDefault="00F840E1" w:rsidP="00F840E1">
      <w:pPr>
        <w:widowControl/>
        <w:numPr>
          <w:ilvl w:val="0"/>
          <w:numId w:val="13"/>
        </w:numPr>
        <w:jc w:val="both"/>
        <w:rPr>
          <w:sz w:val="28"/>
        </w:rPr>
      </w:pPr>
      <w:r w:rsidRPr="000B7E3E">
        <w:rPr>
          <w:sz w:val="28"/>
        </w:rPr>
        <w:t xml:space="preserve">Площадью </w:t>
      </w:r>
      <w:r>
        <w:rPr>
          <w:sz w:val="28"/>
        </w:rPr>
        <w:t>45</w:t>
      </w:r>
      <w:r w:rsidRPr="000B7E3E">
        <w:rPr>
          <w:sz w:val="28"/>
        </w:rPr>
        <w:t>66</w:t>
      </w:r>
      <w:r>
        <w:rPr>
          <w:sz w:val="28"/>
        </w:rPr>
        <w:t>5</w:t>
      </w:r>
      <w:r w:rsidRPr="000B7E3E">
        <w:rPr>
          <w:sz w:val="28"/>
        </w:rPr>
        <w:t xml:space="preserve"> </w:t>
      </w:r>
      <w:proofErr w:type="spellStart"/>
      <w:r w:rsidRPr="000B7E3E">
        <w:rPr>
          <w:sz w:val="28"/>
        </w:rPr>
        <w:t>кв.м</w:t>
      </w:r>
      <w:proofErr w:type="spellEnd"/>
      <w:r w:rsidRPr="000B7E3E">
        <w:rPr>
          <w:sz w:val="28"/>
        </w:rPr>
        <w:t>.</w:t>
      </w:r>
      <w:r>
        <w:rPr>
          <w:sz w:val="28"/>
        </w:rPr>
        <w:t>,</w:t>
      </w:r>
      <w:r w:rsidRPr="000B7E3E">
        <w:rPr>
          <w:sz w:val="28"/>
        </w:rPr>
        <w:t xml:space="preserve"> с кадастровым номером 21:13:</w:t>
      </w:r>
      <w:r>
        <w:rPr>
          <w:sz w:val="28"/>
        </w:rPr>
        <w:t>230501</w:t>
      </w:r>
      <w:r w:rsidRPr="000B7E3E">
        <w:rPr>
          <w:sz w:val="28"/>
        </w:rPr>
        <w:t>:</w:t>
      </w:r>
      <w:r>
        <w:rPr>
          <w:sz w:val="28"/>
        </w:rPr>
        <w:t>30</w:t>
      </w:r>
      <w:r w:rsidRPr="000B7E3E">
        <w:rPr>
          <w:sz w:val="28"/>
        </w:rPr>
        <w:t>1,</w:t>
      </w:r>
    </w:p>
    <w:p w:rsidR="00F840E1" w:rsidRPr="000B7E3E" w:rsidRDefault="00F840E1" w:rsidP="00F840E1">
      <w:pPr>
        <w:rPr>
          <w:sz w:val="28"/>
        </w:rPr>
      </w:pPr>
      <w:r w:rsidRPr="000B7E3E">
        <w:rPr>
          <w:sz w:val="28"/>
        </w:rPr>
        <w:t xml:space="preserve">Местоположение: Чувашская Республика, Комсомольский район, </w:t>
      </w:r>
      <w:r>
        <w:rPr>
          <w:sz w:val="28"/>
        </w:rPr>
        <w:t>Новочелны-Сюрбеевское</w:t>
      </w:r>
      <w:r w:rsidRPr="000B7E3E">
        <w:rPr>
          <w:sz w:val="28"/>
        </w:rPr>
        <w:t xml:space="preserve"> сельское поселение, с видом разрешенного использования: </w:t>
      </w:r>
      <w:r>
        <w:rPr>
          <w:sz w:val="28"/>
        </w:rPr>
        <w:t xml:space="preserve">для </w:t>
      </w:r>
      <w:r w:rsidRPr="000B7E3E">
        <w:rPr>
          <w:sz w:val="28"/>
        </w:rPr>
        <w:t>сельскохозяйственно</w:t>
      </w:r>
      <w:r>
        <w:rPr>
          <w:sz w:val="28"/>
        </w:rPr>
        <w:t>го</w:t>
      </w:r>
      <w:r w:rsidRPr="000B7E3E">
        <w:rPr>
          <w:sz w:val="28"/>
        </w:rPr>
        <w:t xml:space="preserve"> </w:t>
      </w:r>
      <w:r>
        <w:rPr>
          <w:sz w:val="28"/>
        </w:rPr>
        <w:t>использования;</w:t>
      </w:r>
    </w:p>
    <w:p w:rsidR="00F840E1" w:rsidRPr="0012439A" w:rsidRDefault="00F840E1" w:rsidP="00F840E1">
      <w:pPr>
        <w:widowControl/>
        <w:numPr>
          <w:ilvl w:val="0"/>
          <w:numId w:val="13"/>
        </w:numPr>
        <w:jc w:val="both"/>
        <w:rPr>
          <w:bCs/>
          <w:color w:val="343434"/>
          <w:sz w:val="28"/>
          <w:shd w:val="clear" w:color="auto" w:fill="FFFFFF"/>
        </w:rPr>
      </w:pPr>
      <w:r>
        <w:rPr>
          <w:sz w:val="28"/>
        </w:rPr>
        <w:t xml:space="preserve">Площадью 100000 </w:t>
      </w:r>
      <w:proofErr w:type="spellStart"/>
      <w:r>
        <w:rPr>
          <w:sz w:val="28"/>
        </w:rPr>
        <w:t>кв.м</w:t>
      </w:r>
      <w:proofErr w:type="spellEnd"/>
      <w:r>
        <w:rPr>
          <w:sz w:val="28"/>
        </w:rPr>
        <w:t>., с кадастровым номером 21</w:t>
      </w:r>
      <w:r w:rsidRPr="0012439A">
        <w:rPr>
          <w:sz w:val="28"/>
        </w:rPr>
        <w:t>:13:2</w:t>
      </w:r>
      <w:r>
        <w:rPr>
          <w:sz w:val="28"/>
        </w:rPr>
        <w:t>30301</w:t>
      </w:r>
      <w:r w:rsidRPr="0012439A">
        <w:rPr>
          <w:sz w:val="28"/>
        </w:rPr>
        <w:t>:2</w:t>
      </w:r>
      <w:r>
        <w:rPr>
          <w:sz w:val="28"/>
        </w:rPr>
        <w:t>49,</w:t>
      </w:r>
    </w:p>
    <w:p w:rsidR="00F840E1" w:rsidRDefault="00F840E1" w:rsidP="00F840E1">
      <w:pPr>
        <w:rPr>
          <w:sz w:val="28"/>
        </w:rPr>
      </w:pPr>
      <w:r>
        <w:rPr>
          <w:sz w:val="28"/>
        </w:rPr>
        <w:t>Местоположение: Чувашская Республика, Комсомольский район, Новочелны-Сюрбеевское сельское поселение, с видом разрешенного использования: для сельскохозяйственного производства;</w:t>
      </w:r>
    </w:p>
    <w:p w:rsidR="00F840E1" w:rsidRPr="0012439A" w:rsidRDefault="00F840E1" w:rsidP="00F840E1">
      <w:pPr>
        <w:widowControl/>
        <w:numPr>
          <w:ilvl w:val="0"/>
          <w:numId w:val="13"/>
        </w:numPr>
        <w:jc w:val="both"/>
        <w:rPr>
          <w:bCs/>
          <w:color w:val="343434"/>
          <w:sz w:val="28"/>
          <w:shd w:val="clear" w:color="auto" w:fill="FFFFFF"/>
        </w:rPr>
      </w:pPr>
      <w:r>
        <w:rPr>
          <w:sz w:val="28"/>
        </w:rPr>
        <w:t xml:space="preserve">Площадью 60189 </w:t>
      </w:r>
      <w:proofErr w:type="spellStart"/>
      <w:r>
        <w:rPr>
          <w:sz w:val="28"/>
        </w:rPr>
        <w:t>кв.м</w:t>
      </w:r>
      <w:proofErr w:type="spellEnd"/>
      <w:r>
        <w:rPr>
          <w:sz w:val="28"/>
        </w:rPr>
        <w:t>., с кадастровым номером 21</w:t>
      </w:r>
      <w:r w:rsidRPr="0012439A">
        <w:rPr>
          <w:sz w:val="28"/>
        </w:rPr>
        <w:t>:13:2</w:t>
      </w:r>
      <w:r>
        <w:rPr>
          <w:sz w:val="28"/>
        </w:rPr>
        <w:t>30303</w:t>
      </w:r>
      <w:r w:rsidRPr="0012439A">
        <w:rPr>
          <w:sz w:val="28"/>
        </w:rPr>
        <w:t>:2</w:t>
      </w:r>
      <w:r>
        <w:rPr>
          <w:sz w:val="28"/>
        </w:rPr>
        <w:t>63,</w:t>
      </w:r>
    </w:p>
    <w:p w:rsidR="00F840E1" w:rsidRDefault="00F840E1" w:rsidP="00F840E1">
      <w:pPr>
        <w:rPr>
          <w:sz w:val="28"/>
        </w:rPr>
      </w:pPr>
      <w:r>
        <w:rPr>
          <w:sz w:val="28"/>
        </w:rPr>
        <w:t>Местоположение: Чувашская Республика, Комсомольский район, Новочелны-Сюрбеевское сельское поселение, с видом разрешенного использования: сельскохозяйственное использование;</w:t>
      </w:r>
    </w:p>
    <w:p w:rsidR="00F840E1" w:rsidRPr="0012439A" w:rsidRDefault="00F840E1" w:rsidP="00F840E1">
      <w:pPr>
        <w:widowControl/>
        <w:numPr>
          <w:ilvl w:val="0"/>
          <w:numId w:val="13"/>
        </w:numPr>
        <w:jc w:val="both"/>
        <w:rPr>
          <w:bCs/>
          <w:color w:val="343434"/>
          <w:sz w:val="28"/>
          <w:shd w:val="clear" w:color="auto" w:fill="FFFFFF"/>
        </w:rPr>
      </w:pPr>
      <w:r>
        <w:rPr>
          <w:sz w:val="28"/>
        </w:rPr>
        <w:t xml:space="preserve">Площадью 1847 </w:t>
      </w:r>
      <w:proofErr w:type="spellStart"/>
      <w:r>
        <w:rPr>
          <w:sz w:val="28"/>
        </w:rPr>
        <w:t>кв.м</w:t>
      </w:r>
      <w:proofErr w:type="spellEnd"/>
      <w:r>
        <w:rPr>
          <w:sz w:val="28"/>
        </w:rPr>
        <w:t xml:space="preserve">., с кадастровым номером </w:t>
      </w:r>
      <w:r w:rsidRPr="008322D5">
        <w:rPr>
          <w:bCs/>
          <w:sz w:val="28"/>
        </w:rPr>
        <w:t>21:13:220101:465</w:t>
      </w:r>
      <w:r>
        <w:rPr>
          <w:sz w:val="28"/>
        </w:rPr>
        <w:t>,</w:t>
      </w:r>
    </w:p>
    <w:p w:rsidR="00F840E1" w:rsidRDefault="00F840E1" w:rsidP="00F840E1">
      <w:pPr>
        <w:rPr>
          <w:sz w:val="28"/>
        </w:rPr>
      </w:pPr>
      <w:r>
        <w:rPr>
          <w:sz w:val="28"/>
        </w:rPr>
        <w:t>Местоположение: Чувашская Республика, Комсомольский район, Новочелны-Сюрбеевское сельское поселение, с видом разрешенного использования: сельскохозяйственное использование.</w:t>
      </w:r>
    </w:p>
    <w:p w:rsidR="00F840E1" w:rsidRPr="000B7E3E" w:rsidRDefault="00F840E1" w:rsidP="00F840E1">
      <w:pPr>
        <w:ind w:left="927"/>
        <w:rPr>
          <w:bCs/>
          <w:color w:val="343434"/>
          <w:sz w:val="28"/>
          <w:shd w:val="clear" w:color="auto" w:fill="FFFFFF"/>
        </w:rPr>
      </w:pPr>
    </w:p>
    <w:p w:rsidR="00F840E1" w:rsidRDefault="00F840E1" w:rsidP="00F840E1">
      <w:pPr>
        <w:rPr>
          <w:sz w:val="28"/>
        </w:rPr>
      </w:pPr>
    </w:p>
    <w:p w:rsidR="00F840E1" w:rsidRDefault="00F840E1" w:rsidP="00F840E1">
      <w:pPr>
        <w:rPr>
          <w:sz w:val="28"/>
        </w:rPr>
      </w:pPr>
      <w:r>
        <w:rPr>
          <w:sz w:val="28"/>
        </w:rPr>
        <w:t>Заявление о предоставлении вышеуказанных земельных участков в аренду принимаются с 12 июля 2023 года по 11 августа 2023 года в рабочие дни с 8.00 до 16.00</w:t>
      </w:r>
      <w:r w:rsidRPr="00AC0230">
        <w:rPr>
          <w:sz w:val="28"/>
        </w:rPr>
        <w:t xml:space="preserve"> </w:t>
      </w:r>
      <w:r w:rsidRPr="00AC0230">
        <w:rPr>
          <w:bCs/>
          <w:color w:val="343434"/>
          <w:sz w:val="28"/>
          <w:shd w:val="clear" w:color="auto" w:fill="FFFFFF"/>
        </w:rPr>
        <w:t>по а</w:t>
      </w:r>
      <w:r w:rsidRPr="00AC0230">
        <w:rPr>
          <w:sz w:val="28"/>
        </w:rPr>
        <w:t xml:space="preserve">дресу: Чувашская Республика – Чувашия, </w:t>
      </w:r>
      <w:r>
        <w:rPr>
          <w:sz w:val="28"/>
        </w:rPr>
        <w:t>Комсомольский район, с</w:t>
      </w:r>
      <w:r w:rsidRPr="00AC0230">
        <w:rPr>
          <w:sz w:val="28"/>
        </w:rPr>
        <w:t xml:space="preserve">. </w:t>
      </w:r>
      <w:r>
        <w:rPr>
          <w:sz w:val="28"/>
        </w:rPr>
        <w:t>Комсомольское</w:t>
      </w:r>
      <w:r w:rsidRPr="00AC0230">
        <w:rPr>
          <w:sz w:val="28"/>
        </w:rPr>
        <w:t xml:space="preserve">, ул. </w:t>
      </w:r>
      <w:r>
        <w:rPr>
          <w:sz w:val="28"/>
        </w:rPr>
        <w:t>Заводская</w:t>
      </w:r>
      <w:r w:rsidRPr="00AC0230">
        <w:rPr>
          <w:sz w:val="28"/>
        </w:rPr>
        <w:t xml:space="preserve">, д. </w:t>
      </w:r>
      <w:r>
        <w:rPr>
          <w:sz w:val="28"/>
        </w:rPr>
        <w:t>5</w:t>
      </w:r>
      <w:r w:rsidRPr="00AC0230">
        <w:rPr>
          <w:sz w:val="28"/>
        </w:rPr>
        <w:t xml:space="preserve">7, </w:t>
      </w:r>
      <w:r>
        <w:rPr>
          <w:sz w:val="28"/>
        </w:rPr>
        <w:lastRenderedPageBreak/>
        <w:t>кабинет № 55, 56</w:t>
      </w:r>
      <w:r w:rsidRPr="00AC0230">
        <w:rPr>
          <w:sz w:val="28"/>
        </w:rPr>
        <w:t xml:space="preserve">. </w:t>
      </w:r>
    </w:p>
    <w:p w:rsidR="00F840E1" w:rsidRPr="00AC0230" w:rsidRDefault="00F840E1" w:rsidP="00F840E1">
      <w:pPr>
        <w:rPr>
          <w:sz w:val="28"/>
        </w:rPr>
      </w:pPr>
    </w:p>
    <w:p w:rsidR="00F840E1" w:rsidRDefault="00F840E1" w:rsidP="00F840E1">
      <w:pPr>
        <w:rPr>
          <w:sz w:val="28"/>
        </w:rPr>
      </w:pPr>
      <w:r>
        <w:rPr>
          <w:sz w:val="28"/>
        </w:rPr>
        <w:t>К заявлению прилагаются:</w:t>
      </w:r>
    </w:p>
    <w:p w:rsidR="00F840E1" w:rsidRDefault="00F840E1" w:rsidP="00F840E1">
      <w:pPr>
        <w:rPr>
          <w:sz w:val="28"/>
        </w:rPr>
      </w:pPr>
      <w:r>
        <w:rPr>
          <w:sz w:val="28"/>
        </w:rPr>
        <w:t>- выписка из единого государственного реестра юридических лиц, заверенные копии учредительных документов – для юридических лиц, выписка из единого государственного реестра индивидуальных предпринимателей – для крестьянских (фермерских) хозяйств;</w:t>
      </w:r>
    </w:p>
    <w:p w:rsidR="00F840E1" w:rsidRDefault="00F840E1" w:rsidP="00F840E1">
      <w:pPr>
        <w:rPr>
          <w:sz w:val="28"/>
        </w:rPr>
      </w:pPr>
      <w:r>
        <w:rPr>
          <w:sz w:val="28"/>
        </w:rPr>
        <w:t>-подтверждение Министерства сельского хозяйства региона об участии крестьянского (фермерского) хозяйства, сельскохозяйственной организации, в программах государственной поддержки в сфере сельского хозяйства.</w:t>
      </w:r>
    </w:p>
    <w:p w:rsidR="00F840E1" w:rsidRDefault="00F840E1" w:rsidP="00F840E1">
      <w:pPr>
        <w:rPr>
          <w:sz w:val="28"/>
        </w:rPr>
      </w:pPr>
      <w:r>
        <w:rPr>
          <w:sz w:val="28"/>
        </w:rPr>
        <w:t xml:space="preserve">С извещением и образцом заявления можно ознакомиться на официальном сайте администрации Комсомольского муниципального округа </w:t>
      </w:r>
      <w:hyperlink r:id="rId12" w:tgtFrame="_blank" w:history="1">
        <w:r w:rsidRPr="005E6283">
          <w:rPr>
            <w:rStyle w:val="af7"/>
            <w:rFonts w:eastAsiaTheme="majorEastAsia"/>
            <w:bCs/>
            <w:sz w:val="28"/>
          </w:rPr>
          <w:t>komsml.cap.ru</w:t>
        </w:r>
      </w:hyperlink>
      <w:r>
        <w:rPr>
          <w:sz w:val="28"/>
        </w:rPr>
        <w:t xml:space="preserve"> в разделе «Объявления», на официальном сайте Российской Федерации: </w:t>
      </w:r>
      <w:hyperlink r:id="rId13" w:history="1">
        <w:r w:rsidRPr="00834C18">
          <w:rPr>
            <w:rStyle w:val="af7"/>
            <w:rFonts w:eastAsiaTheme="majorEastAsia"/>
            <w:sz w:val="28"/>
          </w:rPr>
          <w:t>https://torgi.gov.r</w:t>
        </w:r>
        <w:r w:rsidRPr="00834C18">
          <w:rPr>
            <w:rStyle w:val="af7"/>
            <w:rFonts w:eastAsiaTheme="majorEastAsia"/>
            <w:sz w:val="28"/>
            <w:lang w:val="en-US"/>
          </w:rPr>
          <w:t>u</w:t>
        </w:r>
      </w:hyperlink>
      <w:r w:rsidRPr="005E6283">
        <w:rPr>
          <w:sz w:val="28"/>
        </w:rPr>
        <w:t>.</w:t>
      </w:r>
      <w:r>
        <w:rPr>
          <w:sz w:val="28"/>
        </w:rPr>
        <w:t xml:space="preserve"> Справки по телефону 8(83539)5-15-67, 5-14-83.  </w:t>
      </w:r>
    </w:p>
    <w:p w:rsidR="00F840E1" w:rsidRDefault="00F840E1" w:rsidP="00F840E1">
      <w:pPr>
        <w:rPr>
          <w:sz w:val="28"/>
        </w:rPr>
      </w:pPr>
    </w:p>
    <w:p w:rsidR="00F840E1" w:rsidRDefault="00F840E1" w:rsidP="00F840E1">
      <w:pPr>
        <w:jc w:val="center"/>
        <w:rPr>
          <w:sz w:val="28"/>
        </w:rPr>
      </w:pPr>
      <w:r>
        <w:rPr>
          <w:sz w:val="28"/>
        </w:rPr>
        <w:t>ОБРАЗЕЦ</w:t>
      </w:r>
    </w:p>
    <w:p w:rsidR="00F840E1" w:rsidRDefault="00F840E1" w:rsidP="00F840E1">
      <w:pPr>
        <w:jc w:val="center"/>
        <w:rPr>
          <w:sz w:val="28"/>
        </w:rPr>
      </w:pPr>
    </w:p>
    <w:p w:rsidR="00F840E1" w:rsidRDefault="00F840E1" w:rsidP="00F840E1">
      <w:pPr>
        <w:jc w:val="right"/>
        <w:rPr>
          <w:sz w:val="28"/>
        </w:rPr>
      </w:pPr>
      <w:r>
        <w:rPr>
          <w:sz w:val="28"/>
        </w:rPr>
        <w:t>Главе Комсомольского</w:t>
      </w:r>
    </w:p>
    <w:p w:rsidR="00F840E1" w:rsidRDefault="00F840E1" w:rsidP="00F840E1">
      <w:pPr>
        <w:jc w:val="right"/>
        <w:rPr>
          <w:sz w:val="28"/>
        </w:rPr>
      </w:pPr>
      <w:r>
        <w:rPr>
          <w:sz w:val="28"/>
        </w:rPr>
        <w:t xml:space="preserve"> муниципального округа</w:t>
      </w:r>
    </w:p>
    <w:p w:rsidR="00F840E1" w:rsidRDefault="00F840E1" w:rsidP="00F840E1">
      <w:pPr>
        <w:jc w:val="right"/>
        <w:rPr>
          <w:sz w:val="28"/>
        </w:rPr>
      </w:pPr>
      <w:r>
        <w:rPr>
          <w:sz w:val="28"/>
        </w:rPr>
        <w:t>Осипову А.Н.</w:t>
      </w:r>
    </w:p>
    <w:p w:rsidR="00F840E1" w:rsidRDefault="00F840E1" w:rsidP="00F840E1">
      <w:pPr>
        <w:rPr>
          <w:sz w:val="28"/>
        </w:rPr>
      </w:pPr>
    </w:p>
    <w:p w:rsidR="00F840E1" w:rsidRDefault="00F840E1" w:rsidP="00F840E1">
      <w:pPr>
        <w:rPr>
          <w:sz w:val="28"/>
        </w:rPr>
      </w:pPr>
      <w:r>
        <w:rPr>
          <w:sz w:val="28"/>
        </w:rPr>
        <w:t>Индивидуальный предприниматель Глава крестьянского (фермерского) хозяйства</w:t>
      </w:r>
    </w:p>
    <w:p w:rsidR="00F840E1" w:rsidRDefault="00F840E1" w:rsidP="00F840E1">
      <w:pPr>
        <w:rPr>
          <w:sz w:val="28"/>
        </w:rPr>
      </w:pPr>
      <w:r>
        <w:rPr>
          <w:sz w:val="28"/>
        </w:rPr>
        <w:t xml:space="preserve">__________________________________________________________________в </w:t>
      </w:r>
      <w:r w:rsidRPr="00AC0230">
        <w:rPr>
          <w:sz w:val="28"/>
        </w:rPr>
        <w:t xml:space="preserve">соответствии с </w:t>
      </w:r>
      <w:r>
        <w:rPr>
          <w:sz w:val="28"/>
        </w:rPr>
        <w:t xml:space="preserve">подпунктом 12 пункта 2 ст. 39.6. </w:t>
      </w:r>
      <w:r w:rsidRPr="00AC0230">
        <w:rPr>
          <w:sz w:val="28"/>
        </w:rPr>
        <w:t>Земельного Кодекса Российской Федерации</w:t>
      </w:r>
      <w:r>
        <w:rPr>
          <w:sz w:val="28"/>
        </w:rPr>
        <w:t xml:space="preserve">, с пунктом 8 статьи 10 Федерального закона от 24.07.2002 № 101-ФЗ «Об обороте земель сельскохозяйственного назначения» просит предоставить земельный участок из категории земель сельскохозяйственного назначения, площадью ________ </w:t>
      </w:r>
      <w:proofErr w:type="spellStart"/>
      <w:r>
        <w:rPr>
          <w:sz w:val="28"/>
        </w:rPr>
        <w:t>кв.м</w:t>
      </w:r>
      <w:proofErr w:type="spellEnd"/>
      <w:r>
        <w:rPr>
          <w:sz w:val="28"/>
        </w:rPr>
        <w:t>., с кадастровым номером ________________, местоположением: Чувашская Республика,  Комсомольский район, _______________________________, вид разрешенного использования, _______________________________________, в аренду сроком до ___ лет.</w:t>
      </w:r>
    </w:p>
    <w:p w:rsidR="00F840E1" w:rsidRDefault="00F840E1" w:rsidP="00F840E1">
      <w:pPr>
        <w:rPr>
          <w:sz w:val="28"/>
        </w:rPr>
      </w:pPr>
      <w:r>
        <w:rPr>
          <w:sz w:val="28"/>
        </w:rPr>
        <w:t xml:space="preserve"> Приложения:</w:t>
      </w:r>
    </w:p>
    <w:p w:rsidR="00F840E1" w:rsidRDefault="00F840E1" w:rsidP="00F840E1">
      <w:pPr>
        <w:rPr>
          <w:sz w:val="28"/>
        </w:rPr>
      </w:pPr>
      <w:r>
        <w:rPr>
          <w:sz w:val="28"/>
        </w:rPr>
        <w:t>Копии ЕГРЮЛ, ИНН, КПП, ОГРН, выписки из ЕГРН, подтверждение Минсельхоза Чувашии об участии сельскохозяйственной организации (КФХ) в программах государственной поддержки в сфере</w:t>
      </w:r>
      <w:r>
        <w:rPr>
          <w:sz w:val="28"/>
        </w:rPr>
        <w:t xml:space="preserve"> развитие сельского хозяйства. </w:t>
      </w:r>
    </w:p>
    <w:p w:rsidR="00F840E1" w:rsidRDefault="00F840E1" w:rsidP="00F840E1">
      <w:pPr>
        <w:rPr>
          <w:sz w:val="28"/>
        </w:rPr>
      </w:pPr>
    </w:p>
    <w:p w:rsidR="00F840E1" w:rsidRPr="00AC0230" w:rsidRDefault="00F840E1" w:rsidP="00F840E1">
      <w:pPr>
        <w:rPr>
          <w:sz w:val="28"/>
        </w:rPr>
      </w:pPr>
      <w:r>
        <w:rPr>
          <w:sz w:val="28"/>
        </w:rPr>
        <w:t>ИП Глава КФХ</w:t>
      </w:r>
    </w:p>
    <w:p w:rsidR="00F840E1" w:rsidRDefault="00F840E1" w:rsidP="0044715A">
      <w:pPr>
        <w:ind w:right="367"/>
        <w:jc w:val="both"/>
        <w:rPr>
          <w:rFonts w:asciiTheme="majorHAnsi" w:hAnsiTheme="majorHAnsi"/>
          <w:b/>
          <w:sz w:val="21"/>
          <w:szCs w:val="21"/>
        </w:rPr>
      </w:pPr>
    </w:p>
    <w:p w:rsidR="00FB449C" w:rsidRPr="008C3B7F" w:rsidRDefault="00FB449C" w:rsidP="0044715A">
      <w:pPr>
        <w:ind w:right="367"/>
        <w:jc w:val="both"/>
        <w:rPr>
          <w:rFonts w:asciiTheme="majorHAnsi" w:hAnsiTheme="majorHAnsi"/>
          <w:b/>
          <w:i/>
          <w:spacing w:val="-2"/>
          <w:sz w:val="21"/>
          <w:szCs w:val="21"/>
        </w:rPr>
      </w:pPr>
    </w:p>
    <w:tbl>
      <w:tblPr>
        <w:tblStyle w:val="TableNormal"/>
        <w:tblpPr w:leftFromText="180" w:rightFromText="180" w:vertAnchor="text" w:horzAnchor="margin" w:tblpY="-57"/>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1E0" w:firstRow="1" w:lastRow="1" w:firstColumn="1" w:lastColumn="1" w:noHBand="0" w:noVBand="0"/>
      </w:tblPr>
      <w:tblGrid>
        <w:gridCol w:w="3346"/>
        <w:gridCol w:w="2871"/>
        <w:gridCol w:w="2088"/>
        <w:gridCol w:w="2723"/>
      </w:tblGrid>
      <w:tr w:rsidR="00F840E1" w:rsidTr="00F840E1">
        <w:trPr>
          <w:trHeight w:val="1607"/>
        </w:trPr>
        <w:tc>
          <w:tcPr>
            <w:tcW w:w="3346" w:type="dxa"/>
            <w:tcBorders>
              <w:top w:val="single" w:sz="18" w:space="0" w:color="000000"/>
            </w:tcBorders>
          </w:tcPr>
          <w:p w:rsidR="00F840E1" w:rsidRDefault="00F840E1" w:rsidP="00F840E1">
            <w:pPr>
              <w:pStyle w:val="TableParagraph"/>
              <w:spacing w:line="227" w:lineRule="exact"/>
              <w:ind w:left="108"/>
              <w:rPr>
                <w:b/>
                <w:sz w:val="20"/>
              </w:rPr>
            </w:pPr>
            <w:r>
              <w:rPr>
                <w:b/>
                <w:sz w:val="20"/>
              </w:rPr>
              <w:t>Учредитель:</w:t>
            </w:r>
          </w:p>
          <w:p w:rsidR="00F840E1" w:rsidRDefault="00F840E1" w:rsidP="00F840E1">
            <w:pPr>
              <w:pStyle w:val="TableParagraph"/>
              <w:spacing w:before="2"/>
              <w:ind w:left="108" w:right="112"/>
              <w:rPr>
                <w:b/>
                <w:sz w:val="20"/>
              </w:rPr>
            </w:pPr>
            <w:r>
              <w:rPr>
                <w:b/>
                <w:sz w:val="20"/>
              </w:rPr>
              <w:t>Собрание депутатов Комсомольского муниципального округа Чувашской Республики и администрации Комсомольского муниципального округа</w:t>
            </w:r>
          </w:p>
          <w:p w:rsidR="00F840E1" w:rsidRDefault="00F840E1" w:rsidP="00F840E1">
            <w:pPr>
              <w:pStyle w:val="TableParagraph"/>
              <w:spacing w:line="208" w:lineRule="exact"/>
              <w:ind w:left="108"/>
              <w:rPr>
                <w:b/>
                <w:sz w:val="20"/>
              </w:rPr>
            </w:pPr>
            <w:r>
              <w:rPr>
                <w:b/>
                <w:sz w:val="20"/>
              </w:rPr>
              <w:t>Чувашской Республики</w:t>
            </w:r>
          </w:p>
        </w:tc>
        <w:tc>
          <w:tcPr>
            <w:tcW w:w="2871" w:type="dxa"/>
            <w:tcBorders>
              <w:top w:val="single" w:sz="18" w:space="0" w:color="000000"/>
            </w:tcBorders>
          </w:tcPr>
          <w:p w:rsidR="00F840E1" w:rsidRDefault="00F840E1" w:rsidP="00F840E1">
            <w:pPr>
              <w:pStyle w:val="TableParagraph"/>
              <w:spacing w:line="227" w:lineRule="exact"/>
              <w:ind w:left="131"/>
              <w:rPr>
                <w:b/>
                <w:sz w:val="20"/>
              </w:rPr>
            </w:pPr>
            <w:r>
              <w:rPr>
                <w:b/>
                <w:sz w:val="20"/>
              </w:rPr>
              <w:t>Адрес:</w:t>
            </w:r>
          </w:p>
          <w:p w:rsidR="00F840E1" w:rsidRDefault="00F840E1" w:rsidP="00F840E1">
            <w:pPr>
              <w:pStyle w:val="TableParagraph"/>
              <w:spacing w:before="2"/>
              <w:ind w:left="131" w:right="364"/>
              <w:rPr>
                <w:b/>
                <w:sz w:val="20"/>
              </w:rPr>
            </w:pPr>
            <w:r>
              <w:rPr>
                <w:b/>
                <w:sz w:val="20"/>
              </w:rPr>
              <w:t>429140, с. Комсомольское, ул. Заводская, д. 57</w:t>
            </w:r>
          </w:p>
        </w:tc>
        <w:tc>
          <w:tcPr>
            <w:tcW w:w="2088" w:type="dxa"/>
            <w:tcBorders>
              <w:top w:val="single" w:sz="18" w:space="0" w:color="000000"/>
            </w:tcBorders>
          </w:tcPr>
          <w:p w:rsidR="00F840E1" w:rsidRDefault="00F840E1" w:rsidP="00F840E1">
            <w:pPr>
              <w:pStyle w:val="TableParagraph"/>
              <w:ind w:left="381" w:right="405"/>
              <w:rPr>
                <w:b/>
                <w:sz w:val="20"/>
              </w:rPr>
            </w:pPr>
            <w:r>
              <w:rPr>
                <w:b/>
                <w:sz w:val="20"/>
              </w:rPr>
              <w:t>Официальная электронная версия</w:t>
            </w:r>
          </w:p>
        </w:tc>
        <w:tc>
          <w:tcPr>
            <w:tcW w:w="2723" w:type="dxa"/>
            <w:tcBorders>
              <w:top w:val="single" w:sz="18" w:space="0" w:color="000000"/>
            </w:tcBorders>
          </w:tcPr>
          <w:p w:rsidR="00F840E1" w:rsidRDefault="00F840E1" w:rsidP="00F840E1">
            <w:pPr>
              <w:pStyle w:val="TableParagraph"/>
              <w:spacing w:line="227" w:lineRule="exact"/>
              <w:ind w:left="422"/>
              <w:rPr>
                <w:b/>
                <w:sz w:val="20"/>
              </w:rPr>
            </w:pPr>
            <w:r>
              <w:rPr>
                <w:b/>
                <w:sz w:val="20"/>
              </w:rPr>
              <w:t>Отв. за</w:t>
            </w:r>
            <w:r>
              <w:rPr>
                <w:b/>
                <w:spacing w:val="1"/>
                <w:sz w:val="20"/>
              </w:rPr>
              <w:t xml:space="preserve"> </w:t>
            </w:r>
            <w:r>
              <w:rPr>
                <w:b/>
                <w:sz w:val="20"/>
              </w:rPr>
              <w:t>выпуск:</w:t>
            </w:r>
          </w:p>
          <w:p w:rsidR="00F840E1" w:rsidRDefault="00F840E1" w:rsidP="00F840E1">
            <w:pPr>
              <w:pStyle w:val="TableParagraph"/>
              <w:tabs>
                <w:tab w:val="left" w:pos="1513"/>
              </w:tabs>
              <w:spacing w:before="2"/>
              <w:ind w:left="422" w:right="103"/>
              <w:rPr>
                <w:b/>
                <w:sz w:val="20"/>
              </w:rPr>
            </w:pPr>
            <w:r>
              <w:rPr>
                <w:b/>
                <w:sz w:val="20"/>
              </w:rPr>
              <w:t>главный</w:t>
            </w:r>
            <w:r>
              <w:rPr>
                <w:b/>
                <w:sz w:val="20"/>
              </w:rPr>
              <w:tab/>
            </w:r>
            <w:r>
              <w:rPr>
                <w:b/>
                <w:spacing w:val="-3"/>
                <w:sz w:val="20"/>
              </w:rPr>
              <w:t xml:space="preserve">специалист- </w:t>
            </w:r>
            <w:r>
              <w:rPr>
                <w:b/>
                <w:sz w:val="20"/>
              </w:rPr>
              <w:t xml:space="preserve">эксперт по связям </w:t>
            </w:r>
            <w:r>
              <w:rPr>
                <w:b/>
                <w:spacing w:val="-12"/>
                <w:sz w:val="20"/>
              </w:rPr>
              <w:t xml:space="preserve">с </w:t>
            </w:r>
            <w:r>
              <w:rPr>
                <w:b/>
                <w:sz w:val="20"/>
              </w:rPr>
              <w:t>общественностью Бахмутова М.А.</w:t>
            </w:r>
          </w:p>
        </w:tc>
      </w:tr>
    </w:tbl>
    <w:p w:rsidR="00061FE4" w:rsidRDefault="00061FE4" w:rsidP="00061FE4">
      <w:pPr>
        <w:spacing w:before="90"/>
        <w:ind w:left="207"/>
        <w:jc w:val="both"/>
        <w:rPr>
          <w:b/>
          <w:sz w:val="24"/>
        </w:rPr>
      </w:pPr>
    </w:p>
    <w:p w:rsidR="00061FE4" w:rsidRPr="00061FE4" w:rsidRDefault="00061FE4" w:rsidP="00061FE4"/>
    <w:p w:rsidR="009C588F" w:rsidRDefault="009C588F" w:rsidP="009C588F">
      <w:pPr>
        <w:spacing w:before="90"/>
        <w:ind w:left="207"/>
        <w:jc w:val="both"/>
        <w:rPr>
          <w:b/>
          <w:sz w:val="24"/>
        </w:rPr>
      </w:pPr>
    </w:p>
    <w:p w:rsidR="009C588F" w:rsidRDefault="009C588F">
      <w:pPr>
        <w:spacing w:before="232"/>
        <w:ind w:left="207" w:firstLine="568"/>
        <w:rPr>
          <w:sz w:val="24"/>
        </w:rPr>
      </w:pPr>
    </w:p>
    <w:p w:rsidR="00061FE4" w:rsidRDefault="00061FE4">
      <w:pPr>
        <w:spacing w:before="232"/>
        <w:ind w:left="207" w:firstLine="568"/>
        <w:rPr>
          <w:sz w:val="24"/>
        </w:rPr>
      </w:pPr>
    </w:p>
    <w:p w:rsidR="00061FE4" w:rsidRDefault="00061FE4">
      <w:pPr>
        <w:spacing w:before="232"/>
        <w:ind w:left="207" w:firstLine="568"/>
        <w:rPr>
          <w:sz w:val="24"/>
        </w:rPr>
      </w:pPr>
    </w:p>
    <w:p w:rsidR="00061FE4" w:rsidRDefault="00061FE4">
      <w:pPr>
        <w:spacing w:before="232"/>
        <w:ind w:left="207" w:firstLine="568"/>
        <w:rPr>
          <w:sz w:val="24"/>
        </w:rPr>
      </w:pPr>
    </w:p>
    <w:p w:rsidR="00061FE4" w:rsidRDefault="00061FE4" w:rsidP="002D30B6">
      <w:pPr>
        <w:spacing w:before="232"/>
        <w:rPr>
          <w:sz w:val="24"/>
        </w:rPr>
        <w:sectPr w:rsidR="00061FE4" w:rsidSect="0013219F">
          <w:type w:val="continuous"/>
          <w:pgSz w:w="11910" w:h="16840"/>
          <w:pgMar w:top="700" w:right="428" w:bottom="280" w:left="142" w:header="720" w:footer="720" w:gutter="0"/>
          <w:cols w:space="720"/>
        </w:sectPr>
      </w:pPr>
    </w:p>
    <w:p w:rsidR="003903E3" w:rsidRDefault="003903E3">
      <w:pPr>
        <w:pStyle w:val="aff"/>
        <w:spacing w:before="4"/>
        <w:ind w:left="0"/>
        <w:jc w:val="left"/>
        <w:rPr>
          <w:b/>
          <w:sz w:val="11"/>
        </w:rPr>
      </w:pPr>
    </w:p>
    <w:p w:rsidR="003903E3" w:rsidRDefault="003903E3"/>
    <w:sectPr w:rsidR="003903E3">
      <w:pgSz w:w="11910" w:h="16840"/>
      <w:pgMar w:top="620" w:right="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decimal"/>
      <w:lvlText w:val="%1."/>
      <w:lvlJc w:val="left"/>
      <w:pPr>
        <w:tabs>
          <w:tab w:val="num" w:pos="0"/>
        </w:tabs>
        <w:ind w:left="360" w:hanging="360"/>
      </w:pPr>
      <w:rPr>
        <w:rFonts w:ascii="Times New Roman" w:hAnsi="Times New Roman" w:cs="Times New Roman" w:hint="default"/>
        <w:lang w:val="en-US"/>
      </w:rPr>
    </w:lvl>
    <w:lvl w:ilvl="1">
      <w:start w:val="1"/>
      <w:numFmt w:val="decimal"/>
      <w:suff w:val="space"/>
      <w:lvlText w:val="%1.%2."/>
      <w:lvlJc w:val="left"/>
      <w:pPr>
        <w:tabs>
          <w:tab w:val="num" w:pos="0"/>
        </w:tabs>
        <w:ind w:left="0" w:firstLine="709"/>
      </w:pPr>
      <w:rPr>
        <w:rFonts w:ascii="Times New Roman" w:hAnsi="Times New Roman" w:cs="Times New Roman" w:hint="default"/>
        <w:lang w:val="en-US"/>
      </w:rPr>
    </w:lvl>
    <w:lvl w:ilvl="2">
      <w:start w:val="1"/>
      <w:numFmt w:val="decimal"/>
      <w:lvlText w:val="%1.%2.%3."/>
      <w:lvlJc w:val="left"/>
      <w:pPr>
        <w:tabs>
          <w:tab w:val="num" w:pos="0"/>
        </w:tabs>
        <w:ind w:left="1224" w:hanging="504"/>
      </w:pPr>
      <w:rPr>
        <w:rFonts w:ascii="Times New Roman" w:hAnsi="Times New Roman" w:cs="Times New Roman" w:hint="default"/>
        <w:lang w:val="en-US"/>
      </w:rPr>
    </w:lvl>
    <w:lvl w:ilvl="3">
      <w:start w:val="1"/>
      <w:numFmt w:val="decimal"/>
      <w:lvlText w:val="%1.%2.%3.%4."/>
      <w:lvlJc w:val="left"/>
      <w:pPr>
        <w:tabs>
          <w:tab w:val="num" w:pos="0"/>
        </w:tabs>
        <w:ind w:left="1728" w:hanging="648"/>
      </w:pPr>
      <w:rPr>
        <w:rFonts w:ascii="Times New Roman" w:hAnsi="Times New Roman" w:cs="Times New Roman" w:hint="default"/>
        <w:lang w:val="en-US"/>
      </w:rPr>
    </w:lvl>
    <w:lvl w:ilvl="4">
      <w:start w:val="1"/>
      <w:numFmt w:val="decimal"/>
      <w:lvlText w:val="%1.%2.%3.%4.%5."/>
      <w:lvlJc w:val="left"/>
      <w:pPr>
        <w:tabs>
          <w:tab w:val="num" w:pos="0"/>
        </w:tabs>
        <w:ind w:left="2232" w:hanging="792"/>
      </w:pPr>
      <w:rPr>
        <w:rFonts w:ascii="Times New Roman" w:hAnsi="Times New Roman" w:cs="Times New Roman" w:hint="default"/>
        <w:lang w:val="en-US"/>
      </w:rPr>
    </w:lvl>
    <w:lvl w:ilvl="5">
      <w:start w:val="1"/>
      <w:numFmt w:val="decimal"/>
      <w:lvlText w:val="%1.%2.%3.%4.%5.%6."/>
      <w:lvlJc w:val="left"/>
      <w:pPr>
        <w:tabs>
          <w:tab w:val="num" w:pos="0"/>
        </w:tabs>
        <w:ind w:left="2736" w:hanging="936"/>
      </w:pPr>
      <w:rPr>
        <w:rFonts w:ascii="Times New Roman" w:hAnsi="Times New Roman" w:cs="Times New Roman" w:hint="default"/>
        <w:lang w:val="en-US"/>
      </w:rPr>
    </w:lvl>
    <w:lvl w:ilvl="6">
      <w:start w:val="1"/>
      <w:numFmt w:val="decimal"/>
      <w:lvlText w:val="%1.%2.%3.%4.%5.%6.%7."/>
      <w:lvlJc w:val="left"/>
      <w:pPr>
        <w:tabs>
          <w:tab w:val="num" w:pos="0"/>
        </w:tabs>
        <w:ind w:left="3240" w:hanging="1080"/>
      </w:pPr>
      <w:rPr>
        <w:rFonts w:ascii="Times New Roman" w:hAnsi="Times New Roman" w:cs="Times New Roman" w:hint="default"/>
        <w:lang w:val="en-US"/>
      </w:rPr>
    </w:lvl>
    <w:lvl w:ilvl="7">
      <w:start w:val="1"/>
      <w:numFmt w:val="decimal"/>
      <w:lvlText w:val="%1.%2.%3.%4.%5.%6.%7.%8."/>
      <w:lvlJc w:val="left"/>
      <w:pPr>
        <w:tabs>
          <w:tab w:val="num" w:pos="0"/>
        </w:tabs>
        <w:ind w:left="3744" w:hanging="1224"/>
      </w:pPr>
      <w:rPr>
        <w:rFonts w:ascii="Times New Roman" w:hAnsi="Times New Roman" w:cs="Times New Roman" w:hint="default"/>
        <w:lang w:val="en-US"/>
      </w:rPr>
    </w:lvl>
    <w:lvl w:ilvl="8">
      <w:start w:val="1"/>
      <w:numFmt w:val="decimal"/>
      <w:lvlText w:val="%1.%2.%3.%4.%5.%6.%7.%8.%9."/>
      <w:lvlJc w:val="left"/>
      <w:pPr>
        <w:tabs>
          <w:tab w:val="num" w:pos="0"/>
        </w:tabs>
        <w:ind w:left="4320" w:hanging="1440"/>
      </w:pPr>
      <w:rPr>
        <w:rFonts w:ascii="Times New Roman" w:hAnsi="Times New Roman" w:cs="Times New Roman" w:hint="default"/>
        <w:lang w:val="en-US"/>
      </w:rPr>
    </w:lvl>
  </w:abstractNum>
  <w:abstractNum w:abstractNumId="1">
    <w:nsid w:val="055114E0"/>
    <w:multiLevelType w:val="hybridMultilevel"/>
    <w:tmpl w:val="8960B4D0"/>
    <w:lvl w:ilvl="0" w:tplc="8596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F9323A"/>
    <w:multiLevelType w:val="hybridMultilevel"/>
    <w:tmpl w:val="11A89748"/>
    <w:lvl w:ilvl="0" w:tplc="17846A0E">
      <w:numFmt w:val="bullet"/>
      <w:lvlText w:val="-"/>
      <w:lvlJc w:val="left"/>
      <w:pPr>
        <w:ind w:left="208" w:hanging="292"/>
      </w:pPr>
      <w:rPr>
        <w:rFonts w:ascii="Times New Roman" w:eastAsia="Times New Roman" w:hAnsi="Times New Roman" w:cs="Times New Roman" w:hint="default"/>
        <w:spacing w:val="-17"/>
        <w:w w:val="99"/>
        <w:sz w:val="28"/>
        <w:szCs w:val="28"/>
        <w:lang w:val="ru-RU" w:eastAsia="en-US" w:bidi="ar-SA"/>
      </w:rPr>
    </w:lvl>
    <w:lvl w:ilvl="1" w:tplc="F7D067B2">
      <w:numFmt w:val="bullet"/>
      <w:lvlText w:val="•"/>
      <w:lvlJc w:val="left"/>
      <w:pPr>
        <w:ind w:left="1314" w:hanging="292"/>
      </w:pPr>
      <w:rPr>
        <w:rFonts w:hint="default"/>
        <w:lang w:val="ru-RU" w:eastAsia="en-US" w:bidi="ar-SA"/>
      </w:rPr>
    </w:lvl>
    <w:lvl w:ilvl="2" w:tplc="AC0E0742">
      <w:numFmt w:val="bullet"/>
      <w:lvlText w:val="•"/>
      <w:lvlJc w:val="left"/>
      <w:pPr>
        <w:ind w:left="2429" w:hanging="292"/>
      </w:pPr>
      <w:rPr>
        <w:rFonts w:hint="default"/>
        <w:lang w:val="ru-RU" w:eastAsia="en-US" w:bidi="ar-SA"/>
      </w:rPr>
    </w:lvl>
    <w:lvl w:ilvl="3" w:tplc="C970763C">
      <w:numFmt w:val="bullet"/>
      <w:lvlText w:val="•"/>
      <w:lvlJc w:val="left"/>
      <w:pPr>
        <w:ind w:left="3544" w:hanging="292"/>
      </w:pPr>
      <w:rPr>
        <w:rFonts w:hint="default"/>
        <w:lang w:val="ru-RU" w:eastAsia="en-US" w:bidi="ar-SA"/>
      </w:rPr>
    </w:lvl>
    <w:lvl w:ilvl="4" w:tplc="7242CE16">
      <w:numFmt w:val="bullet"/>
      <w:lvlText w:val="•"/>
      <w:lvlJc w:val="left"/>
      <w:pPr>
        <w:ind w:left="4659" w:hanging="292"/>
      </w:pPr>
      <w:rPr>
        <w:rFonts w:hint="default"/>
        <w:lang w:val="ru-RU" w:eastAsia="en-US" w:bidi="ar-SA"/>
      </w:rPr>
    </w:lvl>
    <w:lvl w:ilvl="5" w:tplc="B9A6B9D8">
      <w:numFmt w:val="bullet"/>
      <w:lvlText w:val="•"/>
      <w:lvlJc w:val="left"/>
      <w:pPr>
        <w:ind w:left="5774" w:hanging="292"/>
      </w:pPr>
      <w:rPr>
        <w:rFonts w:hint="default"/>
        <w:lang w:val="ru-RU" w:eastAsia="en-US" w:bidi="ar-SA"/>
      </w:rPr>
    </w:lvl>
    <w:lvl w:ilvl="6" w:tplc="1FE01430">
      <w:numFmt w:val="bullet"/>
      <w:lvlText w:val="•"/>
      <w:lvlJc w:val="left"/>
      <w:pPr>
        <w:ind w:left="6888" w:hanging="292"/>
      </w:pPr>
      <w:rPr>
        <w:rFonts w:hint="default"/>
        <w:lang w:val="ru-RU" w:eastAsia="en-US" w:bidi="ar-SA"/>
      </w:rPr>
    </w:lvl>
    <w:lvl w:ilvl="7" w:tplc="D794D218">
      <w:numFmt w:val="bullet"/>
      <w:lvlText w:val="•"/>
      <w:lvlJc w:val="left"/>
      <w:pPr>
        <w:ind w:left="8003" w:hanging="292"/>
      </w:pPr>
      <w:rPr>
        <w:rFonts w:hint="default"/>
        <w:lang w:val="ru-RU" w:eastAsia="en-US" w:bidi="ar-SA"/>
      </w:rPr>
    </w:lvl>
    <w:lvl w:ilvl="8" w:tplc="7CEE3614">
      <w:numFmt w:val="bullet"/>
      <w:lvlText w:val="•"/>
      <w:lvlJc w:val="left"/>
      <w:pPr>
        <w:ind w:left="9118" w:hanging="292"/>
      </w:pPr>
      <w:rPr>
        <w:rFonts w:hint="default"/>
        <w:lang w:val="ru-RU" w:eastAsia="en-US" w:bidi="ar-SA"/>
      </w:rPr>
    </w:lvl>
  </w:abstractNum>
  <w:abstractNum w:abstractNumId="4">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061C6E"/>
    <w:multiLevelType w:val="hybridMultilevel"/>
    <w:tmpl w:val="D7E620D2"/>
    <w:lvl w:ilvl="0" w:tplc="673827C6">
      <w:numFmt w:val="bullet"/>
      <w:lvlText w:val="-"/>
      <w:lvlJc w:val="left"/>
      <w:pPr>
        <w:ind w:left="208" w:hanging="304"/>
      </w:pPr>
      <w:rPr>
        <w:rFonts w:ascii="Times New Roman" w:eastAsia="Times New Roman" w:hAnsi="Times New Roman" w:cs="Times New Roman" w:hint="default"/>
        <w:spacing w:val="-5"/>
        <w:w w:val="99"/>
        <w:sz w:val="28"/>
        <w:szCs w:val="28"/>
        <w:lang w:val="ru-RU" w:eastAsia="en-US" w:bidi="ar-SA"/>
      </w:rPr>
    </w:lvl>
    <w:lvl w:ilvl="1" w:tplc="29FE4362">
      <w:numFmt w:val="bullet"/>
      <w:lvlText w:val="•"/>
      <w:lvlJc w:val="left"/>
      <w:pPr>
        <w:ind w:left="1314" w:hanging="304"/>
      </w:pPr>
      <w:rPr>
        <w:rFonts w:hint="default"/>
        <w:lang w:val="ru-RU" w:eastAsia="en-US" w:bidi="ar-SA"/>
      </w:rPr>
    </w:lvl>
    <w:lvl w:ilvl="2" w:tplc="5456FB20">
      <w:numFmt w:val="bullet"/>
      <w:lvlText w:val="•"/>
      <w:lvlJc w:val="left"/>
      <w:pPr>
        <w:ind w:left="2429" w:hanging="304"/>
      </w:pPr>
      <w:rPr>
        <w:rFonts w:hint="default"/>
        <w:lang w:val="ru-RU" w:eastAsia="en-US" w:bidi="ar-SA"/>
      </w:rPr>
    </w:lvl>
    <w:lvl w:ilvl="3" w:tplc="ACCC8558">
      <w:numFmt w:val="bullet"/>
      <w:lvlText w:val="•"/>
      <w:lvlJc w:val="left"/>
      <w:pPr>
        <w:ind w:left="3544" w:hanging="304"/>
      </w:pPr>
      <w:rPr>
        <w:rFonts w:hint="default"/>
        <w:lang w:val="ru-RU" w:eastAsia="en-US" w:bidi="ar-SA"/>
      </w:rPr>
    </w:lvl>
    <w:lvl w:ilvl="4" w:tplc="E658617E">
      <w:numFmt w:val="bullet"/>
      <w:lvlText w:val="•"/>
      <w:lvlJc w:val="left"/>
      <w:pPr>
        <w:ind w:left="4659" w:hanging="304"/>
      </w:pPr>
      <w:rPr>
        <w:rFonts w:hint="default"/>
        <w:lang w:val="ru-RU" w:eastAsia="en-US" w:bidi="ar-SA"/>
      </w:rPr>
    </w:lvl>
    <w:lvl w:ilvl="5" w:tplc="B6F69A46">
      <w:numFmt w:val="bullet"/>
      <w:lvlText w:val="•"/>
      <w:lvlJc w:val="left"/>
      <w:pPr>
        <w:ind w:left="5774" w:hanging="304"/>
      </w:pPr>
      <w:rPr>
        <w:rFonts w:hint="default"/>
        <w:lang w:val="ru-RU" w:eastAsia="en-US" w:bidi="ar-SA"/>
      </w:rPr>
    </w:lvl>
    <w:lvl w:ilvl="6" w:tplc="FC841470">
      <w:numFmt w:val="bullet"/>
      <w:lvlText w:val="•"/>
      <w:lvlJc w:val="left"/>
      <w:pPr>
        <w:ind w:left="6888" w:hanging="304"/>
      </w:pPr>
      <w:rPr>
        <w:rFonts w:hint="default"/>
        <w:lang w:val="ru-RU" w:eastAsia="en-US" w:bidi="ar-SA"/>
      </w:rPr>
    </w:lvl>
    <w:lvl w:ilvl="7" w:tplc="7DB4DA50">
      <w:numFmt w:val="bullet"/>
      <w:lvlText w:val="•"/>
      <w:lvlJc w:val="left"/>
      <w:pPr>
        <w:ind w:left="8003" w:hanging="304"/>
      </w:pPr>
      <w:rPr>
        <w:rFonts w:hint="default"/>
        <w:lang w:val="ru-RU" w:eastAsia="en-US" w:bidi="ar-SA"/>
      </w:rPr>
    </w:lvl>
    <w:lvl w:ilvl="8" w:tplc="D0ACF0FC">
      <w:numFmt w:val="bullet"/>
      <w:lvlText w:val="•"/>
      <w:lvlJc w:val="left"/>
      <w:pPr>
        <w:ind w:left="9118" w:hanging="304"/>
      </w:pPr>
      <w:rPr>
        <w:rFonts w:hint="default"/>
        <w:lang w:val="ru-RU" w:eastAsia="en-US" w:bidi="ar-SA"/>
      </w:rPr>
    </w:lvl>
  </w:abstractNum>
  <w:abstractNum w:abstractNumId="6">
    <w:nsid w:val="36C604D3"/>
    <w:multiLevelType w:val="hybridMultilevel"/>
    <w:tmpl w:val="8E3032D8"/>
    <w:lvl w:ilvl="0" w:tplc="3EF6B3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97E2850"/>
    <w:multiLevelType w:val="hybridMultilevel"/>
    <w:tmpl w:val="33E676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13309"/>
    <w:multiLevelType w:val="hybridMultilevel"/>
    <w:tmpl w:val="270E984C"/>
    <w:lvl w:ilvl="0" w:tplc="49F6CC00">
      <w:start w:val="1"/>
      <w:numFmt w:val="decimal"/>
      <w:lvlText w:val="%1."/>
      <w:lvlJc w:val="left"/>
      <w:pPr>
        <w:ind w:left="208" w:hanging="280"/>
      </w:pPr>
      <w:rPr>
        <w:rFonts w:ascii="Times New Roman" w:eastAsia="Times New Roman" w:hAnsi="Times New Roman" w:cs="Times New Roman" w:hint="default"/>
        <w:spacing w:val="0"/>
        <w:w w:val="100"/>
        <w:sz w:val="26"/>
        <w:szCs w:val="26"/>
        <w:lang w:val="ru-RU" w:eastAsia="en-US" w:bidi="ar-SA"/>
      </w:rPr>
    </w:lvl>
    <w:lvl w:ilvl="1" w:tplc="B67E911E">
      <w:numFmt w:val="bullet"/>
      <w:lvlText w:val="•"/>
      <w:lvlJc w:val="left"/>
      <w:pPr>
        <w:ind w:left="1314" w:hanging="280"/>
      </w:pPr>
      <w:rPr>
        <w:rFonts w:hint="default"/>
        <w:lang w:val="ru-RU" w:eastAsia="en-US" w:bidi="ar-SA"/>
      </w:rPr>
    </w:lvl>
    <w:lvl w:ilvl="2" w:tplc="9384A63C">
      <w:numFmt w:val="bullet"/>
      <w:lvlText w:val="•"/>
      <w:lvlJc w:val="left"/>
      <w:pPr>
        <w:ind w:left="2429" w:hanging="280"/>
      </w:pPr>
      <w:rPr>
        <w:rFonts w:hint="default"/>
        <w:lang w:val="ru-RU" w:eastAsia="en-US" w:bidi="ar-SA"/>
      </w:rPr>
    </w:lvl>
    <w:lvl w:ilvl="3" w:tplc="B4C6B84A">
      <w:numFmt w:val="bullet"/>
      <w:lvlText w:val="•"/>
      <w:lvlJc w:val="left"/>
      <w:pPr>
        <w:ind w:left="3544" w:hanging="280"/>
      </w:pPr>
      <w:rPr>
        <w:rFonts w:hint="default"/>
        <w:lang w:val="ru-RU" w:eastAsia="en-US" w:bidi="ar-SA"/>
      </w:rPr>
    </w:lvl>
    <w:lvl w:ilvl="4" w:tplc="70A02B64">
      <w:numFmt w:val="bullet"/>
      <w:lvlText w:val="•"/>
      <w:lvlJc w:val="left"/>
      <w:pPr>
        <w:ind w:left="4659" w:hanging="280"/>
      </w:pPr>
      <w:rPr>
        <w:rFonts w:hint="default"/>
        <w:lang w:val="ru-RU" w:eastAsia="en-US" w:bidi="ar-SA"/>
      </w:rPr>
    </w:lvl>
    <w:lvl w:ilvl="5" w:tplc="E190D036">
      <w:numFmt w:val="bullet"/>
      <w:lvlText w:val="•"/>
      <w:lvlJc w:val="left"/>
      <w:pPr>
        <w:ind w:left="5774" w:hanging="280"/>
      </w:pPr>
      <w:rPr>
        <w:rFonts w:hint="default"/>
        <w:lang w:val="ru-RU" w:eastAsia="en-US" w:bidi="ar-SA"/>
      </w:rPr>
    </w:lvl>
    <w:lvl w:ilvl="6" w:tplc="244A839A">
      <w:numFmt w:val="bullet"/>
      <w:lvlText w:val="•"/>
      <w:lvlJc w:val="left"/>
      <w:pPr>
        <w:ind w:left="6888" w:hanging="280"/>
      </w:pPr>
      <w:rPr>
        <w:rFonts w:hint="default"/>
        <w:lang w:val="ru-RU" w:eastAsia="en-US" w:bidi="ar-SA"/>
      </w:rPr>
    </w:lvl>
    <w:lvl w:ilvl="7" w:tplc="14520CB4">
      <w:numFmt w:val="bullet"/>
      <w:lvlText w:val="•"/>
      <w:lvlJc w:val="left"/>
      <w:pPr>
        <w:ind w:left="8003" w:hanging="280"/>
      </w:pPr>
      <w:rPr>
        <w:rFonts w:hint="default"/>
        <w:lang w:val="ru-RU" w:eastAsia="en-US" w:bidi="ar-SA"/>
      </w:rPr>
    </w:lvl>
    <w:lvl w:ilvl="8" w:tplc="C660DE30">
      <w:numFmt w:val="bullet"/>
      <w:lvlText w:val="•"/>
      <w:lvlJc w:val="left"/>
      <w:pPr>
        <w:ind w:left="9118" w:hanging="280"/>
      </w:pPr>
      <w:rPr>
        <w:rFonts w:hint="default"/>
        <w:lang w:val="ru-RU" w:eastAsia="en-US" w:bidi="ar-SA"/>
      </w:rPr>
    </w:lvl>
  </w:abstractNum>
  <w:abstractNum w:abstractNumId="9">
    <w:nsid w:val="5912510E"/>
    <w:multiLevelType w:val="hybridMultilevel"/>
    <w:tmpl w:val="8960B80A"/>
    <w:lvl w:ilvl="0" w:tplc="F1B8D97A">
      <w:start w:val="1"/>
      <w:numFmt w:val="decimal"/>
      <w:lvlText w:val="%1."/>
      <w:lvlJc w:val="left"/>
      <w:pPr>
        <w:ind w:left="208" w:hanging="484"/>
        <w:jc w:val="right"/>
      </w:pPr>
      <w:rPr>
        <w:rFonts w:ascii="Times New Roman" w:eastAsia="Times New Roman" w:hAnsi="Times New Roman" w:cs="Times New Roman" w:hint="default"/>
        <w:spacing w:val="-35"/>
        <w:w w:val="100"/>
        <w:sz w:val="28"/>
        <w:szCs w:val="28"/>
        <w:lang w:val="ru-RU" w:eastAsia="en-US" w:bidi="ar-SA"/>
      </w:rPr>
    </w:lvl>
    <w:lvl w:ilvl="1" w:tplc="A906DDB8">
      <w:start w:val="1"/>
      <w:numFmt w:val="decimal"/>
      <w:lvlText w:val="%2."/>
      <w:lvlJc w:val="left"/>
      <w:pPr>
        <w:ind w:left="208" w:hanging="260"/>
      </w:pPr>
      <w:rPr>
        <w:rFonts w:ascii="Times New Roman" w:eastAsia="Times New Roman" w:hAnsi="Times New Roman" w:cs="Times New Roman" w:hint="default"/>
        <w:spacing w:val="0"/>
        <w:w w:val="100"/>
        <w:sz w:val="26"/>
        <w:szCs w:val="26"/>
        <w:lang w:val="ru-RU" w:eastAsia="en-US" w:bidi="ar-SA"/>
      </w:rPr>
    </w:lvl>
    <w:lvl w:ilvl="2" w:tplc="75E6991C">
      <w:numFmt w:val="bullet"/>
      <w:lvlText w:val="•"/>
      <w:lvlJc w:val="left"/>
      <w:pPr>
        <w:ind w:left="2429" w:hanging="260"/>
      </w:pPr>
      <w:rPr>
        <w:rFonts w:hint="default"/>
        <w:lang w:val="ru-RU" w:eastAsia="en-US" w:bidi="ar-SA"/>
      </w:rPr>
    </w:lvl>
    <w:lvl w:ilvl="3" w:tplc="6D3E744A">
      <w:numFmt w:val="bullet"/>
      <w:lvlText w:val="•"/>
      <w:lvlJc w:val="left"/>
      <w:pPr>
        <w:ind w:left="3544" w:hanging="260"/>
      </w:pPr>
      <w:rPr>
        <w:rFonts w:hint="default"/>
        <w:lang w:val="ru-RU" w:eastAsia="en-US" w:bidi="ar-SA"/>
      </w:rPr>
    </w:lvl>
    <w:lvl w:ilvl="4" w:tplc="A93E52AE">
      <w:numFmt w:val="bullet"/>
      <w:lvlText w:val="•"/>
      <w:lvlJc w:val="left"/>
      <w:pPr>
        <w:ind w:left="4659" w:hanging="260"/>
      </w:pPr>
      <w:rPr>
        <w:rFonts w:hint="default"/>
        <w:lang w:val="ru-RU" w:eastAsia="en-US" w:bidi="ar-SA"/>
      </w:rPr>
    </w:lvl>
    <w:lvl w:ilvl="5" w:tplc="6AF2204A">
      <w:numFmt w:val="bullet"/>
      <w:lvlText w:val="•"/>
      <w:lvlJc w:val="left"/>
      <w:pPr>
        <w:ind w:left="5774" w:hanging="260"/>
      </w:pPr>
      <w:rPr>
        <w:rFonts w:hint="default"/>
        <w:lang w:val="ru-RU" w:eastAsia="en-US" w:bidi="ar-SA"/>
      </w:rPr>
    </w:lvl>
    <w:lvl w:ilvl="6" w:tplc="3482DEC8">
      <w:numFmt w:val="bullet"/>
      <w:lvlText w:val="•"/>
      <w:lvlJc w:val="left"/>
      <w:pPr>
        <w:ind w:left="6888" w:hanging="260"/>
      </w:pPr>
      <w:rPr>
        <w:rFonts w:hint="default"/>
        <w:lang w:val="ru-RU" w:eastAsia="en-US" w:bidi="ar-SA"/>
      </w:rPr>
    </w:lvl>
    <w:lvl w:ilvl="7" w:tplc="628C2084">
      <w:numFmt w:val="bullet"/>
      <w:lvlText w:val="•"/>
      <w:lvlJc w:val="left"/>
      <w:pPr>
        <w:ind w:left="8003" w:hanging="260"/>
      </w:pPr>
      <w:rPr>
        <w:rFonts w:hint="default"/>
        <w:lang w:val="ru-RU" w:eastAsia="en-US" w:bidi="ar-SA"/>
      </w:rPr>
    </w:lvl>
    <w:lvl w:ilvl="8" w:tplc="D5A80FE0">
      <w:numFmt w:val="bullet"/>
      <w:lvlText w:val="•"/>
      <w:lvlJc w:val="left"/>
      <w:pPr>
        <w:ind w:left="9118" w:hanging="260"/>
      </w:pPr>
      <w:rPr>
        <w:rFonts w:hint="default"/>
        <w:lang w:val="ru-RU" w:eastAsia="en-US" w:bidi="ar-SA"/>
      </w:rPr>
    </w:lvl>
  </w:abstractNum>
  <w:abstractNum w:abstractNumId="10">
    <w:nsid w:val="6E2D1166"/>
    <w:multiLevelType w:val="hybridMultilevel"/>
    <w:tmpl w:val="5F00F8AC"/>
    <w:lvl w:ilvl="0" w:tplc="980222F8">
      <w:numFmt w:val="bullet"/>
      <w:lvlText w:val="-"/>
      <w:lvlJc w:val="left"/>
      <w:pPr>
        <w:ind w:left="208" w:hanging="304"/>
      </w:pPr>
      <w:rPr>
        <w:rFonts w:ascii="Times New Roman" w:eastAsia="Times New Roman" w:hAnsi="Times New Roman" w:cs="Times New Roman" w:hint="default"/>
        <w:spacing w:val="-5"/>
        <w:w w:val="99"/>
        <w:sz w:val="28"/>
        <w:szCs w:val="28"/>
        <w:lang w:val="ru-RU" w:eastAsia="en-US" w:bidi="ar-SA"/>
      </w:rPr>
    </w:lvl>
    <w:lvl w:ilvl="1" w:tplc="F9A6F82C">
      <w:numFmt w:val="bullet"/>
      <w:lvlText w:val="•"/>
      <w:lvlJc w:val="left"/>
      <w:pPr>
        <w:ind w:left="1314" w:hanging="304"/>
      </w:pPr>
      <w:rPr>
        <w:rFonts w:hint="default"/>
        <w:lang w:val="ru-RU" w:eastAsia="en-US" w:bidi="ar-SA"/>
      </w:rPr>
    </w:lvl>
    <w:lvl w:ilvl="2" w:tplc="33583F08">
      <w:numFmt w:val="bullet"/>
      <w:lvlText w:val="•"/>
      <w:lvlJc w:val="left"/>
      <w:pPr>
        <w:ind w:left="2429" w:hanging="304"/>
      </w:pPr>
      <w:rPr>
        <w:rFonts w:hint="default"/>
        <w:lang w:val="ru-RU" w:eastAsia="en-US" w:bidi="ar-SA"/>
      </w:rPr>
    </w:lvl>
    <w:lvl w:ilvl="3" w:tplc="6AD27D52">
      <w:numFmt w:val="bullet"/>
      <w:lvlText w:val="•"/>
      <w:lvlJc w:val="left"/>
      <w:pPr>
        <w:ind w:left="3544" w:hanging="304"/>
      </w:pPr>
      <w:rPr>
        <w:rFonts w:hint="default"/>
        <w:lang w:val="ru-RU" w:eastAsia="en-US" w:bidi="ar-SA"/>
      </w:rPr>
    </w:lvl>
    <w:lvl w:ilvl="4" w:tplc="1D302EB8">
      <w:numFmt w:val="bullet"/>
      <w:lvlText w:val="•"/>
      <w:lvlJc w:val="left"/>
      <w:pPr>
        <w:ind w:left="4659" w:hanging="304"/>
      </w:pPr>
      <w:rPr>
        <w:rFonts w:hint="default"/>
        <w:lang w:val="ru-RU" w:eastAsia="en-US" w:bidi="ar-SA"/>
      </w:rPr>
    </w:lvl>
    <w:lvl w:ilvl="5" w:tplc="9426F3F2">
      <w:numFmt w:val="bullet"/>
      <w:lvlText w:val="•"/>
      <w:lvlJc w:val="left"/>
      <w:pPr>
        <w:ind w:left="5774" w:hanging="304"/>
      </w:pPr>
      <w:rPr>
        <w:rFonts w:hint="default"/>
        <w:lang w:val="ru-RU" w:eastAsia="en-US" w:bidi="ar-SA"/>
      </w:rPr>
    </w:lvl>
    <w:lvl w:ilvl="6" w:tplc="2222E3EC">
      <w:numFmt w:val="bullet"/>
      <w:lvlText w:val="•"/>
      <w:lvlJc w:val="left"/>
      <w:pPr>
        <w:ind w:left="6888" w:hanging="304"/>
      </w:pPr>
      <w:rPr>
        <w:rFonts w:hint="default"/>
        <w:lang w:val="ru-RU" w:eastAsia="en-US" w:bidi="ar-SA"/>
      </w:rPr>
    </w:lvl>
    <w:lvl w:ilvl="7" w:tplc="9518278A">
      <w:numFmt w:val="bullet"/>
      <w:lvlText w:val="•"/>
      <w:lvlJc w:val="left"/>
      <w:pPr>
        <w:ind w:left="8003" w:hanging="304"/>
      </w:pPr>
      <w:rPr>
        <w:rFonts w:hint="default"/>
        <w:lang w:val="ru-RU" w:eastAsia="en-US" w:bidi="ar-SA"/>
      </w:rPr>
    </w:lvl>
    <w:lvl w:ilvl="8" w:tplc="391C6030">
      <w:numFmt w:val="bullet"/>
      <w:lvlText w:val="•"/>
      <w:lvlJc w:val="left"/>
      <w:pPr>
        <w:ind w:left="9118" w:hanging="304"/>
      </w:pPr>
      <w:rPr>
        <w:rFonts w:hint="default"/>
        <w:lang w:val="ru-RU" w:eastAsia="en-US" w:bidi="ar-SA"/>
      </w:rPr>
    </w:lvl>
  </w:abstractNum>
  <w:abstractNum w:abstractNumId="11">
    <w:nsid w:val="7EF95E28"/>
    <w:multiLevelType w:val="hybridMultilevel"/>
    <w:tmpl w:val="D9A6511E"/>
    <w:lvl w:ilvl="0" w:tplc="62FA96FC">
      <w:start w:val="1"/>
      <w:numFmt w:val="decimal"/>
      <w:lvlText w:val="%1."/>
      <w:lvlJc w:val="left"/>
      <w:pPr>
        <w:ind w:left="208" w:hanging="340"/>
        <w:jc w:val="right"/>
      </w:pPr>
      <w:rPr>
        <w:rFonts w:ascii="Times New Roman" w:eastAsia="Times New Roman" w:hAnsi="Times New Roman" w:cs="Times New Roman" w:hint="default"/>
        <w:spacing w:val="-35"/>
        <w:w w:val="100"/>
        <w:sz w:val="28"/>
        <w:szCs w:val="28"/>
        <w:lang w:val="ru-RU" w:eastAsia="en-US" w:bidi="ar-SA"/>
      </w:rPr>
    </w:lvl>
    <w:lvl w:ilvl="1" w:tplc="D45ECEFC">
      <w:numFmt w:val="bullet"/>
      <w:lvlText w:val="•"/>
      <w:lvlJc w:val="left"/>
      <w:pPr>
        <w:ind w:left="1314" w:hanging="340"/>
      </w:pPr>
      <w:rPr>
        <w:rFonts w:hint="default"/>
        <w:lang w:val="ru-RU" w:eastAsia="en-US" w:bidi="ar-SA"/>
      </w:rPr>
    </w:lvl>
    <w:lvl w:ilvl="2" w:tplc="14A69AD0">
      <w:numFmt w:val="bullet"/>
      <w:lvlText w:val="•"/>
      <w:lvlJc w:val="left"/>
      <w:pPr>
        <w:ind w:left="2429" w:hanging="340"/>
      </w:pPr>
      <w:rPr>
        <w:rFonts w:hint="default"/>
        <w:lang w:val="ru-RU" w:eastAsia="en-US" w:bidi="ar-SA"/>
      </w:rPr>
    </w:lvl>
    <w:lvl w:ilvl="3" w:tplc="ADAC2A90">
      <w:numFmt w:val="bullet"/>
      <w:lvlText w:val="•"/>
      <w:lvlJc w:val="left"/>
      <w:pPr>
        <w:ind w:left="3544" w:hanging="340"/>
      </w:pPr>
      <w:rPr>
        <w:rFonts w:hint="default"/>
        <w:lang w:val="ru-RU" w:eastAsia="en-US" w:bidi="ar-SA"/>
      </w:rPr>
    </w:lvl>
    <w:lvl w:ilvl="4" w:tplc="204C7DF2">
      <w:numFmt w:val="bullet"/>
      <w:lvlText w:val="•"/>
      <w:lvlJc w:val="left"/>
      <w:pPr>
        <w:ind w:left="4659" w:hanging="340"/>
      </w:pPr>
      <w:rPr>
        <w:rFonts w:hint="default"/>
        <w:lang w:val="ru-RU" w:eastAsia="en-US" w:bidi="ar-SA"/>
      </w:rPr>
    </w:lvl>
    <w:lvl w:ilvl="5" w:tplc="29946072">
      <w:numFmt w:val="bullet"/>
      <w:lvlText w:val="•"/>
      <w:lvlJc w:val="left"/>
      <w:pPr>
        <w:ind w:left="5774" w:hanging="340"/>
      </w:pPr>
      <w:rPr>
        <w:rFonts w:hint="default"/>
        <w:lang w:val="ru-RU" w:eastAsia="en-US" w:bidi="ar-SA"/>
      </w:rPr>
    </w:lvl>
    <w:lvl w:ilvl="6" w:tplc="832CD53E">
      <w:numFmt w:val="bullet"/>
      <w:lvlText w:val="•"/>
      <w:lvlJc w:val="left"/>
      <w:pPr>
        <w:ind w:left="6888" w:hanging="340"/>
      </w:pPr>
      <w:rPr>
        <w:rFonts w:hint="default"/>
        <w:lang w:val="ru-RU" w:eastAsia="en-US" w:bidi="ar-SA"/>
      </w:rPr>
    </w:lvl>
    <w:lvl w:ilvl="7" w:tplc="4EBE2362">
      <w:numFmt w:val="bullet"/>
      <w:lvlText w:val="•"/>
      <w:lvlJc w:val="left"/>
      <w:pPr>
        <w:ind w:left="8003" w:hanging="340"/>
      </w:pPr>
      <w:rPr>
        <w:rFonts w:hint="default"/>
        <w:lang w:val="ru-RU" w:eastAsia="en-US" w:bidi="ar-SA"/>
      </w:rPr>
    </w:lvl>
    <w:lvl w:ilvl="8" w:tplc="D2D49118">
      <w:numFmt w:val="bullet"/>
      <w:lvlText w:val="•"/>
      <w:lvlJc w:val="left"/>
      <w:pPr>
        <w:ind w:left="9118" w:hanging="340"/>
      </w:pPr>
      <w:rPr>
        <w:rFonts w:hint="default"/>
        <w:lang w:val="ru-RU" w:eastAsia="en-US" w:bidi="ar-SA"/>
      </w:rPr>
    </w:lvl>
  </w:abstractNum>
  <w:abstractNum w:abstractNumId="12">
    <w:nsid w:val="7FFA6899"/>
    <w:multiLevelType w:val="hybridMultilevel"/>
    <w:tmpl w:val="4A66B52C"/>
    <w:lvl w:ilvl="0" w:tplc="0419000F">
      <w:start w:val="1"/>
      <w:numFmt w:val="decimal"/>
      <w:lvlText w:val="%1."/>
      <w:lvlJc w:val="left"/>
      <w:pPr>
        <w:ind w:left="49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3"/>
  </w:num>
  <w:num w:numId="5">
    <w:abstractNumId w:val="11"/>
  </w:num>
  <w:num w:numId="6">
    <w:abstractNumId w:val="9"/>
  </w:num>
  <w:num w:numId="7">
    <w:abstractNumId w:val="6"/>
  </w:num>
  <w:num w:numId="8">
    <w:abstractNumId w:val="2"/>
  </w:num>
  <w:num w:numId="9">
    <w:abstractNumId w:val="4"/>
  </w:num>
  <w:num w:numId="10">
    <w:abstractNumId w:val="7"/>
  </w:num>
  <w:num w:numId="11">
    <w:abstractNumId w:val="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E3"/>
    <w:rsid w:val="00061FE4"/>
    <w:rsid w:val="000E7922"/>
    <w:rsid w:val="00107CA2"/>
    <w:rsid w:val="0013219F"/>
    <w:rsid w:val="00181127"/>
    <w:rsid w:val="001942A5"/>
    <w:rsid w:val="001F7F4C"/>
    <w:rsid w:val="00206985"/>
    <w:rsid w:val="002844D2"/>
    <w:rsid w:val="002D30B6"/>
    <w:rsid w:val="00380CBB"/>
    <w:rsid w:val="00387853"/>
    <w:rsid w:val="003903E3"/>
    <w:rsid w:val="003A3E16"/>
    <w:rsid w:val="004355BE"/>
    <w:rsid w:val="0044715A"/>
    <w:rsid w:val="00474819"/>
    <w:rsid w:val="005361BB"/>
    <w:rsid w:val="00606860"/>
    <w:rsid w:val="007C59DB"/>
    <w:rsid w:val="00896859"/>
    <w:rsid w:val="008C3B7F"/>
    <w:rsid w:val="008D743E"/>
    <w:rsid w:val="009C588F"/>
    <w:rsid w:val="00B972FC"/>
    <w:rsid w:val="00BF67C3"/>
    <w:rsid w:val="00C073CE"/>
    <w:rsid w:val="00C7266E"/>
    <w:rsid w:val="00E565DF"/>
    <w:rsid w:val="00F840E1"/>
    <w:rsid w:val="00FB4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B2008-B217-474D-A033-D5A88D8D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basedOn w:val="a0"/>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basedOn w:val="a"/>
    <w:next w:val="a"/>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aa">
    <w:name w:val="Intense Emphasis"/>
    <w:basedOn w:val="a0"/>
    <w:uiPriority w:val="21"/>
    <w:qFormat/>
    <w:rPr>
      <w:b/>
      <w:bCs/>
      <w:i/>
      <w:iCs/>
      <w:color w:val="4F81BD" w:themeColor="accent1"/>
    </w:rPr>
  </w:style>
  <w:style w:type="character" w:styleId="ab">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c">
    <w:name w:val="Intense Quote"/>
    <w:basedOn w:val="a"/>
    <w:next w:val="a"/>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Pr>
      <w:b/>
      <w:bCs/>
      <w:i/>
      <w:iCs/>
      <w:color w:val="4F81BD" w:themeColor="accent1"/>
    </w:rPr>
  </w:style>
  <w:style w:type="character" w:styleId="ae">
    <w:name w:val="Subtle Reference"/>
    <w:basedOn w:val="a0"/>
    <w:uiPriority w:val="31"/>
    <w:qFormat/>
    <w:rPr>
      <w:smallCaps/>
      <w:color w:val="C0504D" w:themeColor="accent2"/>
      <w:u w:val="single"/>
    </w:rPr>
  </w:style>
  <w:style w:type="character" w:styleId="af">
    <w:name w:val="Intense Reference"/>
    <w:basedOn w:val="a0"/>
    <w:uiPriority w:val="32"/>
    <w:qFormat/>
    <w:rPr>
      <w:b/>
      <w:bCs/>
      <w:smallCaps/>
      <w:color w:val="C0504D" w:themeColor="accent2"/>
      <w:spacing w:val="5"/>
      <w:u w:val="single"/>
    </w:rPr>
  </w:style>
  <w:style w:type="character" w:styleId="af0">
    <w:name w:val="Book Title"/>
    <w:basedOn w:val="a0"/>
    <w:uiPriority w:val="33"/>
    <w:qFormat/>
    <w:rPr>
      <w:b/>
      <w:bCs/>
      <w:smallCaps/>
      <w:spacing w:val="5"/>
    </w:rPr>
  </w:style>
  <w:style w:type="paragraph" w:styleId="af1">
    <w:name w:val="footnote text"/>
    <w:basedOn w:val="a"/>
    <w:link w:val="af2"/>
    <w:uiPriority w:val="99"/>
    <w:semiHidden/>
    <w:unhideWhenUsed/>
    <w:rPr>
      <w:sz w:val="20"/>
      <w:szCs w:val="20"/>
    </w:rPr>
  </w:style>
  <w:style w:type="character" w:customStyle="1" w:styleId="af2">
    <w:name w:val="Текст сноски Знак"/>
    <w:basedOn w:val="a0"/>
    <w:link w:val="af1"/>
    <w:uiPriority w:val="99"/>
    <w:semiHidden/>
    <w:rPr>
      <w:sz w:val="20"/>
      <w:szCs w:val="20"/>
    </w:rPr>
  </w:style>
  <w:style w:type="character" w:styleId="af3">
    <w:name w:val="footnote reference"/>
    <w:basedOn w:val="a0"/>
    <w:uiPriority w:val="99"/>
    <w:semiHidden/>
    <w:unhideWhenUsed/>
    <w:rPr>
      <w:vertAlign w:val="superscript"/>
    </w:rPr>
  </w:style>
  <w:style w:type="paragraph" w:styleId="af4">
    <w:name w:val="endnote text"/>
    <w:basedOn w:val="a"/>
    <w:link w:val="af5"/>
    <w:uiPriority w:val="99"/>
    <w:semiHidden/>
    <w:unhideWhenUsed/>
    <w:rPr>
      <w:sz w:val="20"/>
      <w:szCs w:val="20"/>
    </w:rPr>
  </w:style>
  <w:style w:type="character" w:customStyle="1" w:styleId="af5">
    <w:name w:val="Текст концевой сноски Знак"/>
    <w:basedOn w:val="a0"/>
    <w:link w:val="af4"/>
    <w:uiPriority w:val="99"/>
    <w:semiHidden/>
    <w:rPr>
      <w:sz w:val="20"/>
      <w:szCs w:val="20"/>
    </w:rPr>
  </w:style>
  <w:style w:type="character" w:styleId="af6">
    <w:name w:val="endnote reference"/>
    <w:basedOn w:val="a0"/>
    <w:uiPriority w:val="99"/>
    <w:semiHidden/>
    <w:unhideWhenUsed/>
    <w:rPr>
      <w:vertAlign w:val="superscript"/>
    </w:rPr>
  </w:style>
  <w:style w:type="character" w:styleId="af7">
    <w:name w:val="Hyperlink"/>
    <w:basedOn w:val="a0"/>
    <w:uiPriority w:val="99"/>
    <w:unhideWhenUsed/>
    <w:rPr>
      <w:color w:val="0000FF" w:themeColor="hyperlink"/>
      <w:u w:val="single"/>
    </w:rPr>
  </w:style>
  <w:style w:type="paragraph" w:styleId="af8">
    <w:name w:val="Plain Text"/>
    <w:basedOn w:val="a"/>
    <w:link w:val="af9"/>
    <w:uiPriority w:val="99"/>
    <w:semiHidden/>
    <w:unhideWhenUsed/>
    <w:rPr>
      <w:rFonts w:ascii="Courier New" w:hAnsi="Courier New" w:cs="Courier New"/>
      <w:sz w:val="21"/>
      <w:szCs w:val="21"/>
    </w:rPr>
  </w:style>
  <w:style w:type="character" w:customStyle="1" w:styleId="af9">
    <w:name w:val="Текст Знак"/>
    <w:basedOn w:val="a0"/>
    <w:link w:val="af8"/>
    <w:uiPriority w:val="99"/>
    <w:rPr>
      <w:rFonts w:ascii="Courier New" w:hAnsi="Courier New" w:cs="Courier New"/>
      <w:sz w:val="21"/>
      <w:szCs w:val="21"/>
    </w:rPr>
  </w:style>
  <w:style w:type="paragraph" w:styleId="afa">
    <w:name w:val="header"/>
    <w:basedOn w:val="a"/>
    <w:link w:val="afb"/>
    <w:uiPriority w:val="99"/>
    <w:unhideWhenUsed/>
  </w:style>
  <w:style w:type="character" w:customStyle="1" w:styleId="afb">
    <w:name w:val="Верхний колонтитул Знак"/>
    <w:basedOn w:val="a0"/>
    <w:link w:val="afa"/>
    <w:uiPriority w:val="99"/>
  </w:style>
  <w:style w:type="paragraph" w:styleId="afc">
    <w:name w:val="footer"/>
    <w:basedOn w:val="a"/>
    <w:link w:val="afd"/>
    <w:uiPriority w:val="99"/>
    <w:unhideWhenUsed/>
  </w:style>
  <w:style w:type="character" w:customStyle="1" w:styleId="afd">
    <w:name w:val="Нижний колонтитул Знак"/>
    <w:basedOn w:val="a0"/>
    <w:link w:val="afc"/>
    <w:uiPriority w:val="99"/>
  </w:style>
  <w:style w:type="paragraph" w:styleId="afe">
    <w:name w:val="caption"/>
    <w:basedOn w:val="a"/>
    <w:next w:val="a"/>
    <w:uiPriority w:val="35"/>
    <w:unhideWhenUsed/>
    <w:qFormat/>
    <w:pPr>
      <w:spacing w:after="200"/>
    </w:pPr>
    <w:rPr>
      <w:i/>
      <w:iCs/>
      <w:color w:val="1F497D" w:themeColor="text2"/>
      <w:sz w:val="18"/>
      <w:szCs w:val="18"/>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f">
    <w:name w:val="Body Text"/>
    <w:basedOn w:val="a"/>
    <w:uiPriority w:val="1"/>
    <w:qFormat/>
    <w:pPr>
      <w:ind w:left="207"/>
      <w:jc w:val="both"/>
    </w:pPr>
    <w:rPr>
      <w:sz w:val="28"/>
      <w:szCs w:val="28"/>
    </w:rPr>
  </w:style>
  <w:style w:type="paragraph" w:styleId="aff0">
    <w:name w:val="List Paragraph"/>
    <w:aliases w:val="мой"/>
    <w:basedOn w:val="a"/>
    <w:link w:val="aff1"/>
    <w:qFormat/>
    <w:pPr>
      <w:ind w:left="207" w:right="360" w:firstLine="704"/>
      <w:jc w:val="both"/>
    </w:pPr>
  </w:style>
  <w:style w:type="paragraph" w:customStyle="1" w:styleId="TableParagraph">
    <w:name w:val="Table Paragraph"/>
    <w:basedOn w:val="a"/>
    <w:uiPriority w:val="1"/>
    <w:qFormat/>
  </w:style>
  <w:style w:type="character" w:customStyle="1" w:styleId="aff2">
    <w:name w:val="Гипертекстовая ссылка"/>
    <w:basedOn w:val="a0"/>
    <w:uiPriority w:val="99"/>
    <w:rsid w:val="00061FE4"/>
    <w:rPr>
      <w:rFonts w:cs="Times New Roman"/>
      <w:b w:val="0"/>
      <w:color w:val="106BBE"/>
    </w:rPr>
  </w:style>
  <w:style w:type="paragraph" w:customStyle="1" w:styleId="s3">
    <w:name w:val="s_3"/>
    <w:basedOn w:val="a"/>
    <w:rsid w:val="00061FE4"/>
    <w:pPr>
      <w:widowControl/>
      <w:spacing w:before="100" w:beforeAutospacing="1" w:after="100" w:afterAutospacing="1"/>
    </w:pPr>
    <w:rPr>
      <w:sz w:val="24"/>
      <w:szCs w:val="24"/>
      <w:lang w:eastAsia="ru-RU"/>
    </w:rPr>
  </w:style>
  <w:style w:type="paragraph" w:customStyle="1" w:styleId="ConsPlusNormal">
    <w:name w:val="ConsPlusNormal"/>
    <w:link w:val="ConsPlusNormal0"/>
    <w:rsid w:val="00181127"/>
    <w:pPr>
      <w:snapToGrid w:val="0"/>
      <w:ind w:firstLine="720"/>
    </w:pPr>
    <w:rPr>
      <w:rFonts w:ascii="Arial" w:eastAsia="Times New Roman" w:hAnsi="Arial" w:cs="Times New Roman"/>
      <w:sz w:val="20"/>
      <w:szCs w:val="20"/>
      <w:lang w:val="ru-RU" w:eastAsia="ru-RU"/>
    </w:rPr>
  </w:style>
  <w:style w:type="paragraph" w:customStyle="1" w:styleId="ConsNonformat">
    <w:name w:val="ConsNonformat"/>
    <w:uiPriority w:val="99"/>
    <w:rsid w:val="002D30B6"/>
    <w:pPr>
      <w:autoSpaceDE w:val="0"/>
      <w:autoSpaceDN w:val="0"/>
      <w:adjustRightInd w:val="0"/>
    </w:pPr>
    <w:rPr>
      <w:rFonts w:ascii="Courier New" w:eastAsia="Times New Roman" w:hAnsi="Courier New" w:cs="Courier New"/>
      <w:sz w:val="20"/>
      <w:szCs w:val="20"/>
      <w:lang w:val="ru-RU" w:eastAsia="ru-RU"/>
    </w:rPr>
  </w:style>
  <w:style w:type="character" w:customStyle="1" w:styleId="aff1">
    <w:name w:val="Абзац списка Знак"/>
    <w:aliases w:val="мой Знак"/>
    <w:basedOn w:val="a0"/>
    <w:link w:val="aff0"/>
    <w:uiPriority w:val="34"/>
    <w:locked/>
    <w:rsid w:val="00E565DF"/>
    <w:rPr>
      <w:rFonts w:ascii="Times New Roman" w:eastAsia="Times New Roman" w:hAnsi="Times New Roman" w:cs="Times New Roman"/>
      <w:lang w:val="ru-RU"/>
    </w:rPr>
  </w:style>
  <w:style w:type="paragraph" w:customStyle="1" w:styleId="aff3">
    <w:name w:val="Нормальный (таблица)"/>
    <w:basedOn w:val="a"/>
    <w:next w:val="a"/>
    <w:uiPriority w:val="99"/>
    <w:rsid w:val="00C7266E"/>
    <w:pPr>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31">
    <w:name w:val="Основной текст 31"/>
    <w:basedOn w:val="a"/>
    <w:rsid w:val="004355BE"/>
    <w:pPr>
      <w:widowControl/>
      <w:suppressAutoHyphens/>
      <w:jc w:val="both"/>
    </w:pPr>
    <w:rPr>
      <w:sz w:val="28"/>
      <w:szCs w:val="20"/>
      <w:lang w:eastAsia="ar-SA"/>
    </w:rPr>
  </w:style>
  <w:style w:type="paragraph" w:customStyle="1" w:styleId="aff4">
    <w:name w:val="Прижатый влево"/>
    <w:basedOn w:val="a"/>
    <w:next w:val="a"/>
    <w:uiPriority w:val="99"/>
    <w:rsid w:val="000E7922"/>
    <w:pPr>
      <w:autoSpaceDE w:val="0"/>
      <w:autoSpaceDN w:val="0"/>
      <w:adjustRightInd w:val="0"/>
    </w:pPr>
    <w:rPr>
      <w:rFonts w:ascii="Times New Roman CYR" w:eastAsiaTheme="minorEastAsia" w:hAnsi="Times New Roman CYR" w:cs="Times New Roman CYR"/>
      <w:sz w:val="24"/>
      <w:szCs w:val="24"/>
      <w:lang w:eastAsia="ru-RU"/>
    </w:rPr>
  </w:style>
  <w:style w:type="table" w:styleId="aff5">
    <w:name w:val="Table Grid"/>
    <w:basedOn w:val="a1"/>
    <w:uiPriority w:val="59"/>
    <w:rsid w:val="007C59DB"/>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073CE"/>
    <w:rPr>
      <w:rFonts w:ascii="Arial" w:eastAsia="Times New Roman" w:hAnsi="Arial" w:cs="Times New Roman"/>
      <w:sz w:val="20"/>
      <w:szCs w:val="20"/>
      <w:lang w:val="ru-RU" w:eastAsia="ru-RU"/>
    </w:rPr>
  </w:style>
  <w:style w:type="paragraph" w:customStyle="1" w:styleId="ConsPlusNonformat">
    <w:name w:val="ConsPlusNonformat"/>
    <w:uiPriority w:val="99"/>
    <w:rsid w:val="003A3E16"/>
    <w:pPr>
      <w:autoSpaceDE w:val="0"/>
      <w:autoSpaceDN w:val="0"/>
    </w:pPr>
    <w:rPr>
      <w:rFonts w:ascii="Courier New" w:eastAsia="Times New Roman" w:hAnsi="Courier New" w:cs="Courier New"/>
      <w:sz w:val="20"/>
      <w:szCs w:val="20"/>
      <w:lang w:val="ru-RU" w:eastAsia="ru-RU"/>
    </w:rPr>
  </w:style>
  <w:style w:type="paragraph" w:customStyle="1" w:styleId="ConsNormal">
    <w:name w:val="ConsNormal"/>
    <w:uiPriority w:val="99"/>
    <w:rsid w:val="003A3E16"/>
    <w:pPr>
      <w:suppressAutoHyphens/>
      <w:snapToGrid w:val="0"/>
      <w:ind w:firstLine="720"/>
      <w:jc w:val="both"/>
    </w:pPr>
    <w:rPr>
      <w:rFonts w:ascii="Arial" w:eastAsia="Times New Roman" w:hAnsi="Arial" w:cs="Times New Roman"/>
      <w:sz w:val="20"/>
      <w:szCs w:val="20"/>
      <w:lang w:val="ru-RU" w:eastAsia="ar-SA"/>
    </w:rPr>
  </w:style>
  <w:style w:type="character" w:customStyle="1" w:styleId="23">
    <w:name w:val="Основной текст (2)_"/>
    <w:basedOn w:val="a0"/>
    <w:link w:val="24"/>
    <w:rsid w:val="00FB449C"/>
    <w:rPr>
      <w:rFonts w:ascii="Times New Roman" w:eastAsia="Times New Roman" w:hAnsi="Times New Roman" w:cs="Times New Roman"/>
      <w:b/>
      <w:bCs/>
      <w:sz w:val="18"/>
      <w:szCs w:val="18"/>
      <w:shd w:val="clear" w:color="auto" w:fill="FFFFFF"/>
    </w:rPr>
  </w:style>
  <w:style w:type="paragraph" w:customStyle="1" w:styleId="24">
    <w:name w:val="Основной текст (2)"/>
    <w:basedOn w:val="a"/>
    <w:link w:val="23"/>
    <w:rsid w:val="00FB449C"/>
    <w:pPr>
      <w:shd w:val="clear" w:color="auto" w:fill="FFFFFF"/>
      <w:spacing w:line="0" w:lineRule="atLeast"/>
      <w:jc w:val="center"/>
    </w:pPr>
    <w:rPr>
      <w:b/>
      <w:bCs/>
      <w:sz w:val="18"/>
      <w:szCs w:val="18"/>
      <w:lang w:val="en-US"/>
    </w:rPr>
  </w:style>
  <w:style w:type="character" w:customStyle="1" w:styleId="aff6">
    <w:name w:val="Основной текст_"/>
    <w:basedOn w:val="a0"/>
    <w:link w:val="32"/>
    <w:rsid w:val="00B972FC"/>
    <w:rPr>
      <w:rFonts w:ascii="Times New Roman" w:eastAsia="Times New Roman" w:hAnsi="Times New Roman" w:cs="Times New Roman"/>
      <w:sz w:val="18"/>
      <w:szCs w:val="18"/>
      <w:shd w:val="clear" w:color="auto" w:fill="FFFFFF"/>
    </w:rPr>
  </w:style>
  <w:style w:type="character" w:customStyle="1" w:styleId="11">
    <w:name w:val="Основной текст1"/>
    <w:basedOn w:val="aff6"/>
    <w:rsid w:val="00B972FC"/>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1pt">
    <w:name w:val="Основной текст + Интервал 1 pt"/>
    <w:basedOn w:val="aff6"/>
    <w:rsid w:val="00B972FC"/>
    <w:rPr>
      <w:rFonts w:ascii="Times New Roman" w:eastAsia="Times New Roman" w:hAnsi="Times New Roman" w:cs="Times New Roman"/>
      <w:color w:val="000000"/>
      <w:spacing w:val="30"/>
      <w:w w:val="100"/>
      <w:position w:val="0"/>
      <w:sz w:val="18"/>
      <w:szCs w:val="18"/>
      <w:shd w:val="clear" w:color="auto" w:fill="FFFFFF"/>
      <w:lang w:val="ru-RU"/>
    </w:rPr>
  </w:style>
  <w:style w:type="paragraph" w:customStyle="1" w:styleId="32">
    <w:name w:val="Основной текст3"/>
    <w:basedOn w:val="a"/>
    <w:link w:val="aff6"/>
    <w:rsid w:val="00B972FC"/>
    <w:pPr>
      <w:shd w:val="clear" w:color="auto" w:fill="FFFFFF"/>
      <w:spacing w:after="240" w:line="0" w:lineRule="atLeast"/>
      <w:jc w:val="both"/>
    </w:pPr>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orgi.gov.ru" TargetMode="Externa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s://komsml.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komsml.cap.ru/doc/law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omsml.cap.ru/doc/laws/" TargetMode="External"/><Relationship Id="rId4" Type="http://schemas.openxmlformats.org/officeDocument/2006/relationships/settings" Target="settings.xml"/><Relationship Id="rId9" Type="http://schemas.openxmlformats.org/officeDocument/2006/relationships/hyperlink" Target="https://komsml.cap.ru/doc/la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C4A77-2406-4119-A1FE-95097029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11767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SPecialiST RePack</Company>
  <LinksUpToDate>false</LinksUpToDate>
  <CharactersWithSpaces>13804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Бахмутова Марина Анатольевна</cp:lastModifiedBy>
  <cp:revision>2</cp:revision>
  <dcterms:created xsi:type="dcterms:W3CDTF">2023-07-13T08:36:00Z</dcterms:created>
  <dcterms:modified xsi:type="dcterms:W3CDTF">2023-07-13T08:36:00Z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Microsoft® Word 2013</vt:lpwstr>
  </property>
  <property fmtid="{D5CDD505-2E9C-101B-9397-08002B2CF9AE}" pid="4" name="LastSaved">
    <vt:filetime>2023-06-08T00:00:00Z</vt:filetime>
  </property>
</Properties>
</file>