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724966" w:rsidRPr="00EE4895" w:rsidRDefault="0072496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24966" w:rsidRPr="00EE4895" w:rsidRDefault="0072496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24966" w:rsidRDefault="0072496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24966" w:rsidRPr="00EE4895" w:rsidRDefault="0072496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24966" w:rsidRPr="00EE4895" w:rsidRDefault="00724966" w:rsidP="00EE4895">
                            <w:pPr>
                              <w:spacing w:after="0" w:line="240" w:lineRule="auto"/>
                              <w:jc w:val="center"/>
                              <w:rPr>
                                <w:rFonts w:ascii="Arial Cyr Chuv" w:eastAsia="Times New Roman" w:hAnsi="Arial Cyr Chuv" w:cs="Times New Roman"/>
                                <w:lang w:eastAsia="ru-RU"/>
                              </w:rPr>
                            </w:pPr>
                          </w:p>
                          <w:p w:rsidR="00724966" w:rsidRPr="00EE4895" w:rsidRDefault="00724966" w:rsidP="00EE4895">
                            <w:pPr>
                              <w:keepNext/>
                              <w:spacing w:after="0" w:line="240" w:lineRule="auto"/>
                              <w:jc w:val="center"/>
                              <w:outlineLvl w:val="1"/>
                              <w:rPr>
                                <w:rFonts w:ascii="Times New Roman" w:eastAsia="Times New Roman" w:hAnsi="Times New Roman" w:cs="Times New Roman"/>
                                <w:b/>
                                <w:sz w:val="28"/>
                                <w:szCs w:val="20"/>
                                <w:lang w:eastAsia="x-none"/>
                              </w:rPr>
                            </w:pPr>
                          </w:p>
                          <w:p w:rsidR="00724966" w:rsidRPr="00EE4895" w:rsidRDefault="0072496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24966" w:rsidRPr="00EE4895" w:rsidRDefault="00724966" w:rsidP="00EE4895">
                            <w:pPr>
                              <w:spacing w:after="0" w:line="240" w:lineRule="auto"/>
                              <w:jc w:val="center"/>
                              <w:rPr>
                                <w:rFonts w:ascii="Times New Roman" w:eastAsia="Times New Roman" w:hAnsi="Times New Roman" w:cs="Times New Roman"/>
                                <w:sz w:val="24"/>
                                <w:szCs w:val="20"/>
                                <w:u w:val="single"/>
                                <w:lang w:eastAsia="ru-RU"/>
                              </w:rPr>
                            </w:pPr>
                          </w:p>
                          <w:p w:rsidR="00724966" w:rsidRPr="002F52E5" w:rsidRDefault="0072496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17.10.2023 № 1367</w:t>
                            </w:r>
                          </w:p>
                          <w:p w:rsidR="00724966" w:rsidRPr="002F52E5" w:rsidRDefault="00724966"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724966" w:rsidRDefault="00724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724966" w:rsidRPr="00EE4895" w:rsidRDefault="0072496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24966" w:rsidRPr="00EE4895" w:rsidRDefault="0072496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24966" w:rsidRDefault="00724966"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24966" w:rsidRPr="00EE4895" w:rsidRDefault="0072496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24966" w:rsidRPr="00EE4895" w:rsidRDefault="00724966" w:rsidP="00EE4895">
                      <w:pPr>
                        <w:spacing w:after="0" w:line="240" w:lineRule="auto"/>
                        <w:jc w:val="center"/>
                        <w:rPr>
                          <w:rFonts w:ascii="Arial Cyr Chuv" w:eastAsia="Times New Roman" w:hAnsi="Arial Cyr Chuv" w:cs="Times New Roman"/>
                          <w:lang w:eastAsia="ru-RU"/>
                        </w:rPr>
                      </w:pPr>
                    </w:p>
                    <w:p w:rsidR="00724966" w:rsidRPr="00EE4895" w:rsidRDefault="00724966" w:rsidP="00EE4895">
                      <w:pPr>
                        <w:keepNext/>
                        <w:spacing w:after="0" w:line="240" w:lineRule="auto"/>
                        <w:jc w:val="center"/>
                        <w:outlineLvl w:val="1"/>
                        <w:rPr>
                          <w:rFonts w:ascii="Times New Roman" w:eastAsia="Times New Roman" w:hAnsi="Times New Roman" w:cs="Times New Roman"/>
                          <w:b/>
                          <w:sz w:val="28"/>
                          <w:szCs w:val="20"/>
                          <w:lang w:eastAsia="x-none"/>
                        </w:rPr>
                      </w:pPr>
                    </w:p>
                    <w:p w:rsidR="00724966" w:rsidRPr="00EE4895" w:rsidRDefault="0072496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24966" w:rsidRPr="00EE4895" w:rsidRDefault="00724966" w:rsidP="00EE4895">
                      <w:pPr>
                        <w:spacing w:after="0" w:line="240" w:lineRule="auto"/>
                        <w:jc w:val="center"/>
                        <w:rPr>
                          <w:rFonts w:ascii="Times New Roman" w:eastAsia="Times New Roman" w:hAnsi="Times New Roman" w:cs="Times New Roman"/>
                          <w:sz w:val="24"/>
                          <w:szCs w:val="20"/>
                          <w:u w:val="single"/>
                          <w:lang w:eastAsia="ru-RU"/>
                        </w:rPr>
                      </w:pPr>
                    </w:p>
                    <w:p w:rsidR="00724966" w:rsidRPr="002F52E5" w:rsidRDefault="0072496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17.10.2023 № 1367</w:t>
                      </w:r>
                    </w:p>
                    <w:p w:rsidR="00724966" w:rsidRPr="002F52E5" w:rsidRDefault="00724966"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724966" w:rsidRDefault="00724966"/>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724966" w:rsidRDefault="00724966">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724966" w:rsidRDefault="00724966">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24966" w:rsidRDefault="0072496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24966" w:rsidRPr="00EE4895" w:rsidRDefault="0072496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24966" w:rsidRDefault="0072496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24966" w:rsidRPr="00EE4895" w:rsidRDefault="00724966" w:rsidP="00EE4895">
                            <w:pPr>
                              <w:spacing w:after="0" w:line="240" w:lineRule="auto"/>
                              <w:jc w:val="center"/>
                              <w:rPr>
                                <w:rFonts w:ascii="Times New Roman" w:eastAsia="Times New Roman" w:hAnsi="Times New Roman" w:cs="Times New Roman"/>
                                <w:b/>
                                <w:lang w:val="x-none" w:eastAsia="x-none"/>
                              </w:rPr>
                            </w:pPr>
                          </w:p>
                          <w:p w:rsidR="00724966" w:rsidRPr="00EE4895" w:rsidRDefault="00724966" w:rsidP="00EE4895">
                            <w:pPr>
                              <w:keepNext/>
                              <w:spacing w:after="0" w:line="240" w:lineRule="auto"/>
                              <w:jc w:val="center"/>
                              <w:outlineLvl w:val="1"/>
                              <w:rPr>
                                <w:rFonts w:ascii="Times New Roman" w:eastAsia="Times New Roman" w:hAnsi="Times New Roman" w:cs="Times New Roman"/>
                                <w:b/>
                                <w:sz w:val="28"/>
                                <w:szCs w:val="28"/>
                                <w:lang w:eastAsia="x-none"/>
                              </w:rPr>
                            </w:pPr>
                          </w:p>
                          <w:p w:rsidR="00724966" w:rsidRPr="00EE4895" w:rsidRDefault="0072496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24966" w:rsidRPr="00EE4895" w:rsidRDefault="00724966" w:rsidP="00EE4895">
                            <w:pPr>
                              <w:spacing w:after="0" w:line="240" w:lineRule="auto"/>
                              <w:jc w:val="center"/>
                              <w:rPr>
                                <w:rFonts w:ascii="Arial Cyr Chuv" w:eastAsia="Times New Roman" w:hAnsi="Arial Cyr Chuv" w:cs="Times New Roman"/>
                                <w:b/>
                                <w:sz w:val="24"/>
                                <w:szCs w:val="20"/>
                                <w:lang w:eastAsia="ru-RU"/>
                              </w:rPr>
                            </w:pPr>
                          </w:p>
                          <w:p w:rsidR="00724966" w:rsidRPr="002F52E5" w:rsidRDefault="0072496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17.10.2023  1367  </w:t>
                            </w:r>
                            <w:r w:rsidRPr="002F52E5">
                              <w:rPr>
                                <w:rFonts w:ascii="Times New Roman" w:eastAsia="Times New Roman" w:hAnsi="Times New Roman" w:cs="Times New Roman"/>
                                <w:sz w:val="24"/>
                                <w:szCs w:val="24"/>
                                <w:u w:val="single"/>
                                <w:lang w:eastAsia="ru-RU"/>
                              </w:rPr>
                              <w:t xml:space="preserve">№ </w:t>
                            </w:r>
                          </w:p>
                          <w:p w:rsidR="00724966" w:rsidRPr="00DC29D8" w:rsidRDefault="00724966"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724966" w:rsidRDefault="0072496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24966" w:rsidRPr="00EE4895" w:rsidRDefault="00724966"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24966" w:rsidRDefault="00724966"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24966" w:rsidRPr="00EE4895" w:rsidRDefault="00724966" w:rsidP="00EE4895">
                      <w:pPr>
                        <w:spacing w:after="0" w:line="240" w:lineRule="auto"/>
                        <w:jc w:val="center"/>
                        <w:rPr>
                          <w:rFonts w:ascii="Times New Roman" w:eastAsia="Times New Roman" w:hAnsi="Times New Roman" w:cs="Times New Roman"/>
                          <w:b/>
                          <w:lang w:val="x-none" w:eastAsia="x-none"/>
                        </w:rPr>
                      </w:pPr>
                    </w:p>
                    <w:p w:rsidR="00724966" w:rsidRPr="00EE4895" w:rsidRDefault="00724966" w:rsidP="00EE4895">
                      <w:pPr>
                        <w:keepNext/>
                        <w:spacing w:after="0" w:line="240" w:lineRule="auto"/>
                        <w:jc w:val="center"/>
                        <w:outlineLvl w:val="1"/>
                        <w:rPr>
                          <w:rFonts w:ascii="Times New Roman" w:eastAsia="Times New Roman" w:hAnsi="Times New Roman" w:cs="Times New Roman"/>
                          <w:b/>
                          <w:sz w:val="28"/>
                          <w:szCs w:val="28"/>
                          <w:lang w:eastAsia="x-none"/>
                        </w:rPr>
                      </w:pPr>
                    </w:p>
                    <w:p w:rsidR="00724966" w:rsidRPr="00EE4895" w:rsidRDefault="00724966"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24966" w:rsidRPr="00EE4895" w:rsidRDefault="00724966" w:rsidP="00EE4895">
                      <w:pPr>
                        <w:spacing w:after="0" w:line="240" w:lineRule="auto"/>
                        <w:jc w:val="center"/>
                        <w:rPr>
                          <w:rFonts w:ascii="Arial Cyr Chuv" w:eastAsia="Times New Roman" w:hAnsi="Arial Cyr Chuv" w:cs="Times New Roman"/>
                          <w:b/>
                          <w:sz w:val="24"/>
                          <w:szCs w:val="20"/>
                          <w:lang w:eastAsia="ru-RU"/>
                        </w:rPr>
                      </w:pPr>
                    </w:p>
                    <w:p w:rsidR="00724966" w:rsidRPr="002F52E5" w:rsidRDefault="00724966"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17.10.2023  1367  </w:t>
                      </w:r>
                      <w:r w:rsidRPr="002F52E5">
                        <w:rPr>
                          <w:rFonts w:ascii="Times New Roman" w:eastAsia="Times New Roman" w:hAnsi="Times New Roman" w:cs="Times New Roman"/>
                          <w:sz w:val="24"/>
                          <w:szCs w:val="24"/>
                          <w:u w:val="single"/>
                          <w:lang w:eastAsia="ru-RU"/>
                        </w:rPr>
                        <w:t xml:space="preserve">№ </w:t>
                      </w:r>
                    </w:p>
                    <w:p w:rsidR="00724966" w:rsidRPr="00DC29D8" w:rsidRDefault="00724966"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Pr="00E610CC" w:rsidRDefault="000E6C7E" w:rsidP="00E610CC">
      <w:pPr>
        <w:spacing w:after="0" w:line="240" w:lineRule="auto"/>
        <w:ind w:right="4962"/>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E610CC" w:rsidTr="000E6C7E">
        <w:tc>
          <w:tcPr>
            <w:tcW w:w="5268" w:type="dxa"/>
            <w:hideMark/>
          </w:tcPr>
          <w:p w:rsidR="000E6C7E" w:rsidRPr="00E610CC" w:rsidRDefault="000E6C7E" w:rsidP="00E610CC">
            <w:pPr>
              <w:spacing w:after="0" w:line="240" w:lineRule="auto"/>
              <w:ind w:right="4962"/>
              <w:rPr>
                <w:rFonts w:ascii="Times New Roman" w:hAnsi="Times New Roman" w:cs="Times New Roman"/>
                <w:sz w:val="24"/>
                <w:szCs w:val="24"/>
              </w:rPr>
            </w:pPr>
          </w:p>
        </w:tc>
      </w:tr>
    </w:tbl>
    <w:p w:rsidR="00780614" w:rsidRPr="00592C1A" w:rsidRDefault="00780614" w:rsidP="00592C1A">
      <w:pPr>
        <w:spacing w:after="0" w:line="240" w:lineRule="auto"/>
        <w:ind w:right="4962"/>
        <w:jc w:val="both"/>
        <w:rPr>
          <w:rFonts w:ascii="Times New Roman" w:hAnsi="Times New Roman" w:cs="Times New Roman"/>
          <w:sz w:val="24"/>
          <w:szCs w:val="24"/>
        </w:rPr>
      </w:pPr>
      <w:r w:rsidRPr="00592C1A">
        <w:rPr>
          <w:rFonts w:ascii="Times New Roman" w:hAnsi="Times New Roman" w:cs="Times New Roman"/>
          <w:sz w:val="24"/>
          <w:szCs w:val="24"/>
        </w:rPr>
        <w:t xml:space="preserve">О внесении изменений в муниципальную программу Урмарского муниципального округа Чувашской Республики «Развитие образования» </w:t>
      </w:r>
    </w:p>
    <w:p w:rsidR="00780614" w:rsidRPr="00592C1A" w:rsidRDefault="00780614" w:rsidP="00592C1A">
      <w:pPr>
        <w:spacing w:after="0" w:line="240" w:lineRule="auto"/>
        <w:ind w:firstLine="709"/>
        <w:jc w:val="both"/>
        <w:rPr>
          <w:rFonts w:ascii="Times New Roman" w:hAnsi="Times New Roman" w:cs="Times New Roman"/>
          <w:sz w:val="24"/>
          <w:szCs w:val="24"/>
        </w:rPr>
      </w:pPr>
    </w:p>
    <w:p w:rsidR="00592C1A" w:rsidRDefault="00592C1A" w:rsidP="00592C1A">
      <w:pPr>
        <w:spacing w:after="0" w:line="240" w:lineRule="auto"/>
        <w:ind w:firstLine="709"/>
        <w:jc w:val="both"/>
        <w:rPr>
          <w:rFonts w:ascii="Times New Roman" w:hAnsi="Times New Roman" w:cs="Times New Roman"/>
          <w:sz w:val="24"/>
          <w:szCs w:val="24"/>
        </w:rPr>
      </w:pPr>
    </w:p>
    <w:p w:rsidR="00780614" w:rsidRPr="00592C1A" w:rsidRDefault="00780614" w:rsidP="00592C1A">
      <w:pPr>
        <w:spacing w:after="0" w:line="240" w:lineRule="auto"/>
        <w:ind w:firstLine="709"/>
        <w:jc w:val="both"/>
        <w:rPr>
          <w:rFonts w:ascii="Times New Roman" w:hAnsi="Times New Roman" w:cs="Times New Roman"/>
          <w:sz w:val="24"/>
          <w:szCs w:val="24"/>
        </w:rPr>
      </w:pPr>
      <w:bookmarkStart w:id="0" w:name="_GoBack"/>
      <w:proofErr w:type="gramStart"/>
      <w:r w:rsidRPr="00592C1A">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от 31.07.1998 № 145-ФЗ, Законом Чувашской Республики от 18.10.2004 № 19 «Об организации местного самоуправления в Чувашской Республике», Уставом Урмарского муниципального округа  Чувашской Республики и в целях достижения обеспечения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w:t>
      </w:r>
      <w:proofErr w:type="gramEnd"/>
      <w:r w:rsidRPr="00592C1A">
        <w:rPr>
          <w:rFonts w:ascii="Times New Roman" w:hAnsi="Times New Roman" w:cs="Times New Roman"/>
          <w:sz w:val="24"/>
          <w:szCs w:val="24"/>
        </w:rPr>
        <w:t xml:space="preserve">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 администрация Урмарского муниципального округа </w:t>
      </w:r>
      <w:proofErr w:type="gramStart"/>
      <w:r w:rsidRPr="00592C1A">
        <w:rPr>
          <w:rFonts w:ascii="Times New Roman" w:hAnsi="Times New Roman" w:cs="Times New Roman"/>
          <w:sz w:val="24"/>
          <w:szCs w:val="24"/>
        </w:rPr>
        <w:t>п</w:t>
      </w:r>
      <w:proofErr w:type="gramEnd"/>
      <w:r w:rsidRPr="00592C1A">
        <w:rPr>
          <w:rFonts w:ascii="Times New Roman" w:hAnsi="Times New Roman" w:cs="Times New Roman"/>
          <w:sz w:val="24"/>
          <w:szCs w:val="24"/>
        </w:rPr>
        <w:t xml:space="preserve"> о с т а н о в л я е т:</w:t>
      </w:r>
    </w:p>
    <w:p w:rsidR="00780614" w:rsidRPr="00592C1A" w:rsidRDefault="00780614" w:rsidP="00592C1A">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1. Внести в муниципальную программу Урмарского муниципального округа Чувашской Республики «Развитие образования», утвержденную постановлением администрации Урмарского муниципального округа от 27.02.2023 № 224,  (далее – Муниципальная программа), следующие изменения:</w:t>
      </w:r>
    </w:p>
    <w:p w:rsidR="00780614" w:rsidRPr="00592C1A" w:rsidRDefault="00780614" w:rsidP="00592C1A">
      <w:pPr>
        <w:spacing w:after="0" w:line="240" w:lineRule="auto"/>
        <w:ind w:firstLine="709"/>
        <w:jc w:val="both"/>
        <w:rPr>
          <w:rFonts w:ascii="Times New Roman" w:hAnsi="Times New Roman" w:cs="Times New Roman"/>
          <w:sz w:val="24"/>
          <w:szCs w:val="24"/>
        </w:rPr>
      </w:pPr>
      <w:bookmarkStart w:id="1" w:name="sub_12"/>
      <w:r w:rsidRPr="00592C1A">
        <w:rPr>
          <w:rFonts w:ascii="Times New Roman" w:hAnsi="Times New Roman" w:cs="Times New Roman"/>
          <w:sz w:val="24"/>
          <w:szCs w:val="24"/>
        </w:rPr>
        <w:t>1.1</w:t>
      </w:r>
      <w:proofErr w:type="gramStart"/>
      <w:r w:rsidRPr="00592C1A">
        <w:rPr>
          <w:rFonts w:ascii="Times New Roman" w:hAnsi="Times New Roman" w:cs="Times New Roman"/>
          <w:sz w:val="24"/>
          <w:szCs w:val="24"/>
        </w:rPr>
        <w:t xml:space="preserve"> В</w:t>
      </w:r>
      <w:proofErr w:type="gramEnd"/>
      <w:r w:rsidRPr="00592C1A">
        <w:rPr>
          <w:rFonts w:ascii="Times New Roman" w:hAnsi="Times New Roman" w:cs="Times New Roman"/>
          <w:sz w:val="24"/>
          <w:szCs w:val="24"/>
        </w:rPr>
        <w:t xml:space="preserve"> паспорте Муниципальной программы</w:t>
      </w:r>
      <w:bookmarkEnd w:id="1"/>
      <w:r w:rsidRPr="00592C1A">
        <w:rPr>
          <w:rFonts w:ascii="Times New Roman" w:hAnsi="Times New Roman" w:cs="Times New Roman"/>
          <w:sz w:val="24"/>
          <w:szCs w:val="24"/>
        </w:rPr>
        <w:t xml:space="preserve"> позицию «Объемы финансирования Муниципальной программы с разбивкой по годам ее реализации» изложить в следующей редакции:</w:t>
      </w:r>
    </w:p>
    <w:p w:rsidR="00780614" w:rsidRPr="00780614" w:rsidRDefault="00780614" w:rsidP="00780614"/>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360"/>
        <w:gridCol w:w="6302"/>
      </w:tblGrid>
      <w:tr w:rsidR="00780614" w:rsidRPr="00592C1A" w:rsidTr="002319A3">
        <w:tc>
          <w:tcPr>
            <w:tcW w:w="2977" w:type="dxa"/>
            <w:tcBorders>
              <w:top w:val="nil"/>
              <w:left w:val="nil"/>
              <w:bottom w:val="nil"/>
              <w:right w:val="nil"/>
            </w:tcBorders>
          </w:tcPr>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«Объемы финансирования Муниципальной программы с разбивкой по годам реализации</w:t>
            </w:r>
          </w:p>
        </w:tc>
        <w:tc>
          <w:tcPr>
            <w:tcW w:w="360" w:type="dxa"/>
            <w:tcBorders>
              <w:top w:val="nil"/>
              <w:left w:val="nil"/>
              <w:bottom w:val="nil"/>
              <w:right w:val="nil"/>
            </w:tcBorders>
          </w:tcPr>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w:t>
            </w:r>
          </w:p>
        </w:tc>
        <w:tc>
          <w:tcPr>
            <w:tcW w:w="6302" w:type="dxa"/>
            <w:tcBorders>
              <w:top w:val="nil"/>
              <w:left w:val="nil"/>
              <w:bottom w:val="nil"/>
              <w:right w:val="nil"/>
            </w:tcBorders>
          </w:tcPr>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прогнозируемый объем финансирования мероприятий Муниципальной программы в 2023 - 2035 годах составляет 3992875,2 тыс. рублей, в том числе:</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2023 году –371602,3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2024 году – 293333,3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2025 году – 302994,6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2026 - 2030 годах – 1512472,5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2031 - 2035 годах – 1512472,5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из них средства:</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федерального бюджета – 298139,8 тыс. рублей, в том числе:</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2023 году –27685,1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2024 году – 22745,7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2025 году – 22519,0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2026 - 2030 годах – 112595,0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lastRenderedPageBreak/>
              <w:t>в 2031 - 2035 годах – 112595,0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республиканского бюджета Чувашской Республики – 3266443,3 тыс. рублей, в том числе:</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2023 году –292302,0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2024 году – 247846,3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2025 году – 247845,0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2026 - 2030 годах – 1239225,0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2031 - 2035 годах – 1239225,0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бюджета Урмарского муниципального округа – 428292,0 тыс. рублей, в том числе:</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2023 году – 51615,2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2024 году – 22741,2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2025 году – 32630,6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2026 - 2030 годах – 160652,5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2031 - 2035 годах – 160652,5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внебюджетных источников – 0,00  тыс. рублей, в том числе:</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2023 году - 0,0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2026 - 2030 годах - 0,0 тыс. рублей;</w:t>
            </w:r>
          </w:p>
          <w:p w:rsidR="00780614" w:rsidRPr="00592C1A" w:rsidRDefault="00780614" w:rsidP="00592C1A">
            <w:pPr>
              <w:spacing w:after="0" w:line="240" w:lineRule="auto"/>
              <w:rPr>
                <w:rFonts w:ascii="Times New Roman" w:hAnsi="Times New Roman" w:cs="Times New Roman"/>
                <w:sz w:val="24"/>
                <w:szCs w:val="24"/>
              </w:rPr>
            </w:pPr>
            <w:r w:rsidRPr="00592C1A">
              <w:rPr>
                <w:rFonts w:ascii="Times New Roman" w:hAnsi="Times New Roman" w:cs="Times New Roman"/>
                <w:sz w:val="24"/>
                <w:szCs w:val="24"/>
              </w:rPr>
              <w:t>в 2031 - 2035 годах - 0,0 тыс. рублей»;</w:t>
            </w:r>
          </w:p>
          <w:p w:rsidR="00780614" w:rsidRPr="00592C1A" w:rsidRDefault="00780614" w:rsidP="00592C1A">
            <w:pPr>
              <w:spacing w:after="0" w:line="240" w:lineRule="auto"/>
              <w:rPr>
                <w:rFonts w:ascii="Times New Roman" w:hAnsi="Times New Roman" w:cs="Times New Roman"/>
                <w:sz w:val="24"/>
                <w:szCs w:val="24"/>
              </w:rPr>
            </w:pPr>
          </w:p>
        </w:tc>
      </w:tr>
    </w:tbl>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lastRenderedPageBreak/>
        <w:t>1.2. Абзацы третий – тридцать девятый III «Обоснование объема финансовых ресурсов, необходимых для реализации Муниципальной программы (с расшифровкой по источникам финансирования, этапам и годам реализации Муниципальной программы)» изложить в следующей редакции:</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«Общий объем финансирования Муниципальной программы в 2023 - 2035 годах составит 3992875,2 тыс. рублей, в том числе за счет средств:</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федерального бюджета – 298139,8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республиканского бюджета Чувашской Республики – 3266443,3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бюджета Урмарского муниципального округа – 428292,0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внебюджетных источников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Прогнозируемый объем финансирования Муниципальной программы на 1 этапе составит 967930,2 тыс. рублей, в том числе: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2023 году – 371602,3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2024 году –293333,3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2025 году – 302994,6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из них средства:</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федерального бюджета – 72949,8 тыс. рублей, в том числе: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2023 году – 27685,1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2024 году – 22745,7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2025 году – 22519,0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республиканского бюджета Чувашской Республики – 787993,3 тыс. рублей, в том числе: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2023 году – 292302,0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2024 году – 247846,3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2025 году – 247845,0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бюджета Урмарского муниципального округа – 106987,0 тыс. рублей, в том числе: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2023 году – 51615,2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2024 году – 22741,2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2025 году – 32630,6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lastRenderedPageBreak/>
        <w:t>внебюджетных источников – 0,0тыс. рублей, в том числе: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2023 году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На 2 этапе (в 2026 - 2030 годах) объем финансирования Муниципальной программы составит 1512472,5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из них средства:</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 xml:space="preserve">федерального бюджета – 112595,0 тыс. рублей </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республиканского бюджета Чувашской Республики – 1239225,0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бюджета Урмарского муниципального округа – 160652,5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внебюджетных источников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На 3 этапе (в 2031 - 2035 годах) объем финансирования Муниципальной программы составит 1 512 472,5 тыс. рублей, из них средства:</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 xml:space="preserve">федерального бюджета – 112595,0 тыс. рублей; </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республиканского бюджета Чувашской Республики – 1239225,0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бюджета Урмарского муниципального округа – 160652,5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внебюджетных источников - 0,0 тыс. рублей</w:t>
      </w:r>
      <w:proofErr w:type="gramStart"/>
      <w:r w:rsidRPr="00592C1A">
        <w:rPr>
          <w:rFonts w:ascii="Times New Roman" w:hAnsi="Times New Roman" w:cs="Times New Roman"/>
          <w:sz w:val="24"/>
          <w:szCs w:val="24"/>
        </w:rPr>
        <w:t>.»</w:t>
      </w:r>
      <w:proofErr w:type="gramEnd"/>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1.3 Приложение № 2 к Муниципальной программе изложить в редакции согласно приложению №1 к настоящему постановлению;</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1.4</w:t>
      </w:r>
      <w:proofErr w:type="gramStart"/>
      <w:r w:rsidRPr="00592C1A">
        <w:rPr>
          <w:rFonts w:ascii="Times New Roman" w:hAnsi="Times New Roman" w:cs="Times New Roman"/>
          <w:sz w:val="24"/>
          <w:szCs w:val="24"/>
        </w:rPr>
        <w:t xml:space="preserve">  В</w:t>
      </w:r>
      <w:proofErr w:type="gramEnd"/>
      <w:r w:rsidRPr="00592C1A">
        <w:rPr>
          <w:rFonts w:ascii="Times New Roman" w:hAnsi="Times New Roman" w:cs="Times New Roman"/>
          <w:sz w:val="24"/>
          <w:szCs w:val="24"/>
        </w:rPr>
        <w:t xml:space="preserve"> приложении № 3 к Муниципальной программе: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 xml:space="preserve">а) в паспорте подпрограммы «Муниципальная поддержка развития образования» муниципальной программы Урмарского муниципального округа Чувашской </w:t>
      </w:r>
      <w:proofErr w:type="spellStart"/>
      <w:r w:rsidRPr="00592C1A">
        <w:rPr>
          <w:rFonts w:ascii="Times New Roman" w:hAnsi="Times New Roman" w:cs="Times New Roman"/>
          <w:sz w:val="24"/>
          <w:szCs w:val="24"/>
        </w:rPr>
        <w:t>Республики</w:t>
      </w:r>
      <w:proofErr w:type="gramStart"/>
      <w:r w:rsidRPr="00592C1A">
        <w:rPr>
          <w:rFonts w:ascii="Times New Roman" w:hAnsi="Times New Roman" w:cs="Times New Roman"/>
          <w:sz w:val="24"/>
          <w:szCs w:val="24"/>
        </w:rPr>
        <w:t>«Р</w:t>
      </w:r>
      <w:proofErr w:type="gramEnd"/>
      <w:r w:rsidRPr="00592C1A">
        <w:rPr>
          <w:rFonts w:ascii="Times New Roman" w:hAnsi="Times New Roman" w:cs="Times New Roman"/>
          <w:sz w:val="24"/>
          <w:szCs w:val="24"/>
        </w:rPr>
        <w:t>азвитие</w:t>
      </w:r>
      <w:proofErr w:type="spellEnd"/>
      <w:r w:rsidRPr="00592C1A">
        <w:rPr>
          <w:rFonts w:ascii="Times New Roman" w:hAnsi="Times New Roman" w:cs="Times New Roman"/>
          <w:sz w:val="24"/>
          <w:szCs w:val="24"/>
        </w:rPr>
        <w:t xml:space="preserve"> образования»  (далее в пункте – подпрограмма):</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позицию «Объемы финансирования подпрограммы с разбивкой по годам реализации» изложить в следующей редакции:</w:t>
      </w:r>
    </w:p>
    <w:tbl>
      <w:tblPr>
        <w:tblW w:w="9639" w:type="dxa"/>
        <w:tblInd w:w="108" w:type="dxa"/>
        <w:tblLayout w:type="fixed"/>
        <w:tblLook w:val="0000" w:firstRow="0" w:lastRow="0" w:firstColumn="0" w:lastColumn="0" w:noHBand="0" w:noVBand="0"/>
      </w:tblPr>
      <w:tblGrid>
        <w:gridCol w:w="2694"/>
        <w:gridCol w:w="360"/>
        <w:gridCol w:w="6585"/>
      </w:tblGrid>
      <w:tr w:rsidR="00780614" w:rsidRPr="00592C1A" w:rsidTr="002319A3">
        <w:trPr>
          <w:trHeight w:val="1125"/>
        </w:trPr>
        <w:tc>
          <w:tcPr>
            <w:tcW w:w="2694" w:type="dxa"/>
          </w:tcPr>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«Объемы финансирования подпрограммы муниципальной программы с разбивкой по годам ее реализации</w:t>
            </w:r>
          </w:p>
        </w:tc>
        <w:tc>
          <w:tcPr>
            <w:tcW w:w="360" w:type="dxa"/>
          </w:tcPr>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w:t>
            </w:r>
          </w:p>
        </w:tc>
        <w:tc>
          <w:tcPr>
            <w:tcW w:w="6585" w:type="dxa"/>
          </w:tcPr>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прогнозируемые объемы финансирования реализации мероприятий подпрограммы в 2023 - 2035 годах составляют 3957271,3 тыс. рублей, в том числе: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2023 году – 354720,2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2024 году – 291356,4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2025 году – 301017,7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2026 - 2030 годах – 1505088,5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2031 - 2035 годах – 1505088,5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из них средства:</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федерального бюджета – 296071,8 тыс. рублей, в том числе: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2023 году – 25617,1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2024 году – 22745,7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2025 году – 22519,0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2026 - 2030 годах – 112595,0тыс.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2031 - 2035 годах – 112595,0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республиканского бюджета Чувашской Республики – 3245463,0 тыс. рублей, в том числе: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2023 году –281843,3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2024 году –246969,5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2025 году – 246968,2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2026 - 2030 годах – 1234841,0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2031 - 2035 годах – 1234841,0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бюджета Урмарского муниципального округа – 415736,5 тыс. рублей, в том числе: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2023 году – 47259,8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2024 году – 21641,2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lastRenderedPageBreak/>
              <w:t>в 2025 году – 31530,5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2026 - 2030 годах 157652,5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2031 - 2035 годах – 157652,5тыс.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внебюджетных источников – 0,0 тыс. рублей, в том числе: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2023 году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2026 - 2030 годах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2031 - 2035 годах - 0,0 тыс. рублей».</w:t>
            </w:r>
          </w:p>
        </w:tc>
      </w:tr>
    </w:tbl>
    <w:p w:rsidR="00780614" w:rsidRPr="00592C1A" w:rsidRDefault="00780614" w:rsidP="00592C1A">
      <w:pPr>
        <w:spacing w:after="0" w:line="240" w:lineRule="auto"/>
        <w:ind w:firstLine="709"/>
        <w:rPr>
          <w:rFonts w:ascii="Times New Roman" w:hAnsi="Times New Roman" w:cs="Times New Roman"/>
          <w:sz w:val="24"/>
          <w:szCs w:val="24"/>
        </w:rPr>
      </w:pP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б) абзацы третий – сороковой раздела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 изложить в следующей редакции:</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Общий объем финансирования подпрограммы в 2023 - 2035 годах составит 3957271,3 тыс. рублей, в том числе за счет средств:</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федерального бюджета – 296071,8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республиканского бюджета Чувашской Республики – 3245463,0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бюджета Урмарского муниципального округа – 415736,5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внебюджетных источников – 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Прогнозируемый объем финансирования подпрограммы на 1 этапе составит 947094,3тыс. рублей, в том числе: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2023 году – 354720,2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2024 году –291356,4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2025 году –301017,7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из них средства:</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федерального бюджета – 70881,8 тыс. рублей, в том числе: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2023 году – 25617,1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2024 году – 22745,7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2025 году – 22519,0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республиканского бюджета Чувашской Республики – 775781,0 тыс. рублей, в том числе: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2023 году – 281843,3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2024 году – 246969,5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2025 году – 246968,2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бюджета Урмарского</w:t>
      </w:r>
      <w:r w:rsidR="00B16A93">
        <w:rPr>
          <w:rFonts w:ascii="Times New Roman" w:hAnsi="Times New Roman" w:cs="Times New Roman"/>
          <w:sz w:val="24"/>
          <w:szCs w:val="24"/>
        </w:rPr>
        <w:t xml:space="preserve"> </w:t>
      </w:r>
      <w:r w:rsidRPr="00592C1A">
        <w:rPr>
          <w:rFonts w:ascii="Times New Roman" w:hAnsi="Times New Roman" w:cs="Times New Roman"/>
          <w:sz w:val="24"/>
          <w:szCs w:val="24"/>
        </w:rPr>
        <w:t>муниципального округа – 100431,5 тыс. рублей, в том числе: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2023 году – 47259,8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2024 году – 21641,2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2025 году – 31530,5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внебюджетных источников –0 тыс. рублей, в том числе: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2023 году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На 2 этапе (в 2026 - 2030 годах) объем финансирования подпрограммы составит 1505088,5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из них средства:</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федерального бюджета –112595,0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республиканского бюджета Чувашской Республики –1234841,0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местного бюджета</w:t>
      </w:r>
      <w:r w:rsidR="00724966">
        <w:rPr>
          <w:rFonts w:ascii="Times New Roman" w:hAnsi="Times New Roman" w:cs="Times New Roman"/>
          <w:sz w:val="24"/>
          <w:szCs w:val="24"/>
        </w:rPr>
        <w:t xml:space="preserve"> </w:t>
      </w:r>
      <w:r w:rsidRPr="00592C1A">
        <w:rPr>
          <w:rFonts w:ascii="Times New Roman" w:hAnsi="Times New Roman" w:cs="Times New Roman"/>
          <w:sz w:val="24"/>
          <w:szCs w:val="24"/>
        </w:rPr>
        <w:t>Урмарского муниципального округа – 157652,5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внебюджетных источников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lastRenderedPageBreak/>
        <w:t>На 3 этапе (в 2031 - 2035 годах) объем финансирования подпрограммы составит 1505088,5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из них средства:</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федерального бюджета – 112595,0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республиканского бюджета Чувашской Республики – 1234841,0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местного бюджета Урмарского муниципального округа– 157652,5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внебюджетных источников - 0,0 тыс. рублей</w:t>
      </w:r>
      <w:proofErr w:type="gramStart"/>
      <w:r w:rsidRPr="00592C1A">
        <w:rPr>
          <w:rFonts w:ascii="Times New Roman" w:hAnsi="Times New Roman" w:cs="Times New Roman"/>
          <w:sz w:val="24"/>
          <w:szCs w:val="24"/>
        </w:rPr>
        <w:t>.»</w:t>
      </w:r>
      <w:proofErr w:type="gramEnd"/>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приложение №1 к подпрограмме изложить в редакции согласно приложению № 2 к настоящему постановлению;</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1.5</w:t>
      </w:r>
      <w:proofErr w:type="gramStart"/>
      <w:r w:rsidRPr="00592C1A">
        <w:rPr>
          <w:rFonts w:ascii="Times New Roman" w:hAnsi="Times New Roman" w:cs="Times New Roman"/>
          <w:sz w:val="24"/>
          <w:szCs w:val="24"/>
        </w:rPr>
        <w:t xml:space="preserve"> В</w:t>
      </w:r>
      <w:proofErr w:type="gramEnd"/>
      <w:r w:rsidRPr="00592C1A">
        <w:rPr>
          <w:rFonts w:ascii="Times New Roman" w:hAnsi="Times New Roman" w:cs="Times New Roman"/>
          <w:sz w:val="24"/>
          <w:szCs w:val="24"/>
        </w:rPr>
        <w:t xml:space="preserve"> приложении № 4 к Муниципальной программе:</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а) в паспорте подпрограммы «Молодежь Урмарского муниципального округа» муниципальной программы Урмарского муниципального округа Чувашской Республики «Развитие образования»  (далее - Подпрограмма) позицию «Объемы финансирования подпрограммы с разбивкой по годам реализации» изложить в следующей редакции:</w:t>
      </w:r>
    </w:p>
    <w:p w:rsidR="00780614" w:rsidRPr="00592C1A" w:rsidRDefault="00780614" w:rsidP="00592C1A">
      <w:pPr>
        <w:spacing w:after="0" w:line="240" w:lineRule="auto"/>
        <w:ind w:firstLine="709"/>
        <w:rPr>
          <w:rFonts w:ascii="Times New Roman" w:hAnsi="Times New Roman" w:cs="Times New Roman"/>
          <w:sz w:val="24"/>
          <w:szCs w:val="24"/>
        </w:rPr>
      </w:pPr>
    </w:p>
    <w:tbl>
      <w:tblPr>
        <w:tblW w:w="9498" w:type="dxa"/>
        <w:tblInd w:w="108" w:type="dxa"/>
        <w:tblLayout w:type="fixed"/>
        <w:tblLook w:val="0000" w:firstRow="0" w:lastRow="0" w:firstColumn="0" w:lastColumn="0" w:noHBand="0" w:noVBand="0"/>
      </w:tblPr>
      <w:tblGrid>
        <w:gridCol w:w="2835"/>
        <w:gridCol w:w="420"/>
        <w:gridCol w:w="6243"/>
      </w:tblGrid>
      <w:tr w:rsidR="00780614" w:rsidRPr="00592C1A" w:rsidTr="002319A3">
        <w:tc>
          <w:tcPr>
            <w:tcW w:w="2835" w:type="dxa"/>
          </w:tcPr>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Объемы финансирования подпрограммы муниципальной программы с разбивкой по годам реализации</w:t>
            </w:r>
          </w:p>
        </w:tc>
        <w:tc>
          <w:tcPr>
            <w:tcW w:w="420" w:type="dxa"/>
          </w:tcPr>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w:t>
            </w:r>
          </w:p>
        </w:tc>
        <w:tc>
          <w:tcPr>
            <w:tcW w:w="6243" w:type="dxa"/>
          </w:tcPr>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прогнозируемые объемы финансирования реализации мероприятий подпрограммы в 2023 - 2035 годах составляют 17050,3 тыс. рублей, в том числе: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2023 году – 3850,3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2024 году – 1100,0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2025 году – 1100,0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2026 - 2030 годах - 5500,0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2031 - 2035 годах – 5500,0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из них средства:</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федерального бюджета - 0,0 тыс. рублей (0 процента), в том числе: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2023 году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2026 - 2030 годах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2031 - 2035 годах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республиканского бюджета Чувашской Республики – 0,0 тыс. рублей (0,0 процента),  в том числе: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2023 году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2026 - 2030 годах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2031 - 2035 годах - 0,0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бюджет Урмарского муниципального округа 17050,3 тыс. руб. (100 процента), в том числе:</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2023 году – 3850,3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2024 году – 1100,0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2025 году – 1100,0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2026 - 2030 годах - 5500,0 тыс. рублей;</w:t>
            </w:r>
          </w:p>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в 2031 - 2035 годах – 5500,0 тыс. рублей</w:t>
            </w:r>
            <w:proofErr w:type="gramStart"/>
            <w:r w:rsidRPr="00592C1A">
              <w:rPr>
                <w:rFonts w:ascii="Times New Roman" w:hAnsi="Times New Roman" w:cs="Times New Roman"/>
                <w:sz w:val="24"/>
                <w:szCs w:val="24"/>
              </w:rPr>
              <w:t>;»</w:t>
            </w:r>
            <w:proofErr w:type="gramEnd"/>
          </w:p>
          <w:p w:rsidR="00780614" w:rsidRPr="00592C1A" w:rsidRDefault="00780614" w:rsidP="00592C1A">
            <w:pPr>
              <w:spacing w:after="0" w:line="240" w:lineRule="auto"/>
              <w:ind w:firstLine="709"/>
              <w:rPr>
                <w:rFonts w:ascii="Times New Roman" w:hAnsi="Times New Roman" w:cs="Times New Roman"/>
                <w:sz w:val="24"/>
                <w:szCs w:val="24"/>
              </w:rPr>
            </w:pPr>
          </w:p>
        </w:tc>
      </w:tr>
    </w:tbl>
    <w:p w:rsidR="00780614" w:rsidRPr="00592C1A" w:rsidRDefault="00780614" w:rsidP="00592C1A">
      <w:pPr>
        <w:spacing w:after="0" w:line="240" w:lineRule="auto"/>
        <w:ind w:firstLine="709"/>
        <w:rPr>
          <w:rFonts w:ascii="Times New Roman" w:hAnsi="Times New Roman" w:cs="Times New Roman"/>
          <w:sz w:val="24"/>
          <w:szCs w:val="24"/>
        </w:rPr>
      </w:pPr>
      <w:r w:rsidRPr="00592C1A">
        <w:rPr>
          <w:rFonts w:ascii="Times New Roman" w:hAnsi="Times New Roman" w:cs="Times New Roman"/>
          <w:sz w:val="24"/>
          <w:szCs w:val="24"/>
        </w:rPr>
        <w:t>б) раздел 4 изложить в следующей редакции:</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«Раздел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lastRenderedPageBreak/>
        <w:t>Финансовое обеспечение реализации подпрограммы осуществляется за счет средств бюджета Урмарского муниципального округа, федерального бюджета и республиканского бюджета Чувашской Республики.</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Общий объем финансирования подпрограммы в 2023 - 2035 годах составит 16816,0 тыс. рублей, в том числе за счет средств:</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федерального бюджета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республиканского бюджета–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местного бюджета Урмарского муниципального округа – 16816,0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внебюджетные источники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Прогнозируемый объем финансирования подпрограммы на 1 этапе составит 6050,3 тыс. рублей, в том числе:</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2023 году – 3850,3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2024 году – 1100,0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2025 году – 1100,0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из них средства:</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федерального бюджета - 0,0 тыс. рублей (0,0 процента), в том числе:</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2023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 xml:space="preserve">республиканского бюджета - 0,0 тыс. рублей (0,0 процента), в том числе: </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2023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бюджет Урмарского муниципального округа – 6050,3 тыс. руб. (100,00 процента)</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2023 году – 3850,3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2024 году – 1100,0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2025 году – 1100,0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внебюджетные источники – 0,0 тыс. рублей (0,0 процента), в том числе:</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2023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На 2 этапе (в 2026 - 2030 годах) объем финансирования подпрограммы составит 5500,0 тыс. рублей, из них средства бюджета Урмарского муниципального округа - 5500,0 тыс. рублей (100,00 процента).</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На 3 этапе (в 2031 - 2035 годах) объем финансирования подпрограммы составит 5500,0 тыс. рублей, из них средства бюджета Урмарского муниципального округа - 5500,0 тыс. рублей (100,00 процента).</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Ресурсное обеспечение реализации подпрограммы за счет всех источников финансирования приведено в приложении № 1 к настоящей подпрограмме и ежегодно будет уточняться</w:t>
      </w:r>
      <w:proofErr w:type="gramStart"/>
      <w:r w:rsidRPr="00592C1A">
        <w:rPr>
          <w:rFonts w:ascii="Times New Roman" w:hAnsi="Times New Roman" w:cs="Times New Roman"/>
          <w:sz w:val="24"/>
          <w:szCs w:val="24"/>
        </w:rPr>
        <w:t>.»</w:t>
      </w:r>
      <w:proofErr w:type="gramEnd"/>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Приложение к подпрограмме изложить в редакции согласно приложению № 3 к настоящему постановлению;</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1.6</w:t>
      </w:r>
      <w:proofErr w:type="gramStart"/>
      <w:r w:rsidRPr="00592C1A">
        <w:rPr>
          <w:rFonts w:ascii="Times New Roman" w:hAnsi="Times New Roman" w:cs="Times New Roman"/>
          <w:sz w:val="24"/>
          <w:szCs w:val="24"/>
        </w:rPr>
        <w:t xml:space="preserve"> В</w:t>
      </w:r>
      <w:proofErr w:type="gramEnd"/>
      <w:r w:rsidRPr="00592C1A">
        <w:rPr>
          <w:rFonts w:ascii="Times New Roman" w:hAnsi="Times New Roman" w:cs="Times New Roman"/>
          <w:sz w:val="24"/>
          <w:szCs w:val="24"/>
        </w:rPr>
        <w:t xml:space="preserve"> приложении № 7 к Муниципальной программе:</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а) в паспорте подпрограммы «Патриотическое воспитание и допризывная подготовка молодежи Урмарского муниципального округа» муниципальной программы Урмарского муниципального округа Чувашской Республики «Развитие образования»  (далее - Подпрограмма) позицию «Объемы финансирования подпрограммы с разбивкой по годам реализации» изложить в следующей редакции:</w:t>
      </w:r>
    </w:p>
    <w:p w:rsidR="00780614" w:rsidRPr="00592C1A" w:rsidRDefault="00780614" w:rsidP="00B16A93">
      <w:pPr>
        <w:spacing w:after="0" w:line="240" w:lineRule="auto"/>
        <w:ind w:firstLine="709"/>
        <w:jc w:val="both"/>
        <w:rPr>
          <w:rFonts w:ascii="Times New Roman" w:hAnsi="Times New Roman" w:cs="Times New Roman"/>
          <w:sz w:val="24"/>
          <w:szCs w:val="24"/>
        </w:rPr>
      </w:pPr>
    </w:p>
    <w:tbl>
      <w:tblPr>
        <w:tblW w:w="9781" w:type="dxa"/>
        <w:tblInd w:w="108" w:type="dxa"/>
        <w:tblLayout w:type="fixed"/>
        <w:tblLook w:val="0000" w:firstRow="0" w:lastRow="0" w:firstColumn="0" w:lastColumn="0" w:noHBand="0" w:noVBand="0"/>
      </w:tblPr>
      <w:tblGrid>
        <w:gridCol w:w="2660"/>
        <w:gridCol w:w="280"/>
        <w:gridCol w:w="6841"/>
      </w:tblGrid>
      <w:tr w:rsidR="00780614" w:rsidRPr="00592C1A" w:rsidTr="002319A3">
        <w:tc>
          <w:tcPr>
            <w:tcW w:w="2660" w:type="dxa"/>
          </w:tcPr>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 xml:space="preserve">«Объемы </w:t>
            </w:r>
            <w:r w:rsidRPr="00592C1A">
              <w:rPr>
                <w:rFonts w:ascii="Times New Roman" w:hAnsi="Times New Roman" w:cs="Times New Roman"/>
                <w:sz w:val="24"/>
                <w:szCs w:val="24"/>
              </w:rPr>
              <w:lastRenderedPageBreak/>
              <w:t>финансирования подпрограммы муниципальной программы с разбивкой по годам реализации</w:t>
            </w:r>
          </w:p>
        </w:tc>
        <w:tc>
          <w:tcPr>
            <w:tcW w:w="280" w:type="dxa"/>
          </w:tcPr>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lastRenderedPageBreak/>
              <w:t>-</w:t>
            </w:r>
          </w:p>
        </w:tc>
        <w:tc>
          <w:tcPr>
            <w:tcW w:w="6841" w:type="dxa"/>
          </w:tcPr>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 xml:space="preserve">прогнозируемые объемы финансирования реализации </w:t>
            </w:r>
            <w:r w:rsidRPr="00592C1A">
              <w:rPr>
                <w:rFonts w:ascii="Times New Roman" w:hAnsi="Times New Roman" w:cs="Times New Roman"/>
                <w:sz w:val="24"/>
                <w:szCs w:val="24"/>
              </w:rPr>
              <w:lastRenderedPageBreak/>
              <w:t>мероприятий подпрограммы в 2023 - 2035 годах составляют 2088,9 тыс. рублей, в том числе:</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2023 году – 2088,9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2026 - 2030 годах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2031 - 2035 годах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из них средства:</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федерального бюджета - 2068,0 тыс. рублей (0 процента), в том числе:</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2023 году - 2068,0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2026 - 2030 годах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2031 - 2035 годах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республиканского бюджета Чувашской Республики – 20,9 тыс. рублей (0,0 процента), в том числе:</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2023 году - 20,9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2026 - 2030 годах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2031 - 2035 годах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бюджет Урмарского муниципального округа 0,0 тыс. руб. (100 процента), в том числе:</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2023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2025 году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2026 - 2030 годах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2031 - 2035 годах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Объемы финансирования подпрограммы уточняются ежегодно при формировании бюджета Урмарского муниципального округа на очередной финансовый год и плановый период</w:t>
            </w:r>
            <w:proofErr w:type="gramStart"/>
            <w:r w:rsidRPr="00592C1A">
              <w:rPr>
                <w:rFonts w:ascii="Times New Roman" w:hAnsi="Times New Roman" w:cs="Times New Roman"/>
                <w:sz w:val="24"/>
                <w:szCs w:val="24"/>
              </w:rPr>
              <w:t>.»</w:t>
            </w:r>
            <w:proofErr w:type="gramEnd"/>
          </w:p>
          <w:p w:rsidR="00780614" w:rsidRPr="00592C1A" w:rsidRDefault="00780614" w:rsidP="00B16A93">
            <w:pPr>
              <w:spacing w:after="0" w:line="240" w:lineRule="auto"/>
              <w:ind w:firstLine="709"/>
              <w:jc w:val="both"/>
              <w:rPr>
                <w:rFonts w:ascii="Times New Roman" w:hAnsi="Times New Roman" w:cs="Times New Roman"/>
                <w:sz w:val="24"/>
                <w:szCs w:val="24"/>
              </w:rPr>
            </w:pPr>
          </w:p>
        </w:tc>
      </w:tr>
    </w:tbl>
    <w:p w:rsidR="00780614" w:rsidRPr="00592C1A" w:rsidRDefault="00780614" w:rsidP="00B16A93">
      <w:pPr>
        <w:spacing w:after="0" w:line="240" w:lineRule="auto"/>
        <w:ind w:firstLine="709"/>
        <w:jc w:val="both"/>
        <w:rPr>
          <w:rFonts w:ascii="Times New Roman" w:hAnsi="Times New Roman" w:cs="Times New Roman"/>
          <w:sz w:val="24"/>
          <w:szCs w:val="24"/>
        </w:rPr>
      </w:pP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б) раздел 4 изложить в следующей редакции:</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 xml:space="preserve">«Раздел 4. Обоснование объема финансовых ресурсов, </w:t>
      </w:r>
    </w:p>
    <w:p w:rsidR="00780614" w:rsidRPr="00592C1A" w:rsidRDefault="00780614" w:rsidP="00B16A93">
      <w:pPr>
        <w:spacing w:after="0" w:line="240" w:lineRule="auto"/>
        <w:ind w:firstLine="709"/>
        <w:jc w:val="both"/>
        <w:rPr>
          <w:rFonts w:ascii="Times New Roman" w:hAnsi="Times New Roman" w:cs="Times New Roman"/>
          <w:sz w:val="24"/>
          <w:szCs w:val="24"/>
        </w:rPr>
      </w:pPr>
      <w:proofErr w:type="gramStart"/>
      <w:r w:rsidRPr="00592C1A">
        <w:rPr>
          <w:rFonts w:ascii="Times New Roman" w:hAnsi="Times New Roman" w:cs="Times New Roman"/>
          <w:sz w:val="24"/>
          <w:szCs w:val="24"/>
        </w:rPr>
        <w:t>необходимых</w:t>
      </w:r>
      <w:proofErr w:type="gramEnd"/>
      <w:r w:rsidRPr="00592C1A">
        <w:rPr>
          <w:rFonts w:ascii="Times New Roman" w:hAnsi="Times New Roman" w:cs="Times New Roman"/>
          <w:sz w:val="24"/>
          <w:szCs w:val="24"/>
        </w:rPr>
        <w:t xml:space="preserve"> для реализации подпрограммы</w:t>
      </w:r>
      <w:r w:rsidRPr="00592C1A">
        <w:rPr>
          <w:rFonts w:ascii="Times New Roman" w:hAnsi="Times New Roman" w:cs="Times New Roman"/>
          <w:sz w:val="24"/>
          <w:szCs w:val="24"/>
        </w:rPr>
        <w:br/>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местного бюджета и внебюджетных источников.</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прогнозируемые объемы финансирования реализации мероприятий подпрограммы в 2023 - 2035 годах составляют 2088,9 тыс. рублей, в том числе:</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2023 году – 2088,9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2026 - 2030 годах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2031 - 2035 годах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из них средства:</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федерального бюджета - 2068,0 тыс. рублей (0 процента), в том числе:</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2023 году - 2068,0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lastRenderedPageBreak/>
        <w:t>в 2024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2026 - 2030 годах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2031 - 2035 годах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республиканского бюджета Чувашской Республики – 20,9 тыс. рублей (0,0 процента), в том числе:</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2023 году - 20,9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2026 - 2030 годах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2031 - 2035 годах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бюджет Урмарского муниципального округа - 0,0 тыс. руб. (100 процента), в том числе:</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2023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2026 - 2030 годах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2031 - 2035 годах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Объемы финансирования подпрограммы уточняются ежегодно при формировании бюджета Урмарского муниципального округа на очередной финансовый год и плановый период</w:t>
      </w:r>
      <w:proofErr w:type="gramStart"/>
      <w:r w:rsidRPr="00592C1A">
        <w:rPr>
          <w:rFonts w:ascii="Times New Roman" w:hAnsi="Times New Roman" w:cs="Times New Roman"/>
          <w:sz w:val="24"/>
          <w:szCs w:val="24"/>
        </w:rPr>
        <w:t>.»</w:t>
      </w:r>
      <w:proofErr w:type="gramEnd"/>
    </w:p>
    <w:p w:rsidR="00780614" w:rsidRPr="00592C1A" w:rsidRDefault="00780614" w:rsidP="00B16A93">
      <w:pPr>
        <w:spacing w:after="0" w:line="240" w:lineRule="auto"/>
        <w:ind w:firstLine="709"/>
        <w:jc w:val="both"/>
        <w:rPr>
          <w:rFonts w:ascii="Times New Roman" w:hAnsi="Times New Roman" w:cs="Times New Roman"/>
          <w:sz w:val="24"/>
          <w:szCs w:val="24"/>
        </w:rPr>
      </w:pP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приложение к подпрограмме изложить в редакции согласно приложению № 4 к настоящему постановлению.</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1.7</w:t>
      </w:r>
      <w:proofErr w:type="gramStart"/>
      <w:r w:rsidRPr="00592C1A">
        <w:rPr>
          <w:rFonts w:ascii="Times New Roman" w:hAnsi="Times New Roman" w:cs="Times New Roman"/>
          <w:sz w:val="24"/>
          <w:szCs w:val="24"/>
        </w:rPr>
        <w:t xml:space="preserve">  В</w:t>
      </w:r>
      <w:proofErr w:type="gramEnd"/>
      <w:r w:rsidRPr="00592C1A">
        <w:rPr>
          <w:rFonts w:ascii="Times New Roman" w:hAnsi="Times New Roman" w:cs="Times New Roman"/>
          <w:sz w:val="24"/>
          <w:szCs w:val="24"/>
        </w:rPr>
        <w:t xml:space="preserve"> приложении №8 к Муниципальной программе:</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а) раздел 4 изложить в следующей редакции:</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780614" w:rsidRPr="00592C1A" w:rsidRDefault="00780614" w:rsidP="00B16A93">
      <w:pPr>
        <w:spacing w:after="0" w:line="240" w:lineRule="auto"/>
        <w:ind w:firstLine="709"/>
        <w:jc w:val="both"/>
        <w:rPr>
          <w:rFonts w:ascii="Times New Roman" w:hAnsi="Times New Roman" w:cs="Times New Roman"/>
          <w:sz w:val="24"/>
          <w:szCs w:val="24"/>
        </w:rPr>
      </w:pP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и местного бюджета Урмарского муниципального округа.</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Общий объем финансирования подпрограммы в 2023 - 2026 годах составляет 10103,0 тыс. рублей, в том числе за счет средств:</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федерального бюджета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республиканского бюджета Чувашской Республики – 9597,9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местных бюджетов –505,1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Прогнозируемый объем финансирования подпрограммы составляет 10103,0 тыс. рублей, в том числе:</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2023 году – 10103,0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2026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из них средства:</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федерального бюджета – 0,0 тыс. рублей, в том числе:</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2023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2026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республиканского бюджета Чувашской Республики – 9597,9 тыс. рублей, в том числе:</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lastRenderedPageBreak/>
        <w:t>в 2023 году – 9597,9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2026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местного бюджета Урмарского муниципального округа–505,1 тыс. рублей, в том числе:</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2023 году – 505,1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2024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2025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в 2026 году - 0,0 тыс. рублей.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приведено в </w:t>
      </w:r>
      <w:hyperlink w:anchor="sub_92000" w:history="1">
        <w:r w:rsidRPr="00592C1A">
          <w:rPr>
            <w:rFonts w:ascii="Times New Roman" w:hAnsi="Times New Roman" w:cs="Times New Roman"/>
            <w:sz w:val="24"/>
            <w:szCs w:val="24"/>
          </w:rPr>
          <w:t xml:space="preserve">приложении </w:t>
        </w:r>
      </w:hyperlink>
      <w:r w:rsidRPr="00592C1A">
        <w:rPr>
          <w:rFonts w:ascii="Times New Roman" w:hAnsi="Times New Roman" w:cs="Times New Roman"/>
          <w:sz w:val="24"/>
          <w:szCs w:val="24"/>
        </w:rPr>
        <w:t>к подпрограмме ежегодно будет уточняться</w:t>
      </w:r>
      <w:proofErr w:type="gramStart"/>
      <w:r w:rsidRPr="00592C1A">
        <w:rPr>
          <w:rFonts w:ascii="Times New Roman" w:hAnsi="Times New Roman" w:cs="Times New Roman"/>
          <w:sz w:val="24"/>
          <w:szCs w:val="24"/>
        </w:rPr>
        <w:t>.»</w:t>
      </w:r>
      <w:proofErr w:type="gramEnd"/>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б) приложение к подпрограмме изложить в редакции согласно приложению № 5 к настоящему постановлению.</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 xml:space="preserve">2. Контроль за исполнением настоящего постановления возложить на отдел  образования и молодёжной политики администрации Урмарского муниципального округа Чувашской Республики. </w:t>
      </w:r>
    </w:p>
    <w:p w:rsidR="00780614" w:rsidRPr="00592C1A" w:rsidRDefault="00780614" w:rsidP="00B16A93">
      <w:pPr>
        <w:spacing w:after="0" w:line="240" w:lineRule="auto"/>
        <w:ind w:firstLine="709"/>
        <w:jc w:val="both"/>
        <w:rPr>
          <w:rFonts w:ascii="Times New Roman" w:hAnsi="Times New Roman" w:cs="Times New Roman"/>
          <w:sz w:val="24"/>
          <w:szCs w:val="24"/>
        </w:rPr>
      </w:pPr>
      <w:r w:rsidRPr="00592C1A">
        <w:rPr>
          <w:rFonts w:ascii="Times New Roman" w:hAnsi="Times New Roman" w:cs="Times New Roman"/>
          <w:sz w:val="24"/>
          <w:szCs w:val="24"/>
        </w:rPr>
        <w:t>3. Настоящее постановление вступает в силу после его официального опубликования (обнародования).</w:t>
      </w:r>
    </w:p>
    <w:p w:rsidR="00780614" w:rsidRPr="00592C1A" w:rsidRDefault="00780614" w:rsidP="00B16A93">
      <w:pPr>
        <w:spacing w:after="0" w:line="240" w:lineRule="auto"/>
        <w:ind w:firstLine="709"/>
        <w:jc w:val="both"/>
        <w:rPr>
          <w:rFonts w:ascii="Times New Roman" w:hAnsi="Times New Roman" w:cs="Times New Roman"/>
          <w:sz w:val="24"/>
          <w:szCs w:val="24"/>
        </w:rPr>
      </w:pPr>
    </w:p>
    <w:p w:rsidR="00780614" w:rsidRPr="00592C1A" w:rsidRDefault="00780614" w:rsidP="00B16A93">
      <w:pPr>
        <w:spacing w:after="0" w:line="240" w:lineRule="auto"/>
        <w:ind w:firstLine="709"/>
        <w:jc w:val="both"/>
        <w:rPr>
          <w:rFonts w:ascii="Times New Roman" w:hAnsi="Times New Roman" w:cs="Times New Roman"/>
          <w:sz w:val="24"/>
          <w:szCs w:val="24"/>
        </w:rPr>
      </w:pPr>
    </w:p>
    <w:p w:rsidR="00780614" w:rsidRPr="00592C1A" w:rsidRDefault="00780614" w:rsidP="00B16A93">
      <w:pPr>
        <w:spacing w:after="0" w:line="240" w:lineRule="auto"/>
        <w:ind w:firstLine="709"/>
        <w:jc w:val="both"/>
        <w:rPr>
          <w:rFonts w:ascii="Times New Roman" w:hAnsi="Times New Roman" w:cs="Times New Roman"/>
          <w:sz w:val="24"/>
          <w:szCs w:val="24"/>
        </w:rPr>
      </w:pPr>
    </w:p>
    <w:p w:rsidR="00592C1A" w:rsidRDefault="00592C1A" w:rsidP="00B16A93">
      <w:pPr>
        <w:spacing w:after="0" w:line="240" w:lineRule="auto"/>
        <w:jc w:val="both"/>
        <w:rPr>
          <w:rFonts w:ascii="Consolas" w:hAnsi="Consolas"/>
          <w:sz w:val="20"/>
          <w:szCs w:val="20"/>
        </w:rPr>
      </w:pPr>
      <w:proofErr w:type="spellStart"/>
      <w:r>
        <w:rPr>
          <w:rFonts w:ascii="Times New Roman" w:eastAsia="Andale Sans UI" w:hAnsi="Times New Roman" w:cs="Times New Roman"/>
          <w:kern w:val="2"/>
          <w:sz w:val="24"/>
          <w:szCs w:val="24"/>
          <w:lang w:eastAsia="ar-SA"/>
        </w:rPr>
        <w:t>Врио</w:t>
      </w:r>
      <w:proofErr w:type="spellEnd"/>
      <w:r>
        <w:rPr>
          <w:rFonts w:ascii="Times New Roman" w:eastAsia="Andale Sans UI" w:hAnsi="Times New Roman" w:cs="Times New Roman"/>
          <w:kern w:val="2"/>
          <w:sz w:val="24"/>
          <w:szCs w:val="24"/>
          <w:lang w:eastAsia="ar-SA"/>
        </w:rPr>
        <w:t xml:space="preserve">  главы Урмарского </w:t>
      </w:r>
    </w:p>
    <w:p w:rsidR="00592C1A" w:rsidRDefault="00592C1A" w:rsidP="00B16A93">
      <w:pPr>
        <w:widowControl w:val="0"/>
        <w:suppressAutoHyphens/>
        <w:spacing w:after="0" w:line="240" w:lineRule="auto"/>
        <w:jc w:val="both"/>
        <w:rPr>
          <w:rFonts w:ascii="Times New Roman" w:eastAsia="Times New Roman" w:hAnsi="Times New Roman" w:cs="Times New Roman"/>
          <w:color w:val="000000"/>
          <w:kern w:val="2"/>
          <w:sz w:val="24"/>
          <w:szCs w:val="24"/>
          <w:lang w:eastAsia="ar-SA"/>
        </w:rPr>
      </w:pPr>
      <w:r>
        <w:rPr>
          <w:rFonts w:ascii="Times New Roman" w:eastAsia="Andale Sans UI" w:hAnsi="Times New Roman" w:cs="Times New Roman"/>
          <w:kern w:val="2"/>
          <w:sz w:val="24"/>
          <w:szCs w:val="24"/>
          <w:lang w:eastAsia="ar-SA"/>
        </w:rPr>
        <w:t>муниципального округа                                                                                              Н.А. Павлов</w:t>
      </w:r>
      <w:bookmarkEnd w:id="0"/>
      <w:r>
        <w:rPr>
          <w:rFonts w:ascii="Times New Roman" w:eastAsia="Andale Sans UI" w:hAnsi="Times New Roman" w:cs="Times New Roman"/>
          <w:kern w:val="2"/>
          <w:sz w:val="24"/>
          <w:szCs w:val="24"/>
          <w:lang w:eastAsia="ar-SA"/>
        </w:rPr>
        <w:t xml:space="preserve">                            </w:t>
      </w:r>
    </w:p>
    <w:p w:rsidR="00592C1A" w:rsidRDefault="00592C1A" w:rsidP="00B16A93">
      <w:pPr>
        <w:spacing w:after="0" w:line="240" w:lineRule="auto"/>
        <w:jc w:val="both"/>
        <w:rPr>
          <w:rFonts w:ascii="Times New Roman" w:hAnsi="Times New Roman" w:cs="Times New Roman"/>
          <w:sz w:val="24"/>
          <w:szCs w:val="24"/>
        </w:rPr>
      </w:pPr>
      <w:r>
        <w:rPr>
          <w:rFonts w:ascii="Times New Roman" w:eastAsia="Andale Sans UI" w:hAnsi="Times New Roman" w:cs="Times New Roman"/>
          <w:kern w:val="2"/>
          <w:sz w:val="24"/>
          <w:szCs w:val="24"/>
          <w:lang w:eastAsia="ar-SA"/>
        </w:rPr>
        <w:t xml:space="preserve">               </w:t>
      </w:r>
    </w:p>
    <w:p w:rsidR="00780614" w:rsidRPr="00592C1A" w:rsidRDefault="00780614" w:rsidP="00592C1A">
      <w:pPr>
        <w:spacing w:line="240" w:lineRule="auto"/>
        <w:rPr>
          <w:rFonts w:ascii="Times New Roman" w:hAnsi="Times New Roman" w:cs="Times New Roman"/>
          <w:sz w:val="24"/>
          <w:szCs w:val="24"/>
        </w:rPr>
      </w:pPr>
    </w:p>
    <w:p w:rsidR="00780614" w:rsidRPr="00592C1A" w:rsidRDefault="00780614" w:rsidP="00592C1A">
      <w:pPr>
        <w:spacing w:line="240" w:lineRule="auto"/>
        <w:rPr>
          <w:rFonts w:ascii="Times New Roman" w:hAnsi="Times New Roman" w:cs="Times New Roman"/>
          <w:sz w:val="24"/>
          <w:szCs w:val="24"/>
        </w:rPr>
      </w:pPr>
    </w:p>
    <w:p w:rsidR="00780614" w:rsidRPr="00592C1A" w:rsidRDefault="00780614" w:rsidP="00592C1A">
      <w:pPr>
        <w:spacing w:line="240" w:lineRule="auto"/>
        <w:rPr>
          <w:rFonts w:ascii="Times New Roman" w:hAnsi="Times New Roman" w:cs="Times New Roman"/>
          <w:sz w:val="24"/>
          <w:szCs w:val="24"/>
        </w:rPr>
      </w:pPr>
    </w:p>
    <w:p w:rsidR="00780614" w:rsidRPr="00592C1A" w:rsidRDefault="00780614" w:rsidP="00592C1A">
      <w:pPr>
        <w:spacing w:line="240" w:lineRule="auto"/>
        <w:rPr>
          <w:rFonts w:ascii="Times New Roman" w:hAnsi="Times New Roman" w:cs="Times New Roman"/>
          <w:sz w:val="24"/>
          <w:szCs w:val="24"/>
        </w:rPr>
      </w:pPr>
    </w:p>
    <w:p w:rsidR="00780614" w:rsidRPr="00592C1A" w:rsidRDefault="00780614" w:rsidP="00592C1A">
      <w:pPr>
        <w:spacing w:line="240" w:lineRule="auto"/>
        <w:rPr>
          <w:rFonts w:ascii="Times New Roman" w:hAnsi="Times New Roman" w:cs="Times New Roman"/>
          <w:sz w:val="24"/>
          <w:szCs w:val="24"/>
        </w:rPr>
      </w:pPr>
    </w:p>
    <w:p w:rsidR="00780614" w:rsidRPr="00592C1A" w:rsidRDefault="00780614" w:rsidP="00592C1A">
      <w:pPr>
        <w:spacing w:line="240" w:lineRule="auto"/>
        <w:rPr>
          <w:rFonts w:ascii="Times New Roman" w:hAnsi="Times New Roman" w:cs="Times New Roman"/>
          <w:sz w:val="24"/>
          <w:szCs w:val="24"/>
        </w:rPr>
      </w:pPr>
    </w:p>
    <w:p w:rsidR="00780614" w:rsidRPr="00592C1A" w:rsidRDefault="00780614" w:rsidP="00592C1A">
      <w:pPr>
        <w:spacing w:line="240" w:lineRule="auto"/>
        <w:rPr>
          <w:rFonts w:ascii="Times New Roman" w:hAnsi="Times New Roman" w:cs="Times New Roman"/>
          <w:sz w:val="24"/>
          <w:szCs w:val="24"/>
        </w:rPr>
      </w:pPr>
    </w:p>
    <w:p w:rsidR="00780614" w:rsidRPr="00592C1A" w:rsidRDefault="00780614" w:rsidP="00592C1A">
      <w:pPr>
        <w:spacing w:line="240" w:lineRule="auto"/>
        <w:rPr>
          <w:rFonts w:ascii="Times New Roman" w:hAnsi="Times New Roman" w:cs="Times New Roman"/>
          <w:sz w:val="24"/>
          <w:szCs w:val="24"/>
        </w:rPr>
      </w:pPr>
    </w:p>
    <w:p w:rsidR="00780614" w:rsidRPr="00592C1A" w:rsidRDefault="00780614" w:rsidP="00592C1A">
      <w:pPr>
        <w:spacing w:line="240" w:lineRule="auto"/>
        <w:rPr>
          <w:rFonts w:ascii="Times New Roman" w:hAnsi="Times New Roman" w:cs="Times New Roman"/>
          <w:sz w:val="24"/>
          <w:szCs w:val="24"/>
        </w:rPr>
      </w:pPr>
    </w:p>
    <w:p w:rsidR="00780614" w:rsidRDefault="00780614" w:rsidP="00592C1A">
      <w:pPr>
        <w:spacing w:line="240" w:lineRule="auto"/>
        <w:rPr>
          <w:rFonts w:ascii="Times New Roman" w:hAnsi="Times New Roman" w:cs="Times New Roman"/>
          <w:sz w:val="24"/>
          <w:szCs w:val="24"/>
        </w:rPr>
      </w:pPr>
    </w:p>
    <w:p w:rsidR="00592C1A" w:rsidRPr="00592C1A" w:rsidRDefault="00592C1A" w:rsidP="00592C1A">
      <w:pPr>
        <w:spacing w:line="240" w:lineRule="auto"/>
        <w:rPr>
          <w:rFonts w:ascii="Times New Roman" w:hAnsi="Times New Roman" w:cs="Times New Roman"/>
          <w:sz w:val="24"/>
          <w:szCs w:val="24"/>
        </w:rPr>
      </w:pPr>
    </w:p>
    <w:p w:rsidR="00592C1A" w:rsidRDefault="00592C1A" w:rsidP="00592C1A">
      <w:pPr>
        <w:spacing w:line="240" w:lineRule="auto"/>
        <w:rPr>
          <w:rFonts w:ascii="Times New Roman" w:hAnsi="Times New Roman" w:cs="Times New Roman"/>
          <w:sz w:val="24"/>
          <w:szCs w:val="24"/>
        </w:rPr>
      </w:pPr>
    </w:p>
    <w:p w:rsidR="00592C1A" w:rsidRDefault="00592C1A" w:rsidP="00592C1A">
      <w:pPr>
        <w:spacing w:line="240" w:lineRule="auto"/>
        <w:rPr>
          <w:rFonts w:ascii="Times New Roman" w:hAnsi="Times New Roman" w:cs="Times New Roman"/>
          <w:sz w:val="24"/>
          <w:szCs w:val="24"/>
        </w:rPr>
      </w:pPr>
    </w:p>
    <w:p w:rsidR="00780614" w:rsidRPr="00592C1A" w:rsidRDefault="00780614" w:rsidP="00592C1A">
      <w:pPr>
        <w:spacing w:after="0" w:line="240" w:lineRule="auto"/>
        <w:jc w:val="both"/>
        <w:rPr>
          <w:rFonts w:ascii="Times New Roman" w:hAnsi="Times New Roman" w:cs="Times New Roman"/>
          <w:sz w:val="20"/>
          <w:szCs w:val="20"/>
        </w:rPr>
      </w:pPr>
      <w:r w:rsidRPr="00592C1A">
        <w:rPr>
          <w:rFonts w:ascii="Times New Roman" w:hAnsi="Times New Roman" w:cs="Times New Roman"/>
          <w:sz w:val="20"/>
          <w:szCs w:val="20"/>
        </w:rPr>
        <w:t>Павлов Виктор Вениаминович</w:t>
      </w:r>
    </w:p>
    <w:p w:rsidR="001D64CF" w:rsidRDefault="00780614" w:rsidP="00592C1A">
      <w:pPr>
        <w:spacing w:after="0" w:line="240" w:lineRule="auto"/>
        <w:jc w:val="both"/>
        <w:rPr>
          <w:rFonts w:ascii="Times New Roman" w:hAnsi="Times New Roman" w:cs="Times New Roman"/>
          <w:sz w:val="20"/>
          <w:szCs w:val="20"/>
        </w:rPr>
        <w:sectPr w:rsidR="001D64CF" w:rsidSect="002319A3">
          <w:pgSz w:w="11900" w:h="16800"/>
          <w:pgMar w:top="1134" w:right="701" w:bottom="1134" w:left="1701" w:header="720" w:footer="720" w:gutter="0"/>
          <w:cols w:space="720"/>
          <w:noEndnote/>
        </w:sectPr>
      </w:pPr>
      <w:r w:rsidRPr="00592C1A">
        <w:rPr>
          <w:rFonts w:ascii="Times New Roman" w:hAnsi="Times New Roman" w:cs="Times New Roman"/>
          <w:sz w:val="20"/>
          <w:szCs w:val="20"/>
        </w:rPr>
        <w:t>8(835-44)2-15-41</w:t>
      </w:r>
    </w:p>
    <w:p w:rsidR="00B16A93" w:rsidRPr="00923298" w:rsidRDefault="00B16A93" w:rsidP="00B16A93">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Приложение № </w:t>
      </w:r>
      <w:r>
        <w:rPr>
          <w:rFonts w:ascii="Times New Roman" w:hAnsi="Times New Roman"/>
          <w:sz w:val="24"/>
          <w:szCs w:val="24"/>
        </w:rPr>
        <w:t>1</w:t>
      </w:r>
    </w:p>
    <w:p w:rsidR="00B16A93" w:rsidRPr="00923298" w:rsidRDefault="00B16A93" w:rsidP="00B16A93">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к постановлению администрации </w:t>
      </w:r>
    </w:p>
    <w:p w:rsidR="00B16A93" w:rsidRDefault="00B16A93" w:rsidP="00B16A93">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B16A93" w:rsidRPr="00923298" w:rsidRDefault="00B16A93" w:rsidP="00B16A93">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Чувашской Республики</w:t>
      </w:r>
    </w:p>
    <w:p w:rsidR="00B16A93" w:rsidRPr="00923298" w:rsidRDefault="00B16A93" w:rsidP="00B16A93">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от </w:t>
      </w:r>
      <w:r>
        <w:rPr>
          <w:rFonts w:ascii="Times New Roman" w:hAnsi="Times New Roman"/>
          <w:sz w:val="24"/>
          <w:szCs w:val="24"/>
        </w:rPr>
        <w:t>1</w:t>
      </w:r>
      <w:r w:rsidR="002319A3">
        <w:rPr>
          <w:rFonts w:ascii="Times New Roman" w:hAnsi="Times New Roman"/>
          <w:sz w:val="24"/>
          <w:szCs w:val="24"/>
        </w:rPr>
        <w:t>7</w:t>
      </w:r>
      <w:r>
        <w:rPr>
          <w:rFonts w:ascii="Times New Roman" w:hAnsi="Times New Roman"/>
          <w:sz w:val="24"/>
          <w:szCs w:val="24"/>
        </w:rPr>
        <w:t>.10.2023</w:t>
      </w:r>
      <w:r w:rsidRPr="00923298">
        <w:rPr>
          <w:rFonts w:ascii="Times New Roman" w:hAnsi="Times New Roman"/>
          <w:sz w:val="24"/>
          <w:szCs w:val="24"/>
        </w:rPr>
        <w:t xml:space="preserve"> № </w:t>
      </w:r>
      <w:r>
        <w:rPr>
          <w:rFonts w:ascii="Times New Roman" w:hAnsi="Times New Roman"/>
          <w:sz w:val="24"/>
          <w:szCs w:val="24"/>
        </w:rPr>
        <w:t>1367</w:t>
      </w:r>
    </w:p>
    <w:p w:rsidR="00B16A93" w:rsidRPr="00923298" w:rsidRDefault="00B16A93" w:rsidP="00B16A93">
      <w:pPr>
        <w:spacing w:after="0" w:line="240" w:lineRule="auto"/>
        <w:ind w:left="3540" w:firstLine="709"/>
        <w:jc w:val="both"/>
        <w:rPr>
          <w:rFonts w:ascii="Times New Roman" w:hAnsi="Times New Roman"/>
          <w:sz w:val="24"/>
          <w:szCs w:val="24"/>
        </w:rPr>
      </w:pPr>
    </w:p>
    <w:p w:rsidR="00780614" w:rsidRPr="00780614" w:rsidRDefault="00780614" w:rsidP="00780614"/>
    <w:p w:rsidR="00780614" w:rsidRPr="00B16A93" w:rsidRDefault="00780614" w:rsidP="00B16A93">
      <w:pPr>
        <w:spacing w:after="0" w:line="240" w:lineRule="auto"/>
        <w:jc w:val="center"/>
        <w:rPr>
          <w:rFonts w:ascii="Times New Roman" w:hAnsi="Times New Roman" w:cs="Times New Roman"/>
          <w:sz w:val="24"/>
          <w:szCs w:val="24"/>
        </w:rPr>
      </w:pPr>
      <w:r w:rsidRPr="00B16A93">
        <w:rPr>
          <w:rFonts w:ascii="Times New Roman" w:hAnsi="Times New Roman" w:cs="Times New Roman"/>
          <w:sz w:val="24"/>
          <w:szCs w:val="24"/>
        </w:rPr>
        <w:t>Ресурсное обеспечение</w:t>
      </w:r>
      <w:r w:rsidRPr="00B16A93">
        <w:rPr>
          <w:rFonts w:ascii="Times New Roman" w:hAnsi="Times New Roman" w:cs="Times New Roman"/>
          <w:sz w:val="24"/>
          <w:szCs w:val="24"/>
        </w:rPr>
        <w:br/>
        <w:t>и прогнозная (справочная) оценка расходов за счет всех источников финансирования реализации муниципальной программы Урмарского муниципального округа Чувашской Республики «Развитие образования»</w:t>
      </w:r>
    </w:p>
    <w:p w:rsidR="00780614" w:rsidRPr="00780614" w:rsidRDefault="00780614" w:rsidP="00780614"/>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835"/>
        <w:gridCol w:w="1276"/>
        <w:gridCol w:w="1134"/>
        <w:gridCol w:w="1134"/>
        <w:gridCol w:w="1276"/>
        <w:gridCol w:w="1276"/>
        <w:gridCol w:w="1134"/>
        <w:gridCol w:w="1276"/>
        <w:gridCol w:w="1275"/>
      </w:tblGrid>
      <w:tr w:rsidR="00780614" w:rsidRPr="00B16A93" w:rsidTr="002319A3">
        <w:tc>
          <w:tcPr>
            <w:tcW w:w="1985"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Статус</w:t>
            </w:r>
          </w:p>
        </w:tc>
        <w:tc>
          <w:tcPr>
            <w:tcW w:w="2835"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Наименование муниципальной программы Урмарского муниципального округа Чувашской Республики, подпрограммы муниципальной программы Урмарского муниципального округа Чувашской Республики (основного мероприятия)</w:t>
            </w:r>
          </w:p>
        </w:tc>
        <w:tc>
          <w:tcPr>
            <w:tcW w:w="241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Код бюджетной классификации</w:t>
            </w:r>
          </w:p>
        </w:tc>
        <w:tc>
          <w:tcPr>
            <w:tcW w:w="1134"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Источники финансирования</w:t>
            </w:r>
          </w:p>
        </w:tc>
        <w:tc>
          <w:tcPr>
            <w:tcW w:w="6237" w:type="dxa"/>
            <w:gridSpan w:val="5"/>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Расходы по годам, тыс. рублей</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главный распорядитель бюджетных средств</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целевая статья расходов</w:t>
            </w:r>
          </w:p>
        </w:tc>
        <w:tc>
          <w:tcPr>
            <w:tcW w:w="1134"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2026-</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2030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2031-</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2035</w:t>
            </w:r>
          </w:p>
        </w:tc>
      </w:tr>
      <w:tr w:rsidR="00780614" w:rsidRPr="00B16A93" w:rsidTr="002319A3">
        <w:tc>
          <w:tcPr>
            <w:tcW w:w="1985"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Муниципальная программа  Чувашской Республики</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«Развитие образования»</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371602,3</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293333,3</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302994,6</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1512472,5</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1512472,5</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Ц700000000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27685,1</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22745,7</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22519,0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112595,0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112595,0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Ц700000000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республиканский бюджет </w:t>
            </w:r>
            <w:r w:rsidRPr="00B16A93">
              <w:rPr>
                <w:rFonts w:ascii="Times New Roman" w:hAnsi="Times New Roman" w:cs="Times New Roman"/>
                <w:sz w:val="24"/>
                <w:szCs w:val="24"/>
              </w:rPr>
              <w:lastRenderedPageBreak/>
              <w:t>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292302,0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247846,3</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247845,0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1239225,0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1239225,0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Ц700000000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51615,2</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22741,2</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32630,6</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160652,5</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160652,5</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Ц700000000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Подпрограмма 1</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«Муниципальная поддержка развития образования»</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354720,2</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291356,4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301017,7</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1505088,5</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1505088,5</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Ц710000000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25617,1</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22745,7</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22519,0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112595,0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112595,0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Ц710000000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281843,3</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246969,5</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246968,2</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1234841,0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1234841,0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Ц710000000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47259,8</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21641,2</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31530,5</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157652,5</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157652,5</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Ц710000</w:t>
            </w:r>
            <w:r w:rsidRPr="00B16A93">
              <w:rPr>
                <w:rFonts w:ascii="Times New Roman" w:hAnsi="Times New Roman" w:cs="Times New Roman"/>
                <w:sz w:val="24"/>
                <w:szCs w:val="24"/>
              </w:rPr>
              <w:lastRenderedPageBreak/>
              <w:t>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внебюд</w:t>
            </w:r>
            <w:r w:rsidRPr="00B16A93">
              <w:rPr>
                <w:rFonts w:ascii="Times New Roman" w:hAnsi="Times New Roman" w:cs="Times New Roman"/>
                <w:sz w:val="24"/>
                <w:szCs w:val="24"/>
              </w:rPr>
              <w:lastRenderedPageBreak/>
              <w:t>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Основное мероприятие 1</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Обеспечение деятельности организаций в сфере образования</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39001,5</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20529,5</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30419,9</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152099,5</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152099,5</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Ц710100000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Ц710100000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3519,3</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Ц710100000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35482,2</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20529,5</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30419,9</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152099,5</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152099,5</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Ц710100000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2</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Финансовое обеспечение получения дошкольного образования, начального общего, основного общего и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263741,6</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241531,8</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241531,8</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1207659,0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1207659,0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Ц710200000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республиканский </w:t>
            </w:r>
            <w:r w:rsidRPr="00B16A93">
              <w:rPr>
                <w:rFonts w:ascii="Times New Roman" w:hAnsi="Times New Roman" w:cs="Times New Roman"/>
                <w:sz w:val="24"/>
                <w:szCs w:val="24"/>
              </w:rPr>
              <w:lastRenderedPageBreak/>
              <w:t>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263741,6</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241531,8</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241531,8</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1207659,0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1207659,0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4</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 </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4</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Ц710553030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11952,4</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11952,4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11952,4</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59762,0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59762,0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11952,4</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11952,4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11952,4</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59762,0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59762,0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5</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Организационное сопровождение проведения олимпиад школьников</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w:t>
            </w:r>
            <w:r w:rsidRPr="00B16A93">
              <w:rPr>
                <w:rFonts w:ascii="Times New Roman" w:hAnsi="Times New Roman" w:cs="Times New Roman"/>
                <w:sz w:val="24"/>
                <w:szCs w:val="24"/>
              </w:rPr>
              <w:lastRenderedPageBreak/>
              <w:t>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6</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Развитие единой образовательной информационной среды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w:t>
            </w:r>
            <w:r w:rsidRPr="00B16A93">
              <w:rPr>
                <w:rFonts w:ascii="Times New Roman" w:hAnsi="Times New Roman" w:cs="Times New Roman"/>
                <w:sz w:val="24"/>
                <w:szCs w:val="24"/>
              </w:rPr>
              <w:lastRenderedPageBreak/>
              <w:t>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7</w:t>
            </w:r>
          </w:p>
        </w:tc>
        <w:tc>
          <w:tcPr>
            <w:tcW w:w="2835"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Участие в мероприятиях регионального проекта «Учитель будущего»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8</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Реализация  мероприятий по инновационному развитию системы </w:t>
            </w:r>
            <w:r w:rsidRPr="00B16A93">
              <w:rPr>
                <w:rFonts w:ascii="Times New Roman" w:hAnsi="Times New Roman" w:cs="Times New Roman"/>
                <w:sz w:val="24"/>
                <w:szCs w:val="24"/>
              </w:rPr>
              <w:lastRenderedPageBreak/>
              <w:t>образования</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9</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Проведение обязательных периодических медицинских осмотров работников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Урмарского </w:t>
            </w:r>
            <w:r w:rsidRPr="00B16A93">
              <w:rPr>
                <w:rFonts w:ascii="Times New Roman" w:hAnsi="Times New Roman" w:cs="Times New Roman"/>
                <w:sz w:val="24"/>
                <w:szCs w:val="24"/>
              </w:rPr>
              <w:lastRenderedPageBreak/>
              <w:t>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10</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Стипендии, гранты, премии и денежные поощрения</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vMerge w:val="restart"/>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11</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Модернизация системы воспитания детей и молодежи </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федеральный </w:t>
            </w:r>
            <w:r w:rsidRPr="00B16A93">
              <w:rPr>
                <w:rFonts w:ascii="Times New Roman" w:hAnsi="Times New Roman" w:cs="Times New Roman"/>
                <w:sz w:val="24"/>
                <w:szCs w:val="24"/>
              </w:rPr>
              <w:lastRenderedPageBreak/>
              <w:t>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12</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w:t>
            </w:r>
            <w:r w:rsidRPr="00B16A93">
              <w:rPr>
                <w:rFonts w:ascii="Times New Roman" w:hAnsi="Times New Roman" w:cs="Times New Roman"/>
                <w:sz w:val="24"/>
                <w:szCs w:val="24"/>
              </w:rPr>
              <w:lastRenderedPageBreak/>
              <w:t>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13</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Меры социальной поддержки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13636,8</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16842,7</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16613,6</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83068,0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83068,0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10847,6</w:t>
            </w:r>
          </w:p>
        </w:tc>
        <w:tc>
          <w:tcPr>
            <w:tcW w:w="1276"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10793,3</w:t>
            </w:r>
          </w:p>
        </w:tc>
        <w:tc>
          <w:tcPr>
            <w:tcW w:w="113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10566,6</w:t>
            </w:r>
          </w:p>
        </w:tc>
        <w:tc>
          <w:tcPr>
            <w:tcW w:w="1276"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52833,0</w:t>
            </w:r>
          </w:p>
        </w:tc>
        <w:tc>
          <w:tcPr>
            <w:tcW w:w="1275" w:type="dxa"/>
            <w:vMerge w:val="restart"/>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52833,0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Ц711412040</w:t>
            </w:r>
          </w:p>
        </w:tc>
        <w:tc>
          <w:tcPr>
            <w:tcW w:w="113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1782,3</w:t>
            </w:r>
          </w:p>
        </w:tc>
        <w:tc>
          <w:tcPr>
            <w:tcW w:w="1276"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5437,7</w:t>
            </w:r>
          </w:p>
        </w:tc>
        <w:tc>
          <w:tcPr>
            <w:tcW w:w="113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5436,6</w:t>
            </w:r>
          </w:p>
        </w:tc>
        <w:tc>
          <w:tcPr>
            <w:tcW w:w="1276"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27183,0</w:t>
            </w:r>
          </w:p>
        </w:tc>
        <w:tc>
          <w:tcPr>
            <w:tcW w:w="1275" w:type="dxa"/>
            <w:vMerge w:val="restart"/>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27183,0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1006,9</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611,7</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610,4</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3053,0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3053,0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Основное </w:t>
            </w:r>
            <w:r w:rsidRPr="00B16A93">
              <w:rPr>
                <w:rFonts w:ascii="Times New Roman" w:hAnsi="Times New Roman" w:cs="Times New Roman"/>
                <w:sz w:val="24"/>
                <w:szCs w:val="24"/>
              </w:rPr>
              <w:lastRenderedPageBreak/>
              <w:t>мероприятие 14</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Капитальный ремонт </w:t>
            </w:r>
            <w:r w:rsidRPr="00B16A93">
              <w:rPr>
                <w:rFonts w:ascii="Times New Roman" w:hAnsi="Times New Roman" w:cs="Times New Roman"/>
                <w:sz w:val="24"/>
                <w:szCs w:val="24"/>
              </w:rPr>
              <w:lastRenderedPageBreak/>
              <w:t>объектов образования</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2062,5</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Ц711572070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2062,5</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15</w:t>
            </w:r>
          </w:p>
        </w:tc>
        <w:tc>
          <w:tcPr>
            <w:tcW w:w="2835"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Строительство (приобретение), реконструкция объектов капитального строительства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16</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Модернизация технологий и содержания обучения в соответствии с новым федеральным государственным образовательным стандартом </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Основное </w:t>
            </w:r>
            <w:r w:rsidRPr="00B16A93">
              <w:rPr>
                <w:rFonts w:ascii="Times New Roman" w:hAnsi="Times New Roman" w:cs="Times New Roman"/>
                <w:sz w:val="24"/>
                <w:szCs w:val="24"/>
              </w:rPr>
              <w:lastRenderedPageBreak/>
              <w:t>мероприятие 17</w:t>
            </w:r>
          </w:p>
        </w:tc>
        <w:tc>
          <w:tcPr>
            <w:tcW w:w="2835"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Повышение качества </w:t>
            </w:r>
            <w:r w:rsidRPr="00B16A93">
              <w:rPr>
                <w:rFonts w:ascii="Times New Roman" w:hAnsi="Times New Roman" w:cs="Times New Roman"/>
                <w:sz w:val="24"/>
                <w:szCs w:val="24"/>
              </w:rPr>
              <w:lastRenderedPageBreak/>
              <w:t>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18</w:t>
            </w:r>
          </w:p>
        </w:tc>
        <w:tc>
          <w:tcPr>
            <w:tcW w:w="2835"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Приобретение оборудования для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19</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Участие в  мероприятиях регионального проекта «Цифровая образовательная среда»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Основное </w:t>
            </w:r>
            <w:r w:rsidRPr="00B16A93">
              <w:rPr>
                <w:rFonts w:ascii="Times New Roman" w:hAnsi="Times New Roman" w:cs="Times New Roman"/>
                <w:sz w:val="24"/>
                <w:szCs w:val="24"/>
              </w:rPr>
              <w:lastRenderedPageBreak/>
              <w:t>мероприятие 20</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Участие в мероприятиях </w:t>
            </w:r>
            <w:r w:rsidRPr="00B16A93">
              <w:rPr>
                <w:rFonts w:ascii="Times New Roman" w:hAnsi="Times New Roman" w:cs="Times New Roman"/>
                <w:sz w:val="24"/>
                <w:szCs w:val="24"/>
              </w:rPr>
              <w:lastRenderedPageBreak/>
              <w:t>регионального проекта «Поддержка семей, имеющих детей»</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21</w:t>
            </w:r>
          </w:p>
        </w:tc>
        <w:tc>
          <w:tcPr>
            <w:tcW w:w="2835"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Участие в отдельных мероприятиях регионального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местный 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22</w:t>
            </w:r>
          </w:p>
        </w:tc>
        <w:tc>
          <w:tcPr>
            <w:tcW w:w="2835"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Реализация мероприятий регионального проекта «Успех каждого ребенка»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Ц71Е200000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10867,0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2817,1</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14,7</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Ц71Е275150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8035,2</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w:t>
            </w:r>
            <w:r w:rsidRPr="00B16A93">
              <w:rPr>
                <w:rFonts w:ascii="Times New Roman" w:hAnsi="Times New Roman" w:cs="Times New Roman"/>
                <w:sz w:val="24"/>
                <w:szCs w:val="24"/>
              </w:rPr>
              <w:lastRenderedPageBreak/>
              <w:t>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Основное мероприятие 23</w:t>
            </w:r>
          </w:p>
        </w:tc>
        <w:tc>
          <w:tcPr>
            <w:tcW w:w="2835"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Модернизация инфраструктуры муниципальных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Ц713000000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13458,3</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12785,4</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673,0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24</w:t>
            </w:r>
          </w:p>
        </w:tc>
        <w:tc>
          <w:tcPr>
            <w:tcW w:w="2835"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Участие в реализации отдельных мероприятий регионального проекта «Патриотическое воспитание граждан Российской Федерации»</w:t>
            </w:r>
          </w:p>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республиканский бюджет </w:t>
            </w:r>
            <w:r w:rsidRPr="00B16A93">
              <w:rPr>
                <w:rFonts w:ascii="Times New Roman" w:hAnsi="Times New Roman" w:cs="Times New Roman"/>
                <w:sz w:val="24"/>
                <w:szCs w:val="24"/>
              </w:rPr>
              <w:lastRenderedPageBreak/>
              <w:t>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25</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Обеспечение кадрами хозяйствующих субъектов, функционирующих на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w:t>
            </w:r>
            <w:r w:rsidRPr="00B16A93">
              <w:rPr>
                <w:rFonts w:ascii="Times New Roman" w:hAnsi="Times New Roman" w:cs="Times New Roman"/>
                <w:sz w:val="24"/>
                <w:szCs w:val="24"/>
              </w:rPr>
              <w:lastRenderedPageBreak/>
              <w:t>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Подпрограмма 2</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«Молодежь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3850,3</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1100,0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5500,00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5500,00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Ц720</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0000</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3850,3</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3000,00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3000,00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Мероприятия по вовлечению молодежи в социальную практику</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республиканский </w:t>
            </w:r>
            <w:r w:rsidRPr="00B16A93">
              <w:rPr>
                <w:rFonts w:ascii="Times New Roman" w:hAnsi="Times New Roman" w:cs="Times New Roman"/>
                <w:sz w:val="24"/>
                <w:szCs w:val="24"/>
              </w:rPr>
              <w:lastRenderedPageBreak/>
              <w:t>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903</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Ц720112120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2</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Муниципальная поддержка талантливой и одаренной молодежи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3</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Организация отдыха детей</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3750,3</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Ц720312140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3750,3</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территориальный государственный внебюджетный фонд Чувашской Республ</w:t>
            </w:r>
            <w:r w:rsidRPr="00B16A93">
              <w:rPr>
                <w:rFonts w:ascii="Times New Roman" w:hAnsi="Times New Roman" w:cs="Times New Roman"/>
                <w:sz w:val="24"/>
                <w:szCs w:val="24"/>
              </w:rPr>
              <w:lastRenderedPageBreak/>
              <w:t>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4</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Реализация мероприятий регионального проекта «Социальная активность»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территориальный государственный внебюджетный фонд Чувашской </w:t>
            </w:r>
            <w:r w:rsidRPr="00B16A93">
              <w:rPr>
                <w:rFonts w:ascii="Times New Roman" w:hAnsi="Times New Roman" w:cs="Times New Roman"/>
                <w:sz w:val="24"/>
                <w:szCs w:val="24"/>
              </w:rPr>
              <w:lastRenderedPageBreak/>
              <w:t>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5</w:t>
            </w:r>
          </w:p>
        </w:tc>
        <w:tc>
          <w:tcPr>
            <w:tcW w:w="2835"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Поддержка молодежного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6</w:t>
            </w:r>
          </w:p>
        </w:tc>
        <w:tc>
          <w:tcPr>
            <w:tcW w:w="2835"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Патриотическое воспитание и допризывная подготовка молодежи Урмарского </w:t>
            </w:r>
            <w:r w:rsidRPr="00B16A93">
              <w:rPr>
                <w:rFonts w:ascii="Times New Roman" w:hAnsi="Times New Roman" w:cs="Times New Roman"/>
                <w:sz w:val="24"/>
                <w:szCs w:val="24"/>
              </w:rPr>
              <w:lastRenderedPageBreak/>
              <w:t>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Ц720472150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Подпрограмма 3</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«Создание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 новых мест в общеобразовательных организациях в соответствии с прогнозируемой потребностью и современными условиями обучения»</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Урмарского </w:t>
            </w:r>
            <w:r w:rsidRPr="00B16A93">
              <w:rPr>
                <w:rFonts w:ascii="Times New Roman" w:hAnsi="Times New Roman" w:cs="Times New Roman"/>
                <w:sz w:val="24"/>
                <w:szCs w:val="24"/>
              </w:rPr>
              <w:lastRenderedPageBreak/>
              <w:t>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Капитальный ремонт зданий муниципальных общеобразовательных организаций, имеющих износ 50 процентов и выше</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2</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Реализация отдельных мероприятий регионального проекта </w:t>
            </w:r>
            <w:r w:rsidRPr="00B16A93">
              <w:rPr>
                <w:rFonts w:ascii="Times New Roman" w:hAnsi="Times New Roman" w:cs="Times New Roman"/>
                <w:sz w:val="24"/>
                <w:szCs w:val="24"/>
              </w:rPr>
              <w:lastRenderedPageBreak/>
              <w:t>«Современная школа»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федеральный </w:t>
            </w:r>
            <w:r w:rsidRPr="00B16A93">
              <w:rPr>
                <w:rFonts w:ascii="Times New Roman" w:hAnsi="Times New Roman" w:cs="Times New Roman"/>
                <w:sz w:val="24"/>
                <w:szCs w:val="24"/>
              </w:rPr>
              <w:lastRenderedPageBreak/>
              <w:t>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3</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w:t>
            </w:r>
            <w:r w:rsidRPr="00B16A93">
              <w:rPr>
                <w:rFonts w:ascii="Times New Roman" w:hAnsi="Times New Roman" w:cs="Times New Roman"/>
                <w:sz w:val="24"/>
                <w:szCs w:val="24"/>
              </w:rPr>
              <w:lastRenderedPageBreak/>
              <w:t>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w:t>
            </w:r>
            <w:r w:rsidRPr="00B16A93">
              <w:rPr>
                <w:rFonts w:ascii="Times New Roman" w:hAnsi="Times New Roman" w:cs="Times New Roman"/>
                <w:sz w:val="24"/>
                <w:szCs w:val="24"/>
              </w:rPr>
              <w:lastRenderedPageBreak/>
              <w:t>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4</w:t>
            </w:r>
          </w:p>
        </w:tc>
        <w:tc>
          <w:tcPr>
            <w:tcW w:w="2835"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Участие в реализации отдельных мероприятий регионального проекта «Современная школа»</w:t>
            </w:r>
          </w:p>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Подпрограмма 4</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«Развитие воспитания в образовательных </w:t>
            </w:r>
            <w:r w:rsidRPr="00B16A93">
              <w:rPr>
                <w:rFonts w:ascii="Times New Roman" w:hAnsi="Times New Roman" w:cs="Times New Roman"/>
                <w:sz w:val="24"/>
                <w:szCs w:val="24"/>
              </w:rPr>
              <w:lastRenderedPageBreak/>
              <w:t>организациях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w:t>
            </w:r>
            <w:r w:rsidRPr="00B16A93">
              <w:rPr>
                <w:rFonts w:ascii="Times New Roman" w:hAnsi="Times New Roman" w:cs="Times New Roman"/>
                <w:sz w:val="24"/>
                <w:szCs w:val="24"/>
              </w:rPr>
              <w:lastRenderedPageBreak/>
              <w:t>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Совершенствование организационно-управленческих механизмов в сфере воспитания</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w:t>
            </w:r>
            <w:r w:rsidRPr="00B16A93">
              <w:rPr>
                <w:rFonts w:ascii="Times New Roman" w:hAnsi="Times New Roman" w:cs="Times New Roman"/>
                <w:sz w:val="24"/>
                <w:szCs w:val="24"/>
              </w:rPr>
              <w:lastRenderedPageBreak/>
              <w:t>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2</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Развитие кадрового потенциала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Основное </w:t>
            </w:r>
            <w:r w:rsidRPr="00B16A93">
              <w:rPr>
                <w:rFonts w:ascii="Times New Roman" w:hAnsi="Times New Roman" w:cs="Times New Roman"/>
                <w:sz w:val="24"/>
                <w:szCs w:val="24"/>
              </w:rPr>
              <w:lastRenderedPageBreak/>
              <w:t>мероприятие 3</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Организация и </w:t>
            </w:r>
            <w:r w:rsidRPr="00B16A93">
              <w:rPr>
                <w:rFonts w:ascii="Times New Roman" w:hAnsi="Times New Roman" w:cs="Times New Roman"/>
                <w:sz w:val="24"/>
                <w:szCs w:val="24"/>
              </w:rPr>
              <w:lastRenderedPageBreak/>
              <w:t>проведение мероприятий в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4</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Информационное сопровождение и мониторинг реализации подпрограммы</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5</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Мероприятия, направленные на экологическое просвещение </w:t>
            </w:r>
            <w:proofErr w:type="gramStart"/>
            <w:r w:rsidRPr="00B16A93">
              <w:rPr>
                <w:rFonts w:ascii="Times New Roman" w:hAnsi="Times New Roman" w:cs="Times New Roman"/>
                <w:sz w:val="24"/>
                <w:szCs w:val="24"/>
              </w:rPr>
              <w:t>обучающихся</w:t>
            </w:r>
            <w:proofErr w:type="gramEnd"/>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Подпрограмма 5</w:t>
            </w:r>
          </w:p>
        </w:tc>
        <w:tc>
          <w:tcPr>
            <w:tcW w:w="283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Патриотическое </w:t>
            </w:r>
            <w:r w:rsidRPr="00B16A93">
              <w:rPr>
                <w:rFonts w:ascii="Times New Roman" w:hAnsi="Times New Roman" w:cs="Times New Roman"/>
                <w:sz w:val="24"/>
                <w:szCs w:val="24"/>
              </w:rPr>
              <w:lastRenderedPageBreak/>
              <w:t>воспитание и допризывная подготовка молодежи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Ц76ЕВ5</w:t>
            </w:r>
            <w:r w:rsidRPr="00B16A93">
              <w:rPr>
                <w:rFonts w:ascii="Times New Roman" w:hAnsi="Times New Roman" w:cs="Times New Roman"/>
                <w:sz w:val="24"/>
                <w:szCs w:val="24"/>
              </w:rPr>
              <w:lastRenderedPageBreak/>
              <w:t>1790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2088,9</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2068,0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20,9</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w:t>
            </w:r>
          </w:p>
        </w:tc>
        <w:tc>
          <w:tcPr>
            <w:tcW w:w="2835"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Совершенствование организационно-управленческих механизмов в сфере патриотического воспитания и допризывной подготовки молодежи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республиканский бюджет </w:t>
            </w:r>
            <w:r w:rsidRPr="00B16A93">
              <w:rPr>
                <w:rFonts w:ascii="Times New Roman" w:hAnsi="Times New Roman" w:cs="Times New Roman"/>
                <w:sz w:val="24"/>
                <w:szCs w:val="24"/>
              </w:rPr>
              <w:lastRenderedPageBreak/>
              <w:t>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2</w:t>
            </w:r>
          </w:p>
        </w:tc>
        <w:tc>
          <w:tcPr>
            <w:tcW w:w="2835"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Развитие физической культуры и допризывной подготовки молодежи"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w:t>
            </w:r>
            <w:r w:rsidRPr="00B16A93">
              <w:rPr>
                <w:rFonts w:ascii="Times New Roman" w:hAnsi="Times New Roman" w:cs="Times New Roman"/>
                <w:sz w:val="24"/>
                <w:szCs w:val="24"/>
              </w:rPr>
              <w:lastRenderedPageBreak/>
              <w:t>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Основное мероприятие 3</w:t>
            </w:r>
          </w:p>
        </w:tc>
        <w:tc>
          <w:tcPr>
            <w:tcW w:w="2835"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Развитие и поддержка </w:t>
            </w:r>
            <w:proofErr w:type="gramStart"/>
            <w:r w:rsidRPr="00B16A93">
              <w:rPr>
                <w:rFonts w:ascii="Times New Roman" w:hAnsi="Times New Roman" w:cs="Times New Roman"/>
                <w:sz w:val="24"/>
                <w:szCs w:val="24"/>
              </w:rPr>
              <w:t>кадетского</w:t>
            </w:r>
            <w:proofErr w:type="gramEnd"/>
            <w:r w:rsidRPr="00B16A93">
              <w:rPr>
                <w:rFonts w:ascii="Times New Roman" w:hAnsi="Times New Roman" w:cs="Times New Roman"/>
                <w:sz w:val="24"/>
                <w:szCs w:val="24"/>
              </w:rPr>
              <w:t xml:space="preserve"> образования</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4</w:t>
            </w:r>
          </w:p>
        </w:tc>
        <w:tc>
          <w:tcPr>
            <w:tcW w:w="2835"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Развитие и поддержка поискового движения</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республиканский </w:t>
            </w:r>
            <w:r w:rsidRPr="00B16A93">
              <w:rPr>
                <w:rFonts w:ascii="Times New Roman" w:hAnsi="Times New Roman" w:cs="Times New Roman"/>
                <w:sz w:val="24"/>
                <w:szCs w:val="24"/>
              </w:rPr>
              <w:lastRenderedPageBreak/>
              <w:t>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5</w:t>
            </w:r>
          </w:p>
        </w:tc>
        <w:tc>
          <w:tcPr>
            <w:tcW w:w="2835"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Реализация отдельных мероприятий регионального проекта «Патриотическое воспитание граждан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Ц76ЕВ51790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2088,9</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2068,0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20,9</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Урмарского муниципального </w:t>
            </w:r>
            <w:r w:rsidRPr="00B16A93">
              <w:rPr>
                <w:rFonts w:ascii="Times New Roman" w:hAnsi="Times New Roman" w:cs="Times New Roman"/>
                <w:sz w:val="24"/>
                <w:szCs w:val="24"/>
              </w:rPr>
              <w:lastRenderedPageBreak/>
              <w:t>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Подпрограмма 6</w:t>
            </w:r>
          </w:p>
        </w:tc>
        <w:tc>
          <w:tcPr>
            <w:tcW w:w="2835"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«Региональный проект по модернизации школьных систем образования»</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10103,0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9597,9</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505,1</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w:t>
            </w:r>
          </w:p>
        </w:tc>
        <w:tc>
          <w:tcPr>
            <w:tcW w:w="2835"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Проведение работ по капитальному ремонту зданий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w:t>
            </w:r>
            <w:r w:rsidRPr="00B16A93">
              <w:rPr>
                <w:rFonts w:ascii="Times New Roman" w:hAnsi="Times New Roman" w:cs="Times New Roman"/>
                <w:sz w:val="24"/>
                <w:szCs w:val="24"/>
              </w:rPr>
              <w:lastRenderedPageBreak/>
              <w:t>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2</w:t>
            </w:r>
          </w:p>
        </w:tc>
        <w:tc>
          <w:tcPr>
            <w:tcW w:w="2835"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Оснащение отремонтированных зданий общеобразовательных организаций средствами обучения и воспитания</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w:t>
            </w:r>
            <w:r w:rsidRPr="00B16A93">
              <w:rPr>
                <w:rFonts w:ascii="Times New Roman" w:hAnsi="Times New Roman" w:cs="Times New Roman"/>
                <w:sz w:val="24"/>
                <w:szCs w:val="24"/>
              </w:rPr>
              <w:lastRenderedPageBreak/>
              <w:t>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3</w:t>
            </w:r>
          </w:p>
        </w:tc>
        <w:tc>
          <w:tcPr>
            <w:tcW w:w="2835"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10103,0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9597,9</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505,1</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4</w:t>
            </w:r>
          </w:p>
        </w:tc>
        <w:tc>
          <w:tcPr>
            <w:tcW w:w="2835"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Обеспечение повышения квалификации/профессиональной переподготовки </w:t>
            </w:r>
            <w:r w:rsidRPr="00B16A93">
              <w:rPr>
                <w:rFonts w:ascii="Times New Roman" w:hAnsi="Times New Roman" w:cs="Times New Roman"/>
                <w:sz w:val="24"/>
                <w:szCs w:val="24"/>
              </w:rPr>
              <w:lastRenderedPageBreak/>
              <w:t>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5</w:t>
            </w:r>
          </w:p>
        </w:tc>
        <w:tc>
          <w:tcPr>
            <w:tcW w:w="2835"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Урмарского </w:t>
            </w:r>
            <w:r w:rsidRPr="00B16A93">
              <w:rPr>
                <w:rFonts w:ascii="Times New Roman" w:hAnsi="Times New Roman" w:cs="Times New Roman"/>
                <w:sz w:val="24"/>
                <w:szCs w:val="24"/>
              </w:rPr>
              <w:lastRenderedPageBreak/>
              <w:t>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6</w:t>
            </w:r>
          </w:p>
        </w:tc>
        <w:tc>
          <w:tcPr>
            <w:tcW w:w="2835"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7</w:t>
            </w:r>
          </w:p>
        </w:tc>
        <w:tc>
          <w:tcPr>
            <w:tcW w:w="2835"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Модернизация территорий общеобразовательных </w:t>
            </w:r>
            <w:r w:rsidRPr="00B16A93">
              <w:rPr>
                <w:rFonts w:ascii="Times New Roman" w:hAnsi="Times New Roman" w:cs="Times New Roman"/>
                <w:sz w:val="24"/>
                <w:szCs w:val="24"/>
              </w:rPr>
              <w:lastRenderedPageBreak/>
              <w:t>организаций</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федеральный </w:t>
            </w:r>
            <w:r w:rsidRPr="00B16A93">
              <w:rPr>
                <w:rFonts w:ascii="Times New Roman" w:hAnsi="Times New Roman" w:cs="Times New Roman"/>
                <w:sz w:val="24"/>
                <w:szCs w:val="24"/>
              </w:rPr>
              <w:lastRenderedPageBreak/>
              <w:t>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Подпрограмма 7</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«Обеспечение реализации муниципальной программы Урмарского муниципального округа Чувашской Республики «Развитие образования»</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839,9</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876,8</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876,8</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4384,0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4384,0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Ц7Э0000000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Ц7Э0000000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839,9</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876,8</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876,8</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4384,0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4384,0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Ц7Э0000000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w:t>
            </w:r>
            <w:r w:rsidRPr="00B16A93">
              <w:rPr>
                <w:rFonts w:ascii="Times New Roman" w:hAnsi="Times New Roman" w:cs="Times New Roman"/>
                <w:sz w:val="24"/>
                <w:szCs w:val="24"/>
              </w:rPr>
              <w:lastRenderedPageBreak/>
              <w:t>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w:t>
            </w:r>
          </w:p>
        </w:tc>
        <w:tc>
          <w:tcPr>
            <w:tcW w:w="2835"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roofErr w:type="spellStart"/>
            <w:r w:rsidRPr="00B16A93">
              <w:rPr>
                <w:rFonts w:ascii="Times New Roman" w:hAnsi="Times New Roman" w:cs="Times New Roman"/>
                <w:sz w:val="24"/>
                <w:szCs w:val="24"/>
              </w:rPr>
              <w:t>Общепрограммные</w:t>
            </w:r>
            <w:proofErr w:type="spellEnd"/>
            <w:r w:rsidRPr="00B16A93">
              <w:rPr>
                <w:rFonts w:ascii="Times New Roman" w:hAnsi="Times New Roman" w:cs="Times New Roman"/>
                <w:sz w:val="24"/>
                <w:szCs w:val="24"/>
              </w:rPr>
              <w:t xml:space="preserve"> расходы</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839,9</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876,8</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876,8</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4384,0</w:t>
            </w:r>
          </w:p>
        </w:tc>
        <w:tc>
          <w:tcPr>
            <w:tcW w:w="12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4384,0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Ц7Э0000000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Ц7Э0000000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839,9</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876,8</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876,8</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4384,0</w:t>
            </w:r>
          </w:p>
        </w:tc>
        <w:tc>
          <w:tcPr>
            <w:tcW w:w="12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4384,0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Ц7Э0000000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98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bl>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B16A93">
      <w:pPr>
        <w:spacing w:after="0" w:line="240" w:lineRule="auto"/>
        <w:rPr>
          <w:rFonts w:ascii="Times New Roman" w:hAnsi="Times New Roman" w:cs="Times New Roman"/>
          <w:sz w:val="24"/>
          <w:szCs w:val="24"/>
        </w:rPr>
        <w:sectPr w:rsidR="00780614" w:rsidRPr="00B16A93" w:rsidSect="002319A3">
          <w:pgSz w:w="16800" w:h="11900" w:orient="landscape"/>
          <w:pgMar w:top="1560" w:right="567" w:bottom="1134" w:left="1276" w:header="720" w:footer="720" w:gutter="0"/>
          <w:cols w:space="720"/>
          <w:noEndnote/>
        </w:sectPr>
      </w:pPr>
    </w:p>
    <w:p w:rsidR="002319A3" w:rsidRDefault="00B16A93" w:rsidP="00B16A93">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16A93" w:rsidRPr="00923298" w:rsidRDefault="002319A3" w:rsidP="00B16A93">
      <w:pPr>
        <w:spacing w:after="0" w:line="240" w:lineRule="auto"/>
        <w:ind w:left="4248" w:firstLine="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16A93" w:rsidRPr="00923298">
        <w:rPr>
          <w:rFonts w:ascii="Times New Roman" w:hAnsi="Times New Roman"/>
          <w:sz w:val="24"/>
          <w:szCs w:val="24"/>
        </w:rPr>
        <w:t xml:space="preserve">Приложение № </w:t>
      </w:r>
      <w:r w:rsidR="00B16A93">
        <w:rPr>
          <w:rFonts w:ascii="Times New Roman" w:hAnsi="Times New Roman"/>
          <w:sz w:val="24"/>
          <w:szCs w:val="24"/>
        </w:rPr>
        <w:t>2</w:t>
      </w:r>
    </w:p>
    <w:p w:rsidR="00B16A93" w:rsidRPr="00923298" w:rsidRDefault="00B16A93" w:rsidP="00B16A93">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к постановлению администрации </w:t>
      </w:r>
    </w:p>
    <w:p w:rsidR="00B16A93" w:rsidRDefault="00B16A93" w:rsidP="00B16A93">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B16A93" w:rsidRPr="00923298" w:rsidRDefault="00B16A93" w:rsidP="00B16A93">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Чувашской Республики</w:t>
      </w:r>
    </w:p>
    <w:p w:rsidR="00B16A93" w:rsidRPr="00923298" w:rsidRDefault="00B16A93" w:rsidP="00B16A93">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от </w:t>
      </w:r>
      <w:r>
        <w:rPr>
          <w:rFonts w:ascii="Times New Roman" w:hAnsi="Times New Roman"/>
          <w:sz w:val="24"/>
          <w:szCs w:val="24"/>
        </w:rPr>
        <w:t>1</w:t>
      </w:r>
      <w:r w:rsidR="002319A3">
        <w:rPr>
          <w:rFonts w:ascii="Times New Roman" w:hAnsi="Times New Roman"/>
          <w:sz w:val="24"/>
          <w:szCs w:val="24"/>
        </w:rPr>
        <w:t>7</w:t>
      </w:r>
      <w:r>
        <w:rPr>
          <w:rFonts w:ascii="Times New Roman" w:hAnsi="Times New Roman"/>
          <w:sz w:val="24"/>
          <w:szCs w:val="24"/>
        </w:rPr>
        <w:t>.10.2023</w:t>
      </w:r>
      <w:r w:rsidRPr="00923298">
        <w:rPr>
          <w:rFonts w:ascii="Times New Roman" w:hAnsi="Times New Roman"/>
          <w:sz w:val="24"/>
          <w:szCs w:val="24"/>
        </w:rPr>
        <w:t xml:space="preserve"> № </w:t>
      </w:r>
      <w:r>
        <w:rPr>
          <w:rFonts w:ascii="Times New Roman" w:hAnsi="Times New Roman"/>
          <w:sz w:val="24"/>
          <w:szCs w:val="24"/>
        </w:rPr>
        <w:t>1367</w:t>
      </w:r>
    </w:p>
    <w:p w:rsidR="00780614" w:rsidRPr="00B16A93" w:rsidRDefault="00780614" w:rsidP="00B16A93">
      <w:pPr>
        <w:spacing w:after="0" w:line="240" w:lineRule="auto"/>
        <w:rPr>
          <w:rFonts w:ascii="Times New Roman" w:hAnsi="Times New Roman" w:cs="Times New Roman"/>
          <w:sz w:val="24"/>
          <w:szCs w:val="24"/>
        </w:rPr>
      </w:pPr>
    </w:p>
    <w:p w:rsidR="002319A3" w:rsidRDefault="002319A3" w:rsidP="002319A3">
      <w:pPr>
        <w:spacing w:after="0" w:line="240" w:lineRule="auto"/>
        <w:jc w:val="center"/>
        <w:rPr>
          <w:rFonts w:ascii="Times New Roman" w:hAnsi="Times New Roman" w:cs="Times New Roman"/>
          <w:sz w:val="24"/>
          <w:szCs w:val="24"/>
        </w:rPr>
      </w:pPr>
    </w:p>
    <w:p w:rsidR="00780614" w:rsidRPr="00B16A93" w:rsidRDefault="00780614" w:rsidP="002319A3">
      <w:pPr>
        <w:spacing w:after="0" w:line="240" w:lineRule="auto"/>
        <w:jc w:val="center"/>
        <w:rPr>
          <w:rFonts w:ascii="Times New Roman" w:hAnsi="Times New Roman" w:cs="Times New Roman"/>
          <w:sz w:val="24"/>
          <w:szCs w:val="24"/>
        </w:rPr>
      </w:pPr>
      <w:r w:rsidRPr="00B16A93">
        <w:rPr>
          <w:rFonts w:ascii="Times New Roman" w:hAnsi="Times New Roman" w:cs="Times New Roman"/>
          <w:sz w:val="24"/>
          <w:szCs w:val="24"/>
        </w:rPr>
        <w:t>Ресурсное обеспечение</w:t>
      </w:r>
      <w:r w:rsidRPr="00B16A93">
        <w:rPr>
          <w:rFonts w:ascii="Times New Roman" w:hAnsi="Times New Roman" w:cs="Times New Roman"/>
          <w:sz w:val="24"/>
          <w:szCs w:val="24"/>
        </w:rPr>
        <w:br/>
        <w:t>реализации подпрограммы «Муниципальная поддержка развития образования» муниципальной программы Урмарского муниципального округа Чувашской Республики «Развитие образования» за счет всех источников финансирования</w:t>
      </w:r>
    </w:p>
    <w:p w:rsidR="00780614" w:rsidRPr="00B16A93" w:rsidRDefault="00780614" w:rsidP="00B16A93">
      <w:pPr>
        <w:spacing w:after="0" w:line="240" w:lineRule="auto"/>
        <w:rPr>
          <w:rFonts w:ascii="Times New Roman" w:hAnsi="Times New Roman" w:cs="Times New Roman"/>
          <w:sz w:val="24"/>
          <w:szCs w:val="24"/>
        </w:rPr>
      </w:pPr>
    </w:p>
    <w:tbl>
      <w:tblPr>
        <w:tblW w:w="2006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559"/>
        <w:gridCol w:w="1418"/>
        <w:gridCol w:w="992"/>
        <w:gridCol w:w="709"/>
        <w:gridCol w:w="675"/>
        <w:gridCol w:w="743"/>
        <w:gridCol w:w="1133"/>
        <w:gridCol w:w="1134"/>
        <w:gridCol w:w="1000"/>
        <w:gridCol w:w="992"/>
        <w:gridCol w:w="992"/>
        <w:gridCol w:w="1121"/>
        <w:gridCol w:w="1263"/>
        <w:gridCol w:w="850"/>
        <w:gridCol w:w="850"/>
        <w:gridCol w:w="850"/>
        <w:gridCol w:w="850"/>
        <w:gridCol w:w="850"/>
        <w:gridCol w:w="850"/>
        <w:gridCol w:w="236"/>
      </w:tblGrid>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Статус</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Наименование подпрограммы муниципальной программы Урмарского муниципального округа Чувашской Республики (основного мероприятия, мероприятия)</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Задача подпрограммы муниципальной программы Урмарского муниципального округа </w:t>
            </w:r>
            <w:proofErr w:type="spellStart"/>
            <w:r w:rsidRPr="00B16A93">
              <w:rPr>
                <w:rFonts w:ascii="Times New Roman" w:hAnsi="Times New Roman" w:cs="Times New Roman"/>
                <w:sz w:val="24"/>
                <w:szCs w:val="24"/>
              </w:rPr>
              <w:t>Чувашс</w:t>
            </w:r>
            <w:proofErr w:type="spellEnd"/>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кой </w:t>
            </w:r>
            <w:proofErr w:type="spellStart"/>
            <w:proofErr w:type="gramStart"/>
            <w:r w:rsidRPr="00B16A93">
              <w:rPr>
                <w:rFonts w:ascii="Times New Roman" w:hAnsi="Times New Roman" w:cs="Times New Roman"/>
                <w:sz w:val="24"/>
                <w:szCs w:val="24"/>
              </w:rPr>
              <w:t>Респ</w:t>
            </w:r>
            <w:proofErr w:type="spellEnd"/>
            <w:proofErr w:type="gramEnd"/>
          </w:p>
          <w:p w:rsidR="00780614" w:rsidRPr="00B16A93" w:rsidRDefault="00780614" w:rsidP="00B16A93">
            <w:pPr>
              <w:spacing w:after="0" w:line="240" w:lineRule="auto"/>
              <w:rPr>
                <w:rFonts w:ascii="Times New Roman" w:hAnsi="Times New Roman" w:cs="Times New Roman"/>
                <w:sz w:val="24"/>
                <w:szCs w:val="24"/>
              </w:rPr>
            </w:pPr>
            <w:proofErr w:type="spellStart"/>
            <w:r w:rsidRPr="00B16A93">
              <w:rPr>
                <w:rFonts w:ascii="Times New Roman" w:hAnsi="Times New Roman" w:cs="Times New Roman"/>
                <w:sz w:val="24"/>
                <w:szCs w:val="24"/>
              </w:rPr>
              <w:t>ублики</w:t>
            </w:r>
            <w:proofErr w:type="spellEnd"/>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соисполнители, участники</w:t>
            </w:r>
          </w:p>
        </w:tc>
        <w:tc>
          <w:tcPr>
            <w:tcW w:w="3260" w:type="dxa"/>
            <w:gridSpan w:val="4"/>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Код бюджетной классификации</w:t>
            </w:r>
          </w:p>
        </w:tc>
        <w:tc>
          <w:tcPr>
            <w:tcW w:w="1134"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Источники финансирования</w:t>
            </w:r>
          </w:p>
        </w:tc>
        <w:tc>
          <w:tcPr>
            <w:tcW w:w="5368" w:type="dxa"/>
            <w:gridSpan w:val="5"/>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Расходы по годам, тыс. руб.</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главный распорядитель бюджетных средств</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раздел, подраздел</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целевая статья расходов</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группа (подгруппа) вида расходов</w:t>
            </w:r>
          </w:p>
        </w:tc>
        <w:tc>
          <w:tcPr>
            <w:tcW w:w="1134"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2026-2030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2031-2035</w:t>
            </w:r>
          </w:p>
        </w:tc>
      </w:tr>
      <w:tr w:rsidR="00780614" w:rsidRPr="00B16A93" w:rsidTr="00724966">
        <w:trPr>
          <w:gridAfter w:val="7"/>
          <w:wAfter w:w="5336" w:type="dxa"/>
        </w:trPr>
        <w:tc>
          <w:tcPr>
            <w:tcW w:w="993"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7</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13</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14</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Подпрограмма</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«Муниципальная поддержка развития </w:t>
            </w:r>
            <w:r w:rsidRPr="00B16A93">
              <w:rPr>
                <w:rFonts w:ascii="Times New Roman" w:hAnsi="Times New Roman" w:cs="Times New Roman"/>
                <w:sz w:val="24"/>
                <w:szCs w:val="24"/>
              </w:rPr>
              <w:lastRenderedPageBreak/>
              <w:t>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ответственный исполнитель - </w:t>
            </w:r>
            <w:r w:rsidRPr="00B16A93">
              <w:rPr>
                <w:rFonts w:ascii="Times New Roman" w:hAnsi="Times New Roman" w:cs="Times New Roman"/>
                <w:sz w:val="24"/>
                <w:szCs w:val="24"/>
              </w:rPr>
              <w:lastRenderedPageBreak/>
              <w:t xml:space="preserve">Отдел образования, муниципальные образовательные  организации </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354720,2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291356,4</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301017,7</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1505088,5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1505088,5</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Ц710000</w:t>
            </w:r>
            <w:r w:rsidRPr="00B16A93">
              <w:rPr>
                <w:rFonts w:ascii="Times New Roman" w:hAnsi="Times New Roman" w:cs="Times New Roman"/>
                <w:sz w:val="24"/>
                <w:szCs w:val="24"/>
              </w:rPr>
              <w:lastRenderedPageBreak/>
              <w:t>000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федеральный </w:t>
            </w:r>
            <w:r w:rsidRPr="00B16A93">
              <w:rPr>
                <w:rFonts w:ascii="Times New Roman" w:hAnsi="Times New Roman" w:cs="Times New Roman"/>
                <w:sz w:val="24"/>
                <w:szCs w:val="24"/>
              </w:rPr>
              <w:lastRenderedPageBreak/>
              <w:t>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25617,1</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22745,7</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22519,0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112595,0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112595,0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Ц710000000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281843,3</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246969,5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246968,2</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1234841,0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1234841,0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Ц710000000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47259,8</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21641,2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31530,5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157652,5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157652,5</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Ц710000000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0,00</w:t>
            </w:r>
          </w:p>
        </w:tc>
      </w:tr>
      <w:tr w:rsidR="00780614" w:rsidRPr="00B16A93" w:rsidTr="00724966">
        <w:trPr>
          <w:gridAfter w:val="7"/>
          <w:wAfter w:w="5336" w:type="dxa"/>
        </w:trPr>
        <w:tc>
          <w:tcPr>
            <w:tcW w:w="14724" w:type="dxa"/>
            <w:gridSpan w:val="14"/>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Обеспечение деятельности организаций в сфере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повышение доступности для населения Урмарского муниципального округа Чувашской Республики качественных </w:t>
            </w:r>
            <w:r w:rsidRPr="00B16A93">
              <w:rPr>
                <w:rFonts w:ascii="Times New Roman" w:hAnsi="Times New Roman" w:cs="Times New Roman"/>
                <w:sz w:val="24"/>
                <w:szCs w:val="24"/>
              </w:rPr>
              <w:lastRenderedPageBreak/>
              <w:t>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39001,5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20529,5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30419,9</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152099,5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152099,5</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Ц710100000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3519,3</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w:t>
            </w:r>
            <w:r w:rsidRPr="00B16A93">
              <w:rPr>
                <w:rFonts w:ascii="Times New Roman" w:hAnsi="Times New Roman" w:cs="Times New Roman"/>
                <w:sz w:val="24"/>
                <w:szCs w:val="24"/>
              </w:rPr>
              <w:lastRenderedPageBreak/>
              <w:t>0100000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w:t>
            </w:r>
            <w:r w:rsidRPr="00B16A93">
              <w:rPr>
                <w:rFonts w:ascii="Times New Roman" w:hAnsi="Times New Roman" w:cs="Times New Roman"/>
                <w:sz w:val="24"/>
                <w:szCs w:val="24"/>
              </w:rPr>
              <w:lastRenderedPageBreak/>
              <w:t>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35482,2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20529,</w:t>
            </w:r>
            <w:r w:rsidRPr="00B16A93">
              <w:rPr>
                <w:rFonts w:ascii="Times New Roman" w:hAnsi="Times New Roman" w:cs="Times New Roman"/>
                <w:sz w:val="24"/>
                <w:szCs w:val="24"/>
              </w:rPr>
              <w:lastRenderedPageBreak/>
              <w:t>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30419,</w:t>
            </w:r>
            <w:r w:rsidRPr="00B16A93">
              <w:rPr>
                <w:rFonts w:ascii="Times New Roman" w:hAnsi="Times New Roman" w:cs="Times New Roman"/>
                <w:sz w:val="24"/>
                <w:szCs w:val="24"/>
              </w:rPr>
              <w:lastRenderedPageBreak/>
              <w:t>9</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152099,5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152099,5</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Ц710100000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Целевые индикаторы и показатели подпрограммы (Муниципальной программы), увязанные с основным мероприятием 1</w:t>
            </w: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Соотношение средней заработной платы педагогических работников дошкольных образовательных организаций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 и средней заработной платы работников общеобразовательных организаций в Чувашской Республике,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Соотношение средней заработной платы педагогических работников общеобразовательных организаций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 и среднемесячного дохода от трудовой деятельности в Чувашской Республике,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Соотношение средней заработной платы педагогических работников муниципальных организаций </w:t>
            </w:r>
            <w:proofErr w:type="gramStart"/>
            <w:r w:rsidRPr="00B16A93">
              <w:rPr>
                <w:rFonts w:ascii="Times New Roman" w:hAnsi="Times New Roman" w:cs="Times New Roman"/>
                <w:sz w:val="24"/>
                <w:szCs w:val="24"/>
              </w:rPr>
              <w:t>дополнительного</w:t>
            </w:r>
            <w:proofErr w:type="gramEnd"/>
            <w:r w:rsidRPr="00B16A93">
              <w:rPr>
                <w:rFonts w:ascii="Times New Roman" w:hAnsi="Times New Roman" w:cs="Times New Roman"/>
                <w:sz w:val="24"/>
                <w:szCs w:val="24"/>
              </w:rPr>
              <w:t xml:space="preserve">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 и средней заработной платы учителей общеобразовательных организаций в Чувашской Республике,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Удовлетворенность населения качеством начального общего, основного общего, среднего общего,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1.1</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Обеспечение деятельности муниципаль</w:t>
            </w:r>
            <w:r w:rsidRPr="00B16A93">
              <w:rPr>
                <w:rFonts w:ascii="Times New Roman" w:hAnsi="Times New Roman" w:cs="Times New Roman"/>
                <w:sz w:val="24"/>
                <w:szCs w:val="24"/>
              </w:rPr>
              <w:lastRenderedPageBreak/>
              <w:t>ных общеобразовательных организаций Урмарского 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ответственный исполнитель - </w:t>
            </w:r>
            <w:r w:rsidRPr="00B16A93">
              <w:rPr>
                <w:rFonts w:ascii="Times New Roman" w:hAnsi="Times New Roman" w:cs="Times New Roman"/>
                <w:sz w:val="24"/>
                <w:szCs w:val="24"/>
              </w:rPr>
              <w:lastRenderedPageBreak/>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17349,1</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11369,4</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13369,4</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66847,0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66847,0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федеральный </w:t>
            </w:r>
            <w:r w:rsidRPr="00B16A93">
              <w:rPr>
                <w:rFonts w:ascii="Times New Roman" w:hAnsi="Times New Roman" w:cs="Times New Roman"/>
                <w:sz w:val="24"/>
                <w:szCs w:val="24"/>
              </w:rPr>
              <w:lastRenderedPageBreak/>
              <w:t>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0702</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Ц71017550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w:t>
            </w:r>
            <w:proofErr w:type="spellStart"/>
            <w:r w:rsidRPr="00B16A93">
              <w:rPr>
                <w:rFonts w:ascii="Times New Roman" w:hAnsi="Times New Roman" w:cs="Times New Roman"/>
                <w:sz w:val="24"/>
                <w:szCs w:val="24"/>
              </w:rPr>
              <w:t>Урмарскогомуниципального</w:t>
            </w:r>
            <w:proofErr w:type="spellEnd"/>
            <w:r w:rsidRPr="00B16A93">
              <w:rPr>
                <w:rFonts w:ascii="Times New Roman" w:hAnsi="Times New Roman" w:cs="Times New Roman"/>
                <w:sz w:val="24"/>
                <w:szCs w:val="24"/>
              </w:rPr>
              <w:t xml:space="preserve">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17349,1</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11369,4</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13369,4</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66847,0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66847,0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1.2</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Обеспечение деятельности муниципальных дошкольных образовательных организаций Урмарского 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3960,3</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4000,0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0701</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Ц710170</w:t>
            </w:r>
            <w:r w:rsidRPr="00B16A93">
              <w:rPr>
                <w:rFonts w:ascii="Times New Roman" w:hAnsi="Times New Roman" w:cs="Times New Roman"/>
                <w:sz w:val="24"/>
                <w:szCs w:val="24"/>
              </w:rPr>
              <w:lastRenderedPageBreak/>
              <w:t>670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600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w:t>
            </w:r>
            <w:r w:rsidRPr="00B16A93">
              <w:rPr>
                <w:rFonts w:ascii="Times New Roman" w:hAnsi="Times New Roman" w:cs="Times New Roman"/>
                <w:sz w:val="24"/>
                <w:szCs w:val="24"/>
              </w:rPr>
              <w:lastRenderedPageBreak/>
              <w:t>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3960,3</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4000,0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1.3</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Обеспечение деятельности муниципальных организаций дополнительного образования Урмарского 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9165,9</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2027,9</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3918,3</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19591,5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19591,5</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0703</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Ц710170560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9165,9</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2027,9</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3918,3</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19591,5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19591,5</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1.4</w:t>
            </w:r>
          </w:p>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B16A93">
            <w:pPr>
              <w:spacing w:after="0" w:line="240" w:lineRule="auto"/>
              <w:rPr>
                <w:rFonts w:ascii="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Обеспечение деятельности организаций </w:t>
            </w:r>
            <w:r w:rsidRPr="00B16A93">
              <w:rPr>
                <w:rFonts w:ascii="Times New Roman" w:hAnsi="Times New Roman" w:cs="Times New Roman"/>
                <w:sz w:val="24"/>
                <w:szCs w:val="24"/>
              </w:rPr>
              <w:lastRenderedPageBreak/>
              <w:t>в сфере образования</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ответственный исполнитель - </w:t>
            </w:r>
            <w:r w:rsidRPr="00B16A93">
              <w:rPr>
                <w:rFonts w:ascii="Times New Roman" w:hAnsi="Times New Roman" w:cs="Times New Roman"/>
                <w:sz w:val="24"/>
                <w:szCs w:val="24"/>
              </w:rPr>
              <w:lastRenderedPageBreak/>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4821,6</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3132,2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3132,2</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15661,0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15661,0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0709</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Ц710170700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4821,6</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3132,2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3132,2</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15661,0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15661,0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1.5</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Обеспечение деятельности центра психолого-педагогической, медицинской и социальной помощи </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0709</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Ц7101700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w:t>
            </w:r>
            <w:proofErr w:type="spellStart"/>
            <w:r w:rsidRPr="00B16A93">
              <w:rPr>
                <w:rFonts w:ascii="Times New Roman" w:hAnsi="Times New Roman" w:cs="Times New Roman"/>
                <w:sz w:val="24"/>
                <w:szCs w:val="24"/>
              </w:rPr>
              <w:t>Урмарскогомуни</w:t>
            </w:r>
            <w:r w:rsidRPr="00B16A93">
              <w:rPr>
                <w:rFonts w:ascii="Times New Roman" w:hAnsi="Times New Roman" w:cs="Times New Roman"/>
                <w:sz w:val="24"/>
                <w:szCs w:val="24"/>
              </w:rPr>
              <w:lastRenderedPageBreak/>
              <w:t>ципального</w:t>
            </w:r>
            <w:proofErr w:type="spellEnd"/>
            <w:r w:rsidRPr="00B16A93">
              <w:rPr>
                <w:rFonts w:ascii="Times New Roman" w:hAnsi="Times New Roman" w:cs="Times New Roman"/>
                <w:sz w:val="24"/>
                <w:szCs w:val="24"/>
              </w:rPr>
              <w:t xml:space="preserve">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1.6</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roofErr w:type="spellStart"/>
            <w:r w:rsidRPr="00B16A93">
              <w:rPr>
                <w:rFonts w:ascii="Times New Roman" w:hAnsi="Times New Roman" w:cs="Times New Roman"/>
                <w:sz w:val="24"/>
                <w:szCs w:val="24"/>
              </w:rPr>
              <w:t>Софинансирование</w:t>
            </w:r>
            <w:proofErr w:type="spellEnd"/>
            <w:r w:rsidRPr="00B16A93">
              <w:rPr>
                <w:rFonts w:ascii="Times New Roman" w:hAnsi="Times New Roman" w:cs="Times New Roman"/>
                <w:sz w:val="24"/>
                <w:szCs w:val="24"/>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w:t>
            </w:r>
            <w:r w:rsidRPr="00B16A93">
              <w:rPr>
                <w:rFonts w:ascii="Times New Roman" w:hAnsi="Times New Roman" w:cs="Times New Roman"/>
                <w:sz w:val="24"/>
                <w:szCs w:val="24"/>
              </w:rPr>
              <w:lastRenderedPageBreak/>
              <w:t>от 01.06.2012 № 761 «О Национальной стратегии действий в интересах детей на 2012 - 2017 годы»</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2</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Финансовое обеспечение получения дошкольного образования, начального общего, основного общего и среднего общего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263741,6</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241531,8</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241531,8</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1207659,0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1207659,0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Ц710200000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263741,6</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241531,8</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241531,8</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1207659,0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1207659,0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Целевые индикаторы и показатели подпрограммы (Муниципальной программы), увязанные с основным мероприятием 2</w:t>
            </w: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Охват детей дошкольного возраста образовательными программами дошкольного образования,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79,5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84,0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88,5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95,0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95,0</w:t>
            </w:r>
          </w:p>
        </w:tc>
      </w:tr>
      <w:tr w:rsidR="00780614" w:rsidRPr="00B16A93" w:rsidTr="00724966">
        <w:trPr>
          <w:gridAfter w:val="7"/>
          <w:wAfter w:w="5336" w:type="dxa"/>
          <w:trHeight w:val="276"/>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roofErr w:type="gramStart"/>
            <w:r w:rsidRPr="00B16A93">
              <w:rPr>
                <w:rFonts w:ascii="Times New Roman" w:hAnsi="Times New Roman" w:cs="Times New Roman"/>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2.1</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Финансовое обеспечение государственных гарантий реализации права на получение общедоступного и бесплатного дошкольного </w:t>
            </w:r>
            <w:r w:rsidRPr="00B16A93">
              <w:rPr>
                <w:rFonts w:ascii="Times New Roman" w:hAnsi="Times New Roman" w:cs="Times New Roman"/>
                <w:sz w:val="24"/>
                <w:szCs w:val="24"/>
              </w:rPr>
              <w:lastRenderedPageBreak/>
              <w:t>образования в муниципальных дошкольных образовательных организациях</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60592,3</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48138,2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48138,2</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240691,0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240691,0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0701</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Ц710212000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60592,3</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48138,2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48138,2</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240691,0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240691,0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2.2</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w:t>
            </w:r>
            <w:r w:rsidRPr="00B16A93">
              <w:rPr>
                <w:rFonts w:ascii="Times New Roman" w:hAnsi="Times New Roman" w:cs="Times New Roman"/>
                <w:sz w:val="24"/>
                <w:szCs w:val="24"/>
              </w:rPr>
              <w:lastRenderedPageBreak/>
              <w:t>ательных организациях, обеспечение дополнительного образования детей в муниципальных общеобразовательных организациях</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203149,3</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193393,6</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193393,6</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966968,0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966968,0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0702</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Ц710212010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203149,3</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193393,6</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193393,6</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966968,0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966968,0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w:t>
            </w:r>
            <w:proofErr w:type="spellStart"/>
            <w:r w:rsidRPr="00B16A93">
              <w:rPr>
                <w:rFonts w:ascii="Times New Roman" w:hAnsi="Times New Roman" w:cs="Times New Roman"/>
                <w:sz w:val="24"/>
                <w:szCs w:val="24"/>
              </w:rPr>
              <w:t>Урмарскогомуниципального</w:t>
            </w:r>
            <w:proofErr w:type="spellEnd"/>
            <w:r w:rsidRPr="00B16A93">
              <w:rPr>
                <w:rFonts w:ascii="Times New Roman" w:hAnsi="Times New Roman" w:cs="Times New Roman"/>
                <w:sz w:val="24"/>
                <w:szCs w:val="24"/>
              </w:rPr>
              <w:t xml:space="preserve">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3</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Укрепление материально-технической базы объектов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w:t>
            </w:r>
            <w:r w:rsidRPr="00B16A93">
              <w:rPr>
                <w:rFonts w:ascii="Times New Roman" w:hAnsi="Times New Roman" w:cs="Times New Roman"/>
                <w:sz w:val="24"/>
                <w:szCs w:val="24"/>
              </w:rPr>
              <w:lastRenderedPageBreak/>
              <w:t>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Целевые индикаторы и показатели подпрограммы (Муниципальной программы), увязанные с основным мероприятием 3</w:t>
            </w: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Доля учащихся муниципальных общеобразовательных организаций, обеспеченных горячим питанием,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3.1</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Укрепление материально-технической базы муниципальных 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nil"/>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nil"/>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республиканский бюджет Чувашской </w:t>
            </w:r>
            <w:r w:rsidRPr="00B16A93">
              <w:rPr>
                <w:rFonts w:ascii="Times New Roman" w:hAnsi="Times New Roman" w:cs="Times New Roman"/>
                <w:sz w:val="24"/>
                <w:szCs w:val="24"/>
              </w:rPr>
              <w:lastRenderedPageBreak/>
              <w:t>Республики</w:t>
            </w:r>
          </w:p>
        </w:tc>
        <w:tc>
          <w:tcPr>
            <w:tcW w:w="1000"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vMerge w:val="restart"/>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nil"/>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nil"/>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00"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21"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63" w:type="dxa"/>
            <w:vMerge/>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3.2</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Энергосбережение и повышение энергетической эффективности в образовательных организациях Урмарского муниципального округа</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p w:rsidR="00780614" w:rsidRPr="00B16A93" w:rsidRDefault="00780614" w:rsidP="00B16A93">
            <w:pPr>
              <w:spacing w:after="0"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p w:rsidR="00780614" w:rsidRPr="00B16A93" w:rsidRDefault="00780614" w:rsidP="00B16A93">
            <w:pPr>
              <w:spacing w:after="0" w:line="240" w:lineRule="auto"/>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Мероприятие 3.3.</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Укрепление материально-технической базы муниципальных организаций дополнительного образования, центра психолого-педагогической</w:t>
            </w:r>
            <w:proofErr w:type="gramStart"/>
            <w:r w:rsidRPr="00B16A93">
              <w:rPr>
                <w:rFonts w:ascii="Times New Roman" w:hAnsi="Times New Roman" w:cs="Times New Roman"/>
                <w:sz w:val="24"/>
                <w:szCs w:val="24"/>
              </w:rPr>
              <w:t xml:space="preserve"> ,</w:t>
            </w:r>
            <w:proofErr w:type="gramEnd"/>
            <w:r w:rsidRPr="00B16A93">
              <w:rPr>
                <w:rFonts w:ascii="Times New Roman" w:hAnsi="Times New Roman" w:cs="Times New Roman"/>
                <w:sz w:val="24"/>
                <w:szCs w:val="24"/>
              </w:rPr>
              <w:t xml:space="preserve"> медицинской и социальной помощи </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3.4.</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Иные межбюджетные трансферты на укрепление материально-технической базы муниципальных </w:t>
            </w:r>
            <w:r w:rsidRPr="00B16A93">
              <w:rPr>
                <w:rFonts w:ascii="Times New Roman" w:hAnsi="Times New Roman" w:cs="Times New Roman"/>
                <w:sz w:val="24"/>
                <w:szCs w:val="24"/>
              </w:rPr>
              <w:lastRenderedPageBreak/>
              <w:t>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Height w:val="70"/>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3.5.</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w:t>
            </w:r>
            <w:r w:rsidRPr="00B16A93">
              <w:rPr>
                <w:rFonts w:ascii="Times New Roman" w:hAnsi="Times New Roman" w:cs="Times New Roman"/>
                <w:sz w:val="24"/>
                <w:szCs w:val="24"/>
              </w:rPr>
              <w:lastRenderedPageBreak/>
              <w:t>ое мероприятие 4</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Обеспечение </w:t>
            </w:r>
            <w:r w:rsidRPr="00B16A93">
              <w:rPr>
                <w:rFonts w:ascii="Times New Roman" w:hAnsi="Times New Roman" w:cs="Times New Roman"/>
                <w:sz w:val="24"/>
                <w:szCs w:val="24"/>
              </w:rPr>
              <w:lastRenderedPageBreak/>
              <w:t>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Урмарского 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разработка </w:t>
            </w:r>
            <w:r w:rsidRPr="00B16A93">
              <w:rPr>
                <w:rFonts w:ascii="Times New Roman" w:hAnsi="Times New Roman" w:cs="Times New Roman"/>
                <w:sz w:val="24"/>
                <w:szCs w:val="24"/>
              </w:rPr>
              <w:lastRenderedPageBreak/>
              <w:t xml:space="preserve">и реализация муниципальной политики, направленной на устойчивое развитие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 и нормативно-правовое регулирование в сфере </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образования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ответст</w:t>
            </w:r>
            <w:r w:rsidRPr="00B16A93">
              <w:rPr>
                <w:rFonts w:ascii="Times New Roman" w:hAnsi="Times New Roman" w:cs="Times New Roman"/>
                <w:sz w:val="24"/>
                <w:szCs w:val="24"/>
              </w:rPr>
              <w:lastRenderedPageBreak/>
              <w:t>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11952,4</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11952,</w:t>
            </w:r>
            <w:r w:rsidRPr="00B16A93">
              <w:rPr>
                <w:rFonts w:ascii="Times New Roman" w:hAnsi="Times New Roman" w:cs="Times New Roman"/>
                <w:sz w:val="24"/>
                <w:szCs w:val="24"/>
              </w:rPr>
              <w:lastRenderedPageBreak/>
              <w:t>4</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11952,</w:t>
            </w:r>
            <w:r w:rsidRPr="00B16A93">
              <w:rPr>
                <w:rFonts w:ascii="Times New Roman" w:hAnsi="Times New Roman" w:cs="Times New Roman"/>
                <w:sz w:val="24"/>
                <w:szCs w:val="24"/>
              </w:rPr>
              <w:lastRenderedPageBreak/>
              <w:t>4</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59762,0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59762,0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11952,4</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11952,4</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11952,4</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59762,0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59762,0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roofErr w:type="gramStart"/>
            <w:r w:rsidRPr="00B16A93">
              <w:rPr>
                <w:rFonts w:ascii="Times New Roman" w:hAnsi="Times New Roman" w:cs="Times New Roman"/>
                <w:sz w:val="24"/>
                <w:szCs w:val="24"/>
              </w:rPr>
              <w:t>Целевой индикатор и показатель Муниципальной программы,  увязан</w:t>
            </w:r>
            <w:r w:rsidRPr="00B16A93">
              <w:rPr>
                <w:rFonts w:ascii="Times New Roman" w:hAnsi="Times New Roman" w:cs="Times New Roman"/>
                <w:sz w:val="24"/>
                <w:szCs w:val="24"/>
              </w:rPr>
              <w:lastRenderedPageBreak/>
              <w:t>ные с основным мероприятием 4</w:t>
            </w:r>
            <w:proofErr w:type="gramEnd"/>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rPr>
          <w:gridAfter w:val="7"/>
          <w:wAfter w:w="5336" w:type="dxa"/>
          <w:trHeight w:val="329"/>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Мероприятие 4.1. </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Обеспечение выплаты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11952,4</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11952,4</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11952,4</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59762,0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59762,0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11952,4</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11952,4</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11952,4</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59762,0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59762,0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Мероприятие 4.2. </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Ежемесячное денежное вознаграждение за классное </w:t>
            </w:r>
            <w:r w:rsidRPr="00B16A93">
              <w:rPr>
                <w:rFonts w:ascii="Times New Roman" w:hAnsi="Times New Roman" w:cs="Times New Roman"/>
                <w:sz w:val="24"/>
                <w:szCs w:val="24"/>
              </w:rPr>
              <w:lastRenderedPageBreak/>
              <w:t>руководство педагогическим работникам муниципальных общеобразовательных организаций</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w:t>
            </w:r>
            <w:r w:rsidRPr="00B16A93">
              <w:rPr>
                <w:rFonts w:ascii="Times New Roman" w:hAnsi="Times New Roman" w:cs="Times New Roman"/>
                <w:sz w:val="24"/>
                <w:szCs w:val="24"/>
              </w:rPr>
              <w:lastRenderedPageBreak/>
              <w:t>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5</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Организационное сопровождение проведения олимпиад школьников</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w:t>
            </w:r>
            <w:r w:rsidRPr="00B16A93">
              <w:rPr>
                <w:rFonts w:ascii="Times New Roman" w:hAnsi="Times New Roman" w:cs="Times New Roman"/>
                <w:sz w:val="24"/>
                <w:szCs w:val="24"/>
              </w:rPr>
              <w:lastRenderedPageBreak/>
              <w:t>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roofErr w:type="gramStart"/>
            <w:r w:rsidRPr="00B16A93">
              <w:rPr>
                <w:rFonts w:ascii="Times New Roman" w:hAnsi="Times New Roman" w:cs="Times New Roman"/>
                <w:sz w:val="24"/>
                <w:szCs w:val="24"/>
              </w:rPr>
              <w:t>Целевой индикатор и показатель Муниципальной программы, увязанные с основным мероприятием 5</w:t>
            </w:r>
            <w:proofErr w:type="gramEnd"/>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Удовлетворенность населения качеством начального общего, основного общего и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5.1</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Организация и проведение предметных олимпиад школьников, организация их участия в региональных,  </w:t>
            </w:r>
            <w:r w:rsidRPr="00B16A93">
              <w:rPr>
                <w:rFonts w:ascii="Times New Roman" w:hAnsi="Times New Roman" w:cs="Times New Roman"/>
                <w:sz w:val="24"/>
                <w:szCs w:val="24"/>
              </w:rPr>
              <w:lastRenderedPageBreak/>
              <w:t>всероссийских, международных олимпиадах</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республиканский бюджет Чувашской </w:t>
            </w:r>
            <w:r w:rsidRPr="00B16A93">
              <w:rPr>
                <w:rFonts w:ascii="Times New Roman" w:hAnsi="Times New Roman" w:cs="Times New Roman"/>
                <w:sz w:val="24"/>
                <w:szCs w:val="24"/>
              </w:rPr>
              <w:lastRenderedPageBreak/>
              <w:t>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6</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Развитие единой образовательной информационной среды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разработка и реализация муниципальной политики, направленной на устойчивое развитие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w:t>
            </w:r>
            <w:r w:rsidRPr="00B16A93">
              <w:rPr>
                <w:rFonts w:ascii="Times New Roman" w:hAnsi="Times New Roman" w:cs="Times New Roman"/>
                <w:sz w:val="24"/>
                <w:szCs w:val="24"/>
              </w:rPr>
              <w:lastRenderedPageBreak/>
              <w:t>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Целевые индикаторы и показатели подпрограммы (Муниципальной программы), увязанные с основным мероприятием 6</w:t>
            </w: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Удельный вес образовательных организаций, в которых внедрены информационно-коммуникационные технологии в управлении,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6.1</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Оснащение муниципальных образовательных организаций «платформенными» специализированными программными </w:t>
            </w:r>
            <w:r w:rsidRPr="00B16A93">
              <w:rPr>
                <w:rFonts w:ascii="Times New Roman" w:hAnsi="Times New Roman" w:cs="Times New Roman"/>
                <w:sz w:val="24"/>
                <w:szCs w:val="24"/>
              </w:rPr>
              <w:lastRenderedPageBreak/>
              <w:t>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6.2</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Оснащение муниципальных образовательных организаций современным мультимедийным компьютерным оборудованием, цифровыми образовательными ресурсами и </w:t>
            </w:r>
            <w:r w:rsidRPr="00B16A93">
              <w:rPr>
                <w:rFonts w:ascii="Times New Roman" w:hAnsi="Times New Roman" w:cs="Times New Roman"/>
                <w:sz w:val="24"/>
                <w:szCs w:val="24"/>
              </w:rPr>
              <w:lastRenderedPageBreak/>
              <w:t>лицензионным программным обеспечением</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6.3</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Формирование и ведение единой информационной образовательной системы</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w:t>
            </w:r>
            <w:proofErr w:type="spellStart"/>
            <w:r w:rsidRPr="00B16A93">
              <w:rPr>
                <w:rFonts w:ascii="Times New Roman" w:hAnsi="Times New Roman" w:cs="Times New Roman"/>
                <w:sz w:val="24"/>
                <w:szCs w:val="24"/>
              </w:rPr>
              <w:t>Урмарскогомуниципального</w:t>
            </w:r>
            <w:proofErr w:type="spellEnd"/>
            <w:r w:rsidRPr="00B16A93">
              <w:rPr>
                <w:rFonts w:ascii="Times New Roman" w:hAnsi="Times New Roman" w:cs="Times New Roman"/>
                <w:sz w:val="24"/>
                <w:szCs w:val="24"/>
              </w:rPr>
              <w:t xml:space="preserve">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6.4</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Государственная поддержка образовател</w:t>
            </w:r>
            <w:r w:rsidRPr="00B16A93">
              <w:rPr>
                <w:rFonts w:ascii="Times New Roman" w:hAnsi="Times New Roman" w:cs="Times New Roman"/>
                <w:sz w:val="24"/>
                <w:szCs w:val="24"/>
              </w:rPr>
              <w:lastRenderedPageBreak/>
              <w:t>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ответственный исполнитель - </w:t>
            </w:r>
            <w:r w:rsidRPr="00B16A93">
              <w:rPr>
                <w:rFonts w:ascii="Times New Roman" w:hAnsi="Times New Roman" w:cs="Times New Roman"/>
                <w:sz w:val="24"/>
                <w:szCs w:val="24"/>
              </w:rPr>
              <w:lastRenderedPageBreak/>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7</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Участие в реализации мероприятий регионального проекта «Учитель будущего»</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повышение доступности для населения Урмарского муниципального округа </w:t>
            </w:r>
            <w:proofErr w:type="gramStart"/>
            <w:r w:rsidRPr="00B16A93">
              <w:rPr>
                <w:rFonts w:ascii="Times New Roman" w:hAnsi="Times New Roman" w:cs="Times New Roman"/>
                <w:sz w:val="24"/>
                <w:szCs w:val="24"/>
              </w:rPr>
              <w:t>качественных</w:t>
            </w:r>
            <w:proofErr w:type="gramEnd"/>
            <w:r w:rsidRPr="00B16A93">
              <w:rPr>
                <w:rFonts w:ascii="Times New Roman" w:hAnsi="Times New Roman" w:cs="Times New Roman"/>
                <w:sz w:val="24"/>
                <w:szCs w:val="24"/>
              </w:rPr>
              <w:t xml:space="preserve"> образовательных </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услуг</w:t>
            </w: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w:t>
            </w:r>
            <w:r w:rsidRPr="00B16A93">
              <w:rPr>
                <w:rFonts w:ascii="Times New Roman" w:hAnsi="Times New Roman" w:cs="Times New Roman"/>
                <w:sz w:val="24"/>
                <w:szCs w:val="24"/>
              </w:rPr>
              <w:lastRenderedPageBreak/>
              <w:t>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Целевые индикаторы и показатели подпрограммы (Муниципальной программы), увязанные с основным мероприятием 7</w:t>
            </w:r>
          </w:p>
        </w:tc>
        <w:tc>
          <w:tcPr>
            <w:tcW w:w="8363" w:type="dxa"/>
            <w:gridSpan w:val="8"/>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rPr>
          <w:gridAfter w:val="7"/>
          <w:wAfter w:w="5336" w:type="dxa"/>
        </w:trPr>
        <w:tc>
          <w:tcPr>
            <w:tcW w:w="14724" w:type="dxa"/>
            <w:gridSpan w:val="14"/>
            <w:tcBorders>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w:t>
            </w:r>
            <w:r w:rsidRPr="00B16A93">
              <w:rPr>
                <w:rFonts w:ascii="Times New Roman" w:hAnsi="Times New Roman" w:cs="Times New Roman"/>
                <w:sz w:val="24"/>
                <w:szCs w:val="24"/>
              </w:rPr>
              <w:lastRenderedPageBreak/>
              <w:t>иятие 8</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Реализация мероприятий по </w:t>
            </w:r>
            <w:r w:rsidRPr="00B16A93">
              <w:rPr>
                <w:rFonts w:ascii="Times New Roman" w:hAnsi="Times New Roman" w:cs="Times New Roman"/>
                <w:sz w:val="24"/>
                <w:szCs w:val="24"/>
              </w:rPr>
              <w:lastRenderedPageBreak/>
              <w:t>инновационному развитию системы образования</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повышение доступности для </w:t>
            </w:r>
            <w:r w:rsidRPr="00B16A93">
              <w:rPr>
                <w:rFonts w:ascii="Times New Roman" w:hAnsi="Times New Roman" w:cs="Times New Roman"/>
                <w:sz w:val="24"/>
                <w:szCs w:val="24"/>
              </w:rPr>
              <w:lastRenderedPageBreak/>
              <w:t>населения Урмарского муниципального округа качественных образовательных услуг</w:t>
            </w: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ответственный исполн</w:t>
            </w:r>
            <w:r w:rsidRPr="00B16A93">
              <w:rPr>
                <w:rFonts w:ascii="Times New Roman" w:hAnsi="Times New Roman" w:cs="Times New Roman"/>
                <w:sz w:val="24"/>
                <w:szCs w:val="24"/>
              </w:rPr>
              <w:lastRenderedPageBreak/>
              <w:t>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федеральный </w:t>
            </w:r>
            <w:r w:rsidRPr="00B16A93">
              <w:rPr>
                <w:rFonts w:ascii="Times New Roman" w:hAnsi="Times New Roman" w:cs="Times New Roman"/>
                <w:sz w:val="24"/>
                <w:szCs w:val="24"/>
              </w:rPr>
              <w:lastRenderedPageBreak/>
              <w:t>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Целевые индикаторы и показатели подпрограммы (Муниципальной программы), увязан</w:t>
            </w:r>
            <w:r w:rsidRPr="00B16A93">
              <w:rPr>
                <w:rFonts w:ascii="Times New Roman" w:hAnsi="Times New Roman" w:cs="Times New Roman"/>
                <w:sz w:val="24"/>
                <w:szCs w:val="24"/>
              </w:rPr>
              <w:lastRenderedPageBreak/>
              <w:t>ные с основным мероприятием 8</w:t>
            </w:r>
          </w:p>
        </w:tc>
        <w:tc>
          <w:tcPr>
            <w:tcW w:w="8363" w:type="dxa"/>
            <w:gridSpan w:val="8"/>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Доля выпускников муниципальных общеобразовательных организаций</w:t>
            </w:r>
            <w:proofErr w:type="gramStart"/>
            <w:r w:rsidRPr="00B16A93">
              <w:rPr>
                <w:rFonts w:ascii="Times New Roman" w:hAnsi="Times New Roman" w:cs="Times New Roman"/>
                <w:sz w:val="24"/>
                <w:szCs w:val="24"/>
              </w:rPr>
              <w:t xml:space="preserve"> ,</w:t>
            </w:r>
            <w:proofErr w:type="gramEnd"/>
            <w:r w:rsidRPr="00B16A93">
              <w:rPr>
                <w:rFonts w:ascii="Times New Roman" w:hAnsi="Times New Roman" w:cs="Times New Roman"/>
                <w:sz w:val="24"/>
                <w:szCs w:val="24"/>
              </w:rPr>
              <w:t xml:space="preserve">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Мероприятие 8.1</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Проведение мероприятий по инновационному развитию системы образования</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8.2</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Реализация мероприятий по повышению эффективности и </w:t>
            </w:r>
            <w:r w:rsidRPr="00B16A93">
              <w:rPr>
                <w:rFonts w:ascii="Times New Roman" w:hAnsi="Times New Roman" w:cs="Times New Roman"/>
                <w:sz w:val="24"/>
                <w:szCs w:val="24"/>
              </w:rPr>
              <w:lastRenderedPageBreak/>
              <w:t>качества услуг в школах, работающих в сложных социальных условиях</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w:t>
            </w:r>
            <w:r w:rsidRPr="00B16A93">
              <w:rPr>
                <w:rFonts w:ascii="Times New Roman" w:hAnsi="Times New Roman" w:cs="Times New Roman"/>
                <w:sz w:val="24"/>
                <w:szCs w:val="24"/>
              </w:rPr>
              <w:lastRenderedPageBreak/>
              <w:t>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w:t>
            </w:r>
            <w:r w:rsidRPr="00B16A93">
              <w:rPr>
                <w:rFonts w:ascii="Times New Roman" w:hAnsi="Times New Roman" w:cs="Times New Roman"/>
                <w:sz w:val="24"/>
                <w:szCs w:val="24"/>
              </w:rPr>
              <w:lastRenderedPageBreak/>
              <w:t>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8.3.</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Повышение финансовой грамотности учащихся общеобразовательных организаций на платформах Банка России и Минфина России</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9</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Проведение обязательных периодических медицинских осмотров работников муниципальных 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roofErr w:type="gramStart"/>
            <w:r w:rsidRPr="00B16A93">
              <w:rPr>
                <w:rFonts w:ascii="Times New Roman" w:hAnsi="Times New Roman" w:cs="Times New Roman"/>
                <w:sz w:val="24"/>
                <w:szCs w:val="24"/>
              </w:rPr>
              <w:t>Целевой индикатор и показатель Муниц</w:t>
            </w:r>
            <w:r w:rsidRPr="00B16A93">
              <w:rPr>
                <w:rFonts w:ascii="Times New Roman" w:hAnsi="Times New Roman" w:cs="Times New Roman"/>
                <w:sz w:val="24"/>
                <w:szCs w:val="24"/>
              </w:rPr>
              <w:lastRenderedPageBreak/>
              <w:t>ипальной программы, увязанные с основным мероприятием 9</w:t>
            </w:r>
            <w:proofErr w:type="gramEnd"/>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rPr>
          <w:gridAfter w:val="7"/>
          <w:wAfter w:w="5336" w:type="dxa"/>
        </w:trPr>
        <w:tc>
          <w:tcPr>
            <w:tcW w:w="14724" w:type="dxa"/>
            <w:gridSpan w:val="14"/>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10</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Стипендии, гранты, премии и денежные поощрения</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Целевые индикаторы и показатели подпрограммы (Муниципальной программы), увязанные с основным мероприятием 10</w:t>
            </w: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Доля выпускников муниципальных общеобразовательных организаций, не получивших аттестат о среднем общем образовании,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1,75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1,7</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1,65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1,65</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10.1</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Стипендия главы администрации Урмарского муниципального округа  для одаренных детей</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w:t>
            </w:r>
            <w:r w:rsidRPr="00B16A93">
              <w:rPr>
                <w:rFonts w:ascii="Times New Roman" w:hAnsi="Times New Roman" w:cs="Times New Roman"/>
                <w:sz w:val="24"/>
                <w:szCs w:val="24"/>
              </w:rPr>
              <w:lastRenderedPageBreak/>
              <w:t>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120,0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11</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Модернизация системы воспитания детей и молодежи </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разработка и реализация муниципальной политики, направленной на устойчивое развитие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roofErr w:type="gramStart"/>
            <w:r w:rsidRPr="00B16A93">
              <w:rPr>
                <w:rFonts w:ascii="Times New Roman" w:hAnsi="Times New Roman" w:cs="Times New Roman"/>
                <w:sz w:val="24"/>
                <w:szCs w:val="24"/>
              </w:rPr>
              <w:t xml:space="preserve">Целевой </w:t>
            </w:r>
            <w:r w:rsidRPr="00B16A93">
              <w:rPr>
                <w:rFonts w:ascii="Times New Roman" w:hAnsi="Times New Roman" w:cs="Times New Roman"/>
                <w:sz w:val="24"/>
                <w:szCs w:val="24"/>
              </w:rPr>
              <w:lastRenderedPageBreak/>
              <w:t>индикатор и показатель Муниципальной программы, увязанные с основным мероприятием 11</w:t>
            </w:r>
            <w:proofErr w:type="gramEnd"/>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Удовлетворенность населения качеством начального общего, основного общего и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Мероприятие 11.1</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Развитие инфраструктуры воспитательных систем образовательных организаций: проведение конкурсов воспитательных систем образовательных организаций, </w:t>
            </w:r>
            <w:proofErr w:type="spellStart"/>
            <w:r w:rsidRPr="00B16A93">
              <w:rPr>
                <w:rFonts w:ascii="Times New Roman" w:hAnsi="Times New Roman" w:cs="Times New Roman"/>
                <w:sz w:val="24"/>
                <w:szCs w:val="24"/>
              </w:rPr>
              <w:t>грантовая</w:t>
            </w:r>
            <w:proofErr w:type="spellEnd"/>
            <w:r w:rsidRPr="00B16A93">
              <w:rPr>
                <w:rFonts w:ascii="Times New Roman" w:hAnsi="Times New Roman" w:cs="Times New Roman"/>
                <w:sz w:val="24"/>
                <w:szCs w:val="24"/>
              </w:rPr>
              <w:t xml:space="preserve"> поддержка программ и </w:t>
            </w:r>
            <w:r w:rsidRPr="00B16A93">
              <w:rPr>
                <w:rFonts w:ascii="Times New Roman" w:hAnsi="Times New Roman" w:cs="Times New Roman"/>
                <w:sz w:val="24"/>
                <w:szCs w:val="24"/>
              </w:rPr>
              <w:lastRenderedPageBreak/>
              <w:t>проектов сопровождения семейного воспитания общеобразовательных организаций и организаций дополнительного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11.2</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Повышение уровня профессиональной компетентности кадров, осуществляющих воспитательную деятельность</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внебюджетные </w:t>
            </w:r>
            <w:r w:rsidRPr="00B16A93">
              <w:rPr>
                <w:rFonts w:ascii="Times New Roman" w:hAnsi="Times New Roman" w:cs="Times New Roman"/>
                <w:sz w:val="24"/>
                <w:szCs w:val="24"/>
              </w:rPr>
              <w:lastRenderedPageBreak/>
              <w:t>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Мероприятие 11.3</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Внедрение современных эффективных организационно-финансовых механизмов управления деятельностью организаций дополнительного образования</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11.4</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Организация и проведение новогодних праздничных представлений, участие в общероссий</w:t>
            </w:r>
            <w:r w:rsidRPr="00B16A93">
              <w:rPr>
                <w:rFonts w:ascii="Times New Roman" w:hAnsi="Times New Roman" w:cs="Times New Roman"/>
                <w:sz w:val="24"/>
                <w:szCs w:val="24"/>
              </w:rPr>
              <w:lastRenderedPageBreak/>
              <w:t>ской новогодней елке</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республиканский бюджет Чувашской </w:t>
            </w:r>
            <w:r w:rsidRPr="00B16A93">
              <w:rPr>
                <w:rFonts w:ascii="Times New Roman" w:hAnsi="Times New Roman" w:cs="Times New Roman"/>
                <w:sz w:val="24"/>
                <w:szCs w:val="24"/>
              </w:rPr>
              <w:lastRenderedPageBreak/>
              <w:t>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12</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w:t>
            </w:r>
            <w:r w:rsidRPr="00B16A93">
              <w:rPr>
                <w:rFonts w:ascii="Times New Roman" w:hAnsi="Times New Roman" w:cs="Times New Roman"/>
                <w:sz w:val="24"/>
                <w:szCs w:val="24"/>
              </w:rPr>
              <w:lastRenderedPageBreak/>
              <w:t>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Целевые индикаторы и показатели подпрограммы (Муниципальной программы), увязанные с основным мероприятием 12</w:t>
            </w: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roofErr w:type="gramStart"/>
            <w:r w:rsidRPr="00B16A93">
              <w:rPr>
                <w:rFonts w:ascii="Times New Roman" w:hAnsi="Times New Roman" w:cs="Times New Roman"/>
                <w:sz w:val="24"/>
                <w:szCs w:val="24"/>
              </w:rPr>
              <w:t xml:space="preserve">Доля детей, оставшихся без попечения родителей, в том числе переданных </w:t>
            </w:r>
            <w:proofErr w:type="spellStart"/>
            <w:r w:rsidRPr="00B16A93">
              <w:rPr>
                <w:rFonts w:ascii="Times New Roman" w:hAnsi="Times New Roman" w:cs="Times New Roman"/>
                <w:sz w:val="24"/>
                <w:szCs w:val="24"/>
              </w:rPr>
              <w:t>неродственникам</w:t>
            </w:r>
            <w:proofErr w:type="spellEnd"/>
            <w:r w:rsidRPr="00B16A93">
              <w:rPr>
                <w:rFonts w:ascii="Times New Roman" w:hAnsi="Times New Roman" w:cs="Times New Roman"/>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организациях всех типов, %</w:t>
            </w:r>
            <w:proofErr w:type="gramEnd"/>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12.1</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Комплексное сопровождение детей-сирот и детей, оставшихся без попечения родителей (подготовка кандидатов в </w:t>
            </w:r>
            <w:r w:rsidRPr="00B16A93">
              <w:rPr>
                <w:rFonts w:ascii="Times New Roman" w:hAnsi="Times New Roman" w:cs="Times New Roman"/>
                <w:sz w:val="24"/>
                <w:szCs w:val="24"/>
              </w:rPr>
              <w:lastRenderedPageBreak/>
              <w:t>замещающие родители, сопровождение замещающих семей)</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12.2</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w:t>
            </w:r>
            <w:r w:rsidRPr="00B16A93">
              <w:rPr>
                <w:rFonts w:ascii="Times New Roman" w:hAnsi="Times New Roman" w:cs="Times New Roman"/>
                <w:sz w:val="24"/>
                <w:szCs w:val="24"/>
              </w:rPr>
              <w:lastRenderedPageBreak/>
              <w:t>попечения родителей</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13</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Меры социальной поддержки</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993"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roofErr w:type="gramStart"/>
            <w:r w:rsidRPr="00B16A93">
              <w:rPr>
                <w:rFonts w:ascii="Times New Roman" w:hAnsi="Times New Roman" w:cs="Times New Roman"/>
                <w:sz w:val="24"/>
                <w:szCs w:val="24"/>
              </w:rPr>
              <w:t xml:space="preserve">Целевой индикатор и показатель Муниципальной </w:t>
            </w:r>
            <w:r w:rsidRPr="00B16A93">
              <w:rPr>
                <w:rFonts w:ascii="Times New Roman" w:hAnsi="Times New Roman" w:cs="Times New Roman"/>
                <w:sz w:val="24"/>
                <w:szCs w:val="24"/>
              </w:rPr>
              <w:lastRenderedPageBreak/>
              <w:t>программы, увязанные с основным мероприятием 13</w:t>
            </w:r>
            <w:proofErr w:type="gramEnd"/>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850" w:type="dxa"/>
            <w:tcBorders>
              <w:lef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50" w:type="dxa"/>
          </w:tcPr>
          <w:p w:rsidR="00780614" w:rsidRPr="00B16A93" w:rsidRDefault="00780614" w:rsidP="00B16A93">
            <w:pPr>
              <w:spacing w:after="0" w:line="240" w:lineRule="auto"/>
              <w:rPr>
                <w:rFonts w:ascii="Times New Roman" w:hAnsi="Times New Roman" w:cs="Times New Roman"/>
                <w:sz w:val="24"/>
                <w:szCs w:val="24"/>
              </w:rPr>
            </w:pPr>
          </w:p>
        </w:tc>
        <w:tc>
          <w:tcPr>
            <w:tcW w:w="850" w:type="dxa"/>
          </w:tcPr>
          <w:p w:rsidR="00780614" w:rsidRPr="00B16A93" w:rsidRDefault="00780614" w:rsidP="00B16A93">
            <w:pPr>
              <w:spacing w:after="0" w:line="240" w:lineRule="auto"/>
              <w:rPr>
                <w:rFonts w:ascii="Times New Roman" w:hAnsi="Times New Roman" w:cs="Times New Roman"/>
                <w:sz w:val="24"/>
                <w:szCs w:val="24"/>
              </w:rPr>
            </w:pPr>
          </w:p>
        </w:tc>
        <w:tc>
          <w:tcPr>
            <w:tcW w:w="850" w:type="dxa"/>
          </w:tcPr>
          <w:p w:rsidR="00780614" w:rsidRPr="00B16A93" w:rsidRDefault="00780614" w:rsidP="00B16A93">
            <w:pPr>
              <w:spacing w:after="0" w:line="240" w:lineRule="auto"/>
              <w:rPr>
                <w:rFonts w:ascii="Times New Roman" w:hAnsi="Times New Roman" w:cs="Times New Roman"/>
                <w:sz w:val="24"/>
                <w:szCs w:val="24"/>
              </w:rPr>
            </w:pPr>
          </w:p>
        </w:tc>
        <w:tc>
          <w:tcPr>
            <w:tcW w:w="850" w:type="dxa"/>
          </w:tcPr>
          <w:p w:rsidR="00780614" w:rsidRPr="00B16A93" w:rsidRDefault="00780614" w:rsidP="00B16A93">
            <w:pPr>
              <w:spacing w:after="0" w:line="240" w:lineRule="auto"/>
              <w:rPr>
                <w:rFonts w:ascii="Times New Roman" w:hAnsi="Times New Roman" w:cs="Times New Roman"/>
                <w:sz w:val="24"/>
                <w:szCs w:val="24"/>
              </w:rPr>
            </w:pPr>
          </w:p>
        </w:tc>
        <w:tc>
          <w:tcPr>
            <w:tcW w:w="850" w:type="dxa"/>
          </w:tcPr>
          <w:p w:rsidR="00780614" w:rsidRPr="00B16A93" w:rsidRDefault="00780614" w:rsidP="00B16A93">
            <w:pPr>
              <w:spacing w:after="0" w:line="240" w:lineRule="auto"/>
              <w:rPr>
                <w:rFonts w:ascii="Times New Roman" w:hAnsi="Times New Roman" w:cs="Times New Roman"/>
                <w:sz w:val="24"/>
                <w:szCs w:val="24"/>
              </w:rPr>
            </w:pPr>
          </w:p>
        </w:tc>
        <w:tc>
          <w:tcPr>
            <w:tcW w:w="236" w:type="dxa"/>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Мероприятие 13.1</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пригородного сообщения </w:t>
            </w:r>
            <w:r w:rsidRPr="00B16A93">
              <w:rPr>
                <w:rFonts w:ascii="Times New Roman" w:hAnsi="Times New Roman" w:cs="Times New Roman"/>
                <w:sz w:val="24"/>
                <w:szCs w:val="24"/>
              </w:rPr>
              <w:lastRenderedPageBreak/>
              <w:t>на территории Урмарского муниципального округа Чувашской Республики</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Мероприятие 13.2</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w:t>
            </w:r>
            <w:proofErr w:type="spellStart"/>
            <w:r w:rsidRPr="00B16A93">
              <w:rPr>
                <w:rFonts w:ascii="Times New Roman" w:hAnsi="Times New Roman" w:cs="Times New Roman"/>
                <w:sz w:val="24"/>
                <w:szCs w:val="24"/>
              </w:rPr>
              <w:t>дошколь</w:t>
            </w:r>
            <w:proofErr w:type="spellEnd"/>
          </w:p>
          <w:p w:rsidR="00780614" w:rsidRPr="00B16A93" w:rsidRDefault="00780614" w:rsidP="00B16A93">
            <w:pPr>
              <w:spacing w:after="0" w:line="240" w:lineRule="auto"/>
              <w:rPr>
                <w:rFonts w:ascii="Times New Roman" w:hAnsi="Times New Roman" w:cs="Times New Roman"/>
                <w:sz w:val="24"/>
                <w:szCs w:val="24"/>
              </w:rPr>
            </w:pPr>
            <w:proofErr w:type="spellStart"/>
            <w:r w:rsidRPr="00B16A93">
              <w:rPr>
                <w:rFonts w:ascii="Times New Roman" w:hAnsi="Times New Roman" w:cs="Times New Roman"/>
                <w:sz w:val="24"/>
                <w:szCs w:val="24"/>
              </w:rPr>
              <w:t>ного</w:t>
            </w:r>
            <w:proofErr w:type="spellEnd"/>
            <w:r w:rsidRPr="00B16A93">
              <w:rPr>
                <w:rFonts w:ascii="Times New Roman" w:hAnsi="Times New Roman" w:cs="Times New Roman"/>
                <w:sz w:val="24"/>
                <w:szCs w:val="24"/>
              </w:rPr>
              <w:t xml:space="preserve"> образования на территории </w:t>
            </w:r>
            <w:r w:rsidRPr="00B16A93">
              <w:rPr>
                <w:rFonts w:ascii="Times New Roman" w:hAnsi="Times New Roman" w:cs="Times New Roman"/>
                <w:sz w:val="24"/>
                <w:szCs w:val="24"/>
              </w:rPr>
              <w:lastRenderedPageBreak/>
              <w:t>Урмарского муниципального округа</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1004</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Ц711400000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369,0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369,0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369,0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1845,0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1845,0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1004</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Ц711400000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369,0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369,0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369,0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1845,0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1845,0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Мероприятие 13.3</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Назначение и выплата единовременного денежного пособия гражданам, усыновившим (удочерившим) ребенка (детей) на территории Урмарского  муниципального округа Чувашской Республики</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13.4</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Выплата единовременного пособия при всех формах устройства детей, лишенных родительско</w:t>
            </w:r>
            <w:r w:rsidRPr="00B16A93">
              <w:rPr>
                <w:rFonts w:ascii="Times New Roman" w:hAnsi="Times New Roman" w:cs="Times New Roman"/>
                <w:sz w:val="24"/>
                <w:szCs w:val="24"/>
              </w:rPr>
              <w:lastRenderedPageBreak/>
              <w:t xml:space="preserve">го попечения, в семью за счет субвенции, предоставляемой </w:t>
            </w:r>
            <w:proofErr w:type="gramStart"/>
            <w:r w:rsidRPr="00B16A93">
              <w:rPr>
                <w:rFonts w:ascii="Times New Roman" w:hAnsi="Times New Roman" w:cs="Times New Roman"/>
                <w:sz w:val="24"/>
                <w:szCs w:val="24"/>
              </w:rPr>
              <w:t>из</w:t>
            </w:r>
            <w:proofErr w:type="gramEnd"/>
            <w:r w:rsidRPr="00B16A93">
              <w:rPr>
                <w:rFonts w:ascii="Times New Roman" w:hAnsi="Times New Roman" w:cs="Times New Roman"/>
                <w:sz w:val="24"/>
                <w:szCs w:val="24"/>
              </w:rPr>
              <w:t xml:space="preserve"> федерал</w:t>
            </w:r>
          </w:p>
          <w:p w:rsidR="00780614" w:rsidRPr="00B16A93" w:rsidRDefault="00780614" w:rsidP="00B16A93">
            <w:pPr>
              <w:spacing w:after="0" w:line="240" w:lineRule="auto"/>
              <w:rPr>
                <w:rFonts w:ascii="Times New Roman" w:hAnsi="Times New Roman" w:cs="Times New Roman"/>
                <w:sz w:val="24"/>
                <w:szCs w:val="24"/>
              </w:rPr>
            </w:pPr>
            <w:proofErr w:type="spellStart"/>
            <w:r w:rsidRPr="00B16A93">
              <w:rPr>
                <w:rFonts w:ascii="Times New Roman" w:hAnsi="Times New Roman" w:cs="Times New Roman"/>
                <w:sz w:val="24"/>
                <w:szCs w:val="24"/>
              </w:rPr>
              <w:t>ьного</w:t>
            </w:r>
            <w:proofErr w:type="spellEnd"/>
            <w:r w:rsidRPr="00B16A93">
              <w:rPr>
                <w:rFonts w:ascii="Times New Roman" w:hAnsi="Times New Roman" w:cs="Times New Roman"/>
                <w:sz w:val="24"/>
                <w:szCs w:val="24"/>
              </w:rPr>
              <w:t xml:space="preserve"> бюджета</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w:t>
            </w:r>
            <w:r w:rsidRPr="00B16A93">
              <w:rPr>
                <w:rFonts w:ascii="Times New Roman" w:hAnsi="Times New Roman" w:cs="Times New Roman"/>
                <w:sz w:val="24"/>
                <w:szCs w:val="24"/>
              </w:rPr>
              <w:lastRenderedPageBreak/>
              <w:t>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13.5.</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w:t>
            </w:r>
            <w:r w:rsidRPr="00B16A93">
              <w:rPr>
                <w:rFonts w:ascii="Times New Roman" w:hAnsi="Times New Roman" w:cs="Times New Roman"/>
                <w:sz w:val="24"/>
                <w:szCs w:val="24"/>
              </w:rPr>
              <w:lastRenderedPageBreak/>
              <w:t>до 50 тыс. человек</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w:t>
            </w:r>
            <w:r w:rsidRPr="00B16A93">
              <w:rPr>
                <w:rFonts w:ascii="Times New Roman" w:hAnsi="Times New Roman" w:cs="Times New Roman"/>
                <w:sz w:val="24"/>
                <w:szCs w:val="24"/>
              </w:rPr>
              <w:lastRenderedPageBreak/>
              <w:t>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Мероприятие 13.6.</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0702</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Ц7114L3040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13636,8</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10902,4</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10673,3</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53366,5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53366,5</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0702</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Ц7114L3040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10847,6</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10793,4</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10566,5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52832,7</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52832,7</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0702</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Ц7114L3040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1782,3</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54,5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53,4</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266,9</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266,9</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0702</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Ц7114L3040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1006,9</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54,5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53,4</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266,9</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266,9</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Height w:val="1268"/>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13.7</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roofErr w:type="gramStart"/>
            <w:r w:rsidRPr="00B16A93">
              <w:rPr>
                <w:rFonts w:ascii="Times New Roman" w:hAnsi="Times New Roman" w:cs="Times New Roman"/>
                <w:sz w:val="24"/>
                <w:szCs w:val="24"/>
              </w:rPr>
              <w:t>Обеспечение бесплатным двухразовым питанием обучающихся с ограниченн</w:t>
            </w:r>
            <w:r w:rsidRPr="00B16A93">
              <w:rPr>
                <w:rFonts w:ascii="Times New Roman" w:hAnsi="Times New Roman" w:cs="Times New Roman"/>
                <w:sz w:val="24"/>
                <w:szCs w:val="24"/>
              </w:rPr>
              <w:lastRenderedPageBreak/>
              <w:t>ыми 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Урмарского муниципального округа</w:t>
            </w:r>
            <w:proofErr w:type="gramEnd"/>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13.8.</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Расходы, связанные с освобождением от платы установленного размера платы, взимаемые с родителей (законных </w:t>
            </w:r>
            <w:r w:rsidRPr="00B16A93">
              <w:rPr>
                <w:rFonts w:ascii="Times New Roman" w:hAnsi="Times New Roman" w:cs="Times New Roman"/>
                <w:sz w:val="24"/>
                <w:szCs w:val="24"/>
              </w:rPr>
              <w:lastRenderedPageBreak/>
              <w:t>представителей) за присмотр и уход за детьми в муниципальных дошкольных образовательных организациях</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w:t>
            </w:r>
            <w:r w:rsidRPr="00B16A93">
              <w:rPr>
                <w:rFonts w:ascii="Times New Roman" w:hAnsi="Times New Roman" w:cs="Times New Roman"/>
                <w:sz w:val="24"/>
                <w:szCs w:val="24"/>
              </w:rPr>
              <w:lastRenderedPageBreak/>
              <w:t>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13.9.</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w:t>
            </w:r>
            <w:r w:rsidRPr="00B16A93">
              <w:rPr>
                <w:rFonts w:ascii="Times New Roman" w:hAnsi="Times New Roman" w:cs="Times New Roman"/>
                <w:sz w:val="24"/>
                <w:szCs w:val="24"/>
              </w:rPr>
              <w:lastRenderedPageBreak/>
              <w:t>среднего общего образования в муниципальных образовательных организациях</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1247,2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5571,3</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5571,3</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27856,5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27856,5</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1122,5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5014,2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50014,2</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25070,9</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25070,9</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124,7</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557,1</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557,1</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2785,6</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2785,6</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Мероприятие 13.10</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Организация льготного питания для отдельных категорий учащихся в муниципальных общеобразовательных организациях</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Мероприятие </w:t>
            </w:r>
            <w:r w:rsidRPr="00B16A93">
              <w:rPr>
                <w:rFonts w:ascii="Times New Roman" w:hAnsi="Times New Roman" w:cs="Times New Roman"/>
                <w:sz w:val="24"/>
                <w:szCs w:val="24"/>
              </w:rPr>
              <w:lastRenderedPageBreak/>
              <w:t>13.11</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Выплата компенсаци</w:t>
            </w:r>
            <w:r w:rsidRPr="00B16A93">
              <w:rPr>
                <w:rFonts w:ascii="Times New Roman" w:hAnsi="Times New Roman" w:cs="Times New Roman"/>
                <w:sz w:val="24"/>
                <w:szCs w:val="24"/>
              </w:rPr>
              <w:lastRenderedPageBreak/>
              <w:t xml:space="preserve">и затрат на получение </w:t>
            </w:r>
            <w:proofErr w:type="gramStart"/>
            <w:r w:rsidRPr="00B16A93">
              <w:rPr>
                <w:rFonts w:ascii="Times New Roman" w:hAnsi="Times New Roman" w:cs="Times New Roman"/>
                <w:sz w:val="24"/>
                <w:szCs w:val="24"/>
              </w:rPr>
              <w:t>обучающимися</w:t>
            </w:r>
            <w:proofErr w:type="gramEnd"/>
            <w:r w:rsidRPr="00B16A93">
              <w:rPr>
                <w:rFonts w:ascii="Times New Roman" w:hAnsi="Times New Roman" w:cs="Times New Roman"/>
                <w:sz w:val="24"/>
                <w:szCs w:val="24"/>
              </w:rPr>
              <w:t xml:space="preserve"> начального общего, основного общего, среднего общего образования в форме семейного образования</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ответственный </w:t>
            </w:r>
            <w:r w:rsidRPr="00B16A93">
              <w:rPr>
                <w:rFonts w:ascii="Times New Roman" w:hAnsi="Times New Roman" w:cs="Times New Roman"/>
                <w:sz w:val="24"/>
                <w:szCs w:val="24"/>
              </w:rPr>
              <w:lastRenderedPageBreak/>
              <w:t>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w:t>
            </w:r>
            <w:r w:rsidRPr="00B16A93">
              <w:rPr>
                <w:rFonts w:ascii="Times New Roman" w:hAnsi="Times New Roman" w:cs="Times New Roman"/>
                <w:sz w:val="24"/>
                <w:szCs w:val="24"/>
              </w:rPr>
              <w:lastRenderedPageBreak/>
              <w:t>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13.12</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Субсидии бюджетным учреждениям на иные цели</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w:t>
            </w:r>
            <w:r w:rsidRPr="00B16A93">
              <w:rPr>
                <w:rFonts w:ascii="Times New Roman" w:hAnsi="Times New Roman" w:cs="Times New Roman"/>
                <w:sz w:val="24"/>
                <w:szCs w:val="24"/>
              </w:rPr>
              <w:lastRenderedPageBreak/>
              <w:t>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13.13</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Субсидии автономным учреждениям на иные цели</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13.14.</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roofErr w:type="gramStart"/>
            <w:r w:rsidRPr="00B16A93">
              <w:rPr>
                <w:rFonts w:ascii="Times New Roman" w:hAnsi="Times New Roman" w:cs="Times New Roman"/>
                <w:sz w:val="24"/>
                <w:szCs w:val="24"/>
              </w:rPr>
              <w:t xml:space="preserve">Обеспечение бесплатным двухразовым питанием </w:t>
            </w:r>
            <w:r w:rsidRPr="00B16A93">
              <w:rPr>
                <w:rFonts w:ascii="Times New Roman" w:hAnsi="Times New Roman" w:cs="Times New Roman"/>
                <w:sz w:val="24"/>
                <w:szCs w:val="24"/>
              </w:rPr>
              <w:lastRenderedPageBreak/>
              <w:t xml:space="preserve">обучающихся общеобразовательных организаций, находящихся на территории Урмарского муниципального округа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призванных на военную службу по мобилизации в </w:t>
            </w:r>
            <w:r w:rsidRPr="00B16A93">
              <w:rPr>
                <w:rFonts w:ascii="Times New Roman" w:hAnsi="Times New Roman" w:cs="Times New Roman"/>
                <w:sz w:val="24"/>
                <w:szCs w:val="24"/>
              </w:rPr>
              <w:lastRenderedPageBreak/>
              <w:t>Вооруженные Силы Российской Федерации, а также лиц, принимающих (принимавших) участие в специальной военной операции</w:t>
            </w:r>
            <w:proofErr w:type="gramEnd"/>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ответственный исполнитель - </w:t>
            </w:r>
            <w:r w:rsidRPr="00B16A93">
              <w:rPr>
                <w:rFonts w:ascii="Times New Roman" w:hAnsi="Times New Roman" w:cs="Times New Roman"/>
                <w:sz w:val="24"/>
                <w:szCs w:val="24"/>
              </w:rPr>
              <w:lastRenderedPageBreak/>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w:t>
            </w:r>
            <w:proofErr w:type="spellStart"/>
            <w:r w:rsidRPr="00B16A93">
              <w:rPr>
                <w:rFonts w:ascii="Times New Roman" w:hAnsi="Times New Roman" w:cs="Times New Roman"/>
                <w:sz w:val="24"/>
                <w:szCs w:val="24"/>
              </w:rPr>
              <w:t>Урмарскогомуниципального</w:t>
            </w:r>
            <w:proofErr w:type="spellEnd"/>
            <w:r w:rsidRPr="00B16A93">
              <w:rPr>
                <w:rFonts w:ascii="Times New Roman" w:hAnsi="Times New Roman" w:cs="Times New Roman"/>
                <w:sz w:val="24"/>
                <w:szCs w:val="24"/>
              </w:rPr>
              <w:t xml:space="preserve">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14</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Капитальный ремонт объектов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0701</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Ц7115 S1660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внебюджетные </w:t>
            </w:r>
            <w:r w:rsidRPr="00B16A93">
              <w:rPr>
                <w:rFonts w:ascii="Times New Roman" w:hAnsi="Times New Roman" w:cs="Times New Roman"/>
                <w:sz w:val="24"/>
                <w:szCs w:val="24"/>
              </w:rPr>
              <w:lastRenderedPageBreak/>
              <w:t>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Целевые индикаторы и показатели Муниципальной программы, увязанные с основным </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мероприятием 14</w:t>
            </w: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14.1</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Укрепление материально-технической базы муниципальных 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w:t>
            </w:r>
            <w:r w:rsidRPr="00B16A93">
              <w:rPr>
                <w:rFonts w:ascii="Times New Roman" w:hAnsi="Times New Roman" w:cs="Times New Roman"/>
                <w:sz w:val="24"/>
                <w:szCs w:val="24"/>
              </w:rPr>
              <w:lastRenderedPageBreak/>
              <w:t>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14.2</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w:t>
            </w:r>
            <w:proofErr w:type="spellStart"/>
            <w:r w:rsidRPr="00B16A93">
              <w:rPr>
                <w:rFonts w:ascii="Times New Roman" w:hAnsi="Times New Roman" w:cs="Times New Roman"/>
                <w:sz w:val="24"/>
                <w:szCs w:val="24"/>
              </w:rPr>
              <w:t>Урмарскогомуниципального</w:t>
            </w:r>
            <w:proofErr w:type="spellEnd"/>
            <w:r w:rsidRPr="00B16A93">
              <w:rPr>
                <w:rFonts w:ascii="Times New Roman" w:hAnsi="Times New Roman" w:cs="Times New Roman"/>
                <w:sz w:val="24"/>
                <w:szCs w:val="24"/>
              </w:rPr>
              <w:t xml:space="preserve">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14.3</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Капитальный ремонт муниципальных </w:t>
            </w:r>
            <w:r w:rsidRPr="00B16A93">
              <w:rPr>
                <w:rFonts w:ascii="Times New Roman" w:hAnsi="Times New Roman" w:cs="Times New Roman"/>
                <w:sz w:val="24"/>
                <w:szCs w:val="24"/>
              </w:rPr>
              <w:lastRenderedPageBreak/>
              <w:t>образовательных организаций с целью создания дополнительных мест для реализации образовательных программ дошкольного образования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ответственный исполнитель - </w:t>
            </w:r>
            <w:r w:rsidRPr="00B16A93">
              <w:rPr>
                <w:rFonts w:ascii="Times New Roman" w:hAnsi="Times New Roman" w:cs="Times New Roman"/>
                <w:sz w:val="24"/>
                <w:szCs w:val="24"/>
              </w:rPr>
              <w:lastRenderedPageBreak/>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14.4</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Создание в муниципальных дошкольных образовательных организациях мест для детей от 2 месяцев до 3 лет</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w:t>
            </w:r>
            <w:r w:rsidRPr="00B16A93">
              <w:rPr>
                <w:rFonts w:ascii="Times New Roman" w:hAnsi="Times New Roman" w:cs="Times New Roman"/>
                <w:sz w:val="24"/>
                <w:szCs w:val="24"/>
              </w:rPr>
              <w:lastRenderedPageBreak/>
              <w:t>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14.5</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Укрепление материально-технической базы муниципальных образовательных организаций (в части приведения в соответствие с санитарно-гигиеническими противопожарными требованиями)</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14.6.</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Проведение неотложных аварийно-восстановительных работ на </w:t>
            </w:r>
            <w:r w:rsidRPr="00B16A93">
              <w:rPr>
                <w:rFonts w:ascii="Times New Roman" w:hAnsi="Times New Roman" w:cs="Times New Roman"/>
                <w:sz w:val="24"/>
                <w:szCs w:val="24"/>
              </w:rPr>
              <w:lastRenderedPageBreak/>
              <w:t>социально значимых объектах образования</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w:t>
            </w:r>
            <w:r w:rsidRPr="00B16A93">
              <w:rPr>
                <w:rFonts w:ascii="Times New Roman" w:hAnsi="Times New Roman" w:cs="Times New Roman"/>
                <w:sz w:val="24"/>
                <w:szCs w:val="24"/>
              </w:rPr>
              <w:lastRenderedPageBreak/>
              <w:t>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w:t>
            </w:r>
            <w:r w:rsidRPr="00B16A93">
              <w:rPr>
                <w:rFonts w:ascii="Times New Roman" w:hAnsi="Times New Roman" w:cs="Times New Roman"/>
                <w:sz w:val="24"/>
                <w:szCs w:val="24"/>
              </w:rPr>
              <w:lastRenderedPageBreak/>
              <w:t>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15</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Строительство (приобретение), реконструкция объектов капитального строительства образовательных организаций</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повышение доступности для населения качественных образовательных услуг</w:t>
            </w: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ответственный исполнитель – Отдел образования </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местный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w:t>
            </w:r>
            <w:r w:rsidRPr="00B16A93">
              <w:rPr>
                <w:rFonts w:ascii="Times New Roman" w:hAnsi="Times New Roman" w:cs="Times New Roman"/>
                <w:sz w:val="24"/>
                <w:szCs w:val="24"/>
              </w:rPr>
              <w:lastRenderedPageBreak/>
              <w:t>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Целевые индикаторы и показатели подпрограммы (Муниципальной программы), увязанные с основным мероприятием 15</w:t>
            </w:r>
          </w:p>
        </w:tc>
        <w:tc>
          <w:tcPr>
            <w:tcW w:w="8363" w:type="dxa"/>
            <w:gridSpan w:val="8"/>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Мероприятие 15.1. </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Модернизация и развитие инфраструктуры муниципальных образовательных организаций</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15.2.</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Строительство (приобретение), реконструкция объектов капитального строительства дошкольных образовательных организаций</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w:t>
            </w:r>
            <w:r w:rsidRPr="00B16A93">
              <w:rPr>
                <w:rFonts w:ascii="Times New Roman" w:hAnsi="Times New Roman" w:cs="Times New Roman"/>
                <w:sz w:val="24"/>
                <w:szCs w:val="24"/>
              </w:rPr>
              <w:lastRenderedPageBreak/>
              <w:t>ое мероприятие 16</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Модернизац</w:t>
            </w:r>
            <w:r w:rsidRPr="00B16A93">
              <w:rPr>
                <w:rFonts w:ascii="Times New Roman" w:hAnsi="Times New Roman" w:cs="Times New Roman"/>
                <w:sz w:val="24"/>
                <w:szCs w:val="24"/>
              </w:rPr>
              <w:lastRenderedPageBreak/>
              <w:t xml:space="preserve">ия технологий и содержания обучения в соответствии с новым </w:t>
            </w:r>
            <w:hyperlink r:id="rId11" w:history="1">
              <w:r w:rsidRPr="00B16A93">
                <w:rPr>
                  <w:rFonts w:ascii="Times New Roman" w:hAnsi="Times New Roman" w:cs="Times New Roman"/>
                  <w:sz w:val="24"/>
                  <w:szCs w:val="24"/>
                </w:rPr>
                <w:t>федеральным государственным образовательным стандартом</w:t>
              </w:r>
            </w:hyperlink>
            <w:r w:rsidRPr="00B16A93">
              <w:rPr>
                <w:rFonts w:ascii="Times New Roman" w:hAnsi="Times New Roman" w:cs="Times New Roman"/>
                <w:sz w:val="24"/>
                <w:szCs w:val="24"/>
              </w:rPr>
              <w:t xml:space="preserve">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повышение </w:t>
            </w:r>
            <w:r w:rsidRPr="00B16A93">
              <w:rPr>
                <w:rFonts w:ascii="Times New Roman" w:hAnsi="Times New Roman" w:cs="Times New Roman"/>
                <w:sz w:val="24"/>
                <w:szCs w:val="24"/>
              </w:rPr>
              <w:lastRenderedPageBreak/>
              <w:t>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ответст</w:t>
            </w:r>
            <w:r w:rsidRPr="00B16A93">
              <w:rPr>
                <w:rFonts w:ascii="Times New Roman" w:hAnsi="Times New Roman" w:cs="Times New Roman"/>
                <w:sz w:val="24"/>
                <w:szCs w:val="24"/>
              </w:rPr>
              <w:lastRenderedPageBreak/>
              <w:t>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Целевые </w:t>
            </w:r>
            <w:r w:rsidRPr="00B16A93">
              <w:rPr>
                <w:rFonts w:ascii="Times New Roman" w:hAnsi="Times New Roman" w:cs="Times New Roman"/>
                <w:sz w:val="24"/>
                <w:szCs w:val="24"/>
              </w:rPr>
              <w:lastRenderedPageBreak/>
              <w:t>индикаторы и показатели подпрограммы (Муниципальной программы), увязанные с основным мероприятием 16</w:t>
            </w: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Доля учителей, освоивших методику преподавания по </w:t>
            </w:r>
            <w:proofErr w:type="spellStart"/>
            <w:r w:rsidRPr="00B16A93">
              <w:rPr>
                <w:rFonts w:ascii="Times New Roman" w:hAnsi="Times New Roman" w:cs="Times New Roman"/>
                <w:sz w:val="24"/>
                <w:szCs w:val="24"/>
              </w:rPr>
              <w:t>межпредметным</w:t>
            </w:r>
            <w:proofErr w:type="spellEnd"/>
            <w:r w:rsidRPr="00B16A93">
              <w:rPr>
                <w:rFonts w:ascii="Times New Roman" w:hAnsi="Times New Roman" w:cs="Times New Roman"/>
                <w:sz w:val="24"/>
                <w:szCs w:val="24"/>
              </w:rPr>
              <w:t xml:space="preserve"> технологиям и реализующих ее в образовательном процессе, в общей численности учителей,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1,19</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16.1</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Модернизация организационно-технологической инфраструктуры и обновление фондов школьных библиотек</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Урмарского </w:t>
            </w:r>
            <w:r w:rsidRPr="00B16A93">
              <w:rPr>
                <w:rFonts w:ascii="Times New Roman" w:hAnsi="Times New Roman" w:cs="Times New Roman"/>
                <w:sz w:val="24"/>
                <w:szCs w:val="24"/>
              </w:rPr>
              <w:lastRenderedPageBreak/>
              <w:t>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16.2</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Повышение квалификации учителей по </w:t>
            </w:r>
            <w:proofErr w:type="spellStart"/>
            <w:r w:rsidRPr="00B16A93">
              <w:rPr>
                <w:rFonts w:ascii="Times New Roman" w:hAnsi="Times New Roman" w:cs="Times New Roman"/>
                <w:sz w:val="24"/>
                <w:szCs w:val="24"/>
              </w:rPr>
              <w:t>метапредметным</w:t>
            </w:r>
            <w:proofErr w:type="spellEnd"/>
            <w:r w:rsidRPr="00B16A93">
              <w:rPr>
                <w:rFonts w:ascii="Times New Roman" w:hAnsi="Times New Roman" w:cs="Times New Roman"/>
                <w:sz w:val="24"/>
                <w:szCs w:val="24"/>
              </w:rPr>
              <w:t xml:space="preserve"> компетенциям</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16.3.</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Создание и поддержка сетевых сообществ педагогов по </w:t>
            </w:r>
            <w:r w:rsidRPr="00B16A93">
              <w:rPr>
                <w:rFonts w:ascii="Times New Roman" w:hAnsi="Times New Roman" w:cs="Times New Roman"/>
                <w:sz w:val="24"/>
                <w:szCs w:val="24"/>
              </w:rPr>
              <w:lastRenderedPageBreak/>
              <w:t>учебным предметам (предметным областям)</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ответственный исполнитель - Отдел </w:t>
            </w:r>
            <w:r w:rsidRPr="00B16A93">
              <w:rPr>
                <w:rFonts w:ascii="Times New Roman" w:hAnsi="Times New Roman" w:cs="Times New Roman"/>
                <w:sz w:val="24"/>
                <w:szCs w:val="24"/>
              </w:rPr>
              <w:lastRenderedPageBreak/>
              <w:t>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w:t>
            </w:r>
            <w:r w:rsidRPr="00B16A93">
              <w:rPr>
                <w:rFonts w:ascii="Times New Roman" w:hAnsi="Times New Roman" w:cs="Times New Roman"/>
                <w:sz w:val="24"/>
                <w:szCs w:val="24"/>
              </w:rPr>
              <w:lastRenderedPageBreak/>
              <w:t>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17</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w:t>
            </w:r>
            <w:r w:rsidRPr="00B16A93">
              <w:rPr>
                <w:rFonts w:ascii="Times New Roman" w:hAnsi="Times New Roman" w:cs="Times New Roman"/>
                <w:sz w:val="24"/>
                <w:szCs w:val="24"/>
              </w:rPr>
              <w:lastRenderedPageBreak/>
              <w:t>региональных проектов и распространения их результатов</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w:t>
            </w:r>
            <w:r w:rsidRPr="00B16A93">
              <w:rPr>
                <w:rFonts w:ascii="Times New Roman" w:hAnsi="Times New Roman" w:cs="Times New Roman"/>
                <w:sz w:val="24"/>
                <w:szCs w:val="24"/>
              </w:rPr>
              <w:lastRenderedPageBreak/>
              <w:t>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Целевые индикаторы и показатели подпрограммы (Муниципальной программы), увязанные с основным мероприятием 17</w:t>
            </w:r>
          </w:p>
        </w:tc>
        <w:tc>
          <w:tcPr>
            <w:tcW w:w="8363" w:type="dxa"/>
            <w:gridSpan w:val="8"/>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Количество муниципальных систем общего образования, в которых </w:t>
            </w:r>
            <w:proofErr w:type="gramStart"/>
            <w:r w:rsidRPr="00B16A93">
              <w:rPr>
                <w:rFonts w:ascii="Times New Roman" w:hAnsi="Times New Roman" w:cs="Times New Roman"/>
                <w:sz w:val="24"/>
                <w:szCs w:val="24"/>
              </w:rPr>
              <w:t>разработаны и реализуются</w:t>
            </w:r>
            <w:proofErr w:type="gramEnd"/>
            <w:r w:rsidRPr="00B16A93">
              <w:rPr>
                <w:rFonts w:ascii="Times New Roman" w:hAnsi="Times New Roman" w:cs="Times New Roman"/>
                <w:sz w:val="24"/>
                <w:szCs w:val="24"/>
              </w:rPr>
              <w:t xml:space="preserve">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Доля школ, включенных в региональные проекты повышения качества образования, улучшивших свои результаты,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r>
      <w:tr w:rsidR="00780614" w:rsidRPr="00B16A93" w:rsidTr="00724966">
        <w:trPr>
          <w:gridAfter w:val="7"/>
          <w:wAfter w:w="5336" w:type="dxa"/>
        </w:trPr>
        <w:tc>
          <w:tcPr>
            <w:tcW w:w="14724" w:type="dxa"/>
            <w:gridSpan w:val="14"/>
            <w:tcBorders>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18</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Приобретение оборудования для муниципальных </w:t>
            </w:r>
            <w:r w:rsidRPr="00B16A93">
              <w:rPr>
                <w:rFonts w:ascii="Times New Roman" w:hAnsi="Times New Roman" w:cs="Times New Roman"/>
                <w:sz w:val="24"/>
                <w:szCs w:val="24"/>
              </w:rPr>
              <w:lastRenderedPageBreak/>
              <w:t>образовательных организаций</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w:t>
            </w:r>
            <w:r w:rsidRPr="00B16A93">
              <w:rPr>
                <w:rFonts w:ascii="Times New Roman" w:hAnsi="Times New Roman" w:cs="Times New Roman"/>
                <w:sz w:val="24"/>
                <w:szCs w:val="24"/>
              </w:rPr>
              <w:lastRenderedPageBreak/>
              <w:t>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w:t>
            </w:r>
            <w:proofErr w:type="spellStart"/>
            <w:r w:rsidRPr="00B16A93">
              <w:rPr>
                <w:rFonts w:ascii="Times New Roman" w:hAnsi="Times New Roman" w:cs="Times New Roman"/>
                <w:sz w:val="24"/>
                <w:szCs w:val="24"/>
              </w:rPr>
              <w:t>Урмарскогомуниципального</w:t>
            </w:r>
            <w:proofErr w:type="spellEnd"/>
            <w:r w:rsidRPr="00B16A93">
              <w:rPr>
                <w:rFonts w:ascii="Times New Roman" w:hAnsi="Times New Roman" w:cs="Times New Roman"/>
                <w:sz w:val="24"/>
                <w:szCs w:val="24"/>
              </w:rPr>
              <w:t xml:space="preserve">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Целевые индикаторы и показатели подпрограммы (Муниципальной программы), увязанные с основным </w:t>
            </w:r>
            <w:r w:rsidRPr="00B16A93">
              <w:rPr>
                <w:rFonts w:ascii="Times New Roman" w:hAnsi="Times New Roman" w:cs="Times New Roman"/>
                <w:sz w:val="24"/>
                <w:szCs w:val="24"/>
              </w:rPr>
              <w:lastRenderedPageBreak/>
              <w:t>мероприятием 18</w:t>
            </w:r>
          </w:p>
        </w:tc>
        <w:tc>
          <w:tcPr>
            <w:tcW w:w="8363" w:type="dxa"/>
            <w:gridSpan w:val="8"/>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Мероприятие 18.1</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Приобретение оборудования для муниципальных образовательных организаций в целях укрепления материально-технической базы</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19</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Участие в региональном проекте «Цифровая образовательная среда»</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создание современной и безопасной цифровой образовательной среды, </w:t>
            </w:r>
            <w:r w:rsidRPr="00B16A93">
              <w:rPr>
                <w:rFonts w:ascii="Times New Roman" w:hAnsi="Times New Roman" w:cs="Times New Roman"/>
                <w:sz w:val="24"/>
                <w:szCs w:val="24"/>
              </w:rPr>
              <w:lastRenderedPageBreak/>
              <w:t>обеспечивающей высокое качество и доступность образования всех видов и уровней</w:t>
            </w: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республиканский бюджет </w:t>
            </w:r>
            <w:r w:rsidRPr="00B16A93">
              <w:rPr>
                <w:rFonts w:ascii="Times New Roman" w:hAnsi="Times New Roman" w:cs="Times New Roman"/>
                <w:sz w:val="24"/>
                <w:szCs w:val="24"/>
              </w:rPr>
              <w:lastRenderedPageBreak/>
              <w:t>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Целевые индикаторы и показатели подпрограммы (Муниципальной программы), увязанные с основным мероприятием </w:t>
            </w:r>
            <w:r w:rsidRPr="00B16A93">
              <w:rPr>
                <w:rFonts w:ascii="Times New Roman" w:hAnsi="Times New Roman" w:cs="Times New Roman"/>
                <w:sz w:val="24"/>
                <w:szCs w:val="24"/>
              </w:rPr>
              <w:lastRenderedPageBreak/>
              <w:t>19</w:t>
            </w: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Удовлетворенность населения качеством начального общего, основного общего, среднего общего образования,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Удельный вес образовательных организаций, в которых внедрены информационно-коммуникационные технологии в управлении,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Мероприятие 19.1</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Укрепление материально-технической базы муниципальных образовательных организаций</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19.2</w:t>
            </w:r>
          </w:p>
        </w:tc>
        <w:tc>
          <w:tcPr>
            <w:tcW w:w="1559"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Создание центров цифрового образования детей</w:t>
            </w:r>
          </w:p>
        </w:tc>
        <w:tc>
          <w:tcPr>
            <w:tcW w:w="1418"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1004</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Ц711452600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w:t>
            </w:r>
            <w:r w:rsidRPr="00B16A93">
              <w:rPr>
                <w:rFonts w:ascii="Times New Roman" w:hAnsi="Times New Roman" w:cs="Times New Roman"/>
                <w:sz w:val="24"/>
                <w:szCs w:val="24"/>
              </w:rPr>
              <w:lastRenderedPageBreak/>
              <w:t>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w:t>
            </w:r>
            <w:proofErr w:type="spellStart"/>
            <w:r w:rsidRPr="00B16A93">
              <w:rPr>
                <w:rFonts w:ascii="Times New Roman" w:hAnsi="Times New Roman" w:cs="Times New Roman"/>
                <w:sz w:val="24"/>
                <w:szCs w:val="24"/>
              </w:rPr>
              <w:t>Урмарскогомуниципального</w:t>
            </w:r>
            <w:proofErr w:type="spellEnd"/>
            <w:r w:rsidRPr="00B16A93">
              <w:rPr>
                <w:rFonts w:ascii="Times New Roman" w:hAnsi="Times New Roman" w:cs="Times New Roman"/>
                <w:sz w:val="24"/>
                <w:szCs w:val="24"/>
              </w:rPr>
              <w:t xml:space="preserve">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19.3</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Обеспечение образовательных организаций материально-технической базой для внедрения цифровой образовательной среды</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Основное мероприятие 20</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Участие в реализации мероприятий регионального проекта "Поддержка семей, имеющих детей"</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повышение доступности для населения качественных образовательных услуг</w:t>
            </w: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Целевой индикатор и показатель подпрограммы, увязанный с основн</w:t>
            </w:r>
            <w:r w:rsidRPr="00B16A93">
              <w:rPr>
                <w:rFonts w:ascii="Times New Roman" w:hAnsi="Times New Roman" w:cs="Times New Roman"/>
                <w:sz w:val="24"/>
                <w:szCs w:val="24"/>
              </w:rPr>
              <w:lastRenderedPageBreak/>
              <w:t>ым мероприятием 20</w:t>
            </w:r>
          </w:p>
        </w:tc>
        <w:tc>
          <w:tcPr>
            <w:tcW w:w="8363" w:type="dxa"/>
            <w:gridSpan w:val="8"/>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roofErr w:type="gramStart"/>
            <w:r w:rsidRPr="00B16A93">
              <w:rPr>
                <w:rFonts w:ascii="Times New Roman" w:hAnsi="Times New Roman" w:cs="Times New Roman"/>
                <w:sz w:val="24"/>
                <w:szCs w:val="24"/>
              </w:rPr>
              <w:lastRenderedPageBreak/>
              <w:t xml:space="preserve">Доля детей, оставшихся без попечения родителей, в том числе переданных </w:t>
            </w:r>
            <w:proofErr w:type="spellStart"/>
            <w:r w:rsidRPr="00B16A93">
              <w:rPr>
                <w:rFonts w:ascii="Times New Roman" w:hAnsi="Times New Roman" w:cs="Times New Roman"/>
                <w:sz w:val="24"/>
                <w:szCs w:val="24"/>
              </w:rPr>
              <w:t>неродственникам</w:t>
            </w:r>
            <w:proofErr w:type="spellEnd"/>
            <w:r w:rsidRPr="00B16A93">
              <w:rPr>
                <w:rFonts w:ascii="Times New Roman" w:hAnsi="Times New Roman" w:cs="Times New Roman"/>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организациях всех типов, %</w:t>
            </w:r>
            <w:proofErr w:type="gramEnd"/>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r>
      <w:tr w:rsidR="00780614" w:rsidRPr="00B16A93" w:rsidTr="00724966">
        <w:trPr>
          <w:gridAfter w:val="7"/>
          <w:wAfter w:w="5336" w:type="dxa"/>
        </w:trPr>
        <w:tc>
          <w:tcPr>
            <w:tcW w:w="14724" w:type="dxa"/>
            <w:gridSpan w:val="14"/>
            <w:tcBorders>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21</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Участие в  реализации отдельных мероприятий регионального проекта «Современная школа»</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обновление содержания и технологий преподавания общеобразовательных программ, в том числе за счет обновления материально-технической базы образовательных организаций и переподготовки педагогических кадров</w:t>
            </w: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Целевые индикаторы и </w:t>
            </w:r>
            <w:r w:rsidRPr="00B16A93">
              <w:rPr>
                <w:rFonts w:ascii="Times New Roman" w:hAnsi="Times New Roman" w:cs="Times New Roman"/>
                <w:sz w:val="24"/>
                <w:szCs w:val="24"/>
              </w:rPr>
              <w:lastRenderedPageBreak/>
              <w:t>показатели подпрограммы, увязанные с основным мероприятием 20</w:t>
            </w: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Число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Мероприятие 20.1</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roofErr w:type="gramStart"/>
            <w:r w:rsidRPr="00B16A93">
              <w:rPr>
                <w:rFonts w:ascii="Times New Roman" w:hAnsi="Times New Roman" w:cs="Times New Roman"/>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Мероприятие 20.2</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Реализация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21.3</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Единовременные компенсационные выплаты учителям, </w:t>
            </w:r>
            <w:r w:rsidRPr="00B16A93">
              <w:rPr>
                <w:rFonts w:ascii="Times New Roman" w:hAnsi="Times New Roman" w:cs="Times New Roman"/>
                <w:sz w:val="24"/>
                <w:szCs w:val="24"/>
              </w:rPr>
              <w:lastRenderedPageBreak/>
              <w:t>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w:t>
            </w:r>
            <w:r w:rsidRPr="00B16A93">
              <w:rPr>
                <w:rFonts w:ascii="Times New Roman" w:hAnsi="Times New Roman" w:cs="Times New Roman"/>
                <w:sz w:val="24"/>
                <w:szCs w:val="24"/>
              </w:rPr>
              <w:lastRenderedPageBreak/>
              <w:t>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w:t>
            </w:r>
            <w:r w:rsidRPr="00B16A93">
              <w:rPr>
                <w:rFonts w:ascii="Times New Roman" w:hAnsi="Times New Roman" w:cs="Times New Roman"/>
                <w:sz w:val="24"/>
                <w:szCs w:val="24"/>
              </w:rPr>
              <w:lastRenderedPageBreak/>
              <w:t>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22</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Участие в реализации мероприятий регионального проекта «Успех каждого ребенка»</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реализация целевой модели развития системы дополнительного образования детей, а также создание условий для повышения эффективности </w:t>
            </w:r>
            <w:r w:rsidRPr="00B16A93">
              <w:rPr>
                <w:rFonts w:ascii="Times New Roman" w:hAnsi="Times New Roman" w:cs="Times New Roman"/>
                <w:sz w:val="24"/>
                <w:szCs w:val="24"/>
              </w:rPr>
              <w:lastRenderedPageBreak/>
              <w:t>воспитательной деятельности в организациях, осуществляющих образовательную деятельность, находящихся в сельских поселениях</w:t>
            </w: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10867,0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2817,1</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14,7</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w:t>
            </w:r>
            <w:r w:rsidRPr="00B16A93">
              <w:rPr>
                <w:rFonts w:ascii="Times New Roman" w:hAnsi="Times New Roman" w:cs="Times New Roman"/>
                <w:sz w:val="24"/>
                <w:szCs w:val="24"/>
              </w:rPr>
              <w:lastRenderedPageBreak/>
              <w:t>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8035,2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Целевые индикаторы и показатели подпрограммы, увязанные с основным мероприятием 22</w:t>
            </w:r>
          </w:p>
        </w:tc>
        <w:tc>
          <w:tcPr>
            <w:tcW w:w="8363" w:type="dxa"/>
            <w:gridSpan w:val="8"/>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детей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Соотношение средней заработной платы педагогических работников муниципальных организаций </w:t>
            </w:r>
            <w:proofErr w:type="gramStart"/>
            <w:r w:rsidRPr="00B16A93">
              <w:rPr>
                <w:rFonts w:ascii="Times New Roman" w:hAnsi="Times New Roman" w:cs="Times New Roman"/>
                <w:sz w:val="24"/>
                <w:szCs w:val="24"/>
              </w:rPr>
              <w:t>дополнительного</w:t>
            </w:r>
            <w:proofErr w:type="gramEnd"/>
            <w:r w:rsidRPr="00B16A93">
              <w:rPr>
                <w:rFonts w:ascii="Times New Roman" w:hAnsi="Times New Roman" w:cs="Times New Roman"/>
                <w:sz w:val="24"/>
                <w:szCs w:val="24"/>
              </w:rPr>
              <w:t xml:space="preserve"> образования и средней заработной платы учителей общеобразовательных организаций, %</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63" w:type="dxa"/>
            <w:gridSpan w:val="8"/>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Мероприятие </w:t>
            </w:r>
            <w:r w:rsidRPr="00B16A93">
              <w:rPr>
                <w:rFonts w:ascii="Times New Roman" w:hAnsi="Times New Roman" w:cs="Times New Roman"/>
                <w:sz w:val="24"/>
                <w:szCs w:val="24"/>
              </w:rPr>
              <w:lastRenderedPageBreak/>
              <w:t>22.1</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Обеспечение деятельност</w:t>
            </w:r>
            <w:r w:rsidRPr="00B16A93">
              <w:rPr>
                <w:rFonts w:ascii="Times New Roman" w:hAnsi="Times New Roman" w:cs="Times New Roman"/>
                <w:sz w:val="24"/>
                <w:szCs w:val="24"/>
              </w:rPr>
              <w:lastRenderedPageBreak/>
              <w:t xml:space="preserve">и муниципальных организаций </w:t>
            </w:r>
            <w:proofErr w:type="gramStart"/>
            <w:r w:rsidRPr="00B16A93">
              <w:rPr>
                <w:rFonts w:ascii="Times New Roman" w:hAnsi="Times New Roman" w:cs="Times New Roman"/>
                <w:sz w:val="24"/>
                <w:szCs w:val="24"/>
              </w:rPr>
              <w:t>дополнительного</w:t>
            </w:r>
            <w:proofErr w:type="gramEnd"/>
            <w:r w:rsidRPr="00B16A93">
              <w:rPr>
                <w:rFonts w:ascii="Times New Roman" w:hAnsi="Times New Roman" w:cs="Times New Roman"/>
                <w:sz w:val="24"/>
                <w:szCs w:val="24"/>
              </w:rPr>
              <w:t xml:space="preserve"> образования </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ответственный </w:t>
            </w:r>
            <w:r w:rsidRPr="00B16A93">
              <w:rPr>
                <w:rFonts w:ascii="Times New Roman" w:hAnsi="Times New Roman" w:cs="Times New Roman"/>
                <w:sz w:val="24"/>
                <w:szCs w:val="24"/>
              </w:rPr>
              <w:lastRenderedPageBreak/>
              <w:t>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w:t>
            </w:r>
            <w:r w:rsidRPr="00B16A93">
              <w:rPr>
                <w:rFonts w:ascii="Times New Roman" w:hAnsi="Times New Roman" w:cs="Times New Roman"/>
                <w:sz w:val="24"/>
                <w:szCs w:val="24"/>
              </w:rPr>
              <w:lastRenderedPageBreak/>
              <w:t>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22.2</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w:t>
            </w:r>
            <w:r w:rsidRPr="00B16A93">
              <w:rPr>
                <w:rFonts w:ascii="Times New Roman" w:hAnsi="Times New Roman" w:cs="Times New Roman"/>
                <w:sz w:val="24"/>
                <w:szCs w:val="24"/>
              </w:rPr>
              <w:lastRenderedPageBreak/>
              <w:t>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22.3</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Укрепление материально-технической базы муниципальных организаций </w:t>
            </w:r>
            <w:proofErr w:type="gramStart"/>
            <w:r w:rsidRPr="00B16A93">
              <w:rPr>
                <w:rFonts w:ascii="Times New Roman" w:hAnsi="Times New Roman" w:cs="Times New Roman"/>
                <w:sz w:val="24"/>
                <w:szCs w:val="24"/>
              </w:rPr>
              <w:t>дополнительного</w:t>
            </w:r>
            <w:proofErr w:type="gramEnd"/>
            <w:r w:rsidRPr="00B16A93">
              <w:rPr>
                <w:rFonts w:ascii="Times New Roman" w:hAnsi="Times New Roman" w:cs="Times New Roman"/>
                <w:sz w:val="24"/>
                <w:szCs w:val="24"/>
              </w:rPr>
              <w:t xml:space="preserve"> образования, центров психолого-педагогической, медицинской и социальной помощи</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22.4</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Создание новых мест в образовател</w:t>
            </w:r>
            <w:r w:rsidRPr="00B16A93">
              <w:rPr>
                <w:rFonts w:ascii="Times New Roman" w:hAnsi="Times New Roman" w:cs="Times New Roman"/>
                <w:sz w:val="24"/>
                <w:szCs w:val="24"/>
              </w:rPr>
              <w:lastRenderedPageBreak/>
              <w:t>ьных организациях различных типов для реализации дополнительных общеразвивающих программ всех направленностей</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ответственный исполнитель – </w:t>
            </w:r>
            <w:r w:rsidRPr="00B16A93">
              <w:rPr>
                <w:rFonts w:ascii="Times New Roman" w:hAnsi="Times New Roman" w:cs="Times New Roman"/>
                <w:sz w:val="24"/>
                <w:szCs w:val="24"/>
              </w:rPr>
              <w:lastRenderedPageBreak/>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92,3</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0703</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Ц71Е254910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91,4</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0703</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Ц71Е254910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244</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0,9</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Height w:val="2084"/>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22.5</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Персонифицированное финансирование </w:t>
            </w:r>
            <w:proofErr w:type="gramStart"/>
            <w:r w:rsidRPr="00B16A93">
              <w:rPr>
                <w:rFonts w:ascii="Times New Roman" w:hAnsi="Times New Roman" w:cs="Times New Roman"/>
                <w:sz w:val="24"/>
                <w:szCs w:val="24"/>
              </w:rPr>
              <w:t>дополнительного</w:t>
            </w:r>
            <w:proofErr w:type="gramEnd"/>
            <w:r w:rsidRPr="00B16A93">
              <w:rPr>
                <w:rFonts w:ascii="Times New Roman" w:hAnsi="Times New Roman" w:cs="Times New Roman"/>
                <w:sz w:val="24"/>
                <w:szCs w:val="24"/>
              </w:rPr>
              <w:t xml:space="preserve"> образования детей</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0703</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Ц71Е275150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5281,2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5281,2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5281,2</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26406,0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26406,0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w:t>
            </w:r>
            <w:r w:rsidRPr="00B16A93">
              <w:rPr>
                <w:rFonts w:ascii="Times New Roman" w:hAnsi="Times New Roman" w:cs="Times New Roman"/>
                <w:sz w:val="24"/>
                <w:szCs w:val="24"/>
              </w:rPr>
              <w:lastRenderedPageBreak/>
              <w:t>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0703</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Ц71Е275150</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5281,</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5281,</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5281,</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26406,0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26406,0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22.6</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Формирование современных управленческих и организационно-экономических механизмов в системе </w:t>
            </w:r>
            <w:proofErr w:type="gramStart"/>
            <w:r w:rsidRPr="00B16A93">
              <w:rPr>
                <w:rFonts w:ascii="Times New Roman" w:hAnsi="Times New Roman" w:cs="Times New Roman"/>
                <w:sz w:val="24"/>
                <w:szCs w:val="24"/>
              </w:rPr>
              <w:t>дополнительного</w:t>
            </w:r>
            <w:proofErr w:type="gramEnd"/>
            <w:r w:rsidRPr="00B16A93">
              <w:rPr>
                <w:rFonts w:ascii="Times New Roman" w:hAnsi="Times New Roman" w:cs="Times New Roman"/>
                <w:sz w:val="24"/>
                <w:szCs w:val="24"/>
              </w:rPr>
              <w:t xml:space="preserve"> образования детей</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w:t>
            </w:r>
            <w:r w:rsidRPr="00B16A93">
              <w:rPr>
                <w:rFonts w:ascii="Times New Roman" w:hAnsi="Times New Roman" w:cs="Times New Roman"/>
                <w:sz w:val="24"/>
                <w:szCs w:val="24"/>
              </w:rPr>
              <w:lastRenderedPageBreak/>
              <w:t>риятие 22.7.</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Обновление </w:t>
            </w:r>
            <w:r w:rsidRPr="00B16A93">
              <w:rPr>
                <w:rFonts w:ascii="Times New Roman" w:hAnsi="Times New Roman" w:cs="Times New Roman"/>
                <w:sz w:val="24"/>
                <w:szCs w:val="24"/>
              </w:rPr>
              <w:lastRenderedPageBreak/>
              <w:t>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w:t>
            </w:r>
            <w:r w:rsidRPr="00B16A93">
              <w:rPr>
                <w:rFonts w:ascii="Times New Roman" w:hAnsi="Times New Roman" w:cs="Times New Roman"/>
                <w:sz w:val="24"/>
                <w:szCs w:val="24"/>
              </w:rPr>
              <w:lastRenderedPageBreak/>
              <w:t>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bookmarkStart w:id="2" w:name="sub_1330"/>
            <w:r w:rsidRPr="00B16A93">
              <w:rPr>
                <w:rFonts w:ascii="Times New Roman" w:hAnsi="Times New Roman" w:cs="Times New Roman"/>
                <w:sz w:val="24"/>
                <w:szCs w:val="24"/>
              </w:rPr>
              <w:t xml:space="preserve">Основное мероприятие </w:t>
            </w:r>
            <w:bookmarkEnd w:id="2"/>
            <w:r w:rsidRPr="00B16A93">
              <w:rPr>
                <w:rFonts w:ascii="Times New Roman" w:hAnsi="Times New Roman" w:cs="Times New Roman"/>
                <w:sz w:val="24"/>
                <w:szCs w:val="24"/>
              </w:rPr>
              <w:t>23</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Модернизация инфраструктуры муниципальных образовательных организаций</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повышение доступности для населения качественных образовательных услуг</w:t>
            </w: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ответственный исполнитель – Отдел образования </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23.1</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Укрепление материально-технической базы муниципальных образовательных организаций (в части модернизации инфраструктуры)</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Мероприятие </w:t>
            </w:r>
            <w:r w:rsidRPr="00B16A93">
              <w:rPr>
                <w:rFonts w:ascii="Times New Roman" w:hAnsi="Times New Roman" w:cs="Times New Roman"/>
                <w:sz w:val="24"/>
                <w:szCs w:val="24"/>
              </w:rPr>
              <w:lastRenderedPageBreak/>
              <w:t>23.2</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Укрепление материально</w:t>
            </w:r>
            <w:r w:rsidRPr="00B16A93">
              <w:rPr>
                <w:rFonts w:ascii="Times New Roman" w:hAnsi="Times New Roman" w:cs="Times New Roman"/>
                <w:sz w:val="24"/>
                <w:szCs w:val="24"/>
              </w:rPr>
              <w:lastRenderedPageBreak/>
              <w:t>-технической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w:t>
            </w:r>
            <w:r w:rsidRPr="00B16A93">
              <w:rPr>
                <w:rFonts w:ascii="Times New Roman" w:hAnsi="Times New Roman" w:cs="Times New Roman"/>
                <w:sz w:val="24"/>
                <w:szCs w:val="24"/>
              </w:rPr>
              <w:lastRenderedPageBreak/>
              <w:t>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24</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Реализация отдельных мероприятий регионального проекта «Патриотиче</w:t>
            </w:r>
            <w:r w:rsidRPr="00B16A93">
              <w:rPr>
                <w:rFonts w:ascii="Times New Roman" w:hAnsi="Times New Roman" w:cs="Times New Roman"/>
                <w:sz w:val="24"/>
                <w:szCs w:val="24"/>
              </w:rPr>
              <w:lastRenderedPageBreak/>
              <w:t>ское воспитание граждан Российской Федерации»</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повышение доступности для населения качественных образовате</w:t>
            </w:r>
            <w:r w:rsidRPr="00B16A93">
              <w:rPr>
                <w:rFonts w:ascii="Times New Roman" w:hAnsi="Times New Roman" w:cs="Times New Roman"/>
                <w:sz w:val="24"/>
                <w:szCs w:val="24"/>
              </w:rPr>
              <w:lastRenderedPageBreak/>
              <w:t>льных услуг</w:t>
            </w: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ответственный исполнитель – Отдел образования </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республиканский </w:t>
            </w:r>
            <w:r w:rsidRPr="00B16A93">
              <w:rPr>
                <w:rFonts w:ascii="Times New Roman" w:hAnsi="Times New Roman" w:cs="Times New Roman"/>
                <w:sz w:val="24"/>
                <w:szCs w:val="24"/>
              </w:rPr>
              <w:lastRenderedPageBreak/>
              <w:t>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24.1</w:t>
            </w:r>
          </w:p>
        </w:tc>
        <w:tc>
          <w:tcPr>
            <w:tcW w:w="1559"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Обеспечение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418"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w:t>
            </w:r>
            <w:r w:rsidRPr="00B16A93">
              <w:rPr>
                <w:rFonts w:ascii="Times New Roman" w:hAnsi="Times New Roman" w:cs="Times New Roman"/>
                <w:sz w:val="24"/>
                <w:szCs w:val="24"/>
              </w:rPr>
              <w:lastRenderedPageBreak/>
              <w:t>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14724" w:type="dxa"/>
            <w:gridSpan w:val="14"/>
            <w:tcBorders>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Цель «Достижение высоких результатов развития образования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25</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Обеспечение кадрами хозяйствующих субъектов, функционирующих на территории муниципального образования</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повышение доступности для населения Урмарского муниципального округа качественных образовательных услуг</w:t>
            </w: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Целевые индикаторы и показатели Муниципальн</w:t>
            </w:r>
            <w:r w:rsidRPr="00B16A93">
              <w:rPr>
                <w:rFonts w:ascii="Times New Roman" w:hAnsi="Times New Roman" w:cs="Times New Roman"/>
                <w:sz w:val="24"/>
                <w:szCs w:val="24"/>
              </w:rPr>
              <w:lastRenderedPageBreak/>
              <w:t>ой программы, подпрограммы, увязанные с основным мероприятием 25</w:t>
            </w:r>
          </w:p>
        </w:tc>
        <w:tc>
          <w:tcPr>
            <w:tcW w:w="8363"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25.1</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roofErr w:type="spellStart"/>
            <w:r w:rsidRPr="00B16A93">
              <w:rPr>
                <w:rFonts w:ascii="Times New Roman" w:hAnsi="Times New Roman" w:cs="Times New Roman"/>
                <w:sz w:val="24"/>
                <w:szCs w:val="24"/>
              </w:rPr>
              <w:t>Профориентационная</w:t>
            </w:r>
            <w:proofErr w:type="spellEnd"/>
            <w:r w:rsidRPr="00B16A93">
              <w:rPr>
                <w:rFonts w:ascii="Times New Roman" w:hAnsi="Times New Roman" w:cs="Times New Roman"/>
                <w:sz w:val="24"/>
                <w:szCs w:val="24"/>
              </w:rPr>
              <w:t xml:space="preserve"> работа среди </w:t>
            </w:r>
            <w:proofErr w:type="gramStart"/>
            <w:r w:rsidRPr="00B16A93">
              <w:rPr>
                <w:rFonts w:ascii="Times New Roman" w:hAnsi="Times New Roman" w:cs="Times New Roman"/>
                <w:sz w:val="24"/>
                <w:szCs w:val="24"/>
              </w:rPr>
              <w:t>обучающихся</w:t>
            </w:r>
            <w:proofErr w:type="gramEnd"/>
            <w:r w:rsidRPr="00B16A93">
              <w:rPr>
                <w:rFonts w:ascii="Times New Roman" w:hAnsi="Times New Roman" w:cs="Times New Roman"/>
                <w:sz w:val="24"/>
                <w:szCs w:val="24"/>
              </w:rPr>
              <w:t xml:space="preserve"> ОО, выявление обучающихся, склонных к педагогической деятельности</w:t>
            </w:r>
          </w:p>
          <w:p w:rsidR="00780614" w:rsidRPr="00B16A93" w:rsidRDefault="00780614" w:rsidP="00B16A93">
            <w:pPr>
              <w:spacing w:after="0" w:line="240" w:lineRule="auto"/>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w:t>
            </w:r>
            <w:r w:rsidRPr="00B16A93">
              <w:rPr>
                <w:rFonts w:ascii="Times New Roman" w:hAnsi="Times New Roman" w:cs="Times New Roman"/>
                <w:sz w:val="24"/>
                <w:szCs w:val="24"/>
              </w:rPr>
              <w:lastRenderedPageBreak/>
              <w:t>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25.2</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Привлечение студентов старших курсов педагогического ВУЗа к работе в ОО</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25.3</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roofErr w:type="gramStart"/>
            <w:r w:rsidRPr="00B16A93">
              <w:rPr>
                <w:rFonts w:ascii="Times New Roman" w:hAnsi="Times New Roman" w:cs="Times New Roman"/>
                <w:sz w:val="24"/>
                <w:szCs w:val="24"/>
              </w:rPr>
              <w:t>Организация участия в конкурсах, проводимых на федеральном и региональном уровнях для молодых специалисто</w:t>
            </w:r>
            <w:r w:rsidRPr="00B16A93">
              <w:rPr>
                <w:rFonts w:ascii="Times New Roman" w:hAnsi="Times New Roman" w:cs="Times New Roman"/>
                <w:sz w:val="24"/>
                <w:szCs w:val="24"/>
              </w:rPr>
              <w:lastRenderedPageBreak/>
              <w:t>в, помощь в оформлении документации</w:t>
            </w:r>
            <w:proofErr w:type="gramEnd"/>
          </w:p>
          <w:p w:rsidR="00780614" w:rsidRPr="00B16A93" w:rsidRDefault="00780614" w:rsidP="00B16A93">
            <w:pPr>
              <w:spacing w:after="0" w:line="240" w:lineRule="auto"/>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w:t>
            </w:r>
            <w:r w:rsidRPr="00B16A93">
              <w:rPr>
                <w:rFonts w:ascii="Times New Roman" w:hAnsi="Times New Roman" w:cs="Times New Roman"/>
                <w:sz w:val="24"/>
                <w:szCs w:val="24"/>
              </w:rPr>
              <w:lastRenderedPageBreak/>
              <w:t>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25.4</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Проведение мероприятий районного уровня, способствующих повышению имиджа педагогической профессии</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25.5</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Выплата </w:t>
            </w:r>
            <w:r w:rsidRPr="00B16A93">
              <w:rPr>
                <w:rFonts w:ascii="Times New Roman" w:hAnsi="Times New Roman" w:cs="Times New Roman"/>
                <w:sz w:val="24"/>
                <w:szCs w:val="24"/>
              </w:rPr>
              <w:lastRenderedPageBreak/>
              <w:t>ежемесячных доплат педагогам, имеющим статус молодого специалиста</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w:t>
            </w:r>
            <w:r w:rsidRPr="00B16A93">
              <w:rPr>
                <w:rFonts w:ascii="Times New Roman" w:hAnsi="Times New Roman" w:cs="Times New Roman"/>
                <w:sz w:val="24"/>
                <w:szCs w:val="24"/>
              </w:rPr>
              <w:lastRenderedPageBreak/>
              <w:t>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25.6</w:t>
            </w:r>
          </w:p>
        </w:tc>
        <w:tc>
          <w:tcPr>
            <w:tcW w:w="1559"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Единовременное денежное пособие педагогическим работникам, являющимся молодыми специалистами, принятым на работу с 1 </w:t>
            </w:r>
            <w:r w:rsidRPr="00B16A93">
              <w:rPr>
                <w:rFonts w:ascii="Times New Roman" w:hAnsi="Times New Roman" w:cs="Times New Roman"/>
                <w:sz w:val="24"/>
                <w:szCs w:val="24"/>
              </w:rPr>
              <w:lastRenderedPageBreak/>
              <w:t>сентября 2016 года, в размере 10 окладов</w:t>
            </w:r>
          </w:p>
        </w:tc>
        <w:tc>
          <w:tcPr>
            <w:tcW w:w="1418"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w:t>
            </w:r>
            <w:r w:rsidRPr="00B16A93">
              <w:rPr>
                <w:rFonts w:ascii="Times New Roman" w:hAnsi="Times New Roman" w:cs="Times New Roman"/>
                <w:sz w:val="24"/>
                <w:szCs w:val="24"/>
              </w:rPr>
              <w:lastRenderedPageBreak/>
              <w:t>Урмарского муниципального округа</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rPr>
          <w:gridAfter w:val="7"/>
          <w:wAfter w:w="5336" w:type="dxa"/>
        </w:trPr>
        <w:tc>
          <w:tcPr>
            <w:tcW w:w="993"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67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7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26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bl>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B16A93">
      <w:pPr>
        <w:spacing w:after="0" w:line="240" w:lineRule="auto"/>
        <w:rPr>
          <w:rFonts w:ascii="Times New Roman" w:hAnsi="Times New Roman" w:cs="Times New Roman"/>
          <w:sz w:val="24"/>
          <w:szCs w:val="24"/>
        </w:rPr>
      </w:pPr>
    </w:p>
    <w:p w:rsidR="002319A3" w:rsidRDefault="002319A3" w:rsidP="00B16A93">
      <w:pPr>
        <w:spacing w:after="0" w:line="240" w:lineRule="auto"/>
        <w:rPr>
          <w:rFonts w:ascii="Times New Roman" w:hAnsi="Times New Roman" w:cs="Times New Roman"/>
          <w:sz w:val="24"/>
          <w:szCs w:val="24"/>
        </w:rPr>
      </w:pPr>
    </w:p>
    <w:p w:rsidR="002319A3" w:rsidRDefault="002319A3" w:rsidP="00B16A93">
      <w:pPr>
        <w:spacing w:after="0" w:line="240" w:lineRule="auto"/>
        <w:rPr>
          <w:rFonts w:ascii="Times New Roman" w:hAnsi="Times New Roman" w:cs="Times New Roman"/>
          <w:sz w:val="24"/>
          <w:szCs w:val="24"/>
        </w:rPr>
      </w:pPr>
    </w:p>
    <w:p w:rsidR="002319A3" w:rsidRDefault="002319A3" w:rsidP="00B16A93">
      <w:pPr>
        <w:spacing w:after="0" w:line="240" w:lineRule="auto"/>
        <w:rPr>
          <w:rFonts w:ascii="Times New Roman" w:hAnsi="Times New Roman" w:cs="Times New Roman"/>
          <w:sz w:val="24"/>
          <w:szCs w:val="24"/>
        </w:rPr>
      </w:pPr>
    </w:p>
    <w:p w:rsidR="002319A3" w:rsidRDefault="002319A3" w:rsidP="00B16A93">
      <w:pPr>
        <w:spacing w:after="0" w:line="240" w:lineRule="auto"/>
        <w:rPr>
          <w:rFonts w:ascii="Times New Roman" w:hAnsi="Times New Roman" w:cs="Times New Roman"/>
          <w:sz w:val="24"/>
          <w:szCs w:val="24"/>
        </w:rPr>
      </w:pPr>
    </w:p>
    <w:p w:rsidR="002319A3" w:rsidRDefault="002319A3" w:rsidP="00B16A93">
      <w:pPr>
        <w:spacing w:after="0" w:line="240" w:lineRule="auto"/>
        <w:rPr>
          <w:rFonts w:ascii="Times New Roman" w:hAnsi="Times New Roman" w:cs="Times New Roman"/>
          <w:sz w:val="24"/>
          <w:szCs w:val="24"/>
        </w:rPr>
      </w:pPr>
    </w:p>
    <w:p w:rsidR="002319A3" w:rsidRDefault="002319A3" w:rsidP="00B16A93">
      <w:pPr>
        <w:spacing w:after="0" w:line="240" w:lineRule="auto"/>
        <w:rPr>
          <w:rFonts w:ascii="Times New Roman" w:hAnsi="Times New Roman" w:cs="Times New Roman"/>
          <w:sz w:val="24"/>
          <w:szCs w:val="24"/>
        </w:rPr>
      </w:pPr>
    </w:p>
    <w:p w:rsidR="002319A3" w:rsidRDefault="002319A3" w:rsidP="00B16A93">
      <w:pPr>
        <w:spacing w:after="0" w:line="240" w:lineRule="auto"/>
        <w:rPr>
          <w:rFonts w:ascii="Times New Roman" w:hAnsi="Times New Roman" w:cs="Times New Roman"/>
          <w:sz w:val="24"/>
          <w:szCs w:val="24"/>
        </w:rPr>
      </w:pPr>
    </w:p>
    <w:p w:rsidR="00724966" w:rsidRDefault="002319A3" w:rsidP="002319A3">
      <w:pPr>
        <w:spacing w:after="0" w:line="240" w:lineRule="auto"/>
        <w:ind w:left="4248" w:firstLine="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24966" w:rsidRDefault="00724966" w:rsidP="002319A3">
      <w:pPr>
        <w:spacing w:after="0" w:line="240" w:lineRule="auto"/>
        <w:ind w:left="4248" w:firstLine="708"/>
        <w:jc w:val="both"/>
        <w:rPr>
          <w:rFonts w:ascii="Times New Roman" w:hAnsi="Times New Roman"/>
          <w:sz w:val="24"/>
          <w:szCs w:val="24"/>
        </w:rPr>
      </w:pPr>
    </w:p>
    <w:p w:rsidR="00724966" w:rsidRDefault="00724966" w:rsidP="002319A3">
      <w:pPr>
        <w:spacing w:after="0" w:line="240" w:lineRule="auto"/>
        <w:ind w:left="4248" w:firstLine="708"/>
        <w:jc w:val="both"/>
        <w:rPr>
          <w:rFonts w:ascii="Times New Roman" w:hAnsi="Times New Roman"/>
          <w:sz w:val="24"/>
          <w:szCs w:val="24"/>
        </w:rPr>
      </w:pPr>
    </w:p>
    <w:p w:rsidR="00724966" w:rsidRDefault="00724966" w:rsidP="002319A3">
      <w:pPr>
        <w:spacing w:after="0" w:line="240" w:lineRule="auto"/>
        <w:ind w:left="4248" w:firstLine="708"/>
        <w:jc w:val="both"/>
        <w:rPr>
          <w:rFonts w:ascii="Times New Roman" w:hAnsi="Times New Roman"/>
          <w:sz w:val="24"/>
          <w:szCs w:val="24"/>
        </w:rPr>
      </w:pPr>
    </w:p>
    <w:p w:rsidR="00724966" w:rsidRDefault="00724966" w:rsidP="002319A3">
      <w:pPr>
        <w:spacing w:after="0" w:line="240" w:lineRule="auto"/>
        <w:ind w:left="4248" w:firstLine="708"/>
        <w:jc w:val="both"/>
        <w:rPr>
          <w:rFonts w:ascii="Times New Roman" w:hAnsi="Times New Roman"/>
          <w:sz w:val="24"/>
          <w:szCs w:val="24"/>
        </w:rPr>
      </w:pPr>
    </w:p>
    <w:p w:rsidR="00724966" w:rsidRDefault="00724966" w:rsidP="002319A3">
      <w:pPr>
        <w:spacing w:after="0" w:line="240" w:lineRule="auto"/>
        <w:ind w:left="4248" w:firstLine="708"/>
        <w:jc w:val="both"/>
        <w:rPr>
          <w:rFonts w:ascii="Times New Roman" w:hAnsi="Times New Roman"/>
          <w:sz w:val="24"/>
          <w:szCs w:val="24"/>
        </w:rPr>
      </w:pPr>
    </w:p>
    <w:p w:rsidR="00724966" w:rsidRDefault="00724966" w:rsidP="002319A3">
      <w:pPr>
        <w:spacing w:after="0" w:line="240" w:lineRule="auto"/>
        <w:ind w:left="4248" w:firstLine="708"/>
        <w:jc w:val="both"/>
        <w:rPr>
          <w:rFonts w:ascii="Times New Roman" w:hAnsi="Times New Roman"/>
          <w:sz w:val="24"/>
          <w:szCs w:val="24"/>
        </w:rPr>
      </w:pPr>
    </w:p>
    <w:p w:rsidR="00724966" w:rsidRDefault="00724966" w:rsidP="002319A3">
      <w:pPr>
        <w:spacing w:after="0" w:line="240" w:lineRule="auto"/>
        <w:ind w:left="4248" w:firstLine="708"/>
        <w:jc w:val="both"/>
        <w:rPr>
          <w:rFonts w:ascii="Times New Roman" w:hAnsi="Times New Roman"/>
          <w:sz w:val="24"/>
          <w:szCs w:val="24"/>
        </w:rPr>
      </w:pPr>
    </w:p>
    <w:p w:rsidR="002319A3" w:rsidRPr="00923298" w:rsidRDefault="00724966" w:rsidP="002319A3">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319A3" w:rsidRPr="00923298">
        <w:rPr>
          <w:rFonts w:ascii="Times New Roman" w:hAnsi="Times New Roman"/>
          <w:sz w:val="24"/>
          <w:szCs w:val="24"/>
        </w:rPr>
        <w:t xml:space="preserve">Приложение № </w:t>
      </w:r>
      <w:r w:rsidR="002319A3">
        <w:rPr>
          <w:rFonts w:ascii="Times New Roman" w:hAnsi="Times New Roman"/>
          <w:sz w:val="24"/>
          <w:szCs w:val="24"/>
        </w:rPr>
        <w:t>3</w:t>
      </w:r>
    </w:p>
    <w:p w:rsidR="002319A3" w:rsidRPr="00923298" w:rsidRDefault="002319A3" w:rsidP="002319A3">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к постановлению администрации </w:t>
      </w:r>
    </w:p>
    <w:p w:rsidR="002319A3" w:rsidRDefault="002319A3" w:rsidP="002319A3">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2319A3" w:rsidRPr="00923298" w:rsidRDefault="002319A3" w:rsidP="002319A3">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Чувашской Республики</w:t>
      </w:r>
    </w:p>
    <w:p w:rsidR="002319A3" w:rsidRPr="00923298" w:rsidRDefault="002319A3" w:rsidP="002319A3">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от </w:t>
      </w:r>
      <w:r>
        <w:rPr>
          <w:rFonts w:ascii="Times New Roman" w:hAnsi="Times New Roman"/>
          <w:sz w:val="24"/>
          <w:szCs w:val="24"/>
        </w:rPr>
        <w:t>17.10.2023</w:t>
      </w:r>
      <w:r w:rsidRPr="00923298">
        <w:rPr>
          <w:rFonts w:ascii="Times New Roman" w:hAnsi="Times New Roman"/>
          <w:sz w:val="24"/>
          <w:szCs w:val="24"/>
        </w:rPr>
        <w:t xml:space="preserve"> № </w:t>
      </w:r>
      <w:r>
        <w:rPr>
          <w:rFonts w:ascii="Times New Roman" w:hAnsi="Times New Roman"/>
          <w:sz w:val="24"/>
          <w:szCs w:val="24"/>
        </w:rPr>
        <w:t>1367</w:t>
      </w:r>
    </w:p>
    <w:p w:rsidR="002319A3" w:rsidRDefault="002319A3" w:rsidP="00B16A93">
      <w:pPr>
        <w:spacing w:after="0" w:line="240" w:lineRule="auto"/>
        <w:rPr>
          <w:rFonts w:ascii="Times New Roman" w:hAnsi="Times New Roman" w:cs="Times New Roman"/>
          <w:sz w:val="24"/>
          <w:szCs w:val="24"/>
        </w:rPr>
      </w:pPr>
    </w:p>
    <w:p w:rsidR="002319A3" w:rsidRDefault="002319A3" w:rsidP="00B16A93">
      <w:pPr>
        <w:spacing w:after="0" w:line="240" w:lineRule="auto"/>
        <w:rPr>
          <w:rFonts w:ascii="Times New Roman" w:hAnsi="Times New Roman" w:cs="Times New Roman"/>
          <w:sz w:val="24"/>
          <w:szCs w:val="24"/>
        </w:rPr>
      </w:pPr>
    </w:p>
    <w:p w:rsidR="002319A3" w:rsidRDefault="002319A3" w:rsidP="00B16A93">
      <w:pPr>
        <w:spacing w:after="0" w:line="240" w:lineRule="auto"/>
        <w:rPr>
          <w:rFonts w:ascii="Times New Roman" w:hAnsi="Times New Roman" w:cs="Times New Roman"/>
          <w:sz w:val="24"/>
          <w:szCs w:val="24"/>
        </w:rPr>
      </w:pPr>
    </w:p>
    <w:p w:rsidR="00780614" w:rsidRPr="00B16A93" w:rsidRDefault="00780614" w:rsidP="002319A3">
      <w:pPr>
        <w:spacing w:after="0" w:line="240" w:lineRule="auto"/>
        <w:jc w:val="center"/>
        <w:rPr>
          <w:rFonts w:ascii="Times New Roman" w:hAnsi="Times New Roman" w:cs="Times New Roman"/>
          <w:sz w:val="24"/>
          <w:szCs w:val="24"/>
        </w:rPr>
      </w:pPr>
      <w:r w:rsidRPr="00B16A93">
        <w:rPr>
          <w:rFonts w:ascii="Times New Roman" w:hAnsi="Times New Roman" w:cs="Times New Roman"/>
          <w:sz w:val="24"/>
          <w:szCs w:val="24"/>
        </w:rPr>
        <w:t>Ресурсное обеспечение</w:t>
      </w:r>
      <w:r w:rsidRPr="00B16A93">
        <w:rPr>
          <w:rFonts w:ascii="Times New Roman" w:hAnsi="Times New Roman" w:cs="Times New Roman"/>
          <w:sz w:val="24"/>
          <w:szCs w:val="24"/>
        </w:rPr>
        <w:br/>
        <w:t>реализации подпрограммы «Молодежь Урмарского муниципального округа» муниципальной программы Урмарского муниципального округа Чувашской Республики «Развитие образования» за счет всех источников финансирования</w:t>
      </w:r>
    </w:p>
    <w:p w:rsidR="00780614" w:rsidRPr="00B16A93" w:rsidRDefault="00780614" w:rsidP="00B16A93">
      <w:pPr>
        <w:spacing w:after="0" w:line="240" w:lineRule="auto"/>
        <w:rPr>
          <w:rFonts w:ascii="Times New Roman" w:hAnsi="Times New Roman" w:cs="Times New Roman"/>
          <w:sz w:val="24"/>
          <w:szCs w:val="24"/>
        </w:rPr>
      </w:pPr>
    </w:p>
    <w:tbl>
      <w:tblPr>
        <w:tblW w:w="14909" w:type="dxa"/>
        <w:jc w:val="center"/>
        <w:tblInd w:w="-20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8"/>
        <w:gridCol w:w="1935"/>
        <w:gridCol w:w="81"/>
        <w:gridCol w:w="49"/>
        <w:gridCol w:w="1134"/>
        <w:gridCol w:w="176"/>
        <w:gridCol w:w="1268"/>
        <w:gridCol w:w="142"/>
        <w:gridCol w:w="567"/>
        <w:gridCol w:w="468"/>
        <w:gridCol w:w="240"/>
        <w:gridCol w:w="13"/>
        <w:gridCol w:w="527"/>
        <w:gridCol w:w="311"/>
        <w:gridCol w:w="66"/>
        <w:gridCol w:w="22"/>
        <w:gridCol w:w="904"/>
        <w:gridCol w:w="992"/>
        <w:gridCol w:w="917"/>
        <w:gridCol w:w="45"/>
        <w:gridCol w:w="947"/>
        <w:gridCol w:w="30"/>
        <w:gridCol w:w="962"/>
        <w:gridCol w:w="33"/>
        <w:gridCol w:w="924"/>
        <w:gridCol w:w="36"/>
        <w:gridCol w:w="948"/>
        <w:gridCol w:w="44"/>
      </w:tblGrid>
      <w:tr w:rsidR="00780614" w:rsidRPr="00B16A93" w:rsidTr="002319A3">
        <w:trPr>
          <w:gridAfter w:val="1"/>
          <w:wAfter w:w="44" w:type="dxa"/>
          <w:jc w:val="center"/>
        </w:trPr>
        <w:tc>
          <w:tcPr>
            <w:tcW w:w="1128"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Статус</w:t>
            </w:r>
          </w:p>
        </w:tc>
        <w:tc>
          <w:tcPr>
            <w:tcW w:w="2065" w:type="dxa"/>
            <w:gridSpan w:val="3"/>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Наименование подпрограммы муниципальной программы Урмарского муниципального округа (основного мероприятия, мероприятия)</w:t>
            </w:r>
          </w:p>
        </w:tc>
        <w:tc>
          <w:tcPr>
            <w:tcW w:w="1134"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Задача подпрограммы муниципальной программы Урмарского муниципального округа</w:t>
            </w:r>
          </w:p>
        </w:tc>
        <w:tc>
          <w:tcPr>
            <w:tcW w:w="1444" w:type="dxa"/>
            <w:gridSpan w:val="2"/>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соисполнители, участники</w:t>
            </w:r>
          </w:p>
        </w:tc>
        <w:tc>
          <w:tcPr>
            <w:tcW w:w="3260" w:type="dxa"/>
            <w:gridSpan w:val="10"/>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Код бюджетной классификации</w:t>
            </w:r>
          </w:p>
        </w:tc>
        <w:tc>
          <w:tcPr>
            <w:tcW w:w="99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Источники финансирования</w:t>
            </w:r>
          </w:p>
        </w:tc>
        <w:tc>
          <w:tcPr>
            <w:tcW w:w="4842" w:type="dxa"/>
            <w:gridSpan w:val="9"/>
            <w:tcBorders>
              <w:top w:val="single" w:sz="4" w:space="0" w:color="auto"/>
              <w:left w:val="single" w:sz="4" w:space="0" w:color="auto"/>
              <w:bottom w:val="nil"/>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Расходы по годам, тыс. рублей</w:t>
            </w:r>
          </w:p>
        </w:tc>
      </w:tr>
      <w:tr w:rsidR="00780614" w:rsidRPr="00B16A93" w:rsidTr="002319A3">
        <w:trPr>
          <w:gridAfter w:val="1"/>
          <w:wAfter w:w="44" w:type="dxa"/>
          <w:jc w:val="center"/>
        </w:trPr>
        <w:tc>
          <w:tcPr>
            <w:tcW w:w="1128"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главный распорядитель бюджетных средств</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раздел, подраздел</w:t>
            </w:r>
          </w:p>
        </w:tc>
        <w:tc>
          <w:tcPr>
            <w:tcW w:w="838"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целевая статья расходов</w:t>
            </w:r>
          </w:p>
        </w:tc>
        <w:tc>
          <w:tcPr>
            <w:tcW w:w="992"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группа (подгруппа) вида расходов</w:t>
            </w:r>
          </w:p>
        </w:tc>
        <w:tc>
          <w:tcPr>
            <w:tcW w:w="99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62" w:type="dxa"/>
            <w:gridSpan w:val="2"/>
            <w:tcBorders>
              <w:top w:val="single" w:sz="4" w:space="0" w:color="auto"/>
              <w:left w:val="single" w:sz="4" w:space="0" w:color="auto"/>
              <w:bottom w:val="nil"/>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2023</w:t>
            </w:r>
          </w:p>
        </w:tc>
        <w:tc>
          <w:tcPr>
            <w:tcW w:w="977" w:type="dxa"/>
            <w:gridSpan w:val="2"/>
            <w:tcBorders>
              <w:top w:val="single" w:sz="4" w:space="0" w:color="auto"/>
              <w:left w:val="single" w:sz="4" w:space="0" w:color="auto"/>
              <w:bottom w:val="nil"/>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2024</w:t>
            </w:r>
          </w:p>
        </w:tc>
        <w:tc>
          <w:tcPr>
            <w:tcW w:w="995" w:type="dxa"/>
            <w:gridSpan w:val="2"/>
            <w:tcBorders>
              <w:top w:val="single" w:sz="4" w:space="0" w:color="auto"/>
              <w:left w:val="single" w:sz="4" w:space="0" w:color="auto"/>
              <w:bottom w:val="nil"/>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2025</w:t>
            </w:r>
          </w:p>
        </w:tc>
        <w:tc>
          <w:tcPr>
            <w:tcW w:w="924" w:type="dxa"/>
            <w:tcBorders>
              <w:top w:val="single" w:sz="4" w:space="0" w:color="auto"/>
              <w:left w:val="single" w:sz="4" w:space="0" w:color="auto"/>
              <w:bottom w:val="nil"/>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2026-2030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2031-2035</w:t>
            </w:r>
          </w:p>
        </w:tc>
      </w:tr>
      <w:tr w:rsidR="00780614" w:rsidRPr="00B16A93" w:rsidTr="002319A3">
        <w:trPr>
          <w:gridAfter w:val="1"/>
          <w:wAfter w:w="44" w:type="dxa"/>
          <w:jc w:val="center"/>
        </w:trPr>
        <w:tc>
          <w:tcPr>
            <w:tcW w:w="1128"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w:t>
            </w:r>
          </w:p>
        </w:tc>
        <w:tc>
          <w:tcPr>
            <w:tcW w:w="2065"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w:t>
            </w:r>
          </w:p>
        </w:tc>
        <w:tc>
          <w:tcPr>
            <w:tcW w:w="1444"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w:t>
            </w:r>
          </w:p>
        </w:tc>
        <w:tc>
          <w:tcPr>
            <w:tcW w:w="838"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7</w:t>
            </w:r>
          </w:p>
        </w:tc>
        <w:tc>
          <w:tcPr>
            <w:tcW w:w="992"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13</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14</w:t>
            </w:r>
          </w:p>
        </w:tc>
      </w:tr>
      <w:tr w:rsidR="00780614" w:rsidRPr="00B16A93" w:rsidTr="002319A3">
        <w:trPr>
          <w:gridAfter w:val="1"/>
          <w:wAfter w:w="44" w:type="dxa"/>
          <w:jc w:val="center"/>
        </w:trPr>
        <w:tc>
          <w:tcPr>
            <w:tcW w:w="1128"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Подпрограмма</w:t>
            </w:r>
          </w:p>
        </w:tc>
        <w:tc>
          <w:tcPr>
            <w:tcW w:w="2065" w:type="dxa"/>
            <w:gridSpan w:val="3"/>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«Молодежь Урмарского муниципального округа»</w:t>
            </w:r>
          </w:p>
        </w:tc>
        <w:tc>
          <w:tcPr>
            <w:tcW w:w="113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3850,3</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1100,0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1100,0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5500,0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5500,0</w:t>
            </w:r>
          </w:p>
        </w:tc>
      </w:tr>
      <w:tr w:rsidR="00780614" w:rsidRPr="00B16A93" w:rsidTr="002319A3">
        <w:trPr>
          <w:gridAfter w:val="1"/>
          <w:wAfter w:w="44" w:type="dxa"/>
          <w:jc w:val="center"/>
        </w:trPr>
        <w:tc>
          <w:tcPr>
            <w:tcW w:w="1128"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38"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38"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республиканский </w:t>
            </w:r>
            <w:r w:rsidRPr="00B16A93">
              <w:rPr>
                <w:rFonts w:ascii="Times New Roman" w:hAnsi="Times New Roman" w:cs="Times New Roman"/>
                <w:sz w:val="24"/>
                <w:szCs w:val="24"/>
              </w:rPr>
              <w:lastRenderedPageBreak/>
              <w:t>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903, 974</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Ц720000000</w:t>
            </w:r>
          </w:p>
        </w:tc>
        <w:tc>
          <w:tcPr>
            <w:tcW w:w="992"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3850,3</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1100,0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1100,0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5500,0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5500,0</w:t>
            </w:r>
          </w:p>
        </w:tc>
      </w:tr>
      <w:tr w:rsidR="00780614" w:rsidRPr="00B16A93" w:rsidTr="002319A3">
        <w:trPr>
          <w:gridAfter w:val="1"/>
          <w:wAfter w:w="44" w:type="dxa"/>
          <w:jc w:val="center"/>
        </w:trPr>
        <w:tc>
          <w:tcPr>
            <w:tcW w:w="1128"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38"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4865" w:type="dxa"/>
            <w:gridSpan w:val="27"/>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Урмарского муниципального округа»</w:t>
            </w:r>
          </w:p>
        </w:tc>
      </w:tr>
      <w:tr w:rsidR="00780614" w:rsidRPr="00B16A93" w:rsidTr="002319A3">
        <w:trPr>
          <w:gridAfter w:val="1"/>
          <w:wAfter w:w="44" w:type="dxa"/>
          <w:jc w:val="center"/>
        </w:trPr>
        <w:tc>
          <w:tcPr>
            <w:tcW w:w="1128"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w:t>
            </w:r>
          </w:p>
        </w:tc>
        <w:tc>
          <w:tcPr>
            <w:tcW w:w="2016" w:type="dxa"/>
            <w:gridSpan w:val="2"/>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Мероприятия по вовлечению молодежи в социальную практику</w:t>
            </w:r>
          </w:p>
        </w:tc>
        <w:tc>
          <w:tcPr>
            <w:tcW w:w="1183" w:type="dxa"/>
            <w:gridSpan w:val="2"/>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повышение эффективности организации работы с детьми и молодежью; совершенствование системы </w:t>
            </w:r>
            <w:r w:rsidRPr="00B16A93">
              <w:rPr>
                <w:rFonts w:ascii="Times New Roman" w:hAnsi="Times New Roman" w:cs="Times New Roman"/>
                <w:sz w:val="24"/>
                <w:szCs w:val="24"/>
              </w:rPr>
              <w:lastRenderedPageBreak/>
              <w:t>общественно-государственного партнерства в сфере реализации государственной молодежной политики; информационное обеспечение государственной молодежной политики</w:t>
            </w:r>
          </w:p>
        </w:tc>
        <w:tc>
          <w:tcPr>
            <w:tcW w:w="1444" w:type="dxa"/>
            <w:gridSpan w:val="2"/>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150,0</w:t>
            </w:r>
          </w:p>
        </w:tc>
        <w:tc>
          <w:tcPr>
            <w:tcW w:w="984"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150,0</w:t>
            </w:r>
          </w:p>
        </w:tc>
      </w:tr>
      <w:tr w:rsidR="00780614" w:rsidRPr="00B16A93" w:rsidTr="002319A3">
        <w:trPr>
          <w:gridAfter w:val="1"/>
          <w:wAfter w:w="44" w:type="dxa"/>
          <w:jc w:val="center"/>
        </w:trPr>
        <w:tc>
          <w:tcPr>
            <w:tcW w:w="1128"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16"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83"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16"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83"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16"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83"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903</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0707</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Ц720112120</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150,0</w:t>
            </w:r>
          </w:p>
        </w:tc>
        <w:tc>
          <w:tcPr>
            <w:tcW w:w="984"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150,0</w:t>
            </w:r>
          </w:p>
        </w:tc>
      </w:tr>
      <w:tr w:rsidR="00780614" w:rsidRPr="00B16A93" w:rsidTr="002319A3">
        <w:trPr>
          <w:gridAfter w:val="1"/>
          <w:wAfter w:w="44" w:type="dxa"/>
          <w:jc w:val="center"/>
        </w:trPr>
        <w:tc>
          <w:tcPr>
            <w:tcW w:w="1128"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16"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83"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Целевые индикаторы и показатели подпрограммы, увязанные с </w:t>
            </w:r>
            <w:r w:rsidRPr="00B16A93">
              <w:rPr>
                <w:rFonts w:ascii="Times New Roman" w:hAnsi="Times New Roman" w:cs="Times New Roman"/>
                <w:sz w:val="24"/>
                <w:szCs w:val="24"/>
              </w:rPr>
              <w:lastRenderedPageBreak/>
              <w:t>основным мероприятием 1</w:t>
            </w:r>
          </w:p>
        </w:tc>
        <w:tc>
          <w:tcPr>
            <w:tcW w:w="8895" w:type="dxa"/>
            <w:gridSpan w:val="17"/>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Доля молодежи в возрасте от 14 до 35 лет, охваченной деятельностью молодежных общественных объединений, в общей ее численности, %</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31</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32</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32</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34</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36</w:t>
            </w:r>
          </w:p>
        </w:tc>
      </w:tr>
      <w:tr w:rsidR="00780614" w:rsidRPr="00B16A93" w:rsidTr="002319A3">
        <w:trPr>
          <w:gridAfter w:val="1"/>
          <w:wAfter w:w="44" w:type="dxa"/>
          <w:jc w:val="center"/>
        </w:trPr>
        <w:tc>
          <w:tcPr>
            <w:tcW w:w="1128"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Мероприятие 1.1</w:t>
            </w:r>
          </w:p>
        </w:tc>
        <w:tc>
          <w:tcPr>
            <w:tcW w:w="2016" w:type="dxa"/>
            <w:gridSpan w:val="2"/>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Организация мероприятий по вовлечению молодежи в социальную практику</w:t>
            </w:r>
          </w:p>
        </w:tc>
        <w:tc>
          <w:tcPr>
            <w:tcW w:w="1183" w:type="dxa"/>
            <w:gridSpan w:val="2"/>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39" w:type="dxa"/>
            <w:gridSpan w:val="5"/>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c>
          <w:tcPr>
            <w:tcW w:w="984"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r>
      <w:tr w:rsidR="00780614" w:rsidRPr="00B16A93" w:rsidTr="002319A3">
        <w:trPr>
          <w:gridAfter w:val="1"/>
          <w:wAfter w:w="44" w:type="dxa"/>
          <w:jc w:val="center"/>
        </w:trPr>
        <w:tc>
          <w:tcPr>
            <w:tcW w:w="1128"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903</w:t>
            </w:r>
          </w:p>
        </w:tc>
        <w:tc>
          <w:tcPr>
            <w:tcW w:w="708"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0707</w:t>
            </w:r>
          </w:p>
        </w:tc>
        <w:tc>
          <w:tcPr>
            <w:tcW w:w="939" w:type="dxa"/>
            <w:gridSpan w:val="5"/>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Ц720112120</w:t>
            </w:r>
          </w:p>
        </w:tc>
        <w:tc>
          <w:tcPr>
            <w:tcW w:w="90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c>
          <w:tcPr>
            <w:tcW w:w="984"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r>
      <w:tr w:rsidR="00780614" w:rsidRPr="00B16A93" w:rsidTr="002319A3">
        <w:trPr>
          <w:gridAfter w:val="1"/>
          <w:wAfter w:w="44" w:type="dxa"/>
          <w:jc w:val="center"/>
        </w:trPr>
        <w:tc>
          <w:tcPr>
            <w:tcW w:w="1128"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1.2</w:t>
            </w:r>
          </w:p>
        </w:tc>
        <w:tc>
          <w:tcPr>
            <w:tcW w:w="2016" w:type="dxa"/>
            <w:gridSpan w:val="2"/>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Обеспечение участия представителей молодежи </w:t>
            </w:r>
            <w:r w:rsidRPr="00B16A93">
              <w:rPr>
                <w:rFonts w:ascii="Times New Roman" w:hAnsi="Times New Roman" w:cs="Times New Roman"/>
                <w:sz w:val="24"/>
                <w:szCs w:val="24"/>
              </w:rPr>
              <w:lastRenderedPageBreak/>
              <w:t>района в международных, окружных, общероссийских (всероссийских), международных, республиканских форумах и мероприятиях</w:t>
            </w:r>
          </w:p>
        </w:tc>
        <w:tc>
          <w:tcPr>
            <w:tcW w:w="1183" w:type="dxa"/>
            <w:gridSpan w:val="2"/>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ответственный исполнитель – Отдел </w:t>
            </w:r>
            <w:r w:rsidRPr="00B16A93">
              <w:rPr>
                <w:rFonts w:ascii="Times New Roman" w:hAnsi="Times New Roman" w:cs="Times New Roman"/>
                <w:sz w:val="24"/>
                <w:szCs w:val="24"/>
              </w:rPr>
              <w:lastRenderedPageBreak/>
              <w:t>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х</w:t>
            </w:r>
          </w:p>
        </w:tc>
        <w:tc>
          <w:tcPr>
            <w:tcW w:w="708"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r>
      <w:tr w:rsidR="00780614" w:rsidRPr="00B16A93" w:rsidTr="002319A3">
        <w:trPr>
          <w:gridAfter w:val="1"/>
          <w:wAfter w:w="44" w:type="dxa"/>
          <w:jc w:val="center"/>
        </w:trPr>
        <w:tc>
          <w:tcPr>
            <w:tcW w:w="1128"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w:t>
            </w:r>
            <w:r w:rsidRPr="00B16A93">
              <w:rPr>
                <w:rFonts w:ascii="Times New Roman" w:hAnsi="Times New Roman" w:cs="Times New Roman"/>
                <w:sz w:val="24"/>
                <w:szCs w:val="24"/>
              </w:rPr>
              <w:lastRenderedPageBreak/>
              <w:t>т</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903</w:t>
            </w:r>
          </w:p>
        </w:tc>
        <w:tc>
          <w:tcPr>
            <w:tcW w:w="708"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0707</w:t>
            </w:r>
          </w:p>
        </w:tc>
        <w:tc>
          <w:tcPr>
            <w:tcW w:w="939" w:type="dxa"/>
            <w:gridSpan w:val="5"/>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Ц720112120</w:t>
            </w:r>
          </w:p>
        </w:tc>
        <w:tc>
          <w:tcPr>
            <w:tcW w:w="90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244</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r>
      <w:tr w:rsidR="00780614" w:rsidRPr="00B16A93" w:rsidTr="002319A3">
        <w:trPr>
          <w:gridAfter w:val="1"/>
          <w:wAfter w:w="44" w:type="dxa"/>
          <w:jc w:val="center"/>
        </w:trPr>
        <w:tc>
          <w:tcPr>
            <w:tcW w:w="1128"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16"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83"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08"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39" w:type="dxa"/>
            <w:gridSpan w:val="5"/>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4865" w:type="dxa"/>
            <w:gridSpan w:val="27"/>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Урмарского муниципального округа»</w:t>
            </w:r>
          </w:p>
        </w:tc>
      </w:tr>
      <w:tr w:rsidR="00780614" w:rsidRPr="00B16A93" w:rsidTr="002319A3">
        <w:trPr>
          <w:gridAfter w:val="1"/>
          <w:wAfter w:w="44" w:type="dxa"/>
          <w:jc w:val="center"/>
        </w:trPr>
        <w:tc>
          <w:tcPr>
            <w:tcW w:w="1128"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2</w:t>
            </w:r>
          </w:p>
        </w:tc>
        <w:tc>
          <w:tcPr>
            <w:tcW w:w="2065" w:type="dxa"/>
            <w:gridSpan w:val="3"/>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Муниципальная поддержка талантливой и одаренной молодежи</w:t>
            </w:r>
          </w:p>
        </w:tc>
        <w:tc>
          <w:tcPr>
            <w:tcW w:w="1134"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Муниципальная поддержка талантливой и одаренной молодежи; </w:t>
            </w:r>
            <w:r w:rsidRPr="00B16A93">
              <w:rPr>
                <w:rFonts w:ascii="Times New Roman" w:hAnsi="Times New Roman" w:cs="Times New Roman"/>
                <w:sz w:val="24"/>
                <w:szCs w:val="24"/>
              </w:rPr>
              <w:lastRenderedPageBreak/>
              <w:t>муниципальная поддержка молодых людей в трудной жизненной ситуации</w:t>
            </w:r>
          </w:p>
        </w:tc>
        <w:tc>
          <w:tcPr>
            <w:tcW w:w="1444" w:type="dxa"/>
            <w:gridSpan w:val="2"/>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r>
      <w:tr w:rsidR="00780614" w:rsidRPr="00B16A93" w:rsidTr="002319A3">
        <w:trPr>
          <w:gridAfter w:val="1"/>
          <w:wAfter w:w="44" w:type="dxa"/>
          <w:jc w:val="center"/>
        </w:trPr>
        <w:tc>
          <w:tcPr>
            <w:tcW w:w="1128"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республиканский бюджет </w:t>
            </w:r>
            <w:r w:rsidRPr="00B16A93">
              <w:rPr>
                <w:rFonts w:ascii="Times New Roman" w:hAnsi="Times New Roman" w:cs="Times New Roman"/>
                <w:sz w:val="24"/>
                <w:szCs w:val="24"/>
              </w:rPr>
              <w:lastRenderedPageBreak/>
              <w:t>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903</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0707</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Ц720272130</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350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r>
      <w:tr w:rsidR="00780614" w:rsidRPr="00B16A93" w:rsidTr="002319A3">
        <w:trPr>
          <w:gridAfter w:val="1"/>
          <w:wAfter w:w="44" w:type="dxa"/>
          <w:jc w:val="center"/>
        </w:trPr>
        <w:tc>
          <w:tcPr>
            <w:tcW w:w="1128"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Целевой индикатор и показатель подпрограммы, увязанные с основным мероприятием 2</w:t>
            </w:r>
          </w:p>
        </w:tc>
        <w:tc>
          <w:tcPr>
            <w:tcW w:w="8895" w:type="dxa"/>
            <w:gridSpan w:val="17"/>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Доля молодежи в возрасте от 14 до 35 лет, охваченной деятельностью молодежных общественных объединений, в общей ее численности, %</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31</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32</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32</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34</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36</w:t>
            </w:r>
          </w:p>
        </w:tc>
      </w:tr>
      <w:tr w:rsidR="00780614" w:rsidRPr="00B16A93" w:rsidTr="002319A3">
        <w:trPr>
          <w:gridAfter w:val="1"/>
          <w:wAfter w:w="44" w:type="dxa"/>
          <w:jc w:val="center"/>
        </w:trPr>
        <w:tc>
          <w:tcPr>
            <w:tcW w:w="14865" w:type="dxa"/>
            <w:gridSpan w:val="27"/>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Урмарского муниципального округа»</w:t>
            </w:r>
          </w:p>
        </w:tc>
      </w:tr>
      <w:tr w:rsidR="00780614" w:rsidRPr="00B16A93" w:rsidTr="002319A3">
        <w:trPr>
          <w:jc w:val="center"/>
        </w:trPr>
        <w:tc>
          <w:tcPr>
            <w:tcW w:w="1128"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w:t>
            </w:r>
            <w:r w:rsidRPr="00B16A93">
              <w:rPr>
                <w:rFonts w:ascii="Times New Roman" w:hAnsi="Times New Roman" w:cs="Times New Roman"/>
                <w:sz w:val="24"/>
                <w:szCs w:val="24"/>
              </w:rPr>
              <w:lastRenderedPageBreak/>
              <w:t>ятие 3</w:t>
            </w:r>
          </w:p>
        </w:tc>
        <w:tc>
          <w:tcPr>
            <w:tcW w:w="2065" w:type="dxa"/>
            <w:gridSpan w:val="3"/>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Организация отдыха детей</w:t>
            </w:r>
          </w:p>
        </w:tc>
        <w:tc>
          <w:tcPr>
            <w:tcW w:w="113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повышение эффекти</w:t>
            </w:r>
            <w:r w:rsidRPr="00B16A93">
              <w:rPr>
                <w:rFonts w:ascii="Times New Roman" w:hAnsi="Times New Roman" w:cs="Times New Roman"/>
                <w:sz w:val="24"/>
                <w:szCs w:val="24"/>
              </w:rPr>
              <w:lastRenderedPageBreak/>
              <w:t>вности и организации работы с детьми и молодежью</w:t>
            </w:r>
          </w:p>
        </w:tc>
        <w:tc>
          <w:tcPr>
            <w:tcW w:w="1444" w:type="dxa"/>
            <w:gridSpan w:val="2"/>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ответственный исполнител</w:t>
            </w:r>
            <w:r w:rsidRPr="00B16A93">
              <w:rPr>
                <w:rFonts w:ascii="Times New Roman" w:hAnsi="Times New Roman" w:cs="Times New Roman"/>
                <w:sz w:val="24"/>
                <w:szCs w:val="24"/>
              </w:rPr>
              <w:lastRenderedPageBreak/>
              <w:t>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91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1800,0</w:t>
            </w:r>
          </w:p>
        </w:tc>
        <w:tc>
          <w:tcPr>
            <w:tcW w:w="99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w:t>
            </w:r>
          </w:p>
        </w:tc>
        <w:tc>
          <w:tcPr>
            <w:tcW w:w="99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w:t>
            </w:r>
          </w:p>
        </w:tc>
        <w:tc>
          <w:tcPr>
            <w:tcW w:w="993"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2500,0</w:t>
            </w:r>
          </w:p>
        </w:tc>
        <w:tc>
          <w:tcPr>
            <w:tcW w:w="992"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2500,0</w:t>
            </w:r>
          </w:p>
        </w:tc>
      </w:tr>
      <w:tr w:rsidR="00780614" w:rsidRPr="00B16A93" w:rsidTr="002319A3">
        <w:trPr>
          <w:jc w:val="center"/>
        </w:trPr>
        <w:tc>
          <w:tcPr>
            <w:tcW w:w="1128"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федеральный </w:t>
            </w:r>
            <w:r w:rsidRPr="00B16A93">
              <w:rPr>
                <w:rFonts w:ascii="Times New Roman" w:hAnsi="Times New Roman" w:cs="Times New Roman"/>
                <w:sz w:val="24"/>
                <w:szCs w:val="24"/>
              </w:rPr>
              <w:lastRenderedPageBreak/>
              <w:t>бюджет</w:t>
            </w:r>
          </w:p>
        </w:tc>
        <w:tc>
          <w:tcPr>
            <w:tcW w:w="91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jc w:val="center"/>
        </w:trPr>
        <w:tc>
          <w:tcPr>
            <w:tcW w:w="1128"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91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jc w:val="center"/>
        </w:trPr>
        <w:tc>
          <w:tcPr>
            <w:tcW w:w="1128"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0707</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Ц720300000</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91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1800,0</w:t>
            </w:r>
          </w:p>
        </w:tc>
        <w:tc>
          <w:tcPr>
            <w:tcW w:w="99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w:t>
            </w:r>
          </w:p>
        </w:tc>
        <w:tc>
          <w:tcPr>
            <w:tcW w:w="99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w:t>
            </w:r>
          </w:p>
        </w:tc>
        <w:tc>
          <w:tcPr>
            <w:tcW w:w="993"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2500,0</w:t>
            </w:r>
          </w:p>
        </w:tc>
        <w:tc>
          <w:tcPr>
            <w:tcW w:w="992"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2500,0</w:t>
            </w:r>
          </w:p>
        </w:tc>
      </w:tr>
      <w:tr w:rsidR="00780614" w:rsidRPr="00B16A93" w:rsidTr="002319A3">
        <w:trPr>
          <w:jc w:val="center"/>
        </w:trPr>
        <w:tc>
          <w:tcPr>
            <w:tcW w:w="1128"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jc w:val="center"/>
        </w:trPr>
        <w:tc>
          <w:tcPr>
            <w:tcW w:w="1128"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Целевой индикатор и показатель подпрограммы, увязанные с основным </w:t>
            </w:r>
            <w:r w:rsidRPr="00B16A93">
              <w:rPr>
                <w:rFonts w:ascii="Times New Roman" w:hAnsi="Times New Roman" w:cs="Times New Roman"/>
                <w:sz w:val="24"/>
                <w:szCs w:val="24"/>
              </w:rPr>
              <w:lastRenderedPageBreak/>
              <w:t>мероприятием 3</w:t>
            </w:r>
          </w:p>
        </w:tc>
        <w:tc>
          <w:tcPr>
            <w:tcW w:w="8895" w:type="dxa"/>
            <w:gridSpan w:val="17"/>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Доля несовершеннолетних, охваченных различными формами организованного отдыха и оздоровления, в общей их численности, %</w:t>
            </w:r>
          </w:p>
        </w:tc>
        <w:tc>
          <w:tcPr>
            <w:tcW w:w="91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31</w:t>
            </w:r>
          </w:p>
        </w:tc>
        <w:tc>
          <w:tcPr>
            <w:tcW w:w="99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32</w:t>
            </w:r>
          </w:p>
        </w:tc>
        <w:tc>
          <w:tcPr>
            <w:tcW w:w="99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32</w:t>
            </w:r>
          </w:p>
        </w:tc>
        <w:tc>
          <w:tcPr>
            <w:tcW w:w="993"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34</w:t>
            </w:r>
          </w:p>
        </w:tc>
        <w:tc>
          <w:tcPr>
            <w:tcW w:w="992"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36</w:t>
            </w:r>
          </w:p>
        </w:tc>
      </w:tr>
      <w:tr w:rsidR="00780614" w:rsidRPr="00B16A93" w:rsidTr="002319A3">
        <w:trPr>
          <w:jc w:val="center"/>
        </w:trPr>
        <w:tc>
          <w:tcPr>
            <w:tcW w:w="14909" w:type="dxa"/>
            <w:gridSpan w:val="28"/>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Цель «Создание условий для активного включения молодых граждан в процесс социально-экономического, общественно-политического и культурного развития Урмарского муниципального округа»</w:t>
            </w:r>
          </w:p>
        </w:tc>
      </w:tr>
      <w:tr w:rsidR="00780614" w:rsidRPr="00B16A93" w:rsidTr="002319A3">
        <w:trPr>
          <w:gridAfter w:val="1"/>
          <w:wAfter w:w="44" w:type="dxa"/>
          <w:jc w:val="center"/>
        </w:trPr>
        <w:tc>
          <w:tcPr>
            <w:tcW w:w="1128"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4</w:t>
            </w:r>
          </w:p>
        </w:tc>
        <w:tc>
          <w:tcPr>
            <w:tcW w:w="2065" w:type="dxa"/>
            <w:gridSpan w:val="3"/>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Участие в реализации мероприятий регионального проекта «Социальная активность»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c>
          <w:tcPr>
            <w:tcW w:w="113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создание условий для поддержки добровольчества (</w:t>
            </w:r>
            <w:proofErr w:type="spellStart"/>
            <w:r w:rsidRPr="00B16A93">
              <w:rPr>
                <w:rFonts w:ascii="Times New Roman" w:hAnsi="Times New Roman" w:cs="Times New Roman"/>
                <w:sz w:val="24"/>
                <w:szCs w:val="24"/>
              </w:rPr>
              <w:t>волонтерства</w:t>
            </w:r>
            <w:proofErr w:type="spellEnd"/>
            <w:r w:rsidRPr="00B16A93">
              <w:rPr>
                <w:rFonts w:ascii="Times New Roman" w:hAnsi="Times New Roman" w:cs="Times New Roman"/>
                <w:sz w:val="24"/>
                <w:szCs w:val="24"/>
              </w:rPr>
              <w:t>) в молодежной среде</w:t>
            </w:r>
          </w:p>
        </w:tc>
        <w:tc>
          <w:tcPr>
            <w:tcW w:w="1444" w:type="dxa"/>
            <w:gridSpan w:val="2"/>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200,0</w:t>
            </w:r>
          </w:p>
        </w:tc>
      </w:tr>
      <w:tr w:rsidR="00780614" w:rsidRPr="00B16A93" w:rsidTr="002319A3">
        <w:trPr>
          <w:gridAfter w:val="1"/>
          <w:wAfter w:w="44" w:type="dxa"/>
          <w:jc w:val="center"/>
        </w:trPr>
        <w:tc>
          <w:tcPr>
            <w:tcW w:w="1128"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0707</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Ц720472150</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200,0</w:t>
            </w:r>
          </w:p>
        </w:tc>
      </w:tr>
      <w:tr w:rsidR="00780614" w:rsidRPr="00B16A93" w:rsidTr="002319A3">
        <w:trPr>
          <w:gridAfter w:val="1"/>
          <w:wAfter w:w="44" w:type="dxa"/>
          <w:jc w:val="center"/>
        </w:trPr>
        <w:tc>
          <w:tcPr>
            <w:tcW w:w="1128"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Целевой индикатор и показате</w:t>
            </w:r>
            <w:r w:rsidRPr="00B16A93">
              <w:rPr>
                <w:rFonts w:ascii="Times New Roman" w:hAnsi="Times New Roman" w:cs="Times New Roman"/>
                <w:sz w:val="24"/>
                <w:szCs w:val="24"/>
              </w:rPr>
              <w:lastRenderedPageBreak/>
              <w:t>ль подпрограммы, увязанные с основным мероприятием 4</w:t>
            </w:r>
          </w:p>
        </w:tc>
        <w:tc>
          <w:tcPr>
            <w:tcW w:w="8895" w:type="dxa"/>
            <w:gridSpan w:val="17"/>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Общая численность граждан Российской Федерации, вовлеченных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0,000555</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0,000582</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0,000582</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0,000582</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0,000582</w:t>
            </w:r>
          </w:p>
        </w:tc>
      </w:tr>
      <w:tr w:rsidR="00780614" w:rsidRPr="00B16A93" w:rsidTr="002319A3">
        <w:trPr>
          <w:gridAfter w:val="1"/>
          <w:wAfter w:w="44" w:type="dxa"/>
          <w:jc w:val="center"/>
        </w:trPr>
        <w:tc>
          <w:tcPr>
            <w:tcW w:w="1128"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895" w:type="dxa"/>
            <w:gridSpan w:val="17"/>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Количество добровольческих (волонтерских) объединений (отрядов), ед.</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19</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w:t>
            </w:r>
          </w:p>
        </w:tc>
      </w:tr>
      <w:tr w:rsidR="00780614" w:rsidRPr="00B16A93" w:rsidTr="002319A3">
        <w:trPr>
          <w:gridAfter w:val="1"/>
          <w:wAfter w:w="44" w:type="dxa"/>
          <w:jc w:val="center"/>
        </w:trPr>
        <w:tc>
          <w:tcPr>
            <w:tcW w:w="1128"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895" w:type="dxa"/>
            <w:gridSpan w:val="17"/>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Доля молодежи в возрасте от 14 до 35 лет, занимающихся добровольческой (волонтерской) деятельностью, в общей ее численности %</w:t>
            </w:r>
          </w:p>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B16A93">
            <w:pPr>
              <w:spacing w:after="0" w:line="240" w:lineRule="auto"/>
              <w:rPr>
                <w:rFonts w:ascii="Times New Roman" w:hAnsi="Times New Roman" w:cs="Times New Roman"/>
                <w:sz w:val="24"/>
                <w:szCs w:val="24"/>
              </w:rPr>
            </w:pP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42</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45</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45</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45</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45</w:t>
            </w:r>
          </w:p>
        </w:tc>
      </w:tr>
      <w:tr w:rsidR="00780614" w:rsidRPr="00B16A93" w:rsidTr="002319A3">
        <w:trPr>
          <w:gridAfter w:val="1"/>
          <w:wAfter w:w="44" w:type="dxa"/>
          <w:jc w:val="center"/>
        </w:trPr>
        <w:tc>
          <w:tcPr>
            <w:tcW w:w="14865" w:type="dxa"/>
            <w:gridSpan w:val="27"/>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Урмарского муниципального округа»</w:t>
            </w:r>
          </w:p>
        </w:tc>
      </w:tr>
      <w:tr w:rsidR="00780614" w:rsidRPr="00B16A93" w:rsidTr="002319A3">
        <w:trPr>
          <w:gridAfter w:val="1"/>
          <w:wAfter w:w="44" w:type="dxa"/>
          <w:jc w:val="center"/>
        </w:trPr>
        <w:tc>
          <w:tcPr>
            <w:tcW w:w="1128"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5</w:t>
            </w:r>
          </w:p>
        </w:tc>
        <w:tc>
          <w:tcPr>
            <w:tcW w:w="2065" w:type="dxa"/>
            <w:gridSpan w:val="3"/>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Поддержка молодёжного предпринимательства </w:t>
            </w:r>
          </w:p>
        </w:tc>
        <w:tc>
          <w:tcPr>
            <w:tcW w:w="1134"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муниципальная поддержка развития молодежного предпринимательства</w:t>
            </w:r>
          </w:p>
        </w:tc>
        <w:tc>
          <w:tcPr>
            <w:tcW w:w="1444" w:type="dxa"/>
            <w:gridSpan w:val="2"/>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0707</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Ц720472150</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611,621</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065" w:type="dxa"/>
            <w:gridSpan w:val="3"/>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4"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721"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04"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26"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w:t>
            </w:r>
            <w:r w:rsidRPr="00B16A93">
              <w:rPr>
                <w:rFonts w:ascii="Times New Roman" w:hAnsi="Times New Roman" w:cs="Times New Roman"/>
                <w:sz w:val="24"/>
                <w:szCs w:val="24"/>
              </w:rPr>
              <w:lastRenderedPageBreak/>
              <w:t>жетные источники</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gridAfter w:val="1"/>
          <w:wAfter w:w="44" w:type="dxa"/>
          <w:jc w:val="center"/>
        </w:trPr>
        <w:tc>
          <w:tcPr>
            <w:tcW w:w="1128"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Целевой индикатор и показатель подпрограммы, увязанные с основным мероприятием 5</w:t>
            </w:r>
          </w:p>
        </w:tc>
        <w:tc>
          <w:tcPr>
            <w:tcW w:w="8895" w:type="dxa"/>
            <w:gridSpan w:val="17"/>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Количество человек в возрасте до 35 лет (включительно), вовлеченных в реализацию молодежного предпринимательства, чел.</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w:t>
            </w:r>
          </w:p>
        </w:tc>
      </w:tr>
      <w:tr w:rsidR="00780614" w:rsidRPr="00B16A93" w:rsidTr="002319A3">
        <w:trPr>
          <w:gridAfter w:val="1"/>
          <w:wAfter w:w="44" w:type="dxa"/>
          <w:jc w:val="center"/>
        </w:trPr>
        <w:tc>
          <w:tcPr>
            <w:tcW w:w="1128"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0" w:type="dxa"/>
            <w:gridSpan w:val="4"/>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1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3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780" w:type="dxa"/>
            <w:gridSpan w:val="3"/>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295" w:type="dxa"/>
            <w:gridSpan w:val="5"/>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w:t>
            </w:r>
          </w:p>
        </w:tc>
      </w:tr>
      <w:tr w:rsidR="00780614" w:rsidRPr="00B16A93" w:rsidTr="002319A3">
        <w:trPr>
          <w:gridAfter w:val="1"/>
          <w:wAfter w:w="44" w:type="dxa"/>
          <w:jc w:val="center"/>
        </w:trPr>
        <w:tc>
          <w:tcPr>
            <w:tcW w:w="1128"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6</w:t>
            </w:r>
          </w:p>
        </w:tc>
        <w:tc>
          <w:tcPr>
            <w:tcW w:w="1935"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Патриотическое воспитание и допризывная подготовка молодежи Урмарского муниципального округа</w:t>
            </w:r>
          </w:p>
        </w:tc>
        <w:tc>
          <w:tcPr>
            <w:tcW w:w="1440" w:type="dxa"/>
            <w:gridSpan w:val="4"/>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Организация и проведение мероприятий, направленных на патриотическое воспитание детей и допризывную подготовку молодёжи</w:t>
            </w:r>
          </w:p>
          <w:p w:rsidR="00780614" w:rsidRPr="00B16A93" w:rsidRDefault="00780614" w:rsidP="00B16A93">
            <w:pPr>
              <w:spacing w:after="0" w:line="240" w:lineRule="auto"/>
              <w:rPr>
                <w:rFonts w:ascii="Times New Roman" w:hAnsi="Times New Roman" w:cs="Times New Roman"/>
                <w:sz w:val="24"/>
                <w:szCs w:val="24"/>
              </w:rPr>
            </w:pPr>
          </w:p>
        </w:tc>
        <w:tc>
          <w:tcPr>
            <w:tcW w:w="3225" w:type="dxa"/>
            <w:gridSpan w:val="7"/>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2295" w:type="dxa"/>
            <w:gridSpan w:val="5"/>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2319A3">
        <w:trPr>
          <w:gridAfter w:val="1"/>
          <w:wAfter w:w="44" w:type="dxa"/>
          <w:jc w:val="center"/>
        </w:trPr>
        <w:tc>
          <w:tcPr>
            <w:tcW w:w="1128"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0" w:type="dxa"/>
            <w:gridSpan w:val="4"/>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3225" w:type="dxa"/>
            <w:gridSpan w:val="7"/>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295" w:type="dxa"/>
            <w:gridSpan w:val="5"/>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2319A3">
        <w:trPr>
          <w:gridAfter w:val="1"/>
          <w:wAfter w:w="44" w:type="dxa"/>
          <w:jc w:val="center"/>
        </w:trPr>
        <w:tc>
          <w:tcPr>
            <w:tcW w:w="1128" w:type="dxa"/>
            <w:vMerge/>
            <w:tcBorders>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35" w:type="dxa"/>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440" w:type="dxa"/>
            <w:gridSpan w:val="4"/>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3225" w:type="dxa"/>
            <w:gridSpan w:val="7"/>
            <w:vMerge/>
            <w:tcBorders>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295" w:type="dxa"/>
            <w:gridSpan w:val="5"/>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96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97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995"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100,0</w:t>
            </w:r>
          </w:p>
        </w:tc>
        <w:tc>
          <w:tcPr>
            <w:tcW w:w="92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w:t>
            </w:r>
          </w:p>
        </w:tc>
        <w:tc>
          <w:tcPr>
            <w:tcW w:w="984"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500,0</w:t>
            </w:r>
          </w:p>
        </w:tc>
      </w:tr>
    </w:tbl>
    <w:p w:rsidR="00780614" w:rsidRPr="00B16A93" w:rsidRDefault="00780614" w:rsidP="00B16A93">
      <w:pPr>
        <w:spacing w:after="0" w:line="240" w:lineRule="auto"/>
        <w:rPr>
          <w:rFonts w:ascii="Times New Roman" w:hAnsi="Times New Roman" w:cs="Times New Roman"/>
          <w:sz w:val="24"/>
          <w:szCs w:val="24"/>
        </w:rPr>
      </w:pPr>
    </w:p>
    <w:p w:rsidR="002319A3" w:rsidRPr="00923298" w:rsidRDefault="002319A3" w:rsidP="002319A3">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Приложение № </w:t>
      </w:r>
      <w:r>
        <w:rPr>
          <w:rFonts w:ascii="Times New Roman" w:hAnsi="Times New Roman"/>
          <w:sz w:val="24"/>
          <w:szCs w:val="24"/>
        </w:rPr>
        <w:t>4</w:t>
      </w:r>
    </w:p>
    <w:p w:rsidR="002319A3" w:rsidRPr="00923298" w:rsidRDefault="002319A3" w:rsidP="002319A3">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к постановлению администрации </w:t>
      </w:r>
    </w:p>
    <w:p w:rsidR="002319A3" w:rsidRDefault="002319A3" w:rsidP="002319A3">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2319A3" w:rsidRPr="00923298" w:rsidRDefault="002319A3" w:rsidP="002319A3">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Чувашской Республики</w:t>
      </w:r>
    </w:p>
    <w:p w:rsidR="002319A3" w:rsidRPr="00923298" w:rsidRDefault="002319A3" w:rsidP="002319A3">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от </w:t>
      </w:r>
      <w:r>
        <w:rPr>
          <w:rFonts w:ascii="Times New Roman" w:hAnsi="Times New Roman"/>
          <w:sz w:val="24"/>
          <w:szCs w:val="24"/>
        </w:rPr>
        <w:t>13.10.2023</w:t>
      </w:r>
      <w:r w:rsidRPr="00923298">
        <w:rPr>
          <w:rFonts w:ascii="Times New Roman" w:hAnsi="Times New Roman"/>
          <w:sz w:val="24"/>
          <w:szCs w:val="24"/>
        </w:rPr>
        <w:t xml:space="preserve"> № </w:t>
      </w:r>
      <w:r>
        <w:rPr>
          <w:rFonts w:ascii="Times New Roman" w:hAnsi="Times New Roman"/>
          <w:sz w:val="24"/>
          <w:szCs w:val="24"/>
        </w:rPr>
        <w:t>1367</w:t>
      </w:r>
    </w:p>
    <w:p w:rsidR="00780614" w:rsidRPr="00B16A93" w:rsidRDefault="00780614" w:rsidP="00B16A93">
      <w:pPr>
        <w:spacing w:after="0" w:line="240" w:lineRule="auto"/>
        <w:rPr>
          <w:rFonts w:ascii="Times New Roman" w:hAnsi="Times New Roman" w:cs="Times New Roman"/>
          <w:sz w:val="24"/>
          <w:szCs w:val="24"/>
        </w:rPr>
      </w:pPr>
    </w:p>
    <w:p w:rsidR="002319A3" w:rsidRDefault="002319A3" w:rsidP="002319A3">
      <w:pPr>
        <w:spacing w:after="0" w:line="240" w:lineRule="auto"/>
        <w:jc w:val="center"/>
        <w:rPr>
          <w:rFonts w:ascii="Times New Roman" w:hAnsi="Times New Roman" w:cs="Times New Roman"/>
          <w:sz w:val="24"/>
          <w:szCs w:val="24"/>
        </w:rPr>
      </w:pPr>
    </w:p>
    <w:p w:rsidR="00780614" w:rsidRPr="00B16A93" w:rsidRDefault="00780614" w:rsidP="002319A3">
      <w:pPr>
        <w:spacing w:after="0" w:line="240" w:lineRule="auto"/>
        <w:jc w:val="center"/>
        <w:rPr>
          <w:rFonts w:ascii="Times New Roman" w:hAnsi="Times New Roman" w:cs="Times New Roman"/>
          <w:sz w:val="24"/>
          <w:szCs w:val="24"/>
        </w:rPr>
      </w:pPr>
      <w:r w:rsidRPr="00B16A93">
        <w:rPr>
          <w:rFonts w:ascii="Times New Roman" w:hAnsi="Times New Roman" w:cs="Times New Roman"/>
          <w:sz w:val="24"/>
          <w:szCs w:val="24"/>
        </w:rPr>
        <w:t>Ресурсное обеспечение</w:t>
      </w:r>
      <w:r w:rsidRPr="00B16A93">
        <w:rPr>
          <w:rFonts w:ascii="Times New Roman" w:hAnsi="Times New Roman" w:cs="Times New Roman"/>
          <w:sz w:val="24"/>
          <w:szCs w:val="24"/>
        </w:rPr>
        <w:br/>
        <w:t>реализации подпрограммы «Патриотическое воспитание и допризывная подготовка молодежи Урмарского муниципального округа» муниципальной программы Урмарского муниципального округа Чувашской Республики «Развитие образования»</w:t>
      </w:r>
    </w:p>
    <w:p w:rsidR="00780614" w:rsidRPr="00B16A93" w:rsidRDefault="00780614" w:rsidP="002319A3">
      <w:pPr>
        <w:spacing w:after="0" w:line="240" w:lineRule="auto"/>
        <w:jc w:val="center"/>
        <w:rPr>
          <w:rFonts w:ascii="Times New Roman" w:hAnsi="Times New Roman" w:cs="Times New Roman"/>
          <w:sz w:val="24"/>
          <w:szCs w:val="24"/>
        </w:rPr>
      </w:pPr>
      <w:r w:rsidRPr="00B16A93">
        <w:rPr>
          <w:rFonts w:ascii="Times New Roman" w:hAnsi="Times New Roman" w:cs="Times New Roman"/>
          <w:sz w:val="24"/>
          <w:szCs w:val="24"/>
        </w:rPr>
        <w:t>за счет всех источников финансирования</w:t>
      </w:r>
    </w:p>
    <w:p w:rsidR="00780614" w:rsidRPr="00B16A93" w:rsidRDefault="00780614" w:rsidP="00B16A93">
      <w:pPr>
        <w:spacing w:after="0" w:line="240" w:lineRule="auto"/>
        <w:rPr>
          <w:rFonts w:ascii="Times New Roman" w:hAnsi="Times New Roman" w:cs="Times New Roman"/>
          <w:sz w:val="24"/>
          <w:szCs w:val="24"/>
        </w:rPr>
      </w:pPr>
    </w:p>
    <w:tbl>
      <w:tblPr>
        <w:tblW w:w="1507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2162"/>
        <w:gridCol w:w="1843"/>
        <w:gridCol w:w="1276"/>
        <w:gridCol w:w="815"/>
        <w:gridCol w:w="815"/>
        <w:gridCol w:w="815"/>
        <w:gridCol w:w="815"/>
        <w:gridCol w:w="815"/>
        <w:gridCol w:w="934"/>
        <w:gridCol w:w="992"/>
        <w:gridCol w:w="992"/>
        <w:gridCol w:w="992"/>
        <w:gridCol w:w="993"/>
      </w:tblGrid>
      <w:tr w:rsidR="00780614" w:rsidRPr="00B16A93" w:rsidTr="002319A3">
        <w:tc>
          <w:tcPr>
            <w:tcW w:w="815"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Статус</w:t>
            </w:r>
          </w:p>
        </w:tc>
        <w:tc>
          <w:tcPr>
            <w:tcW w:w="216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Наименование подпрограммы (основного мероприятия, мероприятия)</w:t>
            </w:r>
          </w:p>
        </w:tc>
        <w:tc>
          <w:tcPr>
            <w:tcW w:w="1843"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Задача подпрограммы муниципальной программы Урмарского муниципального округа Чувашской Республики</w:t>
            </w:r>
          </w:p>
        </w:tc>
        <w:tc>
          <w:tcPr>
            <w:tcW w:w="1276"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соисполнители, участники</w:t>
            </w:r>
          </w:p>
        </w:tc>
        <w:tc>
          <w:tcPr>
            <w:tcW w:w="3260" w:type="dxa"/>
            <w:gridSpan w:val="4"/>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Код </w:t>
            </w:r>
            <w:hyperlink r:id="rId12" w:history="1">
              <w:r w:rsidRPr="00B16A93">
                <w:rPr>
                  <w:rFonts w:ascii="Times New Roman" w:hAnsi="Times New Roman" w:cs="Times New Roman"/>
                  <w:sz w:val="24"/>
                  <w:szCs w:val="24"/>
                </w:rPr>
                <w:t>бюджетной классификации</w:t>
              </w:r>
            </w:hyperlink>
          </w:p>
        </w:tc>
        <w:tc>
          <w:tcPr>
            <w:tcW w:w="815"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Источники финансирования</w:t>
            </w:r>
          </w:p>
        </w:tc>
        <w:tc>
          <w:tcPr>
            <w:tcW w:w="4903" w:type="dxa"/>
            <w:gridSpan w:val="5"/>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Расходы по годам, тыс. рублей</w:t>
            </w:r>
          </w:p>
        </w:tc>
      </w:tr>
      <w:tr w:rsidR="00780614" w:rsidRPr="00B16A93" w:rsidTr="002319A3">
        <w:tc>
          <w:tcPr>
            <w:tcW w:w="815"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главный распорядитель бюджетных средств</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38139F" w:rsidP="00B16A93">
            <w:pPr>
              <w:spacing w:after="0" w:line="240" w:lineRule="auto"/>
              <w:rPr>
                <w:rFonts w:ascii="Times New Roman" w:hAnsi="Times New Roman" w:cs="Times New Roman"/>
                <w:sz w:val="24"/>
                <w:szCs w:val="24"/>
              </w:rPr>
            </w:pPr>
            <w:hyperlink r:id="rId13" w:history="1">
              <w:r w:rsidR="00780614" w:rsidRPr="00B16A93">
                <w:rPr>
                  <w:rFonts w:ascii="Times New Roman" w:hAnsi="Times New Roman" w:cs="Times New Roman"/>
                  <w:sz w:val="24"/>
                  <w:szCs w:val="24"/>
                </w:rPr>
                <w:t>раздел</w:t>
              </w:r>
            </w:hyperlink>
            <w:r w:rsidR="00780614" w:rsidRPr="00B16A93">
              <w:rPr>
                <w:rFonts w:ascii="Times New Roman" w:hAnsi="Times New Roman" w:cs="Times New Roman"/>
                <w:sz w:val="24"/>
                <w:szCs w:val="24"/>
              </w:rPr>
              <w:t>, подраздел</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38139F" w:rsidP="00B16A93">
            <w:pPr>
              <w:spacing w:after="0" w:line="240" w:lineRule="auto"/>
              <w:rPr>
                <w:rFonts w:ascii="Times New Roman" w:hAnsi="Times New Roman" w:cs="Times New Roman"/>
                <w:sz w:val="24"/>
                <w:szCs w:val="24"/>
              </w:rPr>
            </w:pPr>
            <w:hyperlink r:id="rId14" w:history="1">
              <w:r w:rsidR="00780614" w:rsidRPr="00B16A93">
                <w:rPr>
                  <w:rFonts w:ascii="Times New Roman" w:hAnsi="Times New Roman" w:cs="Times New Roman"/>
                  <w:sz w:val="24"/>
                  <w:szCs w:val="24"/>
                </w:rPr>
                <w:t>целевая статья расходов</w:t>
              </w:r>
            </w:hyperlink>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группа (подгруппа) </w:t>
            </w:r>
            <w:hyperlink r:id="rId15" w:history="1">
              <w:r w:rsidRPr="00B16A93">
                <w:rPr>
                  <w:rFonts w:ascii="Times New Roman" w:hAnsi="Times New Roman" w:cs="Times New Roman"/>
                  <w:sz w:val="24"/>
                  <w:szCs w:val="24"/>
                </w:rPr>
                <w:t>вида расходов</w:t>
              </w:r>
            </w:hyperlink>
          </w:p>
        </w:tc>
        <w:tc>
          <w:tcPr>
            <w:tcW w:w="815"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2026-</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2030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2031-</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2035</w:t>
            </w:r>
          </w:p>
        </w:tc>
      </w:tr>
      <w:tr w:rsidR="00780614" w:rsidRPr="00B16A93" w:rsidTr="002319A3">
        <w:tc>
          <w:tcPr>
            <w:tcW w:w="815"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w:t>
            </w:r>
          </w:p>
        </w:tc>
        <w:tc>
          <w:tcPr>
            <w:tcW w:w="216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7</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13</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14</w:t>
            </w:r>
          </w:p>
        </w:tc>
      </w:tr>
      <w:tr w:rsidR="00780614" w:rsidRPr="00B16A93" w:rsidTr="002319A3">
        <w:tc>
          <w:tcPr>
            <w:tcW w:w="81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Подпрограмма</w:t>
            </w:r>
          </w:p>
        </w:tc>
        <w:tc>
          <w:tcPr>
            <w:tcW w:w="216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Патриотическое воспитание и допризывная подготовка молодежи Урмарского муниципального округа </w:t>
            </w:r>
          </w:p>
        </w:tc>
        <w:tc>
          <w:tcPr>
            <w:tcW w:w="1843"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2088,9</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w:t>
            </w:r>
            <w:r w:rsidRPr="00B16A93">
              <w:rPr>
                <w:rFonts w:ascii="Times New Roman" w:hAnsi="Times New Roman" w:cs="Times New Roman"/>
                <w:sz w:val="24"/>
                <w:szCs w:val="24"/>
              </w:rPr>
              <w:lastRenderedPageBreak/>
              <w:t>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2068,0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20,9</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5074" w:type="dxa"/>
            <w:gridSpan w:val="14"/>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«Совершенствование и дальнейшее развитие целостной системы патриотического воспитания </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и допризывной подготовки молодежи Урмарского муниципального округа»</w:t>
            </w:r>
          </w:p>
        </w:tc>
      </w:tr>
      <w:tr w:rsidR="00780614" w:rsidRPr="00B16A93" w:rsidTr="002319A3">
        <w:tc>
          <w:tcPr>
            <w:tcW w:w="81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1</w:t>
            </w:r>
          </w:p>
        </w:tc>
        <w:tc>
          <w:tcPr>
            <w:tcW w:w="216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Совершенствование организационно-управленческих механизмов в сфере патриотического </w:t>
            </w:r>
            <w:r w:rsidRPr="00B16A93">
              <w:rPr>
                <w:rFonts w:ascii="Times New Roman" w:hAnsi="Times New Roman" w:cs="Times New Roman"/>
                <w:sz w:val="24"/>
                <w:szCs w:val="24"/>
              </w:rPr>
              <w:lastRenderedPageBreak/>
              <w:t>воспитания и допризывной подготовки молодежи</w:t>
            </w:r>
          </w:p>
        </w:tc>
        <w:tc>
          <w:tcPr>
            <w:tcW w:w="1843"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повышение уровня профессионального образования специалистов по </w:t>
            </w:r>
            <w:r w:rsidRPr="00B16A93">
              <w:rPr>
                <w:rFonts w:ascii="Times New Roman" w:hAnsi="Times New Roman" w:cs="Times New Roman"/>
                <w:sz w:val="24"/>
                <w:szCs w:val="24"/>
              </w:rPr>
              <w:lastRenderedPageBreak/>
              <w:t>патриотическому воспитанию</w:t>
            </w:r>
          </w:p>
        </w:tc>
        <w:tc>
          <w:tcPr>
            <w:tcW w:w="1276"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ответственный исполнитель </w:t>
            </w:r>
            <w:proofErr w:type="gramStart"/>
            <w:r w:rsidRPr="00B16A93">
              <w:rPr>
                <w:rFonts w:ascii="Times New Roman" w:hAnsi="Times New Roman" w:cs="Times New Roman"/>
                <w:sz w:val="24"/>
                <w:szCs w:val="24"/>
              </w:rPr>
              <w:t>–О</w:t>
            </w:r>
            <w:proofErr w:type="gramEnd"/>
            <w:r w:rsidRPr="00B16A93">
              <w:rPr>
                <w:rFonts w:ascii="Times New Roman" w:hAnsi="Times New Roman" w:cs="Times New Roman"/>
                <w:sz w:val="24"/>
                <w:szCs w:val="24"/>
              </w:rPr>
              <w:t>тдел образования</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w:t>
            </w:r>
            <w:r w:rsidRPr="00B16A93">
              <w:rPr>
                <w:rFonts w:ascii="Times New Roman" w:hAnsi="Times New Roman" w:cs="Times New Roman"/>
                <w:sz w:val="24"/>
                <w:szCs w:val="24"/>
              </w:rPr>
              <w:lastRenderedPageBreak/>
              <w:t>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rPr>
          <w:trHeight w:val="161"/>
        </w:trPr>
        <w:tc>
          <w:tcPr>
            <w:tcW w:w="81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Целевые индикаторы и показатели </w:t>
            </w:r>
            <w:r w:rsidRPr="00B16A93">
              <w:rPr>
                <w:rFonts w:ascii="Times New Roman" w:hAnsi="Times New Roman" w:cs="Times New Roman"/>
                <w:sz w:val="24"/>
                <w:szCs w:val="24"/>
              </w:rPr>
              <w:lastRenderedPageBreak/>
              <w:t>подпрограммы, увязанные с</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основным мероприятием 1</w:t>
            </w:r>
          </w:p>
        </w:tc>
        <w:tc>
          <w:tcPr>
            <w:tcW w:w="9356"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Количество специалистов по патриотическому воспитанию и допризывной подготовке молодежи, повысивших квалификацию, чел.</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356"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Удельный вес призывной молодежи, охваченной допризывной подготовкой, %</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98</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98</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98</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98</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98</w:t>
            </w:r>
          </w:p>
        </w:tc>
      </w:tr>
      <w:tr w:rsidR="00780614" w:rsidRPr="00B16A93" w:rsidTr="002319A3">
        <w:tc>
          <w:tcPr>
            <w:tcW w:w="15074" w:type="dxa"/>
            <w:gridSpan w:val="14"/>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Цель «Совершенствование и дальнейшее развитие целостной системы патриотического воспитания </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и допризывной подготовки молодежи Урмарского муниципального округа»</w:t>
            </w:r>
          </w:p>
        </w:tc>
      </w:tr>
      <w:tr w:rsidR="00780614" w:rsidRPr="00B16A93" w:rsidTr="002319A3">
        <w:tc>
          <w:tcPr>
            <w:tcW w:w="81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2</w:t>
            </w:r>
          </w:p>
        </w:tc>
        <w:tc>
          <w:tcPr>
            <w:tcW w:w="216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Развитие физической культуры и допризывной подготовки молодежи</w:t>
            </w:r>
          </w:p>
        </w:tc>
        <w:tc>
          <w:tcPr>
            <w:tcW w:w="1843"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увеличение доли детей и молодежи, вовлеченных в военно-технические виды спорта, мероприятия по реализации Всероссийского физкультурно-спортивного комплекса «Готов к труду и обороне» (ГТО)</w:t>
            </w:r>
          </w:p>
        </w:tc>
        <w:tc>
          <w:tcPr>
            <w:tcW w:w="1276"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ответственный исполнитель </w:t>
            </w:r>
            <w:proofErr w:type="gramStart"/>
            <w:r w:rsidRPr="00B16A93">
              <w:rPr>
                <w:rFonts w:ascii="Times New Roman" w:hAnsi="Times New Roman" w:cs="Times New Roman"/>
                <w:sz w:val="24"/>
                <w:szCs w:val="24"/>
              </w:rPr>
              <w:t>–О</w:t>
            </w:r>
            <w:proofErr w:type="gramEnd"/>
            <w:r w:rsidRPr="00B16A93">
              <w:rPr>
                <w:rFonts w:ascii="Times New Roman" w:hAnsi="Times New Roman" w:cs="Times New Roman"/>
                <w:sz w:val="24"/>
                <w:szCs w:val="24"/>
              </w:rPr>
              <w:t>тдел образования</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w:t>
            </w:r>
            <w:r w:rsidRPr="00B16A93">
              <w:rPr>
                <w:rFonts w:ascii="Times New Roman" w:hAnsi="Times New Roman" w:cs="Times New Roman"/>
                <w:sz w:val="24"/>
                <w:szCs w:val="24"/>
              </w:rPr>
              <w:lastRenderedPageBreak/>
              <w:t>рского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Целевые индикаторы и показатели подпрограммы, увязанные с основным мероприятием 2</w:t>
            </w:r>
          </w:p>
        </w:tc>
        <w:tc>
          <w:tcPr>
            <w:tcW w:w="9356"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Удельный вес детей и молодежи, занимающихся военно-техническими видами спорта, %</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356"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w:t>
            </w:r>
          </w:p>
        </w:tc>
      </w:tr>
      <w:tr w:rsidR="00780614" w:rsidRPr="00B16A93" w:rsidTr="002319A3">
        <w:tc>
          <w:tcPr>
            <w:tcW w:w="81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2.1</w:t>
            </w:r>
          </w:p>
        </w:tc>
        <w:tc>
          <w:tcPr>
            <w:tcW w:w="216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Организация и проведение мероприятий, </w:t>
            </w:r>
            <w:r w:rsidRPr="00B16A93">
              <w:rPr>
                <w:rFonts w:ascii="Times New Roman" w:hAnsi="Times New Roman" w:cs="Times New Roman"/>
                <w:sz w:val="24"/>
                <w:szCs w:val="24"/>
              </w:rPr>
              <w:lastRenderedPageBreak/>
              <w:t>направленных на патриотическое воспитание детей и допризывную подготовку молодежи</w:t>
            </w:r>
          </w:p>
        </w:tc>
        <w:tc>
          <w:tcPr>
            <w:tcW w:w="1843"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w:t>
            </w:r>
            <w:r w:rsidRPr="00B16A93">
              <w:rPr>
                <w:rFonts w:ascii="Times New Roman" w:hAnsi="Times New Roman" w:cs="Times New Roman"/>
                <w:sz w:val="24"/>
                <w:szCs w:val="24"/>
              </w:rPr>
              <w:lastRenderedPageBreak/>
              <w:t xml:space="preserve">ель </w:t>
            </w:r>
            <w:proofErr w:type="gramStart"/>
            <w:r w:rsidRPr="00B16A93">
              <w:rPr>
                <w:rFonts w:ascii="Times New Roman" w:hAnsi="Times New Roman" w:cs="Times New Roman"/>
                <w:sz w:val="24"/>
                <w:szCs w:val="24"/>
              </w:rPr>
              <w:t>–О</w:t>
            </w:r>
            <w:proofErr w:type="gramEnd"/>
            <w:r w:rsidRPr="00B16A93">
              <w:rPr>
                <w:rFonts w:ascii="Times New Roman" w:hAnsi="Times New Roman" w:cs="Times New Roman"/>
                <w:sz w:val="24"/>
                <w:szCs w:val="24"/>
              </w:rPr>
              <w:t>тдел образования</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w:t>
            </w:r>
            <w:r w:rsidRPr="00B16A93">
              <w:rPr>
                <w:rFonts w:ascii="Times New Roman" w:hAnsi="Times New Roman" w:cs="Times New Roman"/>
                <w:sz w:val="24"/>
                <w:szCs w:val="24"/>
              </w:rPr>
              <w:lastRenderedPageBreak/>
              <w:t>ый бюджет</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Ц720400000</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15074" w:type="dxa"/>
            <w:gridSpan w:val="14"/>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«Совершенствование и дальнейшее развитие целостной системы патриотического воспитания </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и допризывной подготовки молодежи Урмарского муниципального округа»</w:t>
            </w:r>
          </w:p>
        </w:tc>
      </w:tr>
      <w:tr w:rsidR="00780614" w:rsidRPr="00B16A93" w:rsidTr="002319A3">
        <w:tc>
          <w:tcPr>
            <w:tcW w:w="81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w:t>
            </w:r>
            <w:r w:rsidRPr="00B16A93">
              <w:rPr>
                <w:rFonts w:ascii="Times New Roman" w:hAnsi="Times New Roman" w:cs="Times New Roman"/>
                <w:sz w:val="24"/>
                <w:szCs w:val="24"/>
              </w:rPr>
              <w:lastRenderedPageBreak/>
              <w:t>вное мероприятие 3</w:t>
            </w:r>
          </w:p>
        </w:tc>
        <w:tc>
          <w:tcPr>
            <w:tcW w:w="216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Развитие и </w:t>
            </w:r>
            <w:r w:rsidRPr="00B16A93">
              <w:rPr>
                <w:rFonts w:ascii="Times New Roman" w:hAnsi="Times New Roman" w:cs="Times New Roman"/>
                <w:sz w:val="24"/>
                <w:szCs w:val="24"/>
              </w:rPr>
              <w:lastRenderedPageBreak/>
              <w:t xml:space="preserve">поддержка </w:t>
            </w:r>
            <w:proofErr w:type="gramStart"/>
            <w:r w:rsidRPr="00B16A93">
              <w:rPr>
                <w:rFonts w:ascii="Times New Roman" w:hAnsi="Times New Roman" w:cs="Times New Roman"/>
                <w:sz w:val="24"/>
                <w:szCs w:val="24"/>
              </w:rPr>
              <w:t>кадетского</w:t>
            </w:r>
            <w:proofErr w:type="gramEnd"/>
            <w:r w:rsidRPr="00B16A93">
              <w:rPr>
                <w:rFonts w:ascii="Times New Roman" w:hAnsi="Times New Roman" w:cs="Times New Roman"/>
                <w:sz w:val="24"/>
                <w:szCs w:val="24"/>
              </w:rPr>
              <w:t xml:space="preserve"> образования</w:t>
            </w:r>
          </w:p>
        </w:tc>
        <w:tc>
          <w:tcPr>
            <w:tcW w:w="1843"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оказание </w:t>
            </w:r>
            <w:r w:rsidRPr="00B16A93">
              <w:rPr>
                <w:rFonts w:ascii="Times New Roman" w:hAnsi="Times New Roman" w:cs="Times New Roman"/>
                <w:sz w:val="24"/>
                <w:szCs w:val="24"/>
              </w:rPr>
              <w:lastRenderedPageBreak/>
              <w:t>информационно-методической и финансовой помощи кадетскому движению</w:t>
            </w:r>
          </w:p>
        </w:tc>
        <w:tc>
          <w:tcPr>
            <w:tcW w:w="1276"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ответстве</w:t>
            </w:r>
            <w:r w:rsidRPr="00B16A93">
              <w:rPr>
                <w:rFonts w:ascii="Times New Roman" w:hAnsi="Times New Roman" w:cs="Times New Roman"/>
                <w:sz w:val="24"/>
                <w:szCs w:val="24"/>
              </w:rPr>
              <w:lastRenderedPageBreak/>
              <w:t xml:space="preserve">нный исполнитель – Отдел образования </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Целе</w:t>
            </w:r>
            <w:r w:rsidRPr="00B16A93">
              <w:rPr>
                <w:rFonts w:ascii="Times New Roman" w:hAnsi="Times New Roman" w:cs="Times New Roman"/>
                <w:sz w:val="24"/>
                <w:szCs w:val="24"/>
              </w:rPr>
              <w:lastRenderedPageBreak/>
              <w:t>вые индикаторы и показатели подпрограммы, увязанные с основным мероприятием 3</w:t>
            </w:r>
          </w:p>
        </w:tc>
        <w:tc>
          <w:tcPr>
            <w:tcW w:w="9356"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Количество кадетских классов в общеобразовательных организациях, ед.</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356"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Охват обучающихся кадетских классов республиканскими мероприятиями, %</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356"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Количество военно-патриотических клубов, ед.</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356"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Количество обучающихся, вовлеченных во Всероссийское детско-юношеское военно-патриотическое общественное движение «</w:t>
            </w:r>
            <w:proofErr w:type="spellStart"/>
            <w:r w:rsidRPr="00B16A93">
              <w:rPr>
                <w:rFonts w:ascii="Times New Roman" w:hAnsi="Times New Roman" w:cs="Times New Roman"/>
                <w:sz w:val="24"/>
                <w:szCs w:val="24"/>
              </w:rPr>
              <w:t>Юнармия</w:t>
            </w:r>
            <w:proofErr w:type="spellEnd"/>
            <w:r w:rsidRPr="00B16A93">
              <w:rPr>
                <w:rFonts w:ascii="Times New Roman" w:hAnsi="Times New Roman" w:cs="Times New Roman"/>
                <w:sz w:val="24"/>
                <w:szCs w:val="24"/>
              </w:rPr>
              <w:t>», чел.</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1060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1110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1160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1250</w:t>
            </w:r>
          </w:p>
        </w:tc>
      </w:tr>
      <w:tr w:rsidR="00780614" w:rsidRPr="00B16A93" w:rsidTr="002319A3">
        <w:tc>
          <w:tcPr>
            <w:tcW w:w="15074" w:type="dxa"/>
            <w:gridSpan w:val="14"/>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«Совершенствование и дальнейшее развитие целостной системы патриотического воспитания </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и допризывной подготовки молодежи Урмарского муниципального округа»</w:t>
            </w:r>
          </w:p>
        </w:tc>
      </w:tr>
      <w:tr w:rsidR="00780614" w:rsidRPr="00B16A93" w:rsidTr="002319A3">
        <w:tc>
          <w:tcPr>
            <w:tcW w:w="81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4</w:t>
            </w:r>
          </w:p>
        </w:tc>
        <w:tc>
          <w:tcPr>
            <w:tcW w:w="216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Развитие и поддержка поискового движения</w:t>
            </w:r>
          </w:p>
        </w:tc>
        <w:tc>
          <w:tcPr>
            <w:tcW w:w="1843"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оказание информационной помощи поисковым отрядам и объединениям</w:t>
            </w:r>
          </w:p>
        </w:tc>
        <w:tc>
          <w:tcPr>
            <w:tcW w:w="1276"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ответственный исполнитель – Отдел образования </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республиканский бюджет Чувашской </w:t>
            </w:r>
            <w:r w:rsidRPr="00B16A93">
              <w:rPr>
                <w:rFonts w:ascii="Times New Roman" w:hAnsi="Times New Roman" w:cs="Times New Roman"/>
                <w:sz w:val="24"/>
                <w:szCs w:val="24"/>
              </w:rPr>
              <w:lastRenderedPageBreak/>
              <w:t>Республики</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Целевые индикаторы и показатели подпрограммы, увязанные с основным </w:t>
            </w:r>
            <w:r w:rsidRPr="00B16A93">
              <w:rPr>
                <w:rFonts w:ascii="Times New Roman" w:hAnsi="Times New Roman" w:cs="Times New Roman"/>
                <w:sz w:val="24"/>
                <w:szCs w:val="24"/>
              </w:rPr>
              <w:lastRenderedPageBreak/>
              <w:t>мероприятием 4</w:t>
            </w:r>
          </w:p>
        </w:tc>
        <w:tc>
          <w:tcPr>
            <w:tcW w:w="9356"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Количество поисковых объединений, ед.</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356"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r>
      <w:tr w:rsidR="00780614" w:rsidRPr="00B16A93" w:rsidTr="002319A3">
        <w:tc>
          <w:tcPr>
            <w:tcW w:w="15074" w:type="dxa"/>
            <w:gridSpan w:val="14"/>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Цель «Совершенствование и дальнейшее развитие целостной системы патриотического воспитания </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и допризывной подготовки молодежи Урмарского муниципального округа»</w:t>
            </w:r>
          </w:p>
        </w:tc>
      </w:tr>
      <w:tr w:rsidR="00780614" w:rsidRPr="00B16A93" w:rsidTr="002319A3">
        <w:tc>
          <w:tcPr>
            <w:tcW w:w="815"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5</w:t>
            </w:r>
          </w:p>
        </w:tc>
        <w:tc>
          <w:tcPr>
            <w:tcW w:w="216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Участие в отдельных мероприятиях регионального проекта «Патриотическое воспитание граждан Российской Федерации»</w:t>
            </w:r>
          </w:p>
        </w:tc>
        <w:tc>
          <w:tcPr>
            <w:tcW w:w="1843"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обеспечение увеличения численности детей, вовлеченных в деятельность Всероссийского детско-юношеского военно-патриотического общественного движения «</w:t>
            </w:r>
            <w:proofErr w:type="spellStart"/>
            <w:r w:rsidRPr="00B16A93">
              <w:rPr>
                <w:rFonts w:ascii="Times New Roman" w:hAnsi="Times New Roman" w:cs="Times New Roman"/>
                <w:sz w:val="24"/>
                <w:szCs w:val="24"/>
              </w:rPr>
              <w:t>Юнармия</w:t>
            </w:r>
            <w:proofErr w:type="spellEnd"/>
            <w:r w:rsidRPr="00B16A93">
              <w:rPr>
                <w:rFonts w:ascii="Times New Roman" w:hAnsi="Times New Roman" w:cs="Times New Roman"/>
                <w:sz w:val="24"/>
                <w:szCs w:val="24"/>
              </w:rPr>
              <w:t>»</w:t>
            </w:r>
          </w:p>
        </w:tc>
        <w:tc>
          <w:tcPr>
            <w:tcW w:w="1276"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ответственный исполнитель – Отдел образования </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974</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Ц720400000</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250,0</w:t>
            </w:r>
          </w:p>
        </w:tc>
      </w:tr>
      <w:tr w:rsidR="00780614" w:rsidRPr="00B16A93" w:rsidTr="002319A3">
        <w:tc>
          <w:tcPr>
            <w:tcW w:w="815"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216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15"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2319A3">
        <w:tc>
          <w:tcPr>
            <w:tcW w:w="815"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Целевые индикаторы и показатели подпрограммы, увязанные с основным мероприятием 5</w:t>
            </w:r>
          </w:p>
        </w:tc>
        <w:tc>
          <w:tcPr>
            <w:tcW w:w="9356"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Количество обучающихся, вовлеченных во Всероссийское детско-юношеское военно-патриотическое общественное движение «</w:t>
            </w:r>
            <w:proofErr w:type="spellStart"/>
            <w:r w:rsidRPr="00B16A93">
              <w:rPr>
                <w:rFonts w:ascii="Times New Roman" w:hAnsi="Times New Roman" w:cs="Times New Roman"/>
                <w:sz w:val="24"/>
                <w:szCs w:val="24"/>
              </w:rPr>
              <w:t>Юнармия</w:t>
            </w:r>
            <w:proofErr w:type="spellEnd"/>
            <w:r w:rsidRPr="00B16A93">
              <w:rPr>
                <w:rFonts w:ascii="Times New Roman" w:hAnsi="Times New Roman" w:cs="Times New Roman"/>
                <w:sz w:val="24"/>
                <w:szCs w:val="24"/>
              </w:rPr>
              <w:t>», чел.</w:t>
            </w:r>
          </w:p>
        </w:tc>
        <w:tc>
          <w:tcPr>
            <w:tcW w:w="93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1060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1110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1160</w:t>
            </w:r>
          </w:p>
        </w:tc>
        <w:tc>
          <w:tcPr>
            <w:tcW w:w="99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1200</w:t>
            </w:r>
          </w:p>
        </w:tc>
        <w:tc>
          <w:tcPr>
            <w:tcW w:w="993"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1250</w:t>
            </w:r>
          </w:p>
        </w:tc>
      </w:tr>
    </w:tbl>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B16A93">
      <w:pPr>
        <w:spacing w:after="0" w:line="240" w:lineRule="auto"/>
        <w:rPr>
          <w:rFonts w:ascii="Times New Roman" w:hAnsi="Times New Roman" w:cs="Times New Roman"/>
          <w:sz w:val="24"/>
          <w:szCs w:val="24"/>
        </w:rPr>
        <w:sectPr w:rsidR="00780614" w:rsidRPr="00B16A93" w:rsidSect="002319A3">
          <w:pgSz w:w="16800" w:h="11900" w:orient="landscape"/>
          <w:pgMar w:top="1701" w:right="1134" w:bottom="567" w:left="1134" w:header="720" w:footer="720" w:gutter="0"/>
          <w:cols w:space="720"/>
          <w:noEndnote/>
        </w:sectPr>
      </w:pPr>
    </w:p>
    <w:p w:rsidR="00780614" w:rsidRPr="00B16A93" w:rsidRDefault="00780614" w:rsidP="00B16A93">
      <w:pPr>
        <w:spacing w:after="0" w:line="240" w:lineRule="auto"/>
        <w:rPr>
          <w:rFonts w:ascii="Times New Roman" w:hAnsi="Times New Roman" w:cs="Times New Roman"/>
          <w:sz w:val="24"/>
          <w:szCs w:val="24"/>
        </w:rPr>
      </w:pPr>
    </w:p>
    <w:p w:rsidR="002319A3" w:rsidRPr="00923298" w:rsidRDefault="002319A3" w:rsidP="002319A3">
      <w:pPr>
        <w:spacing w:after="0" w:line="240" w:lineRule="auto"/>
        <w:ind w:left="4248" w:firstLine="70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Приложение № </w:t>
      </w:r>
      <w:r>
        <w:rPr>
          <w:rFonts w:ascii="Times New Roman" w:hAnsi="Times New Roman"/>
          <w:sz w:val="24"/>
          <w:szCs w:val="24"/>
        </w:rPr>
        <w:t>5</w:t>
      </w:r>
    </w:p>
    <w:p w:rsidR="002319A3" w:rsidRPr="00923298" w:rsidRDefault="002319A3" w:rsidP="002319A3">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к постановлению администрации </w:t>
      </w:r>
    </w:p>
    <w:p w:rsidR="002319A3" w:rsidRDefault="002319A3" w:rsidP="002319A3">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2319A3" w:rsidRPr="00923298" w:rsidRDefault="002319A3" w:rsidP="002319A3">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Чувашской Республики</w:t>
      </w:r>
    </w:p>
    <w:p w:rsidR="002319A3" w:rsidRPr="00923298" w:rsidRDefault="002319A3" w:rsidP="002319A3">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от </w:t>
      </w:r>
      <w:r>
        <w:rPr>
          <w:rFonts w:ascii="Times New Roman" w:hAnsi="Times New Roman"/>
          <w:sz w:val="24"/>
          <w:szCs w:val="24"/>
        </w:rPr>
        <w:t>13.10.2023</w:t>
      </w:r>
      <w:r w:rsidRPr="00923298">
        <w:rPr>
          <w:rFonts w:ascii="Times New Roman" w:hAnsi="Times New Roman"/>
          <w:sz w:val="24"/>
          <w:szCs w:val="24"/>
        </w:rPr>
        <w:t xml:space="preserve"> № </w:t>
      </w:r>
      <w:r>
        <w:rPr>
          <w:rFonts w:ascii="Times New Roman" w:hAnsi="Times New Roman"/>
          <w:sz w:val="24"/>
          <w:szCs w:val="24"/>
        </w:rPr>
        <w:t>1367</w:t>
      </w:r>
    </w:p>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B16A93">
      <w:pPr>
        <w:spacing w:after="0" w:line="240" w:lineRule="auto"/>
        <w:rPr>
          <w:rFonts w:ascii="Times New Roman" w:hAnsi="Times New Roman" w:cs="Times New Roman"/>
          <w:sz w:val="24"/>
          <w:szCs w:val="24"/>
        </w:rPr>
      </w:pPr>
    </w:p>
    <w:p w:rsidR="00780614" w:rsidRPr="00B16A93" w:rsidRDefault="00780614" w:rsidP="002319A3">
      <w:pPr>
        <w:spacing w:after="0" w:line="240" w:lineRule="auto"/>
        <w:jc w:val="center"/>
        <w:rPr>
          <w:rFonts w:ascii="Times New Roman" w:hAnsi="Times New Roman" w:cs="Times New Roman"/>
          <w:sz w:val="24"/>
          <w:szCs w:val="24"/>
        </w:rPr>
      </w:pPr>
      <w:r w:rsidRPr="00B16A93">
        <w:rPr>
          <w:rFonts w:ascii="Times New Roman" w:hAnsi="Times New Roman" w:cs="Times New Roman"/>
          <w:sz w:val="24"/>
          <w:szCs w:val="24"/>
        </w:rPr>
        <w:t>Ресурсное обеспечение</w:t>
      </w:r>
      <w:r w:rsidRPr="00B16A93">
        <w:rPr>
          <w:rFonts w:ascii="Times New Roman" w:hAnsi="Times New Roman" w:cs="Times New Roman"/>
          <w:sz w:val="24"/>
          <w:szCs w:val="24"/>
        </w:rPr>
        <w:br/>
        <w:t>реализации подпрограммы «Региональный проект по модернизации школьных систем образования» муниципальной программы Урмарского муниципального округа Чувашской Республики «Развитие образования» за счет всех источников финансирования</w:t>
      </w:r>
    </w:p>
    <w:p w:rsidR="00780614" w:rsidRPr="00B16A93" w:rsidRDefault="00780614" w:rsidP="002319A3">
      <w:pPr>
        <w:spacing w:after="0" w:line="240" w:lineRule="auto"/>
        <w:jc w:val="center"/>
        <w:rPr>
          <w:rFonts w:ascii="Times New Roman" w:hAnsi="Times New Roman" w:cs="Times New Roman"/>
          <w:sz w:val="24"/>
          <w:szCs w:val="24"/>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4"/>
        <w:gridCol w:w="1994"/>
        <w:gridCol w:w="1082"/>
        <w:gridCol w:w="997"/>
        <w:gridCol w:w="872"/>
        <w:gridCol w:w="872"/>
        <w:gridCol w:w="872"/>
        <w:gridCol w:w="873"/>
        <w:gridCol w:w="997"/>
        <w:gridCol w:w="872"/>
        <w:gridCol w:w="165"/>
        <w:gridCol w:w="707"/>
        <w:gridCol w:w="286"/>
        <w:gridCol w:w="586"/>
        <w:gridCol w:w="264"/>
        <w:gridCol w:w="1701"/>
      </w:tblGrid>
      <w:tr w:rsidR="00780614" w:rsidRPr="00B16A93" w:rsidTr="00724966">
        <w:tc>
          <w:tcPr>
            <w:tcW w:w="1744" w:type="dxa"/>
            <w:vMerge w:val="restart"/>
            <w:tcBorders>
              <w:top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Статус</w:t>
            </w:r>
          </w:p>
        </w:tc>
        <w:tc>
          <w:tcPr>
            <w:tcW w:w="1994"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Наименование подпрограммы муниципальной программы Урмарского муниципального округа (основного мероприятия, мероприятия)</w:t>
            </w:r>
          </w:p>
        </w:tc>
        <w:tc>
          <w:tcPr>
            <w:tcW w:w="1082"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Задача подпрограммы муниципальной программы Урмарского муниципального округа</w:t>
            </w:r>
          </w:p>
        </w:tc>
        <w:tc>
          <w:tcPr>
            <w:tcW w:w="997"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соисполнители, участники</w:t>
            </w:r>
          </w:p>
        </w:tc>
        <w:tc>
          <w:tcPr>
            <w:tcW w:w="3489" w:type="dxa"/>
            <w:gridSpan w:val="4"/>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Код </w:t>
            </w:r>
            <w:hyperlink r:id="rId16" w:history="1">
              <w:r w:rsidRPr="00B16A93">
                <w:rPr>
                  <w:rFonts w:ascii="Times New Roman" w:hAnsi="Times New Roman" w:cs="Times New Roman"/>
                  <w:sz w:val="24"/>
                  <w:szCs w:val="24"/>
                </w:rPr>
                <w:t>бюджетной классификации</w:t>
              </w:r>
            </w:hyperlink>
          </w:p>
        </w:tc>
        <w:tc>
          <w:tcPr>
            <w:tcW w:w="997" w:type="dxa"/>
            <w:vMerge w:val="restart"/>
            <w:tcBorders>
              <w:top w:val="single" w:sz="4" w:space="0" w:color="auto"/>
              <w:left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Источники финансирования</w:t>
            </w:r>
          </w:p>
        </w:tc>
        <w:tc>
          <w:tcPr>
            <w:tcW w:w="4581" w:type="dxa"/>
            <w:gridSpan w:val="7"/>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Расходы по годам, тыс. руб.</w:t>
            </w:r>
          </w:p>
        </w:tc>
      </w:tr>
      <w:tr w:rsidR="00780614" w:rsidRPr="00B16A93" w:rsidTr="00724966">
        <w:tc>
          <w:tcPr>
            <w:tcW w:w="1744" w:type="dxa"/>
            <w:vMerge/>
            <w:tcBorders>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главный распорядитель бюджетных средств</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раздел, подраздел</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целевая статья расходов</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группа подгруппа) вида расходов</w:t>
            </w:r>
          </w:p>
        </w:tc>
        <w:tc>
          <w:tcPr>
            <w:tcW w:w="997" w:type="dxa"/>
            <w:vMerge/>
            <w:tcBorders>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3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2023</w:t>
            </w:r>
          </w:p>
        </w:tc>
        <w:tc>
          <w:tcPr>
            <w:tcW w:w="993"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2024</w:t>
            </w:r>
          </w:p>
        </w:tc>
        <w:tc>
          <w:tcPr>
            <w:tcW w:w="85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2025</w:t>
            </w:r>
          </w:p>
        </w:tc>
        <w:tc>
          <w:tcPr>
            <w:tcW w:w="1701"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2026</w:t>
            </w:r>
          </w:p>
        </w:tc>
      </w:tr>
      <w:tr w:rsidR="00780614" w:rsidRPr="00B16A93" w:rsidTr="00724966">
        <w:tc>
          <w:tcPr>
            <w:tcW w:w="1744"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w:t>
            </w:r>
          </w:p>
        </w:tc>
        <w:tc>
          <w:tcPr>
            <w:tcW w:w="1994"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2</w:t>
            </w:r>
          </w:p>
        </w:tc>
        <w:tc>
          <w:tcPr>
            <w:tcW w:w="108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3</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4</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6</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7</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w:t>
            </w:r>
          </w:p>
        </w:tc>
        <w:tc>
          <w:tcPr>
            <w:tcW w:w="103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w:t>
            </w:r>
          </w:p>
        </w:tc>
        <w:tc>
          <w:tcPr>
            <w:tcW w:w="993"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11</w:t>
            </w:r>
          </w:p>
        </w:tc>
        <w:tc>
          <w:tcPr>
            <w:tcW w:w="85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13</w:t>
            </w:r>
          </w:p>
        </w:tc>
      </w:tr>
      <w:tr w:rsidR="00780614" w:rsidRPr="00B16A93" w:rsidTr="00724966">
        <w:tc>
          <w:tcPr>
            <w:tcW w:w="1744"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Подпрограмма</w:t>
            </w:r>
          </w:p>
        </w:tc>
        <w:tc>
          <w:tcPr>
            <w:tcW w:w="199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Региональный проект по модернизации школьных систем образования</w:t>
            </w:r>
          </w:p>
        </w:tc>
        <w:tc>
          <w:tcPr>
            <w:tcW w:w="108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3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10103,0</w:t>
            </w:r>
          </w:p>
        </w:tc>
        <w:tc>
          <w:tcPr>
            <w:tcW w:w="993"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3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w:t>
            </w:r>
            <w:r w:rsidRPr="00B16A93">
              <w:rPr>
                <w:rFonts w:ascii="Times New Roman" w:hAnsi="Times New Roman" w:cs="Times New Roman"/>
                <w:sz w:val="24"/>
                <w:szCs w:val="24"/>
              </w:rPr>
              <w:lastRenderedPageBreak/>
              <w:t>т Чувашской Республики</w:t>
            </w:r>
          </w:p>
        </w:tc>
        <w:tc>
          <w:tcPr>
            <w:tcW w:w="103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9597,9</w:t>
            </w:r>
          </w:p>
        </w:tc>
        <w:tc>
          <w:tcPr>
            <w:tcW w:w="993"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Урмарского </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муниципального округа</w:t>
            </w:r>
          </w:p>
        </w:tc>
        <w:tc>
          <w:tcPr>
            <w:tcW w:w="103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505,1</w:t>
            </w:r>
          </w:p>
        </w:tc>
        <w:tc>
          <w:tcPr>
            <w:tcW w:w="993"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3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4884" w:type="dxa"/>
            <w:gridSpan w:val="16"/>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«Приведение в нормативное состояние зданий общеобразовательных организаций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c>
          <w:tcPr>
            <w:tcW w:w="1744"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bookmarkStart w:id="3" w:name="sub_92002"/>
            <w:r w:rsidRPr="00B16A93">
              <w:rPr>
                <w:rFonts w:ascii="Times New Roman" w:hAnsi="Times New Roman" w:cs="Times New Roman"/>
                <w:sz w:val="24"/>
                <w:szCs w:val="24"/>
              </w:rPr>
              <w:t>Основное мероприятие 1</w:t>
            </w:r>
            <w:bookmarkEnd w:id="3"/>
          </w:p>
        </w:tc>
        <w:tc>
          <w:tcPr>
            <w:tcW w:w="199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Проведение работ по капитальному ремонту зданий муниципальных общеобразовательных организаций</w:t>
            </w:r>
          </w:p>
        </w:tc>
        <w:tc>
          <w:tcPr>
            <w:tcW w:w="108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реализация капитальных ремонтов нуждающихся в нем зданий (обособленных помещений, помещений) </w:t>
            </w:r>
            <w:r w:rsidRPr="00B16A93">
              <w:rPr>
                <w:rFonts w:ascii="Times New Roman" w:hAnsi="Times New Roman" w:cs="Times New Roman"/>
                <w:sz w:val="24"/>
                <w:szCs w:val="24"/>
              </w:rPr>
              <w:lastRenderedPageBreak/>
              <w:t>общеобразовательных организаций</w:t>
            </w:r>
          </w:p>
        </w:tc>
        <w:tc>
          <w:tcPr>
            <w:tcW w:w="997"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3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3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103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w:t>
            </w:r>
            <w:r w:rsidRPr="00B16A93">
              <w:rPr>
                <w:rFonts w:ascii="Times New Roman" w:hAnsi="Times New Roman" w:cs="Times New Roman"/>
                <w:sz w:val="24"/>
                <w:szCs w:val="24"/>
              </w:rPr>
              <w:lastRenderedPageBreak/>
              <w:t>Урмарского муниципального округа</w:t>
            </w:r>
          </w:p>
        </w:tc>
        <w:tc>
          <w:tcPr>
            <w:tcW w:w="103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3"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3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bookmarkStart w:id="4" w:name="sub_92003"/>
            <w:r w:rsidRPr="00B16A93">
              <w:rPr>
                <w:rFonts w:ascii="Times New Roman" w:hAnsi="Times New Roman" w:cs="Times New Roman"/>
                <w:sz w:val="24"/>
                <w:szCs w:val="24"/>
              </w:rPr>
              <w:t>Целевой показатель (индикатор) подпрограммы (Муниципальной программы), увязанный с основным мероприятием 1</w:t>
            </w:r>
            <w:bookmarkEnd w:id="4"/>
          </w:p>
        </w:tc>
        <w:tc>
          <w:tcPr>
            <w:tcW w:w="8559"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103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993"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85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701"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c>
          <w:tcPr>
            <w:tcW w:w="1744"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bookmarkStart w:id="5" w:name="sub_92004"/>
            <w:r w:rsidRPr="00B16A93">
              <w:rPr>
                <w:rFonts w:ascii="Times New Roman" w:hAnsi="Times New Roman" w:cs="Times New Roman"/>
                <w:sz w:val="24"/>
                <w:szCs w:val="24"/>
              </w:rPr>
              <w:t>Мероприятие 1.1</w:t>
            </w:r>
            <w:bookmarkEnd w:id="5"/>
          </w:p>
        </w:tc>
        <w:tc>
          <w:tcPr>
            <w:tcW w:w="199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Реализация мероприятий по модернизации школьных систем образования</w:t>
            </w:r>
          </w:p>
        </w:tc>
        <w:tc>
          <w:tcPr>
            <w:tcW w:w="108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103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103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республиканский бюджет Чувашской </w:t>
            </w:r>
            <w:r w:rsidRPr="00B16A93">
              <w:rPr>
                <w:rFonts w:ascii="Times New Roman" w:hAnsi="Times New Roman" w:cs="Times New Roman"/>
                <w:sz w:val="24"/>
                <w:szCs w:val="24"/>
              </w:rPr>
              <w:lastRenderedPageBreak/>
              <w:t>Республики</w:t>
            </w:r>
          </w:p>
        </w:tc>
        <w:tc>
          <w:tcPr>
            <w:tcW w:w="103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993"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103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1037"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4884" w:type="dxa"/>
            <w:gridSpan w:val="16"/>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«Приведение в нормативное состояние зданий общеобразовательных организаций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c>
          <w:tcPr>
            <w:tcW w:w="1744"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bookmarkStart w:id="6" w:name="sub_92005"/>
            <w:r w:rsidRPr="00B16A93">
              <w:rPr>
                <w:rFonts w:ascii="Times New Roman" w:hAnsi="Times New Roman" w:cs="Times New Roman"/>
                <w:sz w:val="24"/>
                <w:szCs w:val="24"/>
              </w:rPr>
              <w:t>Основное мероприятие 2</w:t>
            </w:r>
            <w:bookmarkEnd w:id="6"/>
          </w:p>
        </w:tc>
        <w:tc>
          <w:tcPr>
            <w:tcW w:w="199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Оснащение отремонтированных зданий общеобразовательных организаций средствами обучения и воспитания</w:t>
            </w:r>
          </w:p>
        </w:tc>
        <w:tc>
          <w:tcPr>
            <w:tcW w:w="108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оснащение отремонтированных зданий и (или) помещений общеобразовательных организаций современными средствами обучени</w:t>
            </w:r>
            <w:r w:rsidRPr="00B16A93">
              <w:rPr>
                <w:rFonts w:ascii="Times New Roman" w:hAnsi="Times New Roman" w:cs="Times New Roman"/>
                <w:sz w:val="24"/>
                <w:szCs w:val="24"/>
              </w:rPr>
              <w:lastRenderedPageBreak/>
              <w:t>я и воспитания</w:t>
            </w:r>
          </w:p>
        </w:tc>
        <w:tc>
          <w:tcPr>
            <w:tcW w:w="997"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w:t>
            </w:r>
            <w:r w:rsidRPr="00B16A93">
              <w:rPr>
                <w:rFonts w:ascii="Times New Roman" w:hAnsi="Times New Roman" w:cs="Times New Roman"/>
                <w:sz w:val="24"/>
                <w:szCs w:val="24"/>
              </w:rPr>
              <w:lastRenderedPageBreak/>
              <w:t>ипального округа</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bookmarkStart w:id="7" w:name="sub_92006"/>
            <w:r w:rsidRPr="00B16A93">
              <w:rPr>
                <w:rFonts w:ascii="Times New Roman" w:hAnsi="Times New Roman" w:cs="Times New Roman"/>
                <w:sz w:val="24"/>
                <w:szCs w:val="24"/>
              </w:rPr>
              <w:t>Целевой показатель (индикатор) подпрограммы (Муниципальной программы), увязанный с основным мероприятием 2</w:t>
            </w:r>
            <w:bookmarkEnd w:id="7"/>
          </w:p>
        </w:tc>
        <w:tc>
          <w:tcPr>
            <w:tcW w:w="8559"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c>
          <w:tcPr>
            <w:tcW w:w="1744"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bookmarkStart w:id="8" w:name="sub_92007"/>
            <w:r w:rsidRPr="00B16A93">
              <w:rPr>
                <w:rFonts w:ascii="Times New Roman" w:hAnsi="Times New Roman" w:cs="Times New Roman"/>
                <w:sz w:val="24"/>
                <w:szCs w:val="24"/>
              </w:rPr>
              <w:t>Мероприятие 2.1</w:t>
            </w:r>
            <w:bookmarkEnd w:id="8"/>
          </w:p>
        </w:tc>
        <w:tc>
          <w:tcPr>
            <w:tcW w:w="199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Реализация мероприятий по модернизации школьных систем образования</w:t>
            </w:r>
          </w:p>
        </w:tc>
        <w:tc>
          <w:tcPr>
            <w:tcW w:w="108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w:t>
            </w:r>
            <w:r w:rsidRPr="00B16A93">
              <w:rPr>
                <w:rFonts w:ascii="Times New Roman" w:hAnsi="Times New Roman" w:cs="Times New Roman"/>
                <w:sz w:val="24"/>
                <w:szCs w:val="24"/>
              </w:rPr>
              <w:lastRenderedPageBreak/>
              <w:t>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4884" w:type="dxa"/>
            <w:gridSpan w:val="16"/>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«Приведение в нормативное состояние зданий общеобразовательных организаций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c>
          <w:tcPr>
            <w:tcW w:w="1744"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3</w:t>
            </w:r>
          </w:p>
        </w:tc>
        <w:tc>
          <w:tcPr>
            <w:tcW w:w="199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08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обеспечение нормативного уровня антитеррористической защищенности отремонтированных зданий общеобразовательных организаций</w:t>
            </w:r>
          </w:p>
        </w:tc>
        <w:tc>
          <w:tcPr>
            <w:tcW w:w="997"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10103,0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9597,9</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Урмарского муниципального </w:t>
            </w:r>
            <w:r w:rsidRPr="00B16A93">
              <w:rPr>
                <w:rFonts w:ascii="Times New Roman" w:hAnsi="Times New Roman" w:cs="Times New Roman"/>
                <w:sz w:val="24"/>
                <w:szCs w:val="24"/>
              </w:rPr>
              <w:lastRenderedPageBreak/>
              <w:t>округа</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505,1</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Целевой показатель (индикатор) подпрограммы (Муниципальной программы), увязанный с основным мероприятием 3</w:t>
            </w:r>
          </w:p>
        </w:tc>
        <w:tc>
          <w:tcPr>
            <w:tcW w:w="8559"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c>
          <w:tcPr>
            <w:tcW w:w="1744"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3.1</w:t>
            </w:r>
          </w:p>
        </w:tc>
        <w:tc>
          <w:tcPr>
            <w:tcW w:w="199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Укрепление материально-технической базы муниципальных образовательных организаций</w:t>
            </w:r>
          </w:p>
        </w:tc>
        <w:tc>
          <w:tcPr>
            <w:tcW w:w="108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w:t>
            </w:r>
            <w:r w:rsidRPr="00B16A93">
              <w:rPr>
                <w:rFonts w:ascii="Times New Roman" w:hAnsi="Times New Roman" w:cs="Times New Roman"/>
                <w:sz w:val="24"/>
                <w:szCs w:val="24"/>
              </w:rPr>
              <w:lastRenderedPageBreak/>
              <w:t>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4884" w:type="dxa"/>
            <w:gridSpan w:val="16"/>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«Приведение в нормативное состояние зданий общеобразовательных организаций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c>
          <w:tcPr>
            <w:tcW w:w="1744"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4</w:t>
            </w:r>
          </w:p>
        </w:tc>
        <w:tc>
          <w:tcPr>
            <w:tcW w:w="199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w:t>
            </w:r>
            <w:r w:rsidRPr="00B16A93">
              <w:rPr>
                <w:rFonts w:ascii="Times New Roman" w:hAnsi="Times New Roman" w:cs="Times New Roman"/>
                <w:sz w:val="24"/>
                <w:szCs w:val="24"/>
              </w:rPr>
              <w:lastRenderedPageBreak/>
              <w:t>педагогических работников объектов капитального ремонта</w:t>
            </w:r>
          </w:p>
        </w:tc>
        <w:tc>
          <w:tcPr>
            <w:tcW w:w="108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повышение качества профессиональной подготовки педагогического и управленческого состава общеобразовательных организаций, включенных в подпрог</w:t>
            </w:r>
            <w:r w:rsidRPr="00B16A93">
              <w:rPr>
                <w:rFonts w:ascii="Times New Roman" w:hAnsi="Times New Roman" w:cs="Times New Roman"/>
                <w:sz w:val="24"/>
                <w:szCs w:val="24"/>
              </w:rPr>
              <w:lastRenderedPageBreak/>
              <w:t>рамму</w:t>
            </w:r>
          </w:p>
        </w:tc>
        <w:tc>
          <w:tcPr>
            <w:tcW w:w="997"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внебюджетные </w:t>
            </w:r>
            <w:r w:rsidRPr="00B16A93">
              <w:rPr>
                <w:rFonts w:ascii="Times New Roman" w:hAnsi="Times New Roman" w:cs="Times New Roman"/>
                <w:sz w:val="24"/>
                <w:szCs w:val="24"/>
              </w:rPr>
              <w:lastRenderedPageBreak/>
              <w:t>источники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Целевой показатель (индикатор) подпрограммы (Муниципальной программы), увязанный с основным мероприятием 4</w:t>
            </w:r>
          </w:p>
        </w:tc>
        <w:tc>
          <w:tcPr>
            <w:tcW w:w="8559"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c>
          <w:tcPr>
            <w:tcW w:w="14884" w:type="dxa"/>
            <w:gridSpan w:val="16"/>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«Приведение в нормативное состояние зданий общеобразовательных организаций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c>
          <w:tcPr>
            <w:tcW w:w="1744"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5</w:t>
            </w:r>
          </w:p>
        </w:tc>
        <w:tc>
          <w:tcPr>
            <w:tcW w:w="199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08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обновление в отремонтированных зданиях общеобразовательных организаций учебников и учебных пособий</w:t>
            </w:r>
            <w:r w:rsidRPr="00B16A93">
              <w:rPr>
                <w:rFonts w:ascii="Times New Roman" w:hAnsi="Times New Roman" w:cs="Times New Roman"/>
                <w:sz w:val="24"/>
                <w:szCs w:val="24"/>
              </w:rPr>
              <w:lastRenderedPageBreak/>
              <w:t>, не позволяющих их дальнейшее использование в образовательном процессе по причинам ветхости и дефектности</w:t>
            </w:r>
          </w:p>
        </w:tc>
        <w:tc>
          <w:tcPr>
            <w:tcW w:w="997"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бюджет </w:t>
            </w:r>
            <w:r w:rsidRPr="00B16A93">
              <w:rPr>
                <w:rFonts w:ascii="Times New Roman" w:hAnsi="Times New Roman" w:cs="Times New Roman"/>
                <w:sz w:val="24"/>
                <w:szCs w:val="24"/>
              </w:rPr>
              <w:lastRenderedPageBreak/>
              <w:t>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Целевой показатель (индикатор) подпрограммы (Муниципальной программы), увязанный с основным мероприятием 5</w:t>
            </w:r>
          </w:p>
        </w:tc>
        <w:tc>
          <w:tcPr>
            <w:tcW w:w="8559"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c>
          <w:tcPr>
            <w:tcW w:w="1744"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 5.1</w:t>
            </w:r>
          </w:p>
        </w:tc>
        <w:tc>
          <w:tcPr>
            <w:tcW w:w="199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Укрепление материально-</w:t>
            </w:r>
            <w:r w:rsidRPr="00B16A93">
              <w:rPr>
                <w:rFonts w:ascii="Times New Roman" w:hAnsi="Times New Roman" w:cs="Times New Roman"/>
                <w:sz w:val="24"/>
                <w:szCs w:val="24"/>
              </w:rPr>
              <w:lastRenderedPageBreak/>
              <w:t>технической базы муниципальных образовательных организаций</w:t>
            </w:r>
          </w:p>
        </w:tc>
        <w:tc>
          <w:tcPr>
            <w:tcW w:w="108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ответственный </w:t>
            </w:r>
            <w:r w:rsidRPr="00B16A93">
              <w:rPr>
                <w:rFonts w:ascii="Times New Roman" w:hAnsi="Times New Roman" w:cs="Times New Roman"/>
                <w:sz w:val="24"/>
                <w:szCs w:val="24"/>
              </w:rPr>
              <w:lastRenderedPageBreak/>
              <w:t>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w:t>
            </w:r>
            <w:r w:rsidRPr="00B16A93">
              <w:rPr>
                <w:rFonts w:ascii="Times New Roman" w:hAnsi="Times New Roman" w:cs="Times New Roman"/>
                <w:sz w:val="24"/>
                <w:szCs w:val="24"/>
              </w:rPr>
              <w:lastRenderedPageBreak/>
              <w:t>льный бюджет</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4884" w:type="dxa"/>
            <w:gridSpan w:val="16"/>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«Приведение в нормативное состояние зданий общеобразовательных организаций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c>
          <w:tcPr>
            <w:tcW w:w="1744"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6</w:t>
            </w:r>
          </w:p>
        </w:tc>
        <w:tc>
          <w:tcPr>
            <w:tcW w:w="199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Привлечение учащихся, учителей и родительского сообщества к обсуждению дизайнерских и иных решений в рамках </w:t>
            </w:r>
            <w:r w:rsidRPr="00B16A93">
              <w:rPr>
                <w:rFonts w:ascii="Times New Roman" w:hAnsi="Times New Roman" w:cs="Times New Roman"/>
                <w:sz w:val="24"/>
                <w:szCs w:val="24"/>
              </w:rPr>
              <w:lastRenderedPageBreak/>
              <w:t>подготовки к проведению и к приемке ремонтных работ</w:t>
            </w:r>
          </w:p>
        </w:tc>
        <w:tc>
          <w:tcPr>
            <w:tcW w:w="108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привлечение учащихся, учителей и родительского сообще</w:t>
            </w:r>
            <w:r w:rsidRPr="00B16A93">
              <w:rPr>
                <w:rFonts w:ascii="Times New Roman" w:hAnsi="Times New Roman" w:cs="Times New Roman"/>
                <w:sz w:val="24"/>
                <w:szCs w:val="24"/>
              </w:rPr>
              <w:lastRenderedPageBreak/>
              <w:t>ства к обсуждению дизайнерских и иных решений в рамках подготовки к проведению и к приемке ремонтных работ</w:t>
            </w:r>
          </w:p>
        </w:tc>
        <w:tc>
          <w:tcPr>
            <w:tcW w:w="997"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w:t>
            </w:r>
            <w:r w:rsidRPr="00B16A93">
              <w:rPr>
                <w:rFonts w:ascii="Times New Roman" w:hAnsi="Times New Roman" w:cs="Times New Roman"/>
                <w:sz w:val="24"/>
                <w:szCs w:val="24"/>
              </w:rPr>
              <w:lastRenderedPageBreak/>
              <w:t>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Целевой показатель (индикатор) подпрограммы (Муниципальной программы), увязанный с основным </w:t>
            </w:r>
          </w:p>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мероприятием 6</w:t>
            </w:r>
          </w:p>
        </w:tc>
        <w:tc>
          <w:tcPr>
            <w:tcW w:w="8559"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c>
          <w:tcPr>
            <w:tcW w:w="14884" w:type="dxa"/>
            <w:gridSpan w:val="16"/>
            <w:tcBorders>
              <w:top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Цель «Приведение в нормативное состояние зданий общеобразовательных организаций в </w:t>
            </w:r>
            <w:proofErr w:type="spellStart"/>
            <w:r w:rsidRPr="00B16A93">
              <w:rPr>
                <w:rFonts w:ascii="Times New Roman" w:hAnsi="Times New Roman" w:cs="Times New Roman"/>
                <w:sz w:val="24"/>
                <w:szCs w:val="24"/>
              </w:rPr>
              <w:t>Урмарском</w:t>
            </w:r>
            <w:proofErr w:type="spellEnd"/>
            <w:r w:rsidRPr="00B16A93">
              <w:rPr>
                <w:rFonts w:ascii="Times New Roman" w:hAnsi="Times New Roman" w:cs="Times New Roman"/>
                <w:sz w:val="24"/>
                <w:szCs w:val="24"/>
              </w:rPr>
              <w:t xml:space="preserve"> муниципальном  округе»</w:t>
            </w:r>
          </w:p>
        </w:tc>
      </w:tr>
      <w:tr w:rsidR="00780614" w:rsidRPr="00B16A93" w:rsidTr="00724966">
        <w:tc>
          <w:tcPr>
            <w:tcW w:w="1744"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Основное мероприятие 7</w:t>
            </w:r>
          </w:p>
        </w:tc>
        <w:tc>
          <w:tcPr>
            <w:tcW w:w="199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 xml:space="preserve">Модернизация территорий общеобразовательных </w:t>
            </w:r>
            <w:r w:rsidRPr="00B16A93">
              <w:rPr>
                <w:rFonts w:ascii="Times New Roman" w:hAnsi="Times New Roman" w:cs="Times New Roman"/>
                <w:sz w:val="24"/>
                <w:szCs w:val="24"/>
              </w:rPr>
              <w:lastRenderedPageBreak/>
              <w:t>организаций</w:t>
            </w:r>
          </w:p>
        </w:tc>
        <w:tc>
          <w:tcPr>
            <w:tcW w:w="108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модернизация территорий, </w:t>
            </w:r>
            <w:r w:rsidRPr="00B16A93">
              <w:rPr>
                <w:rFonts w:ascii="Times New Roman" w:hAnsi="Times New Roman" w:cs="Times New Roman"/>
                <w:sz w:val="24"/>
                <w:szCs w:val="24"/>
              </w:rPr>
              <w:lastRenderedPageBreak/>
              <w:t>относящихся к общеобразовательной организации</w:t>
            </w:r>
          </w:p>
        </w:tc>
        <w:tc>
          <w:tcPr>
            <w:tcW w:w="997"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 xml:space="preserve">ответственный исполнитель – </w:t>
            </w:r>
            <w:r w:rsidRPr="00B16A93">
              <w:rPr>
                <w:rFonts w:ascii="Times New Roman" w:hAnsi="Times New Roman" w:cs="Times New Roman"/>
                <w:sz w:val="24"/>
                <w:szCs w:val="24"/>
              </w:rPr>
              <w:lastRenderedPageBreak/>
              <w:t>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w:t>
            </w:r>
            <w:r w:rsidRPr="00B16A93">
              <w:rPr>
                <w:rFonts w:ascii="Times New Roman" w:hAnsi="Times New Roman" w:cs="Times New Roman"/>
                <w:sz w:val="24"/>
                <w:szCs w:val="24"/>
              </w:rPr>
              <w:lastRenderedPageBreak/>
              <w:t>т</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Целевой показатель (индикатор) подпрограммы (Муниципальной программы), увязанный с основным мероприятием 7</w:t>
            </w:r>
          </w:p>
        </w:tc>
        <w:tc>
          <w:tcPr>
            <w:tcW w:w="8559" w:type="dxa"/>
            <w:gridSpan w:val="8"/>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Удовлетворенность населения качеством начального общего, основного общего, среднего общего образования, %</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85</w:t>
            </w:r>
          </w:p>
        </w:tc>
      </w:tr>
      <w:tr w:rsidR="00780614" w:rsidRPr="00B16A93" w:rsidTr="00724966">
        <w:tc>
          <w:tcPr>
            <w:tcW w:w="1744" w:type="dxa"/>
            <w:vMerge w:val="restart"/>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lastRenderedPageBreak/>
              <w:t>Мероприятие 7.1</w:t>
            </w:r>
          </w:p>
        </w:tc>
        <w:tc>
          <w:tcPr>
            <w:tcW w:w="1994"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1082"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ответственный исполнитель – Отдел образования</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всего</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федеральный бюджет</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республиканский бюджет Чувашской Республики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бюджет Урмарского муниципального округа</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r w:rsidR="00780614" w:rsidRPr="00B16A93" w:rsidTr="00724966">
        <w:tc>
          <w:tcPr>
            <w:tcW w:w="1744" w:type="dxa"/>
            <w:vMerge/>
            <w:tcBorders>
              <w:top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994"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1082"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997" w:type="dxa"/>
            <w:vMerge/>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873"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х</w:t>
            </w:r>
          </w:p>
        </w:tc>
        <w:tc>
          <w:tcPr>
            <w:tcW w:w="997"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внебюджетные источники</w:t>
            </w:r>
          </w:p>
        </w:tc>
        <w:tc>
          <w:tcPr>
            <w:tcW w:w="872" w:type="dxa"/>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872" w:type="dxa"/>
            <w:gridSpan w:val="2"/>
            <w:tcBorders>
              <w:top w:val="single" w:sz="4" w:space="0" w:color="auto"/>
              <w:left w:val="single" w:sz="4" w:space="0" w:color="auto"/>
              <w:bottom w:val="single" w:sz="4" w:space="0" w:color="auto"/>
              <w:right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c>
          <w:tcPr>
            <w:tcW w:w="1965" w:type="dxa"/>
            <w:gridSpan w:val="2"/>
            <w:tcBorders>
              <w:top w:val="single" w:sz="4" w:space="0" w:color="auto"/>
              <w:left w:val="single" w:sz="4" w:space="0" w:color="auto"/>
              <w:bottom w:val="single" w:sz="4" w:space="0" w:color="auto"/>
            </w:tcBorders>
          </w:tcPr>
          <w:p w:rsidR="00780614" w:rsidRPr="00B16A93" w:rsidRDefault="00780614" w:rsidP="00B16A93">
            <w:pPr>
              <w:spacing w:after="0" w:line="240" w:lineRule="auto"/>
              <w:rPr>
                <w:rFonts w:ascii="Times New Roman" w:hAnsi="Times New Roman" w:cs="Times New Roman"/>
                <w:sz w:val="24"/>
                <w:szCs w:val="24"/>
              </w:rPr>
            </w:pPr>
            <w:r w:rsidRPr="00B16A93">
              <w:rPr>
                <w:rFonts w:ascii="Times New Roman" w:hAnsi="Times New Roman" w:cs="Times New Roman"/>
                <w:sz w:val="24"/>
                <w:szCs w:val="24"/>
              </w:rPr>
              <w:t>0,0</w:t>
            </w:r>
          </w:p>
        </w:tc>
      </w:tr>
    </w:tbl>
    <w:p w:rsidR="00780614" w:rsidRPr="00B16A93" w:rsidRDefault="00780614" w:rsidP="00B16A93">
      <w:pPr>
        <w:spacing w:after="0" w:line="240" w:lineRule="auto"/>
        <w:rPr>
          <w:rFonts w:ascii="Times New Roman" w:hAnsi="Times New Roman" w:cs="Times New Roman"/>
          <w:sz w:val="24"/>
          <w:szCs w:val="24"/>
        </w:rPr>
      </w:pPr>
    </w:p>
    <w:p w:rsidR="004E096D" w:rsidRPr="00B16A93" w:rsidRDefault="004E096D" w:rsidP="00B16A93">
      <w:pPr>
        <w:pStyle w:val="s3"/>
        <w:shd w:val="clear" w:color="auto" w:fill="FFFFFF"/>
        <w:spacing w:before="0" w:beforeAutospacing="0" w:after="0" w:afterAutospacing="0"/>
        <w:ind w:right="4962"/>
        <w:jc w:val="both"/>
      </w:pPr>
    </w:p>
    <w:sectPr w:rsidR="004E096D" w:rsidRPr="00B16A93" w:rsidSect="00B16A93">
      <w:headerReference w:type="default" r:id="rId17"/>
      <w:pgSz w:w="16838" w:h="11906" w:orient="landscape"/>
      <w:pgMar w:top="1701" w:right="1134" w:bottom="707" w:left="709"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39F" w:rsidRDefault="0038139F" w:rsidP="00C65999">
      <w:pPr>
        <w:spacing w:after="0" w:line="240" w:lineRule="auto"/>
      </w:pPr>
      <w:r>
        <w:separator/>
      </w:r>
    </w:p>
  </w:endnote>
  <w:endnote w:type="continuationSeparator" w:id="0">
    <w:p w:rsidR="0038139F" w:rsidRDefault="0038139F"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39F" w:rsidRDefault="0038139F" w:rsidP="00C65999">
      <w:pPr>
        <w:spacing w:after="0" w:line="240" w:lineRule="auto"/>
      </w:pPr>
      <w:r>
        <w:separator/>
      </w:r>
    </w:p>
  </w:footnote>
  <w:footnote w:type="continuationSeparator" w:id="0">
    <w:p w:rsidR="0038139F" w:rsidRDefault="0038139F"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966" w:rsidRDefault="00724966">
    <w:pPr>
      <w:pStyle w:val="a6"/>
    </w:pPr>
  </w:p>
  <w:p w:rsidR="00724966" w:rsidRDefault="007249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0C75A4"/>
    <w:multiLevelType w:val="hybridMultilevel"/>
    <w:tmpl w:val="8AF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7">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8">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1">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3">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4">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E5171A6"/>
    <w:multiLevelType w:val="multilevel"/>
    <w:tmpl w:val="7C741596"/>
    <w:styleLink w:val="WWNum2"/>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1">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2"/>
  </w:num>
  <w:num w:numId="3">
    <w:abstractNumId w:val="2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5"/>
  </w:num>
  <w:num w:numId="1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7"/>
  </w:num>
  <w:num w:numId="27">
    <w:abstractNumId w:val="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607C"/>
    <w:rsid w:val="00030EB1"/>
    <w:rsid w:val="0003309E"/>
    <w:rsid w:val="0003342C"/>
    <w:rsid w:val="00034DEF"/>
    <w:rsid w:val="000355A9"/>
    <w:rsid w:val="0003589F"/>
    <w:rsid w:val="00035F8F"/>
    <w:rsid w:val="00037FCD"/>
    <w:rsid w:val="0004034D"/>
    <w:rsid w:val="00043553"/>
    <w:rsid w:val="00043B5D"/>
    <w:rsid w:val="00044D99"/>
    <w:rsid w:val="00054011"/>
    <w:rsid w:val="00057DAA"/>
    <w:rsid w:val="00060AC6"/>
    <w:rsid w:val="000618BC"/>
    <w:rsid w:val="000641F9"/>
    <w:rsid w:val="000650FD"/>
    <w:rsid w:val="000657C9"/>
    <w:rsid w:val="0006602E"/>
    <w:rsid w:val="00067B73"/>
    <w:rsid w:val="00071454"/>
    <w:rsid w:val="00075835"/>
    <w:rsid w:val="000768A9"/>
    <w:rsid w:val="000806A8"/>
    <w:rsid w:val="00080F03"/>
    <w:rsid w:val="00083B16"/>
    <w:rsid w:val="000852BC"/>
    <w:rsid w:val="000859F2"/>
    <w:rsid w:val="00086930"/>
    <w:rsid w:val="00090013"/>
    <w:rsid w:val="00097180"/>
    <w:rsid w:val="000A0DB1"/>
    <w:rsid w:val="000A1F81"/>
    <w:rsid w:val="000A46F1"/>
    <w:rsid w:val="000A47EB"/>
    <w:rsid w:val="000A4B83"/>
    <w:rsid w:val="000A5402"/>
    <w:rsid w:val="000A7FB0"/>
    <w:rsid w:val="000B4ACC"/>
    <w:rsid w:val="000B6244"/>
    <w:rsid w:val="000B64CA"/>
    <w:rsid w:val="000C071B"/>
    <w:rsid w:val="000C1044"/>
    <w:rsid w:val="000D6F24"/>
    <w:rsid w:val="000E10F1"/>
    <w:rsid w:val="000E193A"/>
    <w:rsid w:val="000E25A7"/>
    <w:rsid w:val="000E2D94"/>
    <w:rsid w:val="000E3EFB"/>
    <w:rsid w:val="000E6C7E"/>
    <w:rsid w:val="000F102A"/>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303BD"/>
    <w:rsid w:val="0013120A"/>
    <w:rsid w:val="00133331"/>
    <w:rsid w:val="00134339"/>
    <w:rsid w:val="001348AE"/>
    <w:rsid w:val="00134D20"/>
    <w:rsid w:val="00135F5E"/>
    <w:rsid w:val="00142D63"/>
    <w:rsid w:val="00144BE8"/>
    <w:rsid w:val="0014553C"/>
    <w:rsid w:val="001456D3"/>
    <w:rsid w:val="0014695F"/>
    <w:rsid w:val="0014778A"/>
    <w:rsid w:val="001503AF"/>
    <w:rsid w:val="001528DC"/>
    <w:rsid w:val="001530D4"/>
    <w:rsid w:val="001549EF"/>
    <w:rsid w:val="0015698E"/>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B40AF"/>
    <w:rsid w:val="001B793A"/>
    <w:rsid w:val="001B7E4C"/>
    <w:rsid w:val="001B7FF9"/>
    <w:rsid w:val="001C167B"/>
    <w:rsid w:val="001C18B2"/>
    <w:rsid w:val="001C356B"/>
    <w:rsid w:val="001C5758"/>
    <w:rsid w:val="001D0708"/>
    <w:rsid w:val="001D3ABB"/>
    <w:rsid w:val="001D52A0"/>
    <w:rsid w:val="001D5671"/>
    <w:rsid w:val="001D64CF"/>
    <w:rsid w:val="001D6D75"/>
    <w:rsid w:val="001D73D8"/>
    <w:rsid w:val="001E207B"/>
    <w:rsid w:val="001E2929"/>
    <w:rsid w:val="001E3AD7"/>
    <w:rsid w:val="001E487C"/>
    <w:rsid w:val="001E5766"/>
    <w:rsid w:val="001E6EFD"/>
    <w:rsid w:val="001F044F"/>
    <w:rsid w:val="001F10A7"/>
    <w:rsid w:val="001F1B43"/>
    <w:rsid w:val="001F1E9F"/>
    <w:rsid w:val="001F4FAF"/>
    <w:rsid w:val="001F7CC0"/>
    <w:rsid w:val="0020043F"/>
    <w:rsid w:val="0020409D"/>
    <w:rsid w:val="0020414F"/>
    <w:rsid w:val="0020487D"/>
    <w:rsid w:val="00204D22"/>
    <w:rsid w:val="00206103"/>
    <w:rsid w:val="00211717"/>
    <w:rsid w:val="00214CB5"/>
    <w:rsid w:val="002153BE"/>
    <w:rsid w:val="002212D9"/>
    <w:rsid w:val="002226DA"/>
    <w:rsid w:val="00223C64"/>
    <w:rsid w:val="00224ADD"/>
    <w:rsid w:val="00226484"/>
    <w:rsid w:val="00227B33"/>
    <w:rsid w:val="002319A3"/>
    <w:rsid w:val="00235087"/>
    <w:rsid w:val="00236FD5"/>
    <w:rsid w:val="00240E04"/>
    <w:rsid w:val="00247137"/>
    <w:rsid w:val="00247D2C"/>
    <w:rsid w:val="00252771"/>
    <w:rsid w:val="002557C4"/>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5F8B"/>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2152E"/>
    <w:rsid w:val="00321CC6"/>
    <w:rsid w:val="003224C1"/>
    <w:rsid w:val="00323E77"/>
    <w:rsid w:val="00330C59"/>
    <w:rsid w:val="0033156E"/>
    <w:rsid w:val="0033368B"/>
    <w:rsid w:val="00334A88"/>
    <w:rsid w:val="00337B2F"/>
    <w:rsid w:val="003402C2"/>
    <w:rsid w:val="003403CE"/>
    <w:rsid w:val="00340A3C"/>
    <w:rsid w:val="00341EB8"/>
    <w:rsid w:val="0034409E"/>
    <w:rsid w:val="00344B51"/>
    <w:rsid w:val="00346DFD"/>
    <w:rsid w:val="00347B86"/>
    <w:rsid w:val="003512B4"/>
    <w:rsid w:val="00351FC4"/>
    <w:rsid w:val="00353752"/>
    <w:rsid w:val="00361A5B"/>
    <w:rsid w:val="00362329"/>
    <w:rsid w:val="00362B38"/>
    <w:rsid w:val="0036391D"/>
    <w:rsid w:val="003660C7"/>
    <w:rsid w:val="0036659A"/>
    <w:rsid w:val="00367BF5"/>
    <w:rsid w:val="0037069A"/>
    <w:rsid w:val="00374017"/>
    <w:rsid w:val="003772F1"/>
    <w:rsid w:val="003775E6"/>
    <w:rsid w:val="00380928"/>
    <w:rsid w:val="0038139F"/>
    <w:rsid w:val="00383945"/>
    <w:rsid w:val="00385068"/>
    <w:rsid w:val="0038579D"/>
    <w:rsid w:val="0038696B"/>
    <w:rsid w:val="003870A9"/>
    <w:rsid w:val="00392F76"/>
    <w:rsid w:val="003936A8"/>
    <w:rsid w:val="00393EAF"/>
    <w:rsid w:val="0039663D"/>
    <w:rsid w:val="003A095B"/>
    <w:rsid w:val="003A249D"/>
    <w:rsid w:val="003A407F"/>
    <w:rsid w:val="003A579B"/>
    <w:rsid w:val="003A622B"/>
    <w:rsid w:val="003A62C3"/>
    <w:rsid w:val="003B1E19"/>
    <w:rsid w:val="003B35B5"/>
    <w:rsid w:val="003B3B1D"/>
    <w:rsid w:val="003B4390"/>
    <w:rsid w:val="003B6FBC"/>
    <w:rsid w:val="003C225E"/>
    <w:rsid w:val="003C3FEA"/>
    <w:rsid w:val="003C7D05"/>
    <w:rsid w:val="003D1E5B"/>
    <w:rsid w:val="003D27CF"/>
    <w:rsid w:val="003D53C5"/>
    <w:rsid w:val="003E1620"/>
    <w:rsid w:val="003E2C1C"/>
    <w:rsid w:val="003E4401"/>
    <w:rsid w:val="003E572A"/>
    <w:rsid w:val="003E5791"/>
    <w:rsid w:val="003E6980"/>
    <w:rsid w:val="003E6E62"/>
    <w:rsid w:val="003E74AF"/>
    <w:rsid w:val="003F0853"/>
    <w:rsid w:val="003F1AB1"/>
    <w:rsid w:val="003F40DA"/>
    <w:rsid w:val="003F4FE5"/>
    <w:rsid w:val="003F5DE3"/>
    <w:rsid w:val="00400390"/>
    <w:rsid w:val="0040596F"/>
    <w:rsid w:val="004101A1"/>
    <w:rsid w:val="00410A93"/>
    <w:rsid w:val="00412208"/>
    <w:rsid w:val="00415890"/>
    <w:rsid w:val="00416890"/>
    <w:rsid w:val="00416A42"/>
    <w:rsid w:val="00421F7A"/>
    <w:rsid w:val="00424FFA"/>
    <w:rsid w:val="004256EA"/>
    <w:rsid w:val="00425B6A"/>
    <w:rsid w:val="00431255"/>
    <w:rsid w:val="0043143F"/>
    <w:rsid w:val="004412BE"/>
    <w:rsid w:val="0044504F"/>
    <w:rsid w:val="0046204F"/>
    <w:rsid w:val="00462F1D"/>
    <w:rsid w:val="00463E2A"/>
    <w:rsid w:val="00465B6C"/>
    <w:rsid w:val="00465FE7"/>
    <w:rsid w:val="0046717D"/>
    <w:rsid w:val="00471287"/>
    <w:rsid w:val="0047128F"/>
    <w:rsid w:val="004713D1"/>
    <w:rsid w:val="00472B82"/>
    <w:rsid w:val="00473243"/>
    <w:rsid w:val="00474D50"/>
    <w:rsid w:val="00475E90"/>
    <w:rsid w:val="00476B7C"/>
    <w:rsid w:val="00481A85"/>
    <w:rsid w:val="00487ACC"/>
    <w:rsid w:val="00493EC0"/>
    <w:rsid w:val="0049491E"/>
    <w:rsid w:val="0049519C"/>
    <w:rsid w:val="004966ED"/>
    <w:rsid w:val="004A0048"/>
    <w:rsid w:val="004A0734"/>
    <w:rsid w:val="004A1D26"/>
    <w:rsid w:val="004A27B0"/>
    <w:rsid w:val="004A2B1A"/>
    <w:rsid w:val="004B4844"/>
    <w:rsid w:val="004B6077"/>
    <w:rsid w:val="004B7817"/>
    <w:rsid w:val="004C47D9"/>
    <w:rsid w:val="004C681D"/>
    <w:rsid w:val="004D2482"/>
    <w:rsid w:val="004D3609"/>
    <w:rsid w:val="004D527A"/>
    <w:rsid w:val="004D6FD4"/>
    <w:rsid w:val="004D75B5"/>
    <w:rsid w:val="004E04A2"/>
    <w:rsid w:val="004E06A7"/>
    <w:rsid w:val="004E096D"/>
    <w:rsid w:val="004E150B"/>
    <w:rsid w:val="004E4A1B"/>
    <w:rsid w:val="004E7431"/>
    <w:rsid w:val="004F2399"/>
    <w:rsid w:val="004F26B1"/>
    <w:rsid w:val="004F3718"/>
    <w:rsid w:val="004F38BE"/>
    <w:rsid w:val="004F4412"/>
    <w:rsid w:val="00500526"/>
    <w:rsid w:val="005037A9"/>
    <w:rsid w:val="00504444"/>
    <w:rsid w:val="0050447D"/>
    <w:rsid w:val="00506208"/>
    <w:rsid w:val="00507375"/>
    <w:rsid w:val="00511D29"/>
    <w:rsid w:val="00516CED"/>
    <w:rsid w:val="00517E1F"/>
    <w:rsid w:val="00520876"/>
    <w:rsid w:val="00520E7A"/>
    <w:rsid w:val="00522060"/>
    <w:rsid w:val="00524AB7"/>
    <w:rsid w:val="00532029"/>
    <w:rsid w:val="0053407E"/>
    <w:rsid w:val="005378AA"/>
    <w:rsid w:val="005404C3"/>
    <w:rsid w:val="00540D7B"/>
    <w:rsid w:val="00544681"/>
    <w:rsid w:val="00546193"/>
    <w:rsid w:val="0056415B"/>
    <w:rsid w:val="005653D3"/>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2C1A"/>
    <w:rsid w:val="00593DD4"/>
    <w:rsid w:val="005A0B41"/>
    <w:rsid w:val="005A2F6E"/>
    <w:rsid w:val="005A3F0D"/>
    <w:rsid w:val="005A4D32"/>
    <w:rsid w:val="005A500A"/>
    <w:rsid w:val="005A5905"/>
    <w:rsid w:val="005A7C4E"/>
    <w:rsid w:val="005B0CBD"/>
    <w:rsid w:val="005B17AB"/>
    <w:rsid w:val="005B415B"/>
    <w:rsid w:val="005B5D80"/>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37E61"/>
    <w:rsid w:val="00640533"/>
    <w:rsid w:val="0064266A"/>
    <w:rsid w:val="00642824"/>
    <w:rsid w:val="006449B7"/>
    <w:rsid w:val="00651C63"/>
    <w:rsid w:val="006525F2"/>
    <w:rsid w:val="0065325D"/>
    <w:rsid w:val="00655E83"/>
    <w:rsid w:val="006613EA"/>
    <w:rsid w:val="00667B91"/>
    <w:rsid w:val="00670D90"/>
    <w:rsid w:val="006724B1"/>
    <w:rsid w:val="00673200"/>
    <w:rsid w:val="00673BC9"/>
    <w:rsid w:val="00677D80"/>
    <w:rsid w:val="00680D0D"/>
    <w:rsid w:val="006814A6"/>
    <w:rsid w:val="00685037"/>
    <w:rsid w:val="00686AEF"/>
    <w:rsid w:val="006871B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2634"/>
    <w:rsid w:val="00714E19"/>
    <w:rsid w:val="00716F31"/>
    <w:rsid w:val="00724966"/>
    <w:rsid w:val="007332BE"/>
    <w:rsid w:val="00734A4C"/>
    <w:rsid w:val="007367C5"/>
    <w:rsid w:val="00736E10"/>
    <w:rsid w:val="0074148E"/>
    <w:rsid w:val="00744A6A"/>
    <w:rsid w:val="00754E62"/>
    <w:rsid w:val="0075719E"/>
    <w:rsid w:val="007603AE"/>
    <w:rsid w:val="00760621"/>
    <w:rsid w:val="00763D1C"/>
    <w:rsid w:val="00763D9C"/>
    <w:rsid w:val="00766C30"/>
    <w:rsid w:val="00767E2D"/>
    <w:rsid w:val="00771CD3"/>
    <w:rsid w:val="00776A9E"/>
    <w:rsid w:val="00776C66"/>
    <w:rsid w:val="00780614"/>
    <w:rsid w:val="007828DD"/>
    <w:rsid w:val="00785D76"/>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619B"/>
    <w:rsid w:val="007C76BC"/>
    <w:rsid w:val="007D2B98"/>
    <w:rsid w:val="007D4579"/>
    <w:rsid w:val="007D6050"/>
    <w:rsid w:val="007D6F67"/>
    <w:rsid w:val="007E685B"/>
    <w:rsid w:val="007E7AC0"/>
    <w:rsid w:val="007F0B21"/>
    <w:rsid w:val="007F11D6"/>
    <w:rsid w:val="007F3454"/>
    <w:rsid w:val="007F734C"/>
    <w:rsid w:val="00802CAF"/>
    <w:rsid w:val="008061CB"/>
    <w:rsid w:val="00806479"/>
    <w:rsid w:val="00806E9D"/>
    <w:rsid w:val="00807552"/>
    <w:rsid w:val="00813051"/>
    <w:rsid w:val="00816C2B"/>
    <w:rsid w:val="008170E5"/>
    <w:rsid w:val="008221C6"/>
    <w:rsid w:val="00826576"/>
    <w:rsid w:val="00826AC9"/>
    <w:rsid w:val="00827496"/>
    <w:rsid w:val="00827C5B"/>
    <w:rsid w:val="0083142A"/>
    <w:rsid w:val="0083517F"/>
    <w:rsid w:val="00842B3F"/>
    <w:rsid w:val="0084453F"/>
    <w:rsid w:val="008465B2"/>
    <w:rsid w:val="00851E3D"/>
    <w:rsid w:val="00852F7A"/>
    <w:rsid w:val="008531D3"/>
    <w:rsid w:val="00853523"/>
    <w:rsid w:val="00853B65"/>
    <w:rsid w:val="00853F65"/>
    <w:rsid w:val="0086136C"/>
    <w:rsid w:val="00861BFD"/>
    <w:rsid w:val="0086251E"/>
    <w:rsid w:val="00863181"/>
    <w:rsid w:val="0086713B"/>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5FF4"/>
    <w:rsid w:val="008A720A"/>
    <w:rsid w:val="008B1278"/>
    <w:rsid w:val="008B1367"/>
    <w:rsid w:val="008B1CC4"/>
    <w:rsid w:val="008B23AC"/>
    <w:rsid w:val="008B39A7"/>
    <w:rsid w:val="008B6E6A"/>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20485"/>
    <w:rsid w:val="009212D6"/>
    <w:rsid w:val="00922E24"/>
    <w:rsid w:val="00923F30"/>
    <w:rsid w:val="009267DC"/>
    <w:rsid w:val="00931627"/>
    <w:rsid w:val="00934989"/>
    <w:rsid w:val="0093749D"/>
    <w:rsid w:val="00944B6B"/>
    <w:rsid w:val="00946CE4"/>
    <w:rsid w:val="00947113"/>
    <w:rsid w:val="009473AD"/>
    <w:rsid w:val="0095049E"/>
    <w:rsid w:val="0095232A"/>
    <w:rsid w:val="0095269E"/>
    <w:rsid w:val="00955F84"/>
    <w:rsid w:val="00955FBD"/>
    <w:rsid w:val="0096075E"/>
    <w:rsid w:val="00963E3E"/>
    <w:rsid w:val="00964061"/>
    <w:rsid w:val="00964573"/>
    <w:rsid w:val="00965902"/>
    <w:rsid w:val="00966426"/>
    <w:rsid w:val="0096749E"/>
    <w:rsid w:val="00971D12"/>
    <w:rsid w:val="00972EEB"/>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40D7"/>
    <w:rsid w:val="00994CBF"/>
    <w:rsid w:val="00997B59"/>
    <w:rsid w:val="009A20B6"/>
    <w:rsid w:val="009A242F"/>
    <w:rsid w:val="009A599B"/>
    <w:rsid w:val="009A620F"/>
    <w:rsid w:val="009B18FC"/>
    <w:rsid w:val="009B1C85"/>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60AD"/>
    <w:rsid w:val="009F6638"/>
    <w:rsid w:val="00A01FC8"/>
    <w:rsid w:val="00A02C03"/>
    <w:rsid w:val="00A0511F"/>
    <w:rsid w:val="00A054C6"/>
    <w:rsid w:val="00A10904"/>
    <w:rsid w:val="00A10CB2"/>
    <w:rsid w:val="00A113A4"/>
    <w:rsid w:val="00A21D52"/>
    <w:rsid w:val="00A21DE4"/>
    <w:rsid w:val="00A226E2"/>
    <w:rsid w:val="00A235E4"/>
    <w:rsid w:val="00A23769"/>
    <w:rsid w:val="00A2582D"/>
    <w:rsid w:val="00A321A7"/>
    <w:rsid w:val="00A32352"/>
    <w:rsid w:val="00A32A1A"/>
    <w:rsid w:val="00A32EDF"/>
    <w:rsid w:val="00A3341D"/>
    <w:rsid w:val="00A34226"/>
    <w:rsid w:val="00A36424"/>
    <w:rsid w:val="00A40A83"/>
    <w:rsid w:val="00A42141"/>
    <w:rsid w:val="00A42C65"/>
    <w:rsid w:val="00A531D3"/>
    <w:rsid w:val="00A635C3"/>
    <w:rsid w:val="00A719DD"/>
    <w:rsid w:val="00A71E98"/>
    <w:rsid w:val="00A72D03"/>
    <w:rsid w:val="00A76404"/>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52CA"/>
    <w:rsid w:val="00AA6E16"/>
    <w:rsid w:val="00AB2433"/>
    <w:rsid w:val="00AB2B21"/>
    <w:rsid w:val="00AB4443"/>
    <w:rsid w:val="00AB59DE"/>
    <w:rsid w:val="00AB5AE6"/>
    <w:rsid w:val="00AB71D0"/>
    <w:rsid w:val="00AC2436"/>
    <w:rsid w:val="00AC4FEC"/>
    <w:rsid w:val="00AD3571"/>
    <w:rsid w:val="00AD5136"/>
    <w:rsid w:val="00AD6815"/>
    <w:rsid w:val="00AD6C56"/>
    <w:rsid w:val="00AD71D4"/>
    <w:rsid w:val="00AE0D7E"/>
    <w:rsid w:val="00AE2115"/>
    <w:rsid w:val="00AE3C40"/>
    <w:rsid w:val="00AE3EB9"/>
    <w:rsid w:val="00AE4D26"/>
    <w:rsid w:val="00AF00C6"/>
    <w:rsid w:val="00AF1DB8"/>
    <w:rsid w:val="00AF246E"/>
    <w:rsid w:val="00AF3B13"/>
    <w:rsid w:val="00AF5B72"/>
    <w:rsid w:val="00AF76B7"/>
    <w:rsid w:val="00AF7F41"/>
    <w:rsid w:val="00B00310"/>
    <w:rsid w:val="00B021C2"/>
    <w:rsid w:val="00B0272C"/>
    <w:rsid w:val="00B042E1"/>
    <w:rsid w:val="00B0612B"/>
    <w:rsid w:val="00B16A93"/>
    <w:rsid w:val="00B24BA4"/>
    <w:rsid w:val="00B3074A"/>
    <w:rsid w:val="00B31B1A"/>
    <w:rsid w:val="00B36592"/>
    <w:rsid w:val="00B3694F"/>
    <w:rsid w:val="00B4200C"/>
    <w:rsid w:val="00B44D54"/>
    <w:rsid w:val="00B47BC5"/>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7F8"/>
    <w:rsid w:val="00B83AE5"/>
    <w:rsid w:val="00B847E1"/>
    <w:rsid w:val="00B9271B"/>
    <w:rsid w:val="00B94DA9"/>
    <w:rsid w:val="00B96EEC"/>
    <w:rsid w:val="00B9794C"/>
    <w:rsid w:val="00BA0E88"/>
    <w:rsid w:val="00BA1289"/>
    <w:rsid w:val="00BA2652"/>
    <w:rsid w:val="00BA3712"/>
    <w:rsid w:val="00BB1CDB"/>
    <w:rsid w:val="00BB1EE9"/>
    <w:rsid w:val="00BC45DD"/>
    <w:rsid w:val="00BC509A"/>
    <w:rsid w:val="00BC50CB"/>
    <w:rsid w:val="00BC6A52"/>
    <w:rsid w:val="00BC6AC6"/>
    <w:rsid w:val="00BC7EAF"/>
    <w:rsid w:val="00BD082D"/>
    <w:rsid w:val="00BD1D2F"/>
    <w:rsid w:val="00BD20A3"/>
    <w:rsid w:val="00BD36E4"/>
    <w:rsid w:val="00BE49E1"/>
    <w:rsid w:val="00BE6855"/>
    <w:rsid w:val="00BF071C"/>
    <w:rsid w:val="00BF090E"/>
    <w:rsid w:val="00BF2BE6"/>
    <w:rsid w:val="00BF3CAA"/>
    <w:rsid w:val="00BF578D"/>
    <w:rsid w:val="00BF608F"/>
    <w:rsid w:val="00BF620C"/>
    <w:rsid w:val="00BF66BA"/>
    <w:rsid w:val="00C00E06"/>
    <w:rsid w:val="00C04215"/>
    <w:rsid w:val="00C1107E"/>
    <w:rsid w:val="00C12299"/>
    <w:rsid w:val="00C130E9"/>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467"/>
    <w:rsid w:val="00C70A27"/>
    <w:rsid w:val="00C71332"/>
    <w:rsid w:val="00C729AC"/>
    <w:rsid w:val="00C7466F"/>
    <w:rsid w:val="00C75A4B"/>
    <w:rsid w:val="00C77C89"/>
    <w:rsid w:val="00C803B7"/>
    <w:rsid w:val="00C811DF"/>
    <w:rsid w:val="00C824FA"/>
    <w:rsid w:val="00C8414B"/>
    <w:rsid w:val="00C85833"/>
    <w:rsid w:val="00C85B44"/>
    <w:rsid w:val="00C8677D"/>
    <w:rsid w:val="00C87AD2"/>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8CB"/>
    <w:rsid w:val="00CF252D"/>
    <w:rsid w:val="00CF6C63"/>
    <w:rsid w:val="00D024F2"/>
    <w:rsid w:val="00D0375C"/>
    <w:rsid w:val="00D12ADC"/>
    <w:rsid w:val="00D132C5"/>
    <w:rsid w:val="00D13DDD"/>
    <w:rsid w:val="00D15C97"/>
    <w:rsid w:val="00D20F0F"/>
    <w:rsid w:val="00D21BBB"/>
    <w:rsid w:val="00D24822"/>
    <w:rsid w:val="00D24BE7"/>
    <w:rsid w:val="00D25607"/>
    <w:rsid w:val="00D26A0C"/>
    <w:rsid w:val="00D325E5"/>
    <w:rsid w:val="00D33E1F"/>
    <w:rsid w:val="00D34186"/>
    <w:rsid w:val="00D37C52"/>
    <w:rsid w:val="00D41FAB"/>
    <w:rsid w:val="00D44FD0"/>
    <w:rsid w:val="00D469C1"/>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2A31"/>
    <w:rsid w:val="00D9526E"/>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81E"/>
    <w:rsid w:val="00DE0CB1"/>
    <w:rsid w:val="00DE32D1"/>
    <w:rsid w:val="00DE3CE4"/>
    <w:rsid w:val="00DE465A"/>
    <w:rsid w:val="00DE4DD6"/>
    <w:rsid w:val="00DE4F44"/>
    <w:rsid w:val="00DE6159"/>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4846"/>
    <w:rsid w:val="00E86768"/>
    <w:rsid w:val="00E879D5"/>
    <w:rsid w:val="00E92246"/>
    <w:rsid w:val="00E976AF"/>
    <w:rsid w:val="00EA13B6"/>
    <w:rsid w:val="00EA1A04"/>
    <w:rsid w:val="00EA20B6"/>
    <w:rsid w:val="00EA679C"/>
    <w:rsid w:val="00EB2B99"/>
    <w:rsid w:val="00EB67F1"/>
    <w:rsid w:val="00EC0C89"/>
    <w:rsid w:val="00EC3974"/>
    <w:rsid w:val="00EC6DF4"/>
    <w:rsid w:val="00ED23B2"/>
    <w:rsid w:val="00ED665A"/>
    <w:rsid w:val="00EE18D1"/>
    <w:rsid w:val="00EE46B8"/>
    <w:rsid w:val="00EE4895"/>
    <w:rsid w:val="00EE56B6"/>
    <w:rsid w:val="00EF022A"/>
    <w:rsid w:val="00EF1022"/>
    <w:rsid w:val="00EF213C"/>
    <w:rsid w:val="00EF5A5F"/>
    <w:rsid w:val="00EF6F56"/>
    <w:rsid w:val="00EF7CEB"/>
    <w:rsid w:val="00F007D5"/>
    <w:rsid w:val="00F008FB"/>
    <w:rsid w:val="00F01E4D"/>
    <w:rsid w:val="00F03820"/>
    <w:rsid w:val="00F04C60"/>
    <w:rsid w:val="00F05B68"/>
    <w:rsid w:val="00F112C3"/>
    <w:rsid w:val="00F15E29"/>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4C6E"/>
    <w:rsid w:val="00F95435"/>
    <w:rsid w:val="00F95AA8"/>
    <w:rsid w:val="00FA1B1E"/>
    <w:rsid w:val="00FA1D54"/>
    <w:rsid w:val="00FA5A38"/>
    <w:rsid w:val="00FA5B0D"/>
    <w:rsid w:val="00FA5ED2"/>
    <w:rsid w:val="00FA61F9"/>
    <w:rsid w:val="00FB081D"/>
    <w:rsid w:val="00FB34B8"/>
    <w:rsid w:val="00FB777E"/>
    <w:rsid w:val="00FC0CE8"/>
    <w:rsid w:val="00FD3AB3"/>
    <w:rsid w:val="00FD647C"/>
    <w:rsid w:val="00FE48E8"/>
    <w:rsid w:val="00FE5019"/>
    <w:rsid w:val="00FF164B"/>
    <w:rsid w:val="00FF27EE"/>
    <w:rsid w:val="00FF2FBF"/>
    <w:rsid w:val="00FF4077"/>
    <w:rsid w:val="00FF46F5"/>
    <w:rsid w:val="00FF50A2"/>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iPriority="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7126797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1315509">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48810519">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1082975">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69843616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49102914">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7327066">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265285">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69945712">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2275618/12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72275618/1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12112604/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5632903/0" TargetMode="External"/><Relationship Id="rId5" Type="http://schemas.openxmlformats.org/officeDocument/2006/relationships/settings" Target="settings.xml"/><Relationship Id="rId15" Type="http://schemas.openxmlformats.org/officeDocument/2006/relationships/hyperlink" Target="http://internet.garant.ru/document/redirect/72275618/14000" TargetMode="Externa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nternet.garant.ru/document/redirect/72275618/1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3411-62C0-47CB-9327-A7713FA0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175</Pages>
  <Words>20799</Words>
  <Characters>118560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2023-10-17T09:11:00Z</cp:lastPrinted>
  <dcterms:created xsi:type="dcterms:W3CDTF">2023-10-17T10:21:00Z</dcterms:created>
  <dcterms:modified xsi:type="dcterms:W3CDTF">2023-10-17T10:21:00Z</dcterms:modified>
</cp:coreProperties>
</file>