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2035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10B6"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2035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10B6"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29" w:rsidRPr="00862829" w:rsidRDefault="00B12418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6F1A" w:rsidRPr="000C5A6C" w:rsidRDefault="007C6F1A" w:rsidP="00387B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A6C">
        <w:rPr>
          <w:rFonts w:ascii="Times New Roman" w:hAnsi="Times New Roman" w:cs="Times New Roman"/>
          <w:b/>
          <w:sz w:val="26"/>
          <w:szCs w:val="26"/>
        </w:rPr>
        <w:t>О проведении месячника по санитарно-экологической уборке и благоустройству населенных пунктов Алатырского района</w:t>
      </w:r>
    </w:p>
    <w:p w:rsidR="007C6F1A" w:rsidRPr="007C6F1A" w:rsidRDefault="007C6F1A" w:rsidP="0038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 от 10.01.2002 г. № 7-ФЗ «Об охране окружающей среды», в целях улучшения санитарного состояния и благоустройства населенных пунктов района, администрация Алатырского района </w:t>
      </w:r>
    </w:p>
    <w:p w:rsidR="007C6F1A" w:rsidRPr="000C5A6C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A6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C5A6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7C6F1A" w:rsidRPr="000C5A6C" w:rsidRDefault="005E3437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 </w:t>
      </w:r>
      <w:r w:rsidR="007C6F1A" w:rsidRPr="000C5A6C">
        <w:rPr>
          <w:rFonts w:ascii="Times New Roman" w:hAnsi="Times New Roman" w:cs="Times New Roman"/>
          <w:sz w:val="26"/>
          <w:szCs w:val="26"/>
        </w:rPr>
        <w:t>1. Объявить с</w:t>
      </w:r>
      <w:r w:rsidR="00E05120" w:rsidRPr="000C5A6C">
        <w:rPr>
          <w:rFonts w:ascii="Times New Roman" w:hAnsi="Times New Roman" w:cs="Times New Roman"/>
          <w:sz w:val="26"/>
          <w:szCs w:val="26"/>
        </w:rPr>
        <w:t xml:space="preserve"> 15 апреля по 31 мая</w:t>
      </w:r>
      <w:r w:rsidR="00D434FE" w:rsidRPr="000C5A6C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D434FE" w:rsidRPr="000C5A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7C6F1A" w:rsidRPr="000C5A6C">
        <w:rPr>
          <w:rFonts w:ascii="Times New Roman" w:hAnsi="Times New Roman" w:cs="Times New Roman"/>
          <w:sz w:val="26"/>
          <w:szCs w:val="26"/>
        </w:rPr>
        <w:t>месячник по с</w:t>
      </w:r>
      <w:r w:rsidR="00D434FE" w:rsidRPr="000C5A6C">
        <w:rPr>
          <w:rFonts w:ascii="Times New Roman" w:hAnsi="Times New Roman" w:cs="Times New Roman"/>
          <w:sz w:val="26"/>
          <w:szCs w:val="26"/>
        </w:rPr>
        <w:t xml:space="preserve">анитарно-экологической уборке и </w:t>
      </w:r>
      <w:r w:rsidR="007C6F1A" w:rsidRPr="000C5A6C">
        <w:rPr>
          <w:rFonts w:ascii="Times New Roman" w:hAnsi="Times New Roman" w:cs="Times New Roman"/>
          <w:sz w:val="26"/>
          <w:szCs w:val="26"/>
        </w:rPr>
        <w:t>благоустройству населенных пунктов Алатырского района.</w:t>
      </w:r>
    </w:p>
    <w:p w:rsidR="007C6F1A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 2. Утвердить план мероприятий по проведению месячника по санитарно-экологической уборке и благоустройству населенных пунктов Алатырского района (приложение № 1).</w:t>
      </w:r>
    </w:p>
    <w:p w:rsidR="000C5A6C" w:rsidRPr="000C5A6C" w:rsidRDefault="000C5A6C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Главам сельских поселений Алатырского района обеспечить выполнения плана мероприятий до 31 мая 2022 года.</w:t>
      </w:r>
    </w:p>
    <w:p w:rsidR="007C6F1A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 </w:t>
      </w:r>
      <w:r w:rsidR="000C5A6C">
        <w:rPr>
          <w:rFonts w:ascii="Times New Roman" w:hAnsi="Times New Roman" w:cs="Times New Roman"/>
          <w:sz w:val="26"/>
          <w:szCs w:val="26"/>
        </w:rPr>
        <w:t>4</w:t>
      </w:r>
      <w:r w:rsidRPr="000C5A6C">
        <w:rPr>
          <w:rFonts w:ascii="Times New Roman" w:hAnsi="Times New Roman" w:cs="Times New Roman"/>
          <w:sz w:val="26"/>
          <w:szCs w:val="26"/>
        </w:rPr>
        <w:t>. Установить проведение санитарных дней в населенных пунктах Алатырского района</w:t>
      </w:r>
      <w:r w:rsidR="00FB3A31" w:rsidRPr="000C5A6C">
        <w:rPr>
          <w:rFonts w:ascii="Times New Roman" w:hAnsi="Times New Roman" w:cs="Times New Roman"/>
          <w:sz w:val="26"/>
          <w:szCs w:val="26"/>
        </w:rPr>
        <w:t>: еженедельно по пятницам</w:t>
      </w:r>
      <w:r w:rsidRPr="000C5A6C">
        <w:rPr>
          <w:rFonts w:ascii="Times New Roman" w:hAnsi="Times New Roman" w:cs="Times New Roman"/>
          <w:sz w:val="26"/>
          <w:szCs w:val="26"/>
        </w:rPr>
        <w:t>.</w:t>
      </w:r>
    </w:p>
    <w:p w:rsidR="007C6F1A" w:rsidRPr="000C5A6C" w:rsidRDefault="000C5A6C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7C6F1A" w:rsidRPr="000C5A6C">
        <w:rPr>
          <w:rFonts w:ascii="Times New Roman" w:hAnsi="Times New Roman" w:cs="Times New Roman"/>
          <w:sz w:val="26"/>
          <w:szCs w:val="26"/>
        </w:rPr>
        <w:t>. Утвердить рабочую группу по проведению месячника по санитарно-экологической уборке и благоустройству населенных пунктов Алатырского района в следующем составе:</w:t>
      </w:r>
    </w:p>
    <w:p w:rsidR="007C6F1A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A6C">
        <w:rPr>
          <w:rFonts w:ascii="Times New Roman" w:hAnsi="Times New Roman" w:cs="Times New Roman"/>
          <w:b/>
          <w:sz w:val="26"/>
          <w:szCs w:val="26"/>
        </w:rPr>
        <w:t>Председатель рабочей группы:</w:t>
      </w:r>
    </w:p>
    <w:p w:rsidR="007C6F1A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Сазанов А.В. - заместитель главы - начальник отдела по строительству и </w:t>
      </w:r>
      <w:r w:rsidR="00FB3A31" w:rsidRPr="000C5A6C">
        <w:rPr>
          <w:rFonts w:ascii="Times New Roman" w:hAnsi="Times New Roman" w:cs="Times New Roman"/>
          <w:sz w:val="26"/>
          <w:szCs w:val="26"/>
        </w:rPr>
        <w:t>жилищно-коммунальному хозяйству;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A6C">
        <w:rPr>
          <w:rFonts w:ascii="Times New Roman" w:hAnsi="Times New Roman" w:cs="Times New Roman"/>
          <w:b/>
          <w:sz w:val="26"/>
          <w:szCs w:val="26"/>
        </w:rPr>
        <w:t>Заместитель председателя рабочей группы: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Фролов С.В. – заведующий сектором архитектуры и дорожного хозяйства отдела по строительству и жилищно-коммунальному хозяйству</w:t>
      </w:r>
      <w:r w:rsidR="00FB3A31" w:rsidRPr="000C5A6C">
        <w:rPr>
          <w:rFonts w:ascii="Times New Roman" w:hAnsi="Times New Roman" w:cs="Times New Roman"/>
          <w:sz w:val="26"/>
          <w:szCs w:val="26"/>
        </w:rPr>
        <w:t>;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A6C">
        <w:rPr>
          <w:rFonts w:ascii="Times New Roman" w:hAnsi="Times New Roman" w:cs="Times New Roman"/>
          <w:b/>
          <w:sz w:val="26"/>
          <w:szCs w:val="26"/>
        </w:rPr>
        <w:t>Секретарь рабочей группы: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Орлова Е.И. - главный специалист - эксперт сектора архитектуры и дорожного хозяйства отдела по строительству и жилищно-коммунальному хозяйству</w:t>
      </w:r>
      <w:r w:rsidR="00FB3A31" w:rsidRPr="000C5A6C">
        <w:rPr>
          <w:rFonts w:ascii="Times New Roman" w:hAnsi="Times New Roman" w:cs="Times New Roman"/>
          <w:sz w:val="26"/>
          <w:szCs w:val="26"/>
        </w:rPr>
        <w:t>;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A6C">
        <w:rPr>
          <w:rFonts w:ascii="Times New Roman" w:hAnsi="Times New Roman" w:cs="Times New Roman"/>
          <w:b/>
          <w:sz w:val="26"/>
          <w:szCs w:val="26"/>
        </w:rPr>
        <w:t>Члены рабочей группы: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Катаев А.С. – начальник управления образования;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Никитина А.Ю. - начальник отдела культуры, по делам национальностей, спорта и информационного обеспечения;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Казаков С.Л. – заместитель начальника отдела юридической службы;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Катина Е.В.  - главный</w:t>
      </w:r>
      <w:r w:rsidR="00AB5DEC" w:rsidRPr="000C5A6C">
        <w:rPr>
          <w:rFonts w:ascii="Times New Roman" w:hAnsi="Times New Roman" w:cs="Times New Roman"/>
          <w:sz w:val="26"/>
          <w:szCs w:val="26"/>
        </w:rPr>
        <w:t xml:space="preserve">  специалист - эксперт отдела  сельского хозяйства и </w:t>
      </w:r>
      <w:r w:rsidRPr="000C5A6C">
        <w:rPr>
          <w:rFonts w:ascii="Times New Roman" w:hAnsi="Times New Roman" w:cs="Times New Roman"/>
          <w:sz w:val="26"/>
          <w:szCs w:val="26"/>
        </w:rPr>
        <w:t xml:space="preserve"> экологии.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lastRenderedPageBreak/>
        <w:t xml:space="preserve">5. Рабочей группе организовать проведение смотра - конкурса на звание «Лучший населенный пункт Алатырского района». 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6.</w:t>
      </w:r>
      <w:r w:rsidR="00FB3A31" w:rsidRPr="000C5A6C">
        <w:rPr>
          <w:rFonts w:ascii="Times New Roman" w:hAnsi="Times New Roman" w:cs="Times New Roman"/>
          <w:sz w:val="26"/>
          <w:szCs w:val="26"/>
        </w:rPr>
        <w:t xml:space="preserve"> </w:t>
      </w:r>
      <w:r w:rsidRPr="000C5A6C">
        <w:rPr>
          <w:rFonts w:ascii="Times New Roman" w:hAnsi="Times New Roman" w:cs="Times New Roman"/>
          <w:sz w:val="26"/>
          <w:szCs w:val="26"/>
        </w:rPr>
        <w:t>Утвердить Условия смотра-конкурса «Лучший населенный пункт Алатырского района» (приложение № 2).</w:t>
      </w:r>
    </w:p>
    <w:p w:rsidR="00FB3A31" w:rsidRPr="000C5A6C" w:rsidRDefault="007C6F1A" w:rsidP="00FB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7. Финансовому отделу администрации района предусмотреть денежные средства победителям по итогам смотра-конкурса «Лучший населенный пункт Алатырского района» в соответствии с постановлением главы администрации Алатырского района.</w:t>
      </w:r>
    </w:p>
    <w:p w:rsidR="000C5A6C" w:rsidRDefault="007C6F1A" w:rsidP="000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8. </w:t>
      </w:r>
      <w:r w:rsidR="00FB3A31" w:rsidRPr="000C5A6C">
        <w:rPr>
          <w:rFonts w:ascii="Times New Roman" w:hAnsi="Times New Roman" w:cs="Times New Roman"/>
          <w:sz w:val="26"/>
          <w:szCs w:val="26"/>
        </w:rPr>
        <w:t>Председателю рабочей группы доложить о</w:t>
      </w:r>
      <w:r w:rsidRPr="000C5A6C">
        <w:rPr>
          <w:rFonts w:ascii="Times New Roman" w:hAnsi="Times New Roman" w:cs="Times New Roman"/>
          <w:sz w:val="26"/>
          <w:szCs w:val="26"/>
        </w:rPr>
        <w:t xml:space="preserve">б итогах </w:t>
      </w:r>
      <w:r w:rsidR="00B67DAA" w:rsidRPr="000C5A6C">
        <w:rPr>
          <w:rFonts w:ascii="Times New Roman" w:hAnsi="Times New Roman" w:cs="Times New Roman"/>
          <w:sz w:val="26"/>
          <w:szCs w:val="26"/>
        </w:rPr>
        <w:t xml:space="preserve">месячника </w:t>
      </w:r>
      <w:r w:rsidR="00FB3A31" w:rsidRPr="000C5A6C">
        <w:rPr>
          <w:rFonts w:ascii="Times New Roman" w:hAnsi="Times New Roman" w:cs="Times New Roman"/>
          <w:sz w:val="26"/>
          <w:szCs w:val="26"/>
        </w:rPr>
        <w:t xml:space="preserve">главе администрации Алатырского района </w:t>
      </w:r>
      <w:r w:rsidR="00B67DAA" w:rsidRPr="000C5A6C">
        <w:rPr>
          <w:rFonts w:ascii="Times New Roman" w:hAnsi="Times New Roman" w:cs="Times New Roman"/>
          <w:sz w:val="26"/>
          <w:szCs w:val="26"/>
        </w:rPr>
        <w:t>1 июня 2022</w:t>
      </w:r>
      <w:r w:rsidRPr="000C5A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C5A6C" w:rsidRDefault="007C6F1A" w:rsidP="000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0C5A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A6C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- начальника отдела по строительству и жилищно-коммунальному хозяйству.</w:t>
      </w:r>
    </w:p>
    <w:p w:rsidR="000C5A6C" w:rsidRDefault="007C6F1A" w:rsidP="000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10. Признать утратившим </w:t>
      </w:r>
      <w:r w:rsidR="000C5A6C">
        <w:rPr>
          <w:rFonts w:ascii="Times New Roman" w:hAnsi="Times New Roman" w:cs="Times New Roman"/>
          <w:sz w:val="26"/>
          <w:szCs w:val="26"/>
        </w:rPr>
        <w:t xml:space="preserve">силу </w:t>
      </w:r>
      <w:r w:rsidRPr="000C5A6C">
        <w:rPr>
          <w:rFonts w:ascii="Times New Roman" w:hAnsi="Times New Roman" w:cs="Times New Roman"/>
          <w:sz w:val="26"/>
          <w:szCs w:val="26"/>
        </w:rPr>
        <w:t>постановлени</w:t>
      </w:r>
      <w:r w:rsidR="00A26785">
        <w:rPr>
          <w:rFonts w:ascii="Times New Roman" w:hAnsi="Times New Roman" w:cs="Times New Roman"/>
          <w:sz w:val="26"/>
          <w:szCs w:val="26"/>
        </w:rPr>
        <w:t>е</w:t>
      </w:r>
      <w:r w:rsidRPr="000C5A6C">
        <w:rPr>
          <w:rFonts w:ascii="Times New Roman" w:hAnsi="Times New Roman" w:cs="Times New Roman"/>
          <w:sz w:val="26"/>
          <w:szCs w:val="26"/>
        </w:rPr>
        <w:t xml:space="preserve"> администрации Алатырского района</w:t>
      </w:r>
      <w:r w:rsidR="00A26785">
        <w:rPr>
          <w:rFonts w:ascii="Times New Roman" w:hAnsi="Times New Roman" w:cs="Times New Roman"/>
          <w:sz w:val="26"/>
          <w:szCs w:val="26"/>
        </w:rPr>
        <w:t xml:space="preserve"> </w:t>
      </w:r>
      <w:r w:rsidR="00B67DAA" w:rsidRPr="000C5A6C">
        <w:rPr>
          <w:rFonts w:ascii="Times New Roman" w:hAnsi="Times New Roman" w:cs="Times New Roman"/>
          <w:sz w:val="26"/>
          <w:szCs w:val="26"/>
        </w:rPr>
        <w:t>от 23.03.2021 года № 116 «О проведении месячника по санитарно-экологической уборке и благоустройству населенных пунктов Алатырского района».</w:t>
      </w:r>
    </w:p>
    <w:p w:rsidR="007C6F1A" w:rsidRPr="000C5A6C" w:rsidRDefault="007C6F1A" w:rsidP="000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11. Настоящее постановление вступает в силу со дня его подписания.</w:t>
      </w:r>
    </w:p>
    <w:p w:rsidR="007C6F1A" w:rsidRPr="000C5A6C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F1A" w:rsidRPr="000C5A6C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F1A" w:rsidRPr="000C5A6C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Глава  администрации</w:t>
      </w:r>
      <w:r w:rsidRPr="000C5A6C">
        <w:rPr>
          <w:rFonts w:ascii="Times New Roman" w:hAnsi="Times New Roman" w:cs="Times New Roman"/>
          <w:sz w:val="26"/>
          <w:szCs w:val="26"/>
        </w:rPr>
        <w:tab/>
      </w:r>
      <w:r w:rsidRPr="000C5A6C">
        <w:rPr>
          <w:rFonts w:ascii="Times New Roman" w:hAnsi="Times New Roman" w:cs="Times New Roman"/>
          <w:sz w:val="26"/>
          <w:szCs w:val="26"/>
        </w:rPr>
        <w:tab/>
      </w:r>
      <w:r w:rsidRPr="000C5A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Н.И. Шпилевая</w:t>
      </w: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Pr="007C6F1A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P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54BBD" w:rsidRP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</w:p>
    <w:p w:rsidR="00754BBD" w:rsidRP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постановлением администрации Алатырского района</w:t>
      </w: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Pr="00A26785" w:rsidRDefault="00A26785" w:rsidP="00A2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78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54BBD" w:rsidRDefault="00A26785" w:rsidP="00A2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26785">
        <w:rPr>
          <w:rFonts w:ascii="Times New Roman" w:hAnsi="Times New Roman" w:cs="Times New Roman"/>
          <w:b/>
          <w:sz w:val="24"/>
          <w:szCs w:val="24"/>
        </w:rPr>
        <w:t>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785">
        <w:rPr>
          <w:rFonts w:ascii="Times New Roman" w:hAnsi="Times New Roman" w:cs="Times New Roman"/>
          <w:b/>
          <w:sz w:val="24"/>
          <w:szCs w:val="24"/>
        </w:rPr>
        <w:t>по проведению месячника по санитарно - экологической уборке</w:t>
      </w:r>
      <w:r w:rsidRPr="00A26785">
        <w:t xml:space="preserve"> </w:t>
      </w:r>
      <w:r w:rsidRPr="00A26785">
        <w:rPr>
          <w:rFonts w:ascii="Times New Roman" w:hAnsi="Times New Roman" w:cs="Times New Roman"/>
          <w:b/>
          <w:sz w:val="24"/>
          <w:szCs w:val="24"/>
        </w:rPr>
        <w:t>и благоустройству населенных пунктов Алатырского района</w:t>
      </w:r>
    </w:p>
    <w:p w:rsidR="00A26785" w:rsidRDefault="00A26785" w:rsidP="00A2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600"/>
        <w:gridCol w:w="1584"/>
        <w:gridCol w:w="5571"/>
      </w:tblGrid>
      <w:tr w:rsidR="00A26785" w:rsidRPr="00A26785" w:rsidTr="00A26785">
        <w:trPr>
          <w:trHeight w:hRule="exact" w:val="400"/>
        </w:trPr>
        <w:tc>
          <w:tcPr>
            <w:tcW w:w="46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 мероприятий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26785" w:rsidRPr="00A26785" w:rsidTr="00A26785">
        <w:trPr>
          <w:trHeight w:hRule="exact" w:val="1100"/>
        </w:trPr>
        <w:tc>
          <w:tcPr>
            <w:tcW w:w="460" w:type="dxa"/>
            <w:vAlign w:val="bottom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улучшению благоустройства и санитарного состояния населенных пунктов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A26785" w:rsidRPr="00A26785" w:rsidTr="00A26785">
        <w:trPr>
          <w:trHeight w:hRule="exact" w:val="1060"/>
        </w:trPr>
        <w:tc>
          <w:tcPr>
            <w:tcW w:w="460" w:type="dxa"/>
            <w:vAlign w:val="bottom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Закрепить территории за организациями, предприятиями, учреждениями всех форм собственности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A26785" w:rsidRPr="00A26785" w:rsidTr="00A26785">
        <w:trPr>
          <w:trHeight w:hRule="exact" w:val="1740"/>
        </w:trPr>
        <w:tc>
          <w:tcPr>
            <w:tcW w:w="46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Провести месячник по санитарно - экологической уборке и благоустройству населенных пунктов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1940"/>
        </w:trPr>
        <w:tc>
          <w:tcPr>
            <w:tcW w:w="46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и благоустройство прилегающих территорий (в длину -  в пределах границ их территорий, в ширину -  до обочин автодорог, а при их отсутствии на расстоянии 20 </w:t>
            </w: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/м);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1840"/>
        </w:trPr>
        <w:tc>
          <w:tcPr>
            <w:tcW w:w="46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Ремонт дорог, тротуаров, бордюров, ограждений, пандусов и других сооружений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2029"/>
        </w:trPr>
        <w:tc>
          <w:tcPr>
            <w:tcW w:w="460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0" w:type="dxa"/>
            <w:vAlign w:val="center"/>
          </w:tcPr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Замена пришедших в негодность, ремонт поврежденных элементов конструкций зданий, сооружений, строений, малых архитектурных</w:t>
            </w: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форм, элементов благоустройства территорий, оборудование детских площадок и мест отдыха</w:t>
            </w:r>
          </w:p>
        </w:tc>
        <w:tc>
          <w:tcPr>
            <w:tcW w:w="1584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15.04.2022 - 31.05.2022</w:t>
            </w:r>
          </w:p>
        </w:tc>
        <w:tc>
          <w:tcPr>
            <w:tcW w:w="5571" w:type="dxa"/>
            <w:vAlign w:val="center"/>
          </w:tcPr>
          <w:p w:rsidR="00A26785" w:rsidRPr="00A26785" w:rsidRDefault="00A26785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2256"/>
        </w:trPr>
        <w:tc>
          <w:tcPr>
            <w:tcW w:w="46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Восстановление зеленых насаждений, озеленение прилегающих территорий (установка вазонов с цветами, оформление цветочных клумб);</w:t>
            </w:r>
          </w:p>
        </w:tc>
        <w:tc>
          <w:tcPr>
            <w:tcW w:w="1584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2256"/>
        </w:trPr>
        <w:tc>
          <w:tcPr>
            <w:tcW w:w="46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Содержание в чистоте и исправном состоянии входов, цоколей, витрин, витражей, иллюминаций, вывесок, объектов внешней рекламы и информации, а также киосков, павильонов, урн, скамеек, цветочных ваз, объектов мелкорозничной торговли и прилегающих к ним территорий</w:t>
            </w:r>
            <w:proofErr w:type="gramEnd"/>
          </w:p>
        </w:tc>
        <w:tc>
          <w:tcPr>
            <w:tcW w:w="1584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2004"/>
        </w:trPr>
        <w:tc>
          <w:tcPr>
            <w:tcW w:w="46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Очистка подъездных путей и территорий, предназначенных для парковки автомобилей</w:t>
            </w:r>
          </w:p>
        </w:tc>
        <w:tc>
          <w:tcPr>
            <w:tcW w:w="1584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A26785" w:rsidRPr="00A26785" w:rsidTr="00A26785">
        <w:trPr>
          <w:trHeight w:hRule="exact" w:val="2256"/>
        </w:trPr>
        <w:tc>
          <w:tcPr>
            <w:tcW w:w="46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Привлечение жителей, уличные комитеты, старост населенных пунктов, депутатов собраний депутатов сельских поселений, медицинских работников, членов добровольных народных дружин к мероприятиям по улучшению санитарного состояния и благоустройства населенных пунктов района.</w:t>
            </w:r>
          </w:p>
        </w:tc>
        <w:tc>
          <w:tcPr>
            <w:tcW w:w="1584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A26785" w:rsidRPr="00A26785" w:rsidTr="00A26785">
        <w:trPr>
          <w:trHeight w:hRule="exact" w:val="2256"/>
        </w:trPr>
        <w:tc>
          <w:tcPr>
            <w:tcW w:w="46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Выезд комиссии в сельские поселения. Оценка  по критериям </w:t>
            </w:r>
            <w:proofErr w:type="gram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Условием с использованием </w:t>
            </w:r>
            <w:proofErr w:type="spellStart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84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согласованию); Рабочая группа по проведению конкурса</w:t>
            </w:r>
          </w:p>
        </w:tc>
      </w:tr>
      <w:tr w:rsidR="00A26785" w:rsidRPr="00A26785" w:rsidTr="00A26785">
        <w:trPr>
          <w:trHeight w:hRule="exact" w:val="1006"/>
        </w:trPr>
        <w:tc>
          <w:tcPr>
            <w:tcW w:w="46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0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 конкурса</w:t>
            </w:r>
          </w:p>
        </w:tc>
        <w:tc>
          <w:tcPr>
            <w:tcW w:w="1584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15.04.2022 - 31.05.2022</w:t>
            </w:r>
          </w:p>
        </w:tc>
        <w:tc>
          <w:tcPr>
            <w:tcW w:w="5571" w:type="dxa"/>
          </w:tcPr>
          <w:p w:rsidR="00A26785" w:rsidRPr="00A26785" w:rsidRDefault="00A26785" w:rsidP="00C8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проведению конкурса</w:t>
            </w:r>
          </w:p>
        </w:tc>
      </w:tr>
    </w:tbl>
    <w:p w:rsidR="00A26785" w:rsidRPr="00A26785" w:rsidRDefault="00A26785" w:rsidP="00A26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BBD" w:rsidRDefault="00A26785" w:rsidP="00A26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6785" w:rsidRDefault="00A26785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P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C6F1A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4B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BD">
        <w:rPr>
          <w:rFonts w:ascii="Times New Roman" w:hAnsi="Times New Roman" w:cs="Times New Roman"/>
          <w:sz w:val="24"/>
          <w:szCs w:val="24"/>
        </w:rPr>
        <w:t>администрации Алатырского района</w:t>
      </w: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754BBD" w:rsidRDefault="00754BBD" w:rsidP="00754BB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54BBD" w:rsidRPr="00754BBD" w:rsidRDefault="00754BBD" w:rsidP="0075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BD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754BBD" w:rsidRDefault="00754BBD" w:rsidP="0075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BD">
        <w:rPr>
          <w:rFonts w:ascii="Times New Roman" w:hAnsi="Times New Roman" w:cs="Times New Roman"/>
          <w:b/>
          <w:sz w:val="24"/>
          <w:szCs w:val="24"/>
        </w:rPr>
        <w:t>смотра-конкурса «Лучший населенный пункт Алатырского района»</w:t>
      </w:r>
    </w:p>
    <w:p w:rsidR="00754BBD" w:rsidRPr="00754BBD" w:rsidRDefault="00754BBD" w:rsidP="0075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800"/>
        <w:gridCol w:w="1345"/>
        <w:gridCol w:w="2147"/>
      </w:tblGrid>
      <w:tr w:rsidR="00754BBD" w:rsidRPr="00754BBD" w:rsidTr="00754BBD">
        <w:trPr>
          <w:trHeight w:hRule="exact" w:val="300"/>
        </w:trPr>
        <w:tc>
          <w:tcPr>
            <w:tcW w:w="760" w:type="dxa"/>
            <w:vMerge w:val="restart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800" w:type="dxa"/>
            <w:vMerge w:val="restart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vAlign w:val="center"/>
          </w:tcPr>
          <w:p w:rsidR="00C81614" w:rsidRDefault="00754BBD" w:rsidP="00C816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Оценка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754BBD" w:rsidRPr="00754BBD" w:rsidRDefault="00C81614" w:rsidP="00C816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 1 до </w:t>
            </w:r>
            <w:r w:rsidR="00754BBD"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 w:rsidR="00754BBD"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баллов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Примечания</w:t>
            </w:r>
            <w:proofErr w:type="spellEnd"/>
          </w:p>
        </w:tc>
      </w:tr>
      <w:tr w:rsidR="00754BBD" w:rsidRPr="00754BBD" w:rsidTr="00C81614">
        <w:trPr>
          <w:trHeight w:hRule="exact" w:val="623"/>
        </w:trPr>
        <w:tc>
          <w:tcPr>
            <w:tcW w:w="760" w:type="dxa"/>
            <w:vMerge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5800" w:type="dxa"/>
            <w:vMerge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1345" w:type="dxa"/>
            <w:vMerge/>
            <w:vAlign w:val="center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Merge/>
            <w:vAlign w:val="center"/>
          </w:tcPr>
          <w:p w:rsidR="00754BBD" w:rsidRPr="00754BBD" w:rsidRDefault="00754BBD" w:rsidP="00754BBD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754BBD" w:rsidRPr="00754BBD" w:rsidTr="00754BBD">
        <w:trPr>
          <w:trHeight w:hRule="exact" w:val="96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Эстетика дворов и улиц, содержание элементов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малых архитектурных форм, детских и торговых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площадок, фасадов зданий.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54BBD" w:rsidRPr="00754BBD" w:rsidTr="00754BBD">
        <w:trPr>
          <w:trHeight w:hRule="exact" w:val="38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тротуаров</w:t>
            </w:r>
            <w:proofErr w:type="spellEnd"/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754BBD" w:rsidRPr="00754BBD" w:rsidTr="00754BBD">
        <w:trPr>
          <w:trHeight w:hRule="exact" w:val="36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скверов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площадей</w:t>
            </w:r>
            <w:proofErr w:type="spellEnd"/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754BBD" w:rsidRPr="00754BBD" w:rsidTr="00754BBD">
        <w:trPr>
          <w:trHeight w:hRule="exact" w:val="32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Проведение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грейдирования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дорог</w:t>
            </w:r>
            <w:proofErr w:type="spellEnd"/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754BBD" w:rsidRPr="00754BBD" w:rsidTr="00754BBD">
        <w:trPr>
          <w:trHeight w:hRule="exact" w:val="58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деревьев, кустарников, зеленых зон, газонов их состояние.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54BBD" w:rsidRPr="00754BBD" w:rsidTr="00754BBD">
        <w:trPr>
          <w:trHeight w:hRule="exact" w:val="30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посаженных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зеленых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насаждений</w:t>
            </w:r>
            <w:proofErr w:type="spellEnd"/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754BBD" w:rsidRPr="00754BBD" w:rsidTr="00754BBD">
        <w:trPr>
          <w:trHeight w:hRule="exact" w:val="58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общественных и индивидуальных колодцев, их состояние.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54BBD" w:rsidRPr="00754BBD" w:rsidTr="00754BBD">
        <w:trPr>
          <w:trHeight w:hRule="exact" w:val="56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противопожарных прудов и водоемов, их состояние и состояние подъездных путей к ним.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54BBD" w:rsidRPr="00754BBD" w:rsidTr="00754BBD">
        <w:trPr>
          <w:trHeight w:hRule="exact" w:val="70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ограждений вокруг санитарных зон, у водонапорных башен.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54BBD" w:rsidRPr="00754BBD" w:rsidTr="00754BBD">
        <w:trPr>
          <w:trHeight w:hRule="exact" w:val="44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Состояние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канализации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жилых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домов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754BBD" w:rsidRPr="00754BBD" w:rsidTr="00754BBD">
        <w:trPr>
          <w:trHeight w:hRule="exact" w:val="840"/>
        </w:trPr>
        <w:tc>
          <w:tcPr>
            <w:tcW w:w="760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00" w:type="dxa"/>
            <w:vAlign w:val="center"/>
          </w:tcPr>
          <w:p w:rsidR="00754BBD" w:rsidRPr="00754BBD" w:rsidRDefault="00754BBD" w:rsidP="00754BBD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Хранение навоза на территориях животноводческих ферм и личных подсобных хозяйствах граждан в населенных пунктах.</w:t>
            </w:r>
          </w:p>
        </w:tc>
        <w:tc>
          <w:tcPr>
            <w:tcW w:w="1345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754BBD" w:rsidRPr="00754BBD" w:rsidRDefault="00754BBD" w:rsidP="00754BBD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54BBD" w:rsidP="00754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14" w:rsidRDefault="00C81614" w:rsidP="00FC7127">
      <w:pPr>
        <w:spacing w:after="0" w:line="240" w:lineRule="auto"/>
      </w:pPr>
      <w:r>
        <w:separator/>
      </w:r>
    </w:p>
  </w:endnote>
  <w:endnote w:type="continuationSeparator" w:id="0">
    <w:p w:rsidR="00C81614" w:rsidRDefault="00C8161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14" w:rsidRDefault="00C81614" w:rsidP="00FC7127">
      <w:pPr>
        <w:spacing w:after="0" w:line="240" w:lineRule="auto"/>
      </w:pPr>
      <w:r>
        <w:separator/>
      </w:r>
    </w:p>
  </w:footnote>
  <w:footnote w:type="continuationSeparator" w:id="0">
    <w:p w:rsidR="00C81614" w:rsidRDefault="00C8161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14" w:rsidRDefault="00C8161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614" w:rsidRDefault="00C816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5A6C"/>
    <w:rsid w:val="000D04DC"/>
    <w:rsid w:val="000D4FD4"/>
    <w:rsid w:val="000D779C"/>
    <w:rsid w:val="000F05D2"/>
    <w:rsid w:val="000F06FC"/>
    <w:rsid w:val="000F7A80"/>
    <w:rsid w:val="0010076D"/>
    <w:rsid w:val="00107313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7E10"/>
    <w:rsid w:val="00210D71"/>
    <w:rsid w:val="00211BA8"/>
    <w:rsid w:val="002212A6"/>
    <w:rsid w:val="00230B76"/>
    <w:rsid w:val="002313C6"/>
    <w:rsid w:val="00234DA3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1FB9"/>
    <w:rsid w:val="0035737D"/>
    <w:rsid w:val="003613FA"/>
    <w:rsid w:val="003618FF"/>
    <w:rsid w:val="00365E5F"/>
    <w:rsid w:val="00372F4C"/>
    <w:rsid w:val="00383490"/>
    <w:rsid w:val="00387A5F"/>
    <w:rsid w:val="00387BA4"/>
    <w:rsid w:val="003911CF"/>
    <w:rsid w:val="00395347"/>
    <w:rsid w:val="003A32A4"/>
    <w:rsid w:val="003A53CF"/>
    <w:rsid w:val="003C358F"/>
    <w:rsid w:val="003D5B9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108E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437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13D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4BBD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C6F1A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26C77"/>
    <w:rsid w:val="00832C4F"/>
    <w:rsid w:val="008361AC"/>
    <w:rsid w:val="008418C2"/>
    <w:rsid w:val="008431E0"/>
    <w:rsid w:val="00862829"/>
    <w:rsid w:val="00864F16"/>
    <w:rsid w:val="00866646"/>
    <w:rsid w:val="008710B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A94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88B"/>
    <w:rsid w:val="009E3F58"/>
    <w:rsid w:val="00A01C6E"/>
    <w:rsid w:val="00A111DD"/>
    <w:rsid w:val="00A13B4B"/>
    <w:rsid w:val="00A23041"/>
    <w:rsid w:val="00A2490B"/>
    <w:rsid w:val="00A26785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5DEC"/>
    <w:rsid w:val="00AC53F0"/>
    <w:rsid w:val="00AC5878"/>
    <w:rsid w:val="00AC5E57"/>
    <w:rsid w:val="00AC5E5B"/>
    <w:rsid w:val="00AC6AD2"/>
    <w:rsid w:val="00AD0345"/>
    <w:rsid w:val="00AD328C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2418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67DAA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6A15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1614"/>
    <w:rsid w:val="00CA5DDE"/>
    <w:rsid w:val="00CB15D7"/>
    <w:rsid w:val="00CB2EEC"/>
    <w:rsid w:val="00CC218D"/>
    <w:rsid w:val="00CC4408"/>
    <w:rsid w:val="00CC7730"/>
    <w:rsid w:val="00CD23FB"/>
    <w:rsid w:val="00CD292E"/>
    <w:rsid w:val="00CD4331"/>
    <w:rsid w:val="00CE1AB6"/>
    <w:rsid w:val="00CE5E87"/>
    <w:rsid w:val="00D03A1F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34FE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0BAA"/>
    <w:rsid w:val="00DD7E50"/>
    <w:rsid w:val="00DE1803"/>
    <w:rsid w:val="00DE75E3"/>
    <w:rsid w:val="00DF4523"/>
    <w:rsid w:val="00DF541A"/>
    <w:rsid w:val="00E009C9"/>
    <w:rsid w:val="00E05120"/>
    <w:rsid w:val="00E10884"/>
    <w:rsid w:val="00E12158"/>
    <w:rsid w:val="00E12578"/>
    <w:rsid w:val="00E12586"/>
    <w:rsid w:val="00E20352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6763"/>
    <w:rsid w:val="00F37043"/>
    <w:rsid w:val="00F37456"/>
    <w:rsid w:val="00F405B6"/>
    <w:rsid w:val="00F40B2D"/>
    <w:rsid w:val="00F4262C"/>
    <w:rsid w:val="00F467DF"/>
    <w:rsid w:val="00F51EE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3A31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41FE-6917-4DCC-B9A2-D4544FB4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2021-06-03T13:41:00Z</cp:lastPrinted>
  <dcterms:created xsi:type="dcterms:W3CDTF">2022-04-04T11:38:00Z</dcterms:created>
  <dcterms:modified xsi:type="dcterms:W3CDTF">2022-04-05T06:07:00Z</dcterms:modified>
</cp:coreProperties>
</file>