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C2" w:rsidRPr="00741325" w:rsidRDefault="000A65C2" w:rsidP="000A65C2">
      <w:r w:rsidRPr="00741325">
        <w:rPr>
          <w:noProof/>
        </w:rPr>
        <w:drawing>
          <wp:anchor distT="0" distB="0" distL="114300" distR="114300" simplePos="0" relativeHeight="251660288" behindDoc="0" locked="0" layoutInCell="1" allowOverlap="1" wp14:anchorId="59D89308" wp14:editId="648D7996">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A65C2" w:rsidRPr="00741325" w:rsidRDefault="000A65C2" w:rsidP="000A65C2">
      <w:r w:rsidRPr="00741325">
        <w:t xml:space="preserve">                                                                      </w:t>
      </w:r>
    </w:p>
    <w:p w:rsidR="000A65C2" w:rsidRPr="00741325" w:rsidRDefault="000A65C2" w:rsidP="000A65C2">
      <w:r w:rsidRPr="00741325">
        <w:rPr>
          <w:noProof/>
        </w:rPr>
        <w:drawing>
          <wp:anchor distT="0" distB="0" distL="114300" distR="114300" simplePos="0" relativeHeight="251659264" behindDoc="0" locked="0" layoutInCell="1" allowOverlap="1" wp14:anchorId="227E6DF9" wp14:editId="674DB44F">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0A65C2" w:rsidRPr="00741325" w:rsidTr="00596433">
        <w:trPr>
          <w:cantSplit/>
          <w:trHeight w:val="420"/>
        </w:trPr>
        <w:tc>
          <w:tcPr>
            <w:tcW w:w="4077" w:type="dxa"/>
            <w:vAlign w:val="center"/>
          </w:tcPr>
          <w:p w:rsidR="000A65C2" w:rsidRPr="00741325" w:rsidRDefault="000A65C2" w:rsidP="00596433">
            <w:pPr>
              <w:jc w:val="center"/>
              <w:rPr>
                <w:b/>
                <w:bCs/>
                <w:caps/>
                <w:noProof/>
              </w:rPr>
            </w:pPr>
            <w:r w:rsidRPr="00741325">
              <w:rPr>
                <w:b/>
                <w:bCs/>
                <w:caps/>
                <w:noProof/>
              </w:rPr>
              <w:t>ЧĂВАШ РЕСПУБЛИКИ</w:t>
            </w:r>
          </w:p>
          <w:p w:rsidR="000A65C2" w:rsidRDefault="000A65C2" w:rsidP="00596433">
            <w:pPr>
              <w:jc w:val="center"/>
              <w:rPr>
                <w:b/>
                <w:bCs/>
                <w:caps/>
                <w:noProof/>
              </w:rPr>
            </w:pPr>
            <w:r w:rsidRPr="00741325">
              <w:rPr>
                <w:b/>
                <w:bCs/>
                <w:caps/>
                <w:noProof/>
              </w:rPr>
              <w:t xml:space="preserve">ХĔРЛĔ ЧУТАЙ </w:t>
            </w:r>
          </w:p>
          <w:p w:rsidR="000A65C2" w:rsidRPr="00741325" w:rsidRDefault="000A65C2" w:rsidP="00596433">
            <w:pPr>
              <w:jc w:val="center"/>
              <w:rPr>
                <w:b/>
                <w:bCs/>
                <w:caps/>
                <w:noProof/>
              </w:rPr>
            </w:pPr>
            <w:r>
              <w:rPr>
                <w:b/>
                <w:bCs/>
                <w:caps/>
                <w:noProof/>
              </w:rPr>
              <w:t>МУНИЦИПАЛЛӐ</w:t>
            </w:r>
            <w:r w:rsidRPr="00741325">
              <w:rPr>
                <w:b/>
                <w:bCs/>
                <w:caps/>
                <w:noProof/>
              </w:rPr>
              <w:t xml:space="preserve"> </w:t>
            </w:r>
            <w:r>
              <w:rPr>
                <w:b/>
                <w:bCs/>
                <w:caps/>
                <w:noProof/>
              </w:rPr>
              <w:t>ОКРУГӖН</w:t>
            </w:r>
            <w:r w:rsidRPr="00741325">
              <w:rPr>
                <w:b/>
                <w:bCs/>
                <w:caps/>
                <w:noProof/>
              </w:rPr>
              <w:t xml:space="preserve">  </w:t>
            </w:r>
          </w:p>
          <w:p w:rsidR="000A65C2" w:rsidRPr="00741325" w:rsidRDefault="000A65C2" w:rsidP="00596433">
            <w:pPr>
              <w:jc w:val="center"/>
              <w:rPr>
                <w:b/>
                <w:bCs/>
              </w:rPr>
            </w:pPr>
            <w:r w:rsidRPr="00741325">
              <w:rPr>
                <w:b/>
                <w:bCs/>
                <w:caps/>
                <w:noProof/>
              </w:rPr>
              <w:t xml:space="preserve"> АДМИНИСТРАЦИЙ</w:t>
            </w:r>
            <w:r w:rsidRPr="00741325">
              <w:rPr>
                <w:b/>
                <w:caps/>
              </w:rPr>
              <w:t>ĕ</w:t>
            </w:r>
          </w:p>
        </w:tc>
        <w:tc>
          <w:tcPr>
            <w:tcW w:w="1431" w:type="dxa"/>
            <w:vMerge w:val="restart"/>
            <w:vAlign w:val="center"/>
          </w:tcPr>
          <w:p w:rsidR="000A65C2" w:rsidRPr="00741325" w:rsidRDefault="000A65C2" w:rsidP="00596433">
            <w:pPr>
              <w:jc w:val="center"/>
              <w:rPr>
                <w:b/>
                <w:bCs/>
              </w:rPr>
            </w:pPr>
          </w:p>
        </w:tc>
        <w:tc>
          <w:tcPr>
            <w:tcW w:w="4164" w:type="dxa"/>
            <w:vAlign w:val="center"/>
          </w:tcPr>
          <w:p w:rsidR="000A65C2" w:rsidRPr="00741325" w:rsidRDefault="000A65C2" w:rsidP="00596433">
            <w:pPr>
              <w:jc w:val="center"/>
              <w:rPr>
                <w:rStyle w:val="a4"/>
                <w:b w:val="0"/>
                <w:bCs w:val="0"/>
                <w:noProof/>
              </w:rPr>
            </w:pPr>
            <w:r w:rsidRPr="00741325">
              <w:rPr>
                <w:b/>
                <w:bCs/>
                <w:noProof/>
              </w:rPr>
              <w:t>ЧУВАШСКАЯ РЕСПУБЛИКА</w:t>
            </w:r>
            <w:r w:rsidRPr="00741325">
              <w:rPr>
                <w:rStyle w:val="a4"/>
                <w:noProof/>
              </w:rPr>
              <w:t xml:space="preserve"> </w:t>
            </w:r>
          </w:p>
          <w:p w:rsidR="000A65C2" w:rsidRPr="00741325" w:rsidRDefault="000A65C2" w:rsidP="00596433">
            <w:pPr>
              <w:jc w:val="center"/>
              <w:rPr>
                <w:rStyle w:val="a4"/>
                <w:noProof/>
              </w:rPr>
            </w:pPr>
            <w:r w:rsidRPr="00741325">
              <w:rPr>
                <w:rStyle w:val="a4"/>
                <w:noProof/>
              </w:rPr>
              <w:t xml:space="preserve">АДМИНИСТРАЦИЯ  </w:t>
            </w:r>
          </w:p>
          <w:p w:rsidR="000A65C2" w:rsidRPr="00741325" w:rsidRDefault="000A65C2" w:rsidP="00596433">
            <w:pPr>
              <w:jc w:val="center"/>
            </w:pPr>
            <w:r w:rsidRPr="00741325">
              <w:rPr>
                <w:b/>
                <w:bCs/>
                <w:noProof/>
              </w:rPr>
              <w:t xml:space="preserve">КРАСНОЧЕТАЙСКОГО </w:t>
            </w:r>
            <w:r>
              <w:rPr>
                <w:b/>
                <w:bCs/>
                <w:noProof/>
              </w:rPr>
              <w:t>МУНИЦИПАЛЬНОГО ОКРУГА</w:t>
            </w:r>
          </w:p>
        </w:tc>
      </w:tr>
      <w:tr w:rsidR="000A65C2" w:rsidRPr="00741325" w:rsidTr="00596433">
        <w:trPr>
          <w:cantSplit/>
          <w:trHeight w:val="1399"/>
        </w:trPr>
        <w:tc>
          <w:tcPr>
            <w:tcW w:w="4077" w:type="dxa"/>
          </w:tcPr>
          <w:p w:rsidR="000A65C2" w:rsidRPr="00741325" w:rsidRDefault="000A65C2" w:rsidP="00596433">
            <w:pPr>
              <w:spacing w:line="192" w:lineRule="auto"/>
            </w:pPr>
          </w:p>
          <w:p w:rsidR="000A65C2" w:rsidRPr="00741325" w:rsidRDefault="000A65C2" w:rsidP="00596433">
            <w:pPr>
              <w:pStyle w:val="a3"/>
              <w:tabs>
                <w:tab w:val="left" w:pos="4285"/>
              </w:tabs>
              <w:spacing w:line="192" w:lineRule="auto"/>
              <w:jc w:val="center"/>
              <w:rPr>
                <w:rStyle w:val="a4"/>
                <w:rFonts w:ascii="Times New Roman" w:hAnsi="Times New Roman" w:cs="Times New Roman"/>
                <w:noProof/>
                <w:sz w:val="24"/>
                <w:szCs w:val="24"/>
              </w:rPr>
            </w:pPr>
            <w:r>
              <w:rPr>
                <w:rStyle w:val="a4"/>
                <w:rFonts w:ascii="Times New Roman" w:hAnsi="Times New Roman" w:cs="Times New Roman"/>
                <w:noProof/>
                <w:sz w:val="24"/>
                <w:szCs w:val="24"/>
              </w:rPr>
              <w:t>Й Ы Ш Ӑ</w:t>
            </w:r>
            <w:r w:rsidRPr="00741325">
              <w:rPr>
                <w:rStyle w:val="a4"/>
                <w:rFonts w:ascii="Times New Roman" w:hAnsi="Times New Roman" w:cs="Times New Roman"/>
                <w:noProof/>
                <w:sz w:val="24"/>
                <w:szCs w:val="24"/>
              </w:rPr>
              <w:t xml:space="preserve"> Н У </w:t>
            </w:r>
          </w:p>
          <w:p w:rsidR="000A65C2" w:rsidRPr="00741325" w:rsidRDefault="000A65C2" w:rsidP="00596433">
            <w:pPr>
              <w:pStyle w:val="a3"/>
              <w:jc w:val="center"/>
              <w:rPr>
                <w:rFonts w:ascii="Arial" w:hAnsi="Arial" w:cs="Arial"/>
              </w:rPr>
            </w:pPr>
          </w:p>
          <w:p w:rsidR="005F13B9" w:rsidRPr="00B76A60" w:rsidRDefault="005F13B9" w:rsidP="005F13B9">
            <w:pPr>
              <w:pStyle w:val="a3"/>
              <w:jc w:val="center"/>
              <w:rPr>
                <w:rFonts w:ascii="Times New Roman" w:hAnsi="Times New Roman" w:cs="Times New Roman"/>
                <w:sz w:val="24"/>
                <w:szCs w:val="24"/>
                <w:u w:val="single"/>
              </w:rPr>
            </w:pPr>
            <w:r w:rsidRPr="00B76A60">
              <w:rPr>
                <w:rFonts w:ascii="Times New Roman" w:hAnsi="Times New Roman" w:cs="Times New Roman"/>
                <w:noProof/>
                <w:sz w:val="24"/>
                <w:szCs w:val="24"/>
                <w:u w:val="single"/>
              </w:rPr>
              <w:t>14.12.2023</w:t>
            </w:r>
            <w:r w:rsidRPr="00B76A60">
              <w:rPr>
                <w:rFonts w:ascii="Times New Roman" w:hAnsi="Times New Roman" w:cs="Times New Roman"/>
                <w:noProof/>
                <w:sz w:val="24"/>
                <w:szCs w:val="24"/>
              </w:rPr>
              <w:t>№</w:t>
            </w:r>
            <w:r w:rsidRPr="00B76A60">
              <w:rPr>
                <w:rFonts w:ascii="Times New Roman" w:hAnsi="Times New Roman" w:cs="Times New Roman"/>
                <w:noProof/>
                <w:sz w:val="24"/>
                <w:szCs w:val="24"/>
                <w:u w:val="single"/>
              </w:rPr>
              <w:t>111</w:t>
            </w:r>
            <w:r>
              <w:rPr>
                <w:rFonts w:ascii="Times New Roman" w:hAnsi="Times New Roman" w:cs="Times New Roman"/>
                <w:noProof/>
                <w:sz w:val="24"/>
                <w:szCs w:val="24"/>
                <w:u w:val="single"/>
              </w:rPr>
              <w:t>6</w:t>
            </w:r>
          </w:p>
          <w:p w:rsidR="000A65C2" w:rsidRPr="00741325" w:rsidRDefault="000A65C2" w:rsidP="00596433">
            <w:pPr>
              <w:jc w:val="center"/>
              <w:rPr>
                <w:noProof/>
              </w:rPr>
            </w:pPr>
            <w:r w:rsidRPr="00741325">
              <w:rPr>
                <w:noProof/>
              </w:rPr>
              <w:t>Хĕрлĕ Чутай сали</w:t>
            </w:r>
          </w:p>
        </w:tc>
        <w:tc>
          <w:tcPr>
            <w:tcW w:w="1431" w:type="dxa"/>
            <w:vMerge/>
            <w:vAlign w:val="center"/>
          </w:tcPr>
          <w:p w:rsidR="000A65C2" w:rsidRPr="00741325" w:rsidRDefault="000A65C2" w:rsidP="00596433">
            <w:pPr>
              <w:rPr>
                <w:b/>
                <w:bCs/>
              </w:rPr>
            </w:pPr>
          </w:p>
        </w:tc>
        <w:tc>
          <w:tcPr>
            <w:tcW w:w="4164" w:type="dxa"/>
          </w:tcPr>
          <w:p w:rsidR="000A65C2" w:rsidRPr="00741325" w:rsidRDefault="000A65C2" w:rsidP="00596433">
            <w:pPr>
              <w:pStyle w:val="a3"/>
              <w:spacing w:line="192" w:lineRule="auto"/>
              <w:jc w:val="center"/>
              <w:rPr>
                <w:rStyle w:val="a4"/>
                <w:rFonts w:ascii="Times New Roman" w:hAnsi="Times New Roman" w:cs="Times New Roman"/>
                <w:noProof/>
                <w:sz w:val="24"/>
                <w:szCs w:val="24"/>
              </w:rPr>
            </w:pPr>
          </w:p>
          <w:p w:rsidR="000A65C2" w:rsidRPr="00741325" w:rsidRDefault="000A65C2" w:rsidP="00596433">
            <w:pPr>
              <w:pStyle w:val="a3"/>
              <w:spacing w:line="192" w:lineRule="auto"/>
              <w:jc w:val="center"/>
              <w:rPr>
                <w:rStyle w:val="a4"/>
                <w:rFonts w:ascii="Times New Roman" w:hAnsi="Times New Roman" w:cs="Times New Roman"/>
                <w:noProof/>
                <w:sz w:val="24"/>
                <w:szCs w:val="24"/>
              </w:rPr>
            </w:pPr>
            <w:r w:rsidRPr="00741325">
              <w:rPr>
                <w:rStyle w:val="a4"/>
                <w:rFonts w:ascii="Times New Roman" w:hAnsi="Times New Roman" w:cs="Times New Roman"/>
                <w:noProof/>
                <w:sz w:val="24"/>
                <w:szCs w:val="24"/>
              </w:rPr>
              <w:t>ПОСТАНОВЛЕНИЕ</w:t>
            </w:r>
          </w:p>
          <w:p w:rsidR="000A65C2" w:rsidRPr="00741325" w:rsidRDefault="000A65C2" w:rsidP="00596433"/>
          <w:p w:rsidR="005F13B9" w:rsidRPr="00B76A60" w:rsidRDefault="005F13B9" w:rsidP="005F13B9">
            <w:pPr>
              <w:pStyle w:val="a3"/>
              <w:jc w:val="center"/>
              <w:rPr>
                <w:rFonts w:ascii="Times New Roman" w:hAnsi="Times New Roman" w:cs="Times New Roman"/>
                <w:sz w:val="24"/>
                <w:szCs w:val="24"/>
                <w:u w:val="single"/>
              </w:rPr>
            </w:pPr>
            <w:r w:rsidRPr="00B76A60">
              <w:rPr>
                <w:rFonts w:ascii="Times New Roman" w:hAnsi="Times New Roman" w:cs="Times New Roman"/>
                <w:noProof/>
                <w:sz w:val="24"/>
                <w:szCs w:val="24"/>
                <w:u w:val="single"/>
              </w:rPr>
              <w:t>14.12.2023</w:t>
            </w:r>
            <w:r w:rsidRPr="00B76A60">
              <w:rPr>
                <w:rFonts w:ascii="Times New Roman" w:hAnsi="Times New Roman" w:cs="Times New Roman"/>
                <w:noProof/>
                <w:sz w:val="24"/>
                <w:szCs w:val="24"/>
              </w:rPr>
              <w:t>№</w:t>
            </w:r>
            <w:r w:rsidRPr="00B76A60">
              <w:rPr>
                <w:rFonts w:ascii="Times New Roman" w:hAnsi="Times New Roman" w:cs="Times New Roman"/>
                <w:noProof/>
                <w:sz w:val="24"/>
                <w:szCs w:val="24"/>
                <w:u w:val="single"/>
              </w:rPr>
              <w:t>111</w:t>
            </w:r>
            <w:r>
              <w:rPr>
                <w:rFonts w:ascii="Times New Roman" w:hAnsi="Times New Roman" w:cs="Times New Roman"/>
                <w:noProof/>
                <w:sz w:val="24"/>
                <w:szCs w:val="24"/>
                <w:u w:val="single"/>
              </w:rPr>
              <w:t>6</w:t>
            </w:r>
          </w:p>
          <w:p w:rsidR="000A65C2" w:rsidRPr="00741325" w:rsidRDefault="000A65C2" w:rsidP="00596433">
            <w:pPr>
              <w:jc w:val="center"/>
              <w:rPr>
                <w:noProof/>
              </w:rPr>
            </w:pPr>
            <w:r w:rsidRPr="00741325">
              <w:rPr>
                <w:noProof/>
              </w:rPr>
              <w:t>село Красные Четаи</w:t>
            </w:r>
          </w:p>
        </w:tc>
      </w:tr>
    </w:tbl>
    <w:p w:rsidR="000E474E" w:rsidRPr="00BB0364" w:rsidRDefault="000E474E" w:rsidP="000E474E">
      <w:pPr>
        <w:pStyle w:val="a7"/>
        <w:spacing w:before="100" w:beforeAutospacing="1" w:after="100" w:afterAutospacing="1"/>
        <w:ind w:left="0" w:right="4251"/>
        <w:jc w:val="both"/>
        <w:rPr>
          <w:b/>
          <w:color w:val="000000"/>
        </w:rPr>
      </w:pPr>
      <w:r w:rsidRPr="00BB0364">
        <w:rPr>
          <w:b/>
          <w:color w:val="000000"/>
        </w:rPr>
        <w:t xml:space="preserve">Об утверждении положения об организации регулярных перевозок пассажиров и багажа автомобильным транспортом на муниципальных маршрутах в границах Красночетайского </w:t>
      </w:r>
      <w:r w:rsidR="00FA5CB2" w:rsidRPr="00BB0364">
        <w:rPr>
          <w:b/>
          <w:color w:val="000000"/>
        </w:rPr>
        <w:t xml:space="preserve">муниципального округа </w:t>
      </w:r>
      <w:r w:rsidRPr="00BB0364">
        <w:rPr>
          <w:b/>
          <w:color w:val="000000"/>
        </w:rPr>
        <w:t>Чувашской Республики</w:t>
      </w:r>
    </w:p>
    <w:p w:rsidR="0096142B" w:rsidRDefault="0096142B" w:rsidP="000E474E">
      <w:pPr>
        <w:pStyle w:val="a7"/>
        <w:spacing w:before="100" w:beforeAutospacing="1" w:after="100" w:afterAutospacing="1"/>
        <w:ind w:left="0" w:right="4251"/>
        <w:jc w:val="both"/>
        <w:rPr>
          <w:color w:val="000000"/>
        </w:rPr>
      </w:pPr>
    </w:p>
    <w:p w:rsidR="000A65C2" w:rsidRDefault="000A65C2" w:rsidP="00ED1D38">
      <w:pPr>
        <w:pStyle w:val="a7"/>
        <w:spacing w:before="100" w:beforeAutospacing="1" w:after="100" w:afterAutospacing="1"/>
        <w:ind w:left="0" w:firstLine="567"/>
        <w:jc w:val="both"/>
        <w:rPr>
          <w:color w:val="000000"/>
        </w:rPr>
      </w:pPr>
      <w:r w:rsidRPr="000A65C2">
        <w:rPr>
          <w:color w:val="000000"/>
        </w:rPr>
        <w:t>В соответствии с Федеральным законом от 06.10.2003 г. № 131-ФЗ «Об общих принципах организации местного самоуправления в Российской Федерации», от 13.07.2015 г.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w:t>
      </w:r>
      <w:r w:rsidR="00A871CA">
        <w:rPr>
          <w:color w:val="000000"/>
        </w:rPr>
        <w:t xml:space="preserve"> </w:t>
      </w:r>
      <w:r w:rsidR="00A871CA" w:rsidRPr="00A871CA">
        <w:rPr>
          <w:bCs/>
          <w:color w:val="000000"/>
        </w:rPr>
        <w:t>и о внесении изменений в отдельные законодательные акты Российской Федерации</w:t>
      </w:r>
      <w:r w:rsidRPr="000A65C2">
        <w:rPr>
          <w:color w:val="000000"/>
        </w:rPr>
        <w:t xml:space="preserve">», Законом Чувашской Республики от 29.12.2003 г. № 48 «Об организации перевозок пассажиров и багажа автомобильным транспортом и городским наземным электрическим транспортом в Чувашской Республике» администрация Красночетайского </w:t>
      </w:r>
      <w:r>
        <w:rPr>
          <w:color w:val="000000"/>
        </w:rPr>
        <w:t>муниципального округа</w:t>
      </w:r>
      <w:r w:rsidRPr="000A65C2">
        <w:rPr>
          <w:color w:val="000000"/>
        </w:rPr>
        <w:t xml:space="preserve"> Чувашской Республики п о с т а н о в л я е т: </w:t>
      </w:r>
    </w:p>
    <w:p w:rsidR="000A65C2" w:rsidRPr="000A65C2" w:rsidRDefault="000A65C2" w:rsidP="000A65C2">
      <w:pPr>
        <w:pStyle w:val="a7"/>
        <w:spacing w:before="100" w:beforeAutospacing="1" w:after="100" w:afterAutospacing="1"/>
        <w:ind w:left="0" w:firstLine="567"/>
        <w:jc w:val="both"/>
        <w:rPr>
          <w:color w:val="000000"/>
        </w:rPr>
      </w:pPr>
      <w:r w:rsidRPr="000A65C2">
        <w:rPr>
          <w:color w:val="000000"/>
        </w:rPr>
        <w:t xml:space="preserve">1. 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Красночетайского </w:t>
      </w:r>
      <w:r>
        <w:rPr>
          <w:color w:val="000000"/>
        </w:rPr>
        <w:t>муниципального округа</w:t>
      </w:r>
      <w:r w:rsidRPr="000A65C2">
        <w:rPr>
          <w:color w:val="000000"/>
        </w:rPr>
        <w:t xml:space="preserve"> Чувашской Республики.</w:t>
      </w:r>
    </w:p>
    <w:p w:rsidR="000A65C2" w:rsidRPr="003A39C9" w:rsidRDefault="000A65C2" w:rsidP="00CA1DC0">
      <w:pPr>
        <w:pStyle w:val="a7"/>
        <w:numPr>
          <w:ilvl w:val="0"/>
          <w:numId w:val="7"/>
        </w:numPr>
        <w:spacing w:before="100" w:beforeAutospacing="1" w:after="100" w:afterAutospacing="1"/>
        <w:ind w:left="0" w:firstLine="567"/>
        <w:jc w:val="both"/>
        <w:rPr>
          <w:color w:val="000000"/>
        </w:rPr>
      </w:pPr>
      <w:r w:rsidRPr="000A65C2">
        <w:rPr>
          <w:color w:val="000000"/>
        </w:rPr>
        <w:t xml:space="preserve">Контроль за выполнением настоящего постановления возложить на </w:t>
      </w:r>
      <w:proofErr w:type="spellStart"/>
      <w:r w:rsidR="004065CE">
        <w:rPr>
          <w:color w:val="000000"/>
        </w:rPr>
        <w:t>Ярабаеву</w:t>
      </w:r>
      <w:proofErr w:type="spellEnd"/>
      <w:r w:rsidR="004065CE">
        <w:rPr>
          <w:color w:val="000000"/>
        </w:rPr>
        <w:t xml:space="preserve"> В.И. </w:t>
      </w:r>
      <w:r w:rsidRPr="000A65C2">
        <w:rPr>
          <w:color w:val="000000"/>
        </w:rPr>
        <w:t>-</w:t>
      </w:r>
      <w:r w:rsidR="003A39C9" w:rsidRPr="003A39C9">
        <w:rPr>
          <w:rFonts w:ascii="Calibri" w:hAnsi="Calibri" w:cs="Calibri"/>
          <w:b/>
          <w:bCs/>
          <w:color w:val="262626"/>
          <w:sz w:val="36"/>
          <w:szCs w:val="36"/>
          <w:shd w:val="clear" w:color="auto" w:fill="FFFFFF"/>
        </w:rPr>
        <w:t xml:space="preserve"> </w:t>
      </w:r>
      <w:r w:rsidR="003A39C9" w:rsidRPr="003A39C9">
        <w:rPr>
          <w:bCs/>
          <w:color w:val="262626"/>
          <w:shd w:val="clear" w:color="auto" w:fill="FFFFFF"/>
        </w:rPr>
        <w:t>за</w:t>
      </w:r>
      <w:r w:rsidR="003A39C9">
        <w:rPr>
          <w:bCs/>
          <w:color w:val="000000"/>
        </w:rPr>
        <w:t>местителя</w:t>
      </w:r>
      <w:r w:rsidR="003A39C9" w:rsidRPr="003A39C9">
        <w:rPr>
          <w:bCs/>
          <w:color w:val="000000"/>
        </w:rPr>
        <w:t xml:space="preserve"> главы администрации муниципального округа - начальник</w:t>
      </w:r>
      <w:r w:rsidR="003A39C9">
        <w:rPr>
          <w:bCs/>
          <w:color w:val="000000"/>
        </w:rPr>
        <w:t>а</w:t>
      </w:r>
      <w:r w:rsidR="003A39C9" w:rsidRPr="003A39C9">
        <w:rPr>
          <w:bCs/>
          <w:color w:val="000000"/>
        </w:rPr>
        <w:t xml:space="preserve"> Управления по благоустройству и развитию территорий</w:t>
      </w:r>
      <w:r w:rsidR="003A39C9">
        <w:rPr>
          <w:bCs/>
          <w:color w:val="000000"/>
        </w:rPr>
        <w:t xml:space="preserve"> Красночетайского муниципального округа Чувашской Республики.</w:t>
      </w:r>
    </w:p>
    <w:p w:rsidR="000A65C2" w:rsidRDefault="000A65C2" w:rsidP="00CA1DC0">
      <w:pPr>
        <w:pStyle w:val="a7"/>
        <w:numPr>
          <w:ilvl w:val="0"/>
          <w:numId w:val="7"/>
        </w:numPr>
        <w:jc w:val="both"/>
      </w:pPr>
      <w:r>
        <w:t>Признать утратившими силу:</w:t>
      </w:r>
    </w:p>
    <w:p w:rsidR="000A65C2" w:rsidRDefault="000A65C2" w:rsidP="000A65C2">
      <w:pPr>
        <w:pStyle w:val="a7"/>
        <w:ind w:left="0" w:firstLine="567"/>
        <w:jc w:val="both"/>
      </w:pPr>
      <w:r>
        <w:t xml:space="preserve"> постановление администрации Красночетайского </w:t>
      </w:r>
      <w:r w:rsidR="00FA5CB2">
        <w:t>района</w:t>
      </w:r>
      <w:r>
        <w:t xml:space="preserve"> Чу</w:t>
      </w:r>
      <w:r w:rsidR="000E474E">
        <w:t>вашской Республики от 14.10</w:t>
      </w:r>
      <w:r>
        <w:t>.2</w:t>
      </w:r>
      <w:r w:rsidR="000E474E">
        <w:t>016 г. №341</w:t>
      </w:r>
      <w:r>
        <w:t xml:space="preserve"> «</w:t>
      </w:r>
      <w:r w:rsidR="000E474E" w:rsidRPr="000E474E">
        <w:t>Об утверждении положения об организации регулярных перевозок пассажиров и багажа автомобильным транспортом на муниципальных маршрутах в границах Красночетайского района Чувашской Республики</w:t>
      </w:r>
      <w:r>
        <w:t>»;</w:t>
      </w:r>
    </w:p>
    <w:p w:rsidR="000A65C2" w:rsidRPr="00A07C48" w:rsidRDefault="000A65C2" w:rsidP="000A65C2">
      <w:pPr>
        <w:pStyle w:val="a7"/>
        <w:ind w:left="0" w:firstLine="567"/>
        <w:jc w:val="both"/>
      </w:pPr>
      <w:r>
        <w:t xml:space="preserve">постановление администрации Красночетайского </w:t>
      </w:r>
      <w:r w:rsidR="00FA5CB2">
        <w:t>района</w:t>
      </w:r>
      <w:r>
        <w:t xml:space="preserve"> </w:t>
      </w:r>
      <w:r w:rsidRPr="008231A5">
        <w:t xml:space="preserve">Чувашской Республики </w:t>
      </w:r>
      <w:hyperlink r:id="rId6" w:history="1">
        <w:r w:rsidR="008231A5" w:rsidRPr="008231A5">
          <w:rPr>
            <w:rStyle w:val="a8"/>
            <w:color w:val="auto"/>
            <w:u w:val="none"/>
          </w:rPr>
          <w:t>от 28.03</w:t>
        </w:r>
        <w:r w:rsidRPr="008231A5">
          <w:rPr>
            <w:rStyle w:val="a8"/>
            <w:color w:val="auto"/>
            <w:u w:val="none"/>
          </w:rPr>
          <w:t xml:space="preserve">.2018 г. </w:t>
        </w:r>
        <w:r w:rsidR="006D6D06">
          <w:rPr>
            <w:rStyle w:val="a8"/>
            <w:color w:val="auto"/>
            <w:u w:val="none"/>
          </w:rPr>
          <w:t>№146</w:t>
        </w:r>
        <w:r w:rsidR="00FA5CB2">
          <w:rPr>
            <w:rStyle w:val="a8"/>
            <w:color w:val="auto"/>
            <w:u w:val="none"/>
          </w:rPr>
          <w:t xml:space="preserve"> «</w:t>
        </w:r>
        <w:r w:rsidR="008231A5" w:rsidRPr="008231A5">
          <w:rPr>
            <w:rStyle w:val="a8"/>
            <w:color w:val="auto"/>
            <w:u w:val="none"/>
          </w:rPr>
          <w:t>О внесении изменений в постановление</w:t>
        </w:r>
        <w:r w:rsidR="008231A5">
          <w:rPr>
            <w:rStyle w:val="a8"/>
            <w:color w:val="auto"/>
            <w:u w:val="none"/>
          </w:rPr>
          <w:t xml:space="preserve"> </w:t>
        </w:r>
        <w:r w:rsidR="008231A5" w:rsidRPr="008231A5">
          <w:rPr>
            <w:rStyle w:val="a8"/>
            <w:color w:val="auto"/>
            <w:u w:val="none"/>
          </w:rPr>
          <w:t>администрации Красночетайского района от</w:t>
        </w:r>
        <w:r w:rsidR="008231A5">
          <w:rPr>
            <w:rStyle w:val="a8"/>
            <w:color w:val="auto"/>
            <w:u w:val="none"/>
          </w:rPr>
          <w:t xml:space="preserve"> </w:t>
        </w:r>
        <w:r w:rsidR="008231A5" w:rsidRPr="008231A5">
          <w:rPr>
            <w:rStyle w:val="a8"/>
            <w:color w:val="auto"/>
            <w:u w:val="none"/>
          </w:rPr>
          <w:t xml:space="preserve">14 октября 2016 года № 341 «Об утверждении положения об </w:t>
        </w:r>
        <w:r w:rsidR="00293806">
          <w:rPr>
            <w:rStyle w:val="a8"/>
            <w:color w:val="auto"/>
            <w:u w:val="none"/>
          </w:rPr>
          <w:t>о</w:t>
        </w:r>
        <w:r w:rsidR="008231A5" w:rsidRPr="008231A5">
          <w:rPr>
            <w:rStyle w:val="a8"/>
            <w:color w:val="auto"/>
            <w:u w:val="none"/>
          </w:rPr>
          <w:t>рганизации регулярных перевозок пассажиров</w:t>
        </w:r>
        <w:r w:rsidR="008231A5" w:rsidRPr="008231A5">
          <w:rPr>
            <w:rStyle w:val="a8"/>
            <w:color w:val="auto"/>
            <w:u w:val="none"/>
          </w:rPr>
          <w:tab/>
          <w:t>и бага</w:t>
        </w:r>
        <w:r w:rsidR="00293806">
          <w:rPr>
            <w:rStyle w:val="a8"/>
            <w:color w:val="auto"/>
            <w:u w:val="none"/>
          </w:rPr>
          <w:t xml:space="preserve">жа автомобильным </w:t>
        </w:r>
        <w:r w:rsidR="008231A5" w:rsidRPr="008231A5">
          <w:rPr>
            <w:rStyle w:val="a8"/>
            <w:color w:val="auto"/>
            <w:u w:val="none"/>
          </w:rPr>
          <w:t>транспортом</w:t>
        </w:r>
        <w:r w:rsidR="00293806">
          <w:rPr>
            <w:rStyle w:val="a8"/>
            <w:color w:val="auto"/>
            <w:u w:val="none"/>
          </w:rPr>
          <w:t xml:space="preserve"> н</w:t>
        </w:r>
        <w:r w:rsidR="008231A5" w:rsidRPr="008231A5">
          <w:rPr>
            <w:rStyle w:val="a8"/>
            <w:color w:val="auto"/>
            <w:u w:val="none"/>
          </w:rPr>
          <w:t>а муниципальных маршрутах в границах Красночетайского района Чувашской Республики»</w:t>
        </w:r>
      </w:hyperlink>
      <w:r>
        <w:t>.</w:t>
      </w:r>
    </w:p>
    <w:p w:rsidR="000A65C2" w:rsidRPr="00EA3907" w:rsidRDefault="000A65C2" w:rsidP="00CA1DC0">
      <w:pPr>
        <w:pStyle w:val="a7"/>
        <w:numPr>
          <w:ilvl w:val="0"/>
          <w:numId w:val="7"/>
        </w:numPr>
        <w:shd w:val="clear" w:color="auto" w:fill="FFFFFF"/>
        <w:ind w:left="0" w:firstLine="567"/>
        <w:jc w:val="both"/>
      </w:pPr>
      <w:r w:rsidRPr="00EA3907">
        <w:t>Настоящее постановление вступает в силу после опубликования в информационном издании «Вестник Красночетайского муниципального округа».</w:t>
      </w:r>
    </w:p>
    <w:p w:rsidR="00884E96" w:rsidRPr="00EA3907" w:rsidRDefault="00884E96" w:rsidP="000A65C2">
      <w:pPr>
        <w:pStyle w:val="a5"/>
        <w:shd w:val="clear" w:color="auto" w:fill="FFFFFF"/>
        <w:spacing w:before="0" w:beforeAutospacing="0" w:after="360" w:afterAutospacing="0"/>
      </w:pPr>
      <w:r>
        <w:t xml:space="preserve"> </w:t>
      </w:r>
    </w:p>
    <w:p w:rsidR="00425803" w:rsidRDefault="00425803" w:rsidP="00425803">
      <w:pPr>
        <w:jc w:val="both"/>
        <w:rPr>
          <w:sz w:val="26"/>
          <w:szCs w:val="26"/>
        </w:rPr>
      </w:pPr>
      <w:r>
        <w:rPr>
          <w:sz w:val="26"/>
          <w:szCs w:val="26"/>
        </w:rPr>
        <w:t>Г</w:t>
      </w:r>
      <w:r w:rsidRPr="00F81461">
        <w:rPr>
          <w:sz w:val="26"/>
          <w:szCs w:val="26"/>
        </w:rPr>
        <w:t>лава Красночетайского</w:t>
      </w:r>
    </w:p>
    <w:p w:rsidR="000A65C2" w:rsidRPr="00394991" w:rsidRDefault="00425803" w:rsidP="00425803">
      <w:pPr>
        <w:jc w:val="both"/>
        <w:rPr>
          <w:sz w:val="26"/>
          <w:szCs w:val="26"/>
        </w:rPr>
      </w:pPr>
      <w:r>
        <w:rPr>
          <w:sz w:val="26"/>
          <w:szCs w:val="26"/>
        </w:rPr>
        <w:t>м</w:t>
      </w:r>
      <w:r w:rsidRPr="00F81461">
        <w:rPr>
          <w:sz w:val="26"/>
          <w:szCs w:val="26"/>
        </w:rPr>
        <w:t>униципального</w:t>
      </w:r>
      <w:r>
        <w:rPr>
          <w:sz w:val="26"/>
          <w:szCs w:val="26"/>
        </w:rPr>
        <w:t xml:space="preserve"> о</w:t>
      </w:r>
      <w:r w:rsidRPr="00F81461">
        <w:rPr>
          <w:sz w:val="26"/>
          <w:szCs w:val="26"/>
        </w:rPr>
        <w:t>круга</w:t>
      </w:r>
      <w:r>
        <w:rPr>
          <w:sz w:val="26"/>
          <w:szCs w:val="26"/>
        </w:rPr>
        <w:t xml:space="preserve">                                                                          </w:t>
      </w:r>
      <w:r w:rsidRPr="00F81461">
        <w:rPr>
          <w:sz w:val="26"/>
          <w:szCs w:val="26"/>
        </w:rPr>
        <w:t>И.Н. Михопаров</w:t>
      </w:r>
    </w:p>
    <w:p w:rsidR="000A65C2" w:rsidRPr="00394991" w:rsidRDefault="000A65C2" w:rsidP="000A65C2">
      <w:pPr>
        <w:jc w:val="both"/>
        <w:rPr>
          <w:sz w:val="26"/>
          <w:szCs w:val="26"/>
        </w:rPr>
      </w:pPr>
    </w:p>
    <w:p w:rsidR="000A65C2" w:rsidRPr="00394991" w:rsidRDefault="000A65C2" w:rsidP="000A65C2">
      <w:pPr>
        <w:jc w:val="both"/>
        <w:rPr>
          <w:sz w:val="26"/>
          <w:szCs w:val="26"/>
        </w:rPr>
      </w:pPr>
      <w:r w:rsidRPr="00394991">
        <w:rPr>
          <w:sz w:val="26"/>
          <w:szCs w:val="26"/>
        </w:rPr>
        <w:t xml:space="preserve"> </w:t>
      </w:r>
    </w:p>
    <w:p w:rsidR="000A65C2" w:rsidRPr="00394991"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985C68" w:rsidRDefault="000A65C2" w:rsidP="000A65C2">
      <w:pPr>
        <w:jc w:val="both"/>
        <w:rPr>
          <w:sz w:val="26"/>
          <w:szCs w:val="26"/>
        </w:rPr>
      </w:pPr>
    </w:p>
    <w:p w:rsidR="000A65C2" w:rsidRPr="00741325" w:rsidRDefault="000A65C2" w:rsidP="000A65C2">
      <w:pPr>
        <w:ind w:firstLine="709"/>
        <w:jc w:val="both"/>
        <w:rPr>
          <w:b/>
          <w:bCs/>
          <w:i/>
          <w:iCs/>
          <w:sz w:val="26"/>
          <w:szCs w:val="26"/>
        </w:rPr>
      </w:pPr>
    </w:p>
    <w:p w:rsidR="000A65C2" w:rsidRPr="00741325" w:rsidRDefault="000A65C2" w:rsidP="000A65C2">
      <w:pPr>
        <w:rPr>
          <w:sz w:val="28"/>
          <w:szCs w:val="28"/>
        </w:rPr>
      </w:pPr>
      <w:r w:rsidRPr="00741325">
        <w:rPr>
          <w:sz w:val="28"/>
          <w:szCs w:val="28"/>
        </w:rPr>
        <w:t xml:space="preserve">  </w:t>
      </w:r>
    </w:p>
    <w:p w:rsidR="000A65C2" w:rsidRPr="00741325" w:rsidRDefault="000A65C2" w:rsidP="000A65C2">
      <w:pPr>
        <w:rPr>
          <w:sz w:val="28"/>
          <w:szCs w:val="28"/>
        </w:rPr>
      </w:pPr>
    </w:p>
    <w:p w:rsidR="000A65C2" w:rsidRPr="00741325" w:rsidRDefault="000A65C2" w:rsidP="000A65C2">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0A65C2" w:rsidRDefault="000A65C2" w:rsidP="000A65C2">
      <w:pPr>
        <w:pStyle w:val="ConsPlusNormal"/>
        <w:ind w:left="5954"/>
        <w:rPr>
          <w:rFonts w:ascii="Times New Roman" w:hAnsi="Times New Roman" w:cs="Times New Roman"/>
          <w:sz w:val="26"/>
          <w:szCs w:val="26"/>
        </w:rPr>
      </w:pPr>
    </w:p>
    <w:p w:rsidR="00884E96" w:rsidRPr="007B556D" w:rsidRDefault="00884E96" w:rsidP="00884E96">
      <w:pPr>
        <w:rPr>
          <w:b/>
        </w:rPr>
      </w:pPr>
      <w:r w:rsidRPr="007B556D">
        <w:rPr>
          <w:b/>
        </w:rPr>
        <w:t>Согласовано:</w:t>
      </w:r>
    </w:p>
    <w:p w:rsidR="00884E96" w:rsidRPr="007B556D" w:rsidRDefault="00884E96" w:rsidP="00884E96"/>
    <w:p w:rsidR="00884E96" w:rsidRPr="00AB6908" w:rsidRDefault="00884E96" w:rsidP="00884E96">
      <w:r w:rsidRPr="00AB6908">
        <w:t>Заместитель главы администрации</w:t>
      </w:r>
    </w:p>
    <w:p w:rsidR="00884E96" w:rsidRPr="00AB6908" w:rsidRDefault="00884E96" w:rsidP="00884E96">
      <w:r w:rsidRPr="00AB6908">
        <w:t>муниципального округа – начальника</w:t>
      </w:r>
    </w:p>
    <w:p w:rsidR="00884E96" w:rsidRPr="00AB6908" w:rsidRDefault="00884E96" w:rsidP="00884E96">
      <w:r w:rsidRPr="00AB6908">
        <w:t xml:space="preserve">Управления по благоустройству и </w:t>
      </w:r>
    </w:p>
    <w:p w:rsidR="00884E96" w:rsidRPr="00AB6908" w:rsidRDefault="00884E96" w:rsidP="00884E96">
      <w:r w:rsidRPr="00AB6908">
        <w:t xml:space="preserve">развитию территорий администрации </w:t>
      </w:r>
    </w:p>
    <w:p w:rsidR="00884E96" w:rsidRPr="00AB6908" w:rsidRDefault="00884E96" w:rsidP="00884E96">
      <w:r w:rsidRPr="00AB6908">
        <w:t xml:space="preserve">Красночетайского муниципального </w:t>
      </w:r>
    </w:p>
    <w:p w:rsidR="00884E96" w:rsidRDefault="00884E96" w:rsidP="00884E96">
      <w:r w:rsidRPr="00AB6908">
        <w:t xml:space="preserve">округа                                </w:t>
      </w:r>
      <w:r>
        <w:t xml:space="preserve">                                                                                       В.И. Ярабаева</w:t>
      </w:r>
    </w:p>
    <w:p w:rsidR="00884E96" w:rsidRDefault="00884E96" w:rsidP="00884E96"/>
    <w:p w:rsidR="00884E96" w:rsidRDefault="00884E96" w:rsidP="00884E96"/>
    <w:p w:rsidR="00884E96" w:rsidRDefault="00884E96" w:rsidP="00884E96">
      <w:r>
        <w:t xml:space="preserve">Главный специалист-эксперт </w:t>
      </w:r>
    </w:p>
    <w:p w:rsidR="00884E96" w:rsidRPr="00274AE4" w:rsidRDefault="00884E96" w:rsidP="00884E96">
      <w:pPr>
        <w:sectPr w:rsidR="00884E96" w:rsidRPr="00274AE4" w:rsidSect="00A24A8A">
          <w:pgSz w:w="11906" w:h="16838"/>
          <w:pgMar w:top="1134" w:right="850" w:bottom="1134" w:left="1701" w:header="708" w:footer="708" w:gutter="0"/>
          <w:cols w:space="708"/>
          <w:docGrid w:linePitch="360"/>
        </w:sectPr>
      </w:pPr>
      <w:r>
        <w:t>отдела правового обеспечения                                                                              В.В. Михеев</w:t>
      </w:r>
    </w:p>
    <w:p w:rsidR="000A65C2" w:rsidRPr="00D5216E" w:rsidRDefault="000A65C2" w:rsidP="000A65C2">
      <w:pPr>
        <w:pStyle w:val="2"/>
        <w:shd w:val="clear" w:color="auto" w:fill="FFFFFF"/>
        <w:spacing w:before="0" w:beforeAutospacing="0" w:after="0" w:afterAutospacing="0"/>
        <w:rPr>
          <w:b w:val="0"/>
          <w:color w:val="262626"/>
          <w:sz w:val="20"/>
          <w:szCs w:val="20"/>
        </w:rPr>
      </w:pPr>
    </w:p>
    <w:p w:rsidR="000A65C2" w:rsidRDefault="000A65C2" w:rsidP="000A65C2">
      <w:pPr>
        <w:rPr>
          <w:sz w:val="20"/>
          <w:szCs w:val="20"/>
        </w:rPr>
      </w:pPr>
    </w:p>
    <w:p w:rsidR="000A65C2" w:rsidRDefault="000A65C2" w:rsidP="000A65C2">
      <w:pPr>
        <w:ind w:left="4962"/>
        <w:jc w:val="right"/>
        <w:rPr>
          <w:sz w:val="20"/>
          <w:szCs w:val="20"/>
        </w:rPr>
      </w:pPr>
    </w:p>
    <w:p w:rsidR="0096142B" w:rsidRPr="0096142B" w:rsidRDefault="000A65C2" w:rsidP="000A65C2">
      <w:pPr>
        <w:pStyle w:val="a5"/>
        <w:spacing w:before="0" w:beforeAutospacing="0" w:after="0" w:afterAutospacing="0"/>
        <w:jc w:val="right"/>
        <w:rPr>
          <w:color w:val="000000"/>
          <w:sz w:val="20"/>
          <w:szCs w:val="20"/>
        </w:rPr>
      </w:pPr>
      <w:r w:rsidRPr="0096142B">
        <w:rPr>
          <w:color w:val="000000"/>
          <w:sz w:val="20"/>
          <w:szCs w:val="20"/>
        </w:rPr>
        <w:t>Утверждено</w:t>
      </w:r>
    </w:p>
    <w:p w:rsidR="000A65C2" w:rsidRPr="0096142B" w:rsidRDefault="000A65C2" w:rsidP="000A65C2">
      <w:pPr>
        <w:pStyle w:val="a5"/>
        <w:spacing w:before="0" w:beforeAutospacing="0" w:after="0" w:afterAutospacing="0"/>
        <w:jc w:val="right"/>
        <w:rPr>
          <w:color w:val="000000"/>
          <w:sz w:val="20"/>
          <w:szCs w:val="20"/>
        </w:rPr>
      </w:pPr>
      <w:r w:rsidRPr="0096142B">
        <w:rPr>
          <w:color w:val="000000"/>
          <w:sz w:val="20"/>
          <w:szCs w:val="20"/>
        </w:rPr>
        <w:t xml:space="preserve"> постановлением</w:t>
      </w:r>
    </w:p>
    <w:p w:rsidR="0096142B" w:rsidRPr="0096142B" w:rsidRDefault="000A65C2" w:rsidP="000A65C2">
      <w:pPr>
        <w:pStyle w:val="a5"/>
        <w:spacing w:before="0" w:beforeAutospacing="0" w:after="0" w:afterAutospacing="0"/>
        <w:jc w:val="right"/>
        <w:rPr>
          <w:color w:val="000000"/>
          <w:sz w:val="20"/>
          <w:szCs w:val="20"/>
        </w:rPr>
      </w:pPr>
      <w:r w:rsidRPr="0096142B">
        <w:rPr>
          <w:color w:val="000000"/>
          <w:sz w:val="20"/>
          <w:szCs w:val="20"/>
        </w:rPr>
        <w:t>администрации Красночетайского</w:t>
      </w:r>
    </w:p>
    <w:p w:rsidR="0096142B" w:rsidRPr="0096142B" w:rsidRDefault="000A65C2" w:rsidP="000A65C2">
      <w:pPr>
        <w:pStyle w:val="a5"/>
        <w:spacing w:before="0" w:beforeAutospacing="0" w:after="0" w:afterAutospacing="0"/>
        <w:jc w:val="right"/>
        <w:rPr>
          <w:color w:val="000000"/>
          <w:sz w:val="20"/>
          <w:szCs w:val="20"/>
        </w:rPr>
      </w:pPr>
      <w:r w:rsidRPr="0096142B">
        <w:rPr>
          <w:color w:val="000000"/>
          <w:sz w:val="20"/>
          <w:szCs w:val="20"/>
        </w:rPr>
        <w:t xml:space="preserve"> муниципального округа</w:t>
      </w:r>
    </w:p>
    <w:p w:rsidR="000A65C2" w:rsidRPr="0096142B" w:rsidRDefault="0096142B" w:rsidP="000A65C2">
      <w:pPr>
        <w:pStyle w:val="a5"/>
        <w:spacing w:before="0" w:beforeAutospacing="0" w:after="0" w:afterAutospacing="0"/>
        <w:jc w:val="right"/>
        <w:rPr>
          <w:color w:val="000000"/>
          <w:sz w:val="20"/>
          <w:szCs w:val="20"/>
        </w:rPr>
      </w:pPr>
      <w:r>
        <w:rPr>
          <w:color w:val="000000"/>
          <w:sz w:val="20"/>
          <w:szCs w:val="20"/>
        </w:rPr>
        <w:t xml:space="preserve"> от «</w:t>
      </w:r>
      <w:r w:rsidR="001B48DD">
        <w:rPr>
          <w:color w:val="000000"/>
          <w:sz w:val="20"/>
          <w:szCs w:val="20"/>
        </w:rPr>
        <w:t>14</w:t>
      </w:r>
      <w:r>
        <w:rPr>
          <w:color w:val="000000"/>
          <w:sz w:val="20"/>
          <w:szCs w:val="20"/>
        </w:rPr>
        <w:t xml:space="preserve">» </w:t>
      </w:r>
      <w:r w:rsidR="001B48DD">
        <w:rPr>
          <w:color w:val="000000"/>
          <w:sz w:val="20"/>
          <w:szCs w:val="20"/>
        </w:rPr>
        <w:t>декабря 2023 г. №1116</w:t>
      </w:r>
    </w:p>
    <w:p w:rsidR="000A65C2" w:rsidRPr="000A65C2" w:rsidRDefault="000A65C2" w:rsidP="000A65C2">
      <w:pPr>
        <w:pStyle w:val="a5"/>
        <w:jc w:val="center"/>
        <w:rPr>
          <w:color w:val="000000"/>
        </w:rPr>
      </w:pPr>
      <w:r w:rsidRPr="000A65C2">
        <w:rPr>
          <w:color w:val="000000"/>
        </w:rPr>
        <w:t>Положение</w:t>
      </w:r>
    </w:p>
    <w:p w:rsidR="000A65C2" w:rsidRPr="000A65C2" w:rsidRDefault="000A65C2" w:rsidP="000A65C2">
      <w:pPr>
        <w:pStyle w:val="a5"/>
        <w:jc w:val="center"/>
        <w:rPr>
          <w:color w:val="000000"/>
        </w:rPr>
      </w:pPr>
      <w:r w:rsidRPr="000A65C2">
        <w:rPr>
          <w:color w:val="000000"/>
        </w:rPr>
        <w:t>об организации регулярных перевозок пассажиров и багажа автомобильным транспортом на муниципальных маршрутах в границах</w:t>
      </w:r>
      <w:r>
        <w:rPr>
          <w:color w:val="000000"/>
        </w:rPr>
        <w:t xml:space="preserve"> </w:t>
      </w:r>
      <w:r w:rsidRPr="000A65C2">
        <w:rPr>
          <w:color w:val="000000"/>
        </w:rPr>
        <w:t xml:space="preserve">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96142B">
      <w:pPr>
        <w:pStyle w:val="a5"/>
        <w:rPr>
          <w:color w:val="000000"/>
        </w:rPr>
      </w:pPr>
      <w:r w:rsidRPr="000A65C2">
        <w:rPr>
          <w:color w:val="000000"/>
        </w:rPr>
        <w:t>1. Общие положения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1.1. Положение об организации регулярных перевозок пассажиров и багажа автомобильным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транспортом на муниципальных маршрутах в границах Красночетайского </w:t>
      </w:r>
      <w:r>
        <w:rPr>
          <w:color w:val="000000"/>
        </w:rPr>
        <w:t>муниципального округа</w:t>
      </w:r>
      <w:r w:rsidRPr="000A65C2">
        <w:rPr>
          <w:color w:val="000000"/>
        </w:rPr>
        <w:t xml:space="preserve"> Чувашской Республики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1.2. Настоящее Положение разработано в соответствии с Гражданским законодательством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г. № 220-ФЗ)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правовыми актами администрации 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1.3. Уполномоченным органом на осуществление функций по организации регулярных перевозок в границах Красночетайского </w:t>
      </w:r>
      <w:r>
        <w:rPr>
          <w:color w:val="000000"/>
        </w:rPr>
        <w:t>муниципального округа</w:t>
      </w:r>
      <w:r w:rsidRPr="000A65C2">
        <w:rPr>
          <w:color w:val="000000"/>
        </w:rPr>
        <w:t xml:space="preserve"> Чувашской Республики является администрация Красночетайского </w:t>
      </w:r>
      <w:r>
        <w:rPr>
          <w:color w:val="000000"/>
        </w:rPr>
        <w:t>муниципального округа</w:t>
      </w:r>
      <w:r w:rsidRPr="000A65C2">
        <w:rPr>
          <w:color w:val="000000"/>
        </w:rPr>
        <w:t xml:space="preserve"> Чувашской Республики (далее - уполномоченный орган).</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Уполномоченный орган в сфере транспортного обслуживания осуществляет следующие полномочия: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разрабатывает документ планирования регулярных перевозок по муниципальным маршрутам регулярных пе</w:t>
      </w:r>
      <w:bookmarkStart w:id="0" w:name="_GoBack"/>
      <w:bookmarkEnd w:id="0"/>
      <w:r w:rsidRPr="000A65C2">
        <w:rPr>
          <w:color w:val="000000"/>
        </w:rPr>
        <w:t xml:space="preserve">ревозок в границах 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lastRenderedPageBreak/>
        <w:t>г)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е) ведет реестр муниципальных маршрутов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Федеральным законом от 13.07.2015 г. № 220-ФЗ,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з) осуществляет контроль за выполнением муниципального контракта или свидетельства об осуществлении перевозок по муниципальному маршруту регулярных перевозок в соответствии Федеральным законом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к) проводит обследование муниципальных маршрутов регулярных перевозок на их соответствие требованиям безопасности движения;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л) проводит обследование пассажиропотоков на муниципальных маршрутах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1.4. Основные понятия, используемые в настоящем Положении, применяются в значениях, указанных в Федеральном законе от 13.07.2015 г. № 220-ФЗ, а также иных нормативных правовых актах Российской Федерации, регулирующих порядок организации перевозок пассажиров.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 Установление, изменение, отмена</w:t>
      </w:r>
      <w:r>
        <w:rPr>
          <w:color w:val="000000"/>
        </w:rPr>
        <w:t xml:space="preserve"> </w:t>
      </w:r>
      <w:r w:rsidRPr="000A65C2">
        <w:rPr>
          <w:color w:val="000000"/>
        </w:rPr>
        <w:t>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 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Красночетайского </w:t>
      </w:r>
      <w:r>
        <w:rPr>
          <w:color w:val="000000"/>
        </w:rPr>
        <w:t>муниципального округа</w:t>
      </w:r>
      <w:r w:rsidRPr="000A65C2">
        <w:rPr>
          <w:color w:val="000000"/>
        </w:rPr>
        <w:t xml:space="preserve"> Чувашской Республики (далее - Инициатор).</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w:t>
      </w:r>
      <w:r w:rsidRPr="000A65C2">
        <w:rPr>
          <w:color w:val="000000"/>
        </w:rPr>
        <w:lastRenderedPageBreak/>
        <w:t>установлении или изменении данного маршрута, которое включает в себя сведения, предусмотренные пунктом 2.4 настоящего раздела.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2.4. Заявление об установлении муниципального маршрута регулярных перевозок включает в себя следующие сведения: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номер и дату выдачи лицензии на осуществление деятельности по перевозкам пассажиров автомобильным транспортом;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г) наименование промежуточных остановочных пунктов по муниципальному маршруту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е) протяженность 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ж) порядок посадки и высадки пассажиров;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з) планируемый вид регулярных перевозок по муниципальному маршруту регулярных перевозок (регулируемый или нерегулируемый тариф);</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и) планируемое расписание для каждого остановочного пункта по муниципальному маршруту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к) класс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л) экологические характеристики транспортных средств.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2.5. Заявление об изменении муниципального маршрута регулярных перевозок включает в себя следующие сведения: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регистрационный номер муниципального маршрута регулярных перевозок в реестре 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пунктами 2.4 и 2.5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2.7. В случае, когда Инициатором установления или изменения муниципального маршрута регулярных перевозок выступает администрация Красночетайского </w:t>
      </w:r>
      <w:r>
        <w:rPr>
          <w:color w:val="000000"/>
        </w:rPr>
        <w:t>муниципального округа</w:t>
      </w:r>
      <w:r w:rsidRPr="000A65C2">
        <w:rPr>
          <w:color w:val="000000"/>
        </w:rPr>
        <w:t xml:space="preserve"> Чувашской Республики, то сведения, предусмотренные подпунктами "в", "г", "д", "е", "ж", "з", "и", "к", "л" пункта 2.4 и подпунктами "б", "в" пункта 2.5 настоящего раздела, подготавливаются администрацией Красночетайского </w:t>
      </w:r>
      <w:r>
        <w:rPr>
          <w:color w:val="000000"/>
        </w:rPr>
        <w:t>муниципального округа</w:t>
      </w:r>
      <w:r w:rsidRPr="000A65C2">
        <w:rPr>
          <w:color w:val="000000"/>
        </w:rPr>
        <w:t xml:space="preserve"> Чувашской Республики самостоятельно.</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lastRenderedPageBreak/>
        <w:t>2.9. 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 установленных пунктами 2.4, 2.5, 2.6 настоящего раздела, или сведения, содержащиеся в документах, представлены не в полном объеме.</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муниципального маршрута регулярных перевозок требованиям безопасности дорожного движения.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2.11. Уполномоченный орган отказывает в установлении или изменении муниципального маршрута регулярных перевозок в случае, если: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в заявлении об установлении или изменении данного маршрута указаны недостоверные сведения;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политики и нормативно-правовому регулированию в сфере транспорта, превышена;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2.13.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w:t>
      </w:r>
      <w:r w:rsidRPr="000A65C2">
        <w:rPr>
          <w:color w:val="000000"/>
        </w:rPr>
        <w:lastRenderedPageBreak/>
        <w:t>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2.14. Уполномоченный орган размещает на официальном сайте администрации Красночетайского </w:t>
      </w:r>
      <w:r>
        <w:rPr>
          <w:color w:val="000000"/>
        </w:rPr>
        <w:t>муниципального округа</w:t>
      </w:r>
      <w:r w:rsidRPr="000A65C2">
        <w:rPr>
          <w:color w:val="000000"/>
        </w:rPr>
        <w:t xml:space="preserve"> Чувашской Республики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2.16. </w:t>
      </w:r>
      <w:r w:rsidR="00996512" w:rsidRPr="00452545">
        <w:t xml:space="preserve"> Муниципальный маршрут регулярных перевозок считается</w:t>
      </w:r>
      <w:r w:rsidR="00996512">
        <w:t xml:space="preserve"> </w:t>
      </w:r>
      <w:r w:rsidR="00996512" w:rsidRPr="00452545">
        <w:t>установленным или измененным соответственно со дня включения</w:t>
      </w:r>
      <w:r w:rsidR="00996512">
        <w:t xml:space="preserve"> </w:t>
      </w:r>
      <w:r w:rsidR="00996512" w:rsidRPr="00452545">
        <w:t xml:space="preserve">предусмотренных пунктами </w:t>
      </w:r>
      <w:r w:rsidR="00A871CA">
        <w:t xml:space="preserve">1-11 </w:t>
      </w:r>
      <w:r w:rsidR="00996512" w:rsidRPr="00A871CA">
        <w:t>части 1</w:t>
      </w:r>
      <w:r w:rsidR="00996512" w:rsidRPr="00452545">
        <w:t xml:space="preserve"> статьи 26 Федерального закона от</w:t>
      </w:r>
      <w:r w:rsidR="00996512">
        <w:t xml:space="preserve">  </w:t>
      </w:r>
      <w:r w:rsidR="00996512" w:rsidRPr="00452545">
        <w:t>13.07.2015 г. № 220-ФЗ «Об организации регулярных перевозок пассажиров</w:t>
      </w:r>
      <w:r w:rsidR="00996512">
        <w:t xml:space="preserve"> </w:t>
      </w:r>
      <w:r w:rsidR="00996512" w:rsidRPr="00452545">
        <w:t>и багажа автомобильным транспортом и городским наземным электрическим</w:t>
      </w:r>
      <w:r w:rsidR="00996512">
        <w:t xml:space="preserve"> </w:t>
      </w:r>
      <w:r w:rsidR="00996512" w:rsidRPr="00452545">
        <w:t>транспортом в Российской Федерации и о внесении изменений в отдельные</w:t>
      </w:r>
      <w:r w:rsidR="00996512">
        <w:t xml:space="preserve"> </w:t>
      </w:r>
      <w:r w:rsidR="00996512" w:rsidRPr="00452545">
        <w:t>законодательные акты Российской Федерации» сведений о данном маршруте</w:t>
      </w:r>
      <w:r w:rsidR="00996512">
        <w:t xml:space="preserve"> </w:t>
      </w:r>
      <w:r w:rsidR="00996512" w:rsidRPr="00452545">
        <w:t>в реестр муниципальных маршрутов регулярных перевозок, со дня</w:t>
      </w:r>
      <w:r w:rsidR="00996512">
        <w:t xml:space="preserve"> </w:t>
      </w:r>
      <w:r w:rsidR="00996512" w:rsidRPr="00452545">
        <w:t xml:space="preserve">изменения предусмотренных пунктами </w:t>
      </w:r>
      <w:r w:rsidR="00E73998">
        <w:t xml:space="preserve">3-11 </w:t>
      </w:r>
      <w:r w:rsidR="00996512" w:rsidRPr="00452545">
        <w:t>части 1 статьи 26 Федерального</w:t>
      </w:r>
      <w:r w:rsidR="00996512">
        <w:t xml:space="preserve"> </w:t>
      </w:r>
      <w:r w:rsidR="00996512" w:rsidRPr="00452545">
        <w:t>закона от 13.07.2015 г. № 220-ФЗ сведений о данном маршруте в этом</w:t>
      </w:r>
      <w:r w:rsidR="00996512">
        <w:t xml:space="preserve"> </w:t>
      </w:r>
      <w:r w:rsidR="00996512" w:rsidRPr="00452545">
        <w:t>реестре</w:t>
      </w:r>
      <w:r w:rsidR="00996512">
        <w:t>.</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Федеральным законом от 13.07.2015 г. № 220-ФЗ и муниципальными правовыми актами Красночетайского </w:t>
      </w:r>
      <w:r>
        <w:rPr>
          <w:color w:val="000000"/>
        </w:rPr>
        <w:t>муниципального округа</w:t>
      </w:r>
      <w:r w:rsidRPr="000A65C2">
        <w:rPr>
          <w:color w:val="000000"/>
        </w:rPr>
        <w:t xml:space="preserve">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2.19. 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2.2</w:t>
      </w:r>
      <w:r w:rsidR="00EA17B9">
        <w:rPr>
          <w:color w:val="000000"/>
        </w:rPr>
        <w:t>0</w:t>
      </w:r>
      <w:r w:rsidRPr="000A65C2">
        <w:rPr>
          <w:color w:val="000000"/>
        </w:rPr>
        <w:t>. Муниципальный маршрут регулярных перевозок отменяется уполномоченным органом в случае:</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прекращения действия свидетельства об осуществлении перевозок по муниципальному маршруту регулярных перевозок в порядке, предусмотренном статьей 29 Федерального закона от 13.07.2015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г) если документом планирования регулярных перевозок, утвержденным постановлением администрации Красночетайского </w:t>
      </w:r>
      <w:r>
        <w:rPr>
          <w:color w:val="000000"/>
        </w:rPr>
        <w:t>муниципального округа</w:t>
      </w:r>
      <w:r w:rsidRPr="000A65C2">
        <w:rPr>
          <w:color w:val="000000"/>
        </w:rPr>
        <w:t>, предусматривается отмена 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lastRenderedPageBreak/>
        <w:t>2.2</w:t>
      </w:r>
      <w:r w:rsidR="00EA17B9">
        <w:rPr>
          <w:color w:val="000000"/>
        </w:rPr>
        <w:t>1</w:t>
      </w:r>
      <w:r w:rsidRPr="000A65C2">
        <w:rPr>
          <w:color w:val="000000"/>
        </w:rPr>
        <w:t>. Уполномоченный орган уведомляет о принятом решении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2.2</w:t>
      </w:r>
      <w:r w:rsidR="00EA17B9">
        <w:rPr>
          <w:color w:val="000000"/>
        </w:rPr>
        <w:t>2</w:t>
      </w:r>
      <w:r w:rsidRPr="000A65C2">
        <w:rPr>
          <w:color w:val="000000"/>
        </w:rP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3. Тарифы на регулярные перевозки</w:t>
      </w:r>
      <w:r w:rsidR="001A78CC">
        <w:rPr>
          <w:color w:val="000000"/>
        </w:rPr>
        <w:t xml:space="preserve"> </w:t>
      </w:r>
      <w:r w:rsidRPr="000A65C2">
        <w:rPr>
          <w:color w:val="000000"/>
        </w:rPr>
        <w:t>по муниципальным маршрутам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3.1. Нерегул</w:t>
      </w:r>
      <w:r w:rsidR="001A78CC">
        <w:rPr>
          <w:color w:val="000000"/>
        </w:rPr>
        <w:t xml:space="preserve">ируемые тарифы на перевозки </w:t>
      </w:r>
      <w:proofErr w:type="gramStart"/>
      <w:r w:rsidR="001A78CC">
        <w:rPr>
          <w:color w:val="000000"/>
        </w:rPr>
        <w:t>по пер</w:t>
      </w:r>
      <w:r w:rsidRPr="000A65C2">
        <w:rPr>
          <w:color w:val="000000"/>
        </w:rPr>
        <w:t>евозок</w:t>
      </w:r>
      <w:proofErr w:type="gramEnd"/>
      <w:r w:rsidRPr="000A65C2">
        <w:rPr>
          <w:color w:val="000000"/>
        </w:rPr>
        <w:t xml:space="preserve">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 Организация регулярных перевозок по регулируемым тарифам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назначение и размеры субсидий, которые будут предоставлены подрядчику в соответствии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с муниципальным правовым актом </w:t>
      </w:r>
      <w:r w:rsidR="006C2C12">
        <w:rPr>
          <w:color w:val="000000"/>
        </w:rPr>
        <w:t>Красночетайского муниципального округа</w:t>
      </w:r>
      <w:r w:rsidRPr="000A65C2">
        <w:rPr>
          <w:color w:val="000000"/>
        </w:rPr>
        <w:t xml:space="preserve"> Чувашской Республики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Красночетайского </w:t>
      </w:r>
      <w:r>
        <w:rPr>
          <w:color w:val="000000"/>
        </w:rPr>
        <w:t>муниципального округа</w:t>
      </w:r>
      <w:r w:rsidRPr="000A65C2">
        <w:rPr>
          <w:color w:val="000000"/>
        </w:rPr>
        <w:t xml:space="preserve"> Чувашской Республики на предоставление вышеуказанных субсидий;</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4.6. Если документацией о закупках работ, связанных с осуществлением регулярных перевозок по регулируемым тарифам, или муниципальным контрактом (в случае </w:t>
      </w:r>
      <w:r w:rsidRPr="000A65C2">
        <w:rPr>
          <w:color w:val="000000"/>
        </w:rPr>
        <w:lastRenderedPageBreak/>
        <w:t>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4.7.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 Организация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по нерегулируемым тарифам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5.1. Наряду с указанными в разделе 4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5.3. </w:t>
      </w:r>
      <w:r w:rsidR="006411EF" w:rsidRPr="006411EF">
        <w:rPr>
          <w:color w:val="000000"/>
        </w:rPr>
        <w:t>Карта муниципальног</w:t>
      </w:r>
      <w:r w:rsidR="006411EF">
        <w:rPr>
          <w:color w:val="000000"/>
        </w:rPr>
        <w:t>о маршрута регулярных перевозок</w:t>
      </w:r>
      <w:r w:rsidR="006411EF" w:rsidRPr="006411EF">
        <w:rPr>
          <w:color w:val="000000"/>
        </w:rPr>
        <w:t xml:space="preserve"> выдается на каждое транспортное средство, используемое для регулярных перевозок по соответствующему маршруту.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обслуживания населения в условиях чрезвычайной ситуации;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70369" w:rsidRPr="00D5216E" w:rsidRDefault="000A65C2" w:rsidP="00870369">
      <w:pPr>
        <w:pStyle w:val="a7"/>
        <w:autoSpaceDE w:val="0"/>
        <w:autoSpaceDN w:val="0"/>
        <w:adjustRightInd w:val="0"/>
        <w:ind w:left="0" w:firstLine="567"/>
        <w:jc w:val="both"/>
        <w:rPr>
          <w:rFonts w:eastAsiaTheme="minorHAnsi"/>
          <w:lang w:eastAsia="en-US"/>
        </w:rPr>
      </w:pPr>
      <w:r w:rsidRPr="000A65C2">
        <w:rPr>
          <w:color w:val="000000"/>
        </w:rPr>
        <w:t xml:space="preserve">5.6. </w:t>
      </w:r>
      <w:r w:rsidR="00870369" w:rsidRPr="00D5216E">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870369" w:rsidRPr="00870369" w:rsidRDefault="00870369" w:rsidP="006C2C12">
      <w:pPr>
        <w:pStyle w:val="a7"/>
        <w:numPr>
          <w:ilvl w:val="0"/>
          <w:numId w:val="2"/>
        </w:numPr>
        <w:shd w:val="clear" w:color="auto" w:fill="FFFFFF"/>
        <w:ind w:left="0" w:firstLine="567"/>
        <w:jc w:val="both"/>
      </w:pPr>
      <w:r w:rsidRPr="00870369">
        <w:t>после наступления обстоятельств, предусмотренных </w:t>
      </w:r>
      <w:hyperlink r:id="rId7" w:anchor="dst15" w:history="1">
        <w:r w:rsidRPr="00870369">
          <w:rPr>
            <w:rStyle w:val="a8"/>
            <w:color w:val="auto"/>
            <w:u w:val="none"/>
          </w:rPr>
          <w:t>частью 10 статьи 24</w:t>
        </w:r>
      </w:hyperlink>
      <w:r w:rsidRPr="00870369">
        <w:t> либо </w:t>
      </w:r>
      <w:hyperlink r:id="rId8" w:anchor="dst100288" w:history="1">
        <w:r w:rsidRPr="00870369">
          <w:rPr>
            <w:rStyle w:val="a8"/>
            <w:color w:val="auto"/>
            <w:u w:val="none"/>
          </w:rPr>
          <w:t>пунктом 1</w:t>
        </w:r>
      </w:hyperlink>
      <w:r w:rsidRPr="00870369">
        <w:t>, </w:t>
      </w:r>
      <w:hyperlink r:id="rId9" w:anchor="dst100289" w:history="1">
        <w:r w:rsidRPr="00870369">
          <w:rPr>
            <w:rStyle w:val="a8"/>
            <w:color w:val="auto"/>
            <w:u w:val="none"/>
          </w:rPr>
          <w:t>2</w:t>
        </w:r>
      </w:hyperlink>
      <w:r w:rsidRPr="00870369">
        <w:t> или </w:t>
      </w:r>
      <w:hyperlink r:id="rId10" w:anchor="dst100494" w:history="1">
        <w:r w:rsidRPr="00870369">
          <w:rPr>
            <w:rStyle w:val="a8"/>
            <w:color w:val="auto"/>
            <w:u w:val="none"/>
          </w:rPr>
          <w:t>7 части 1 статьи 29</w:t>
        </w:r>
      </w:hyperlink>
      <w:r w:rsidRPr="00870369">
        <w:t>  Федерального закона от 13.07.2015 г.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11" w:anchor="dst15" w:history="1">
        <w:r w:rsidRPr="00870369">
          <w:rPr>
            <w:rStyle w:val="a8"/>
            <w:color w:val="auto"/>
            <w:u w:val="none"/>
          </w:rPr>
          <w:t xml:space="preserve">частью 10 статьи </w:t>
        </w:r>
        <w:proofErr w:type="gramStart"/>
        <w:r w:rsidRPr="00870369">
          <w:rPr>
            <w:rStyle w:val="a8"/>
            <w:color w:val="auto"/>
            <w:u w:val="none"/>
          </w:rPr>
          <w:t>24</w:t>
        </w:r>
      </w:hyperlink>
      <w:r w:rsidRPr="00870369">
        <w:t>  Федерального</w:t>
      </w:r>
      <w:proofErr w:type="gramEnd"/>
      <w:r w:rsidRPr="00870369">
        <w:t xml:space="preserve"> закона от 13.07.2015 г.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0A65C2" w:rsidRPr="00870369" w:rsidRDefault="00870369" w:rsidP="005579C3">
      <w:pPr>
        <w:pStyle w:val="11"/>
        <w:numPr>
          <w:ilvl w:val="0"/>
          <w:numId w:val="2"/>
        </w:numPr>
        <w:shd w:val="clear" w:color="auto" w:fill="auto"/>
        <w:tabs>
          <w:tab w:val="left" w:pos="1076"/>
        </w:tabs>
        <w:spacing w:before="0" w:after="0" w:line="240" w:lineRule="auto"/>
        <w:ind w:left="20" w:right="20" w:firstLine="567"/>
        <w:jc w:val="both"/>
        <w:rPr>
          <w:color w:val="000000"/>
          <w:sz w:val="24"/>
          <w:szCs w:val="24"/>
        </w:rPr>
      </w:pPr>
      <w:r w:rsidRPr="00A70043">
        <w:rPr>
          <w:sz w:val="24"/>
          <w:szCs w:val="24"/>
        </w:rPr>
        <w:t>по маршруту регулярных перевозок, установленному в целях обеспечения транспортного обслуживания населения в условиях чрезвычайной ситуации</w:t>
      </w:r>
      <w:r w:rsidRPr="00D5216E">
        <w:rPr>
          <w:sz w:val="24"/>
          <w:szCs w:val="24"/>
        </w:rPr>
        <w:t>.</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5.7.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w:t>
      </w:r>
      <w:r w:rsidRPr="000A65C2">
        <w:rPr>
          <w:color w:val="000000"/>
        </w:rPr>
        <w:lastRenderedPageBreak/>
        <w:t>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5.9. </w:t>
      </w:r>
      <w:r w:rsidR="00715B98" w:rsidRPr="00D5216E">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r w:rsidRPr="000A65C2">
        <w:rPr>
          <w:color w:val="000000"/>
        </w:rPr>
        <w:t>.</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5.10. Свидетельства об осуществлении перевозок по муниципальным маршрутам регулярных перевозок и карты маршрутов регулярных перевозок оформляются и переоформляются в порядке, предусмотренном Федеральным законом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6. Прекращение или приостановление действия свидетельств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об осуществлении перевозок по муниципальным маршрутам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регулярных перевозок и карт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частью 1 статьи 29 Федерального закона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6.2.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течение десяти дней со дня его поступления.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6.3.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части 5 статьи 29 Федерального закона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lastRenderedPageBreak/>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7. Изменение вида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8. Реестр муниципальных маршрутов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8.1. Ведение реестра муниципальных маршрутов регулярных перевозок осуществляется уполномоченным органом.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8.2. В реестр муниципальных маршрутов регулярных перевозок включаются сведения, предусмотренные Федеральным законом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8.3. 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частью 1 статьи 26 Федерального закона от 13.07.2015 г. № 220-ФЗ, а также принятое уполномоченным органом решение об отказе в установлении или изменении муниципального маршрута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8.4. Сведения, включенные в реестр муниципальных маршрутов регулярных перевозок, размещаются на официальном сайте администрации Красночетайского </w:t>
      </w:r>
      <w:r>
        <w:rPr>
          <w:color w:val="000000"/>
        </w:rPr>
        <w:t>муниципального округа</w:t>
      </w:r>
      <w:r w:rsidRPr="000A65C2">
        <w:rPr>
          <w:color w:val="000000"/>
        </w:rPr>
        <w:t xml:space="preserve"> Чувашской Республики в информационно-телекоммуникационной сети Интернет и должны быть доступны для ознакомления без взимания платы.</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9. Контроль в сфере осуществления регулярных перевозок</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9.2.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10. Переходные положения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Регулярные перевозки, частично или полностью оплачиваемые за счет средств бюджета Красночетайского </w:t>
      </w:r>
      <w:r>
        <w:rPr>
          <w:color w:val="000000"/>
        </w:rPr>
        <w:t>муниципального округа</w:t>
      </w:r>
      <w:r w:rsidRPr="000A65C2">
        <w:rPr>
          <w:color w:val="000000"/>
        </w:rPr>
        <w:t xml:space="preserve"> Чувашской Республики, осуществляются в порядке, действовавшем до дня официального опубликования Федерального закона от 13.07.2015 г.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закона от 13.07.2015 г. № 220-ФЗ.</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lastRenderedPageBreak/>
        <w:t>11. Ответственность и контроль</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за выполнением требований настоящего Положения</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11.1. Нарушение требований настоящего Положения влечет за собой ответственность, предусмотренную действующим законодательством.</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w:t>
      </w:r>
    </w:p>
    <w:p w:rsidR="000A65C2" w:rsidRPr="000A65C2" w:rsidRDefault="000A65C2" w:rsidP="000A65C2">
      <w:pPr>
        <w:pStyle w:val="a5"/>
        <w:spacing w:before="0" w:beforeAutospacing="0" w:after="0" w:afterAutospacing="0"/>
        <w:ind w:firstLine="567"/>
        <w:jc w:val="both"/>
        <w:rPr>
          <w:color w:val="000000"/>
        </w:rPr>
      </w:pPr>
      <w:r w:rsidRPr="000A65C2">
        <w:rPr>
          <w:color w:val="000000"/>
        </w:rPr>
        <w:t xml:space="preserve">11.3. Контроль за выполнением требований настоящего Положения осуществляют в пределах компетенции администрации Красночетайского </w:t>
      </w:r>
      <w:r>
        <w:rPr>
          <w:color w:val="000000"/>
        </w:rPr>
        <w:t>муниципального округа</w:t>
      </w:r>
      <w:r w:rsidRPr="000A65C2">
        <w:rPr>
          <w:color w:val="000000"/>
        </w:rPr>
        <w:t xml:space="preserve"> Чувашской Республики.</w:t>
      </w:r>
    </w:p>
    <w:p w:rsidR="00EE2ED0" w:rsidRDefault="00EE2ED0" w:rsidP="000A65C2">
      <w:pPr>
        <w:ind w:left="4962"/>
        <w:jc w:val="right"/>
      </w:pPr>
    </w:p>
    <w:sectPr w:rsidR="00EE2ED0" w:rsidSect="00074A99">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28A"/>
    <w:multiLevelType w:val="hybridMultilevel"/>
    <w:tmpl w:val="DF8A697C"/>
    <w:lvl w:ilvl="0" w:tplc="924C01F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B102DE"/>
    <w:multiLevelType w:val="multilevel"/>
    <w:tmpl w:val="C986D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2038F"/>
    <w:multiLevelType w:val="multilevel"/>
    <w:tmpl w:val="CE68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93333"/>
    <w:multiLevelType w:val="hybridMultilevel"/>
    <w:tmpl w:val="ED50DB4C"/>
    <w:lvl w:ilvl="0" w:tplc="D5E8E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632F2D"/>
    <w:multiLevelType w:val="multilevel"/>
    <w:tmpl w:val="1804B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B7E01"/>
    <w:multiLevelType w:val="multilevel"/>
    <w:tmpl w:val="9442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31D"/>
    <w:multiLevelType w:val="multilevel"/>
    <w:tmpl w:val="2A6CF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C2"/>
    <w:rsid w:val="00014C69"/>
    <w:rsid w:val="00015C56"/>
    <w:rsid w:val="00040445"/>
    <w:rsid w:val="0004466F"/>
    <w:rsid w:val="0005441E"/>
    <w:rsid w:val="00082A1B"/>
    <w:rsid w:val="00094D34"/>
    <w:rsid w:val="000A65C2"/>
    <w:rsid w:val="000C713C"/>
    <w:rsid w:val="000D00A5"/>
    <w:rsid w:val="000D6D2C"/>
    <w:rsid w:val="000E474E"/>
    <w:rsid w:val="0010603A"/>
    <w:rsid w:val="00161E8B"/>
    <w:rsid w:val="00197325"/>
    <w:rsid w:val="001A78CC"/>
    <w:rsid w:val="001B48DD"/>
    <w:rsid w:val="001C4F1E"/>
    <w:rsid w:val="001D5EF5"/>
    <w:rsid w:val="001E4298"/>
    <w:rsid w:val="001F31CE"/>
    <w:rsid w:val="0024367E"/>
    <w:rsid w:val="002754FD"/>
    <w:rsid w:val="00276833"/>
    <w:rsid w:val="00293806"/>
    <w:rsid w:val="002A2284"/>
    <w:rsid w:val="002D5F69"/>
    <w:rsid w:val="002E209D"/>
    <w:rsid w:val="002E31B2"/>
    <w:rsid w:val="00331287"/>
    <w:rsid w:val="00344C72"/>
    <w:rsid w:val="00376B6D"/>
    <w:rsid w:val="003A231A"/>
    <w:rsid w:val="003A39C9"/>
    <w:rsid w:val="003F3C6D"/>
    <w:rsid w:val="00401448"/>
    <w:rsid w:val="004065CE"/>
    <w:rsid w:val="00425803"/>
    <w:rsid w:val="00425E46"/>
    <w:rsid w:val="0045580B"/>
    <w:rsid w:val="00492341"/>
    <w:rsid w:val="00532833"/>
    <w:rsid w:val="00555047"/>
    <w:rsid w:val="00557FFC"/>
    <w:rsid w:val="005A6A71"/>
    <w:rsid w:val="005B1398"/>
    <w:rsid w:val="005F13B9"/>
    <w:rsid w:val="00632BB5"/>
    <w:rsid w:val="00635BC8"/>
    <w:rsid w:val="006411EF"/>
    <w:rsid w:val="0065172B"/>
    <w:rsid w:val="006B2E61"/>
    <w:rsid w:val="006C2C12"/>
    <w:rsid w:val="006D4B60"/>
    <w:rsid w:val="006D6D06"/>
    <w:rsid w:val="006E3FA4"/>
    <w:rsid w:val="00715B98"/>
    <w:rsid w:val="00763B73"/>
    <w:rsid w:val="0078787B"/>
    <w:rsid w:val="007A63A7"/>
    <w:rsid w:val="007E35A6"/>
    <w:rsid w:val="007F6E11"/>
    <w:rsid w:val="00801446"/>
    <w:rsid w:val="008231A5"/>
    <w:rsid w:val="0082794B"/>
    <w:rsid w:val="00870369"/>
    <w:rsid w:val="00884E96"/>
    <w:rsid w:val="008A1E91"/>
    <w:rsid w:val="008C439A"/>
    <w:rsid w:val="00951B38"/>
    <w:rsid w:val="0096142B"/>
    <w:rsid w:val="00996512"/>
    <w:rsid w:val="009A0D01"/>
    <w:rsid w:val="009E1E2C"/>
    <w:rsid w:val="009E4A79"/>
    <w:rsid w:val="009F286B"/>
    <w:rsid w:val="00A05494"/>
    <w:rsid w:val="00A108FE"/>
    <w:rsid w:val="00A10C9A"/>
    <w:rsid w:val="00A40098"/>
    <w:rsid w:val="00A871CA"/>
    <w:rsid w:val="00AE754A"/>
    <w:rsid w:val="00AF2FBE"/>
    <w:rsid w:val="00B54DFC"/>
    <w:rsid w:val="00BB0364"/>
    <w:rsid w:val="00C27E8D"/>
    <w:rsid w:val="00C36375"/>
    <w:rsid w:val="00CA1DC0"/>
    <w:rsid w:val="00CF11C4"/>
    <w:rsid w:val="00CF6444"/>
    <w:rsid w:val="00D21F9D"/>
    <w:rsid w:val="00E35A4A"/>
    <w:rsid w:val="00E5419C"/>
    <w:rsid w:val="00E73998"/>
    <w:rsid w:val="00EA17B9"/>
    <w:rsid w:val="00ED1D38"/>
    <w:rsid w:val="00ED34EC"/>
    <w:rsid w:val="00EE2ED0"/>
    <w:rsid w:val="00F45385"/>
    <w:rsid w:val="00F71EB2"/>
    <w:rsid w:val="00F8343D"/>
    <w:rsid w:val="00F97329"/>
    <w:rsid w:val="00FA5413"/>
    <w:rsid w:val="00FA5CB2"/>
    <w:rsid w:val="00FF128D"/>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F65F2-AE9D-4B14-A3A2-AAD631C3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A65C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65C2"/>
    <w:rPr>
      <w:rFonts w:ascii="Times New Roman" w:eastAsia="Times New Roman" w:hAnsi="Times New Roman" w:cs="Times New Roman"/>
      <w:b/>
      <w:bCs/>
      <w:sz w:val="36"/>
      <w:szCs w:val="36"/>
      <w:lang w:eastAsia="ru-RU"/>
    </w:rPr>
  </w:style>
  <w:style w:type="paragraph" w:customStyle="1" w:styleId="a3">
    <w:name w:val="Таблицы (моноширинный)"/>
    <w:basedOn w:val="a"/>
    <w:next w:val="a"/>
    <w:rsid w:val="000A65C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0A65C2"/>
    <w:rPr>
      <w:b/>
      <w:bCs/>
      <w:color w:val="000080"/>
    </w:rPr>
  </w:style>
  <w:style w:type="paragraph" w:customStyle="1" w:styleId="ConsPlusNormal">
    <w:name w:val="ConsPlusNormal"/>
    <w:rsid w:val="000A65C2"/>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0A65C2"/>
    <w:pPr>
      <w:spacing w:before="100" w:beforeAutospacing="1" w:after="100" w:afterAutospacing="1"/>
    </w:pPr>
  </w:style>
  <w:style w:type="character" w:styleId="a6">
    <w:name w:val="Strong"/>
    <w:uiPriority w:val="22"/>
    <w:qFormat/>
    <w:rsid w:val="000A65C2"/>
    <w:rPr>
      <w:b/>
      <w:bCs/>
    </w:rPr>
  </w:style>
  <w:style w:type="paragraph" w:styleId="a7">
    <w:name w:val="List Paragraph"/>
    <w:basedOn w:val="a"/>
    <w:uiPriority w:val="34"/>
    <w:qFormat/>
    <w:rsid w:val="000A65C2"/>
    <w:pPr>
      <w:ind w:left="720"/>
      <w:contextualSpacing/>
    </w:pPr>
  </w:style>
  <w:style w:type="character" w:styleId="a8">
    <w:name w:val="Hyperlink"/>
    <w:basedOn w:val="a0"/>
    <w:uiPriority w:val="99"/>
    <w:unhideWhenUsed/>
    <w:rsid w:val="000A65C2"/>
    <w:rPr>
      <w:color w:val="0563C1" w:themeColor="hyperlink"/>
      <w:u w:val="single"/>
    </w:rPr>
  </w:style>
  <w:style w:type="character" w:customStyle="1" w:styleId="a9">
    <w:name w:val="Основной текст_"/>
    <w:basedOn w:val="a0"/>
    <w:link w:val="11"/>
    <w:rsid w:val="000A65C2"/>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9"/>
    <w:rsid w:val="000A65C2"/>
    <w:pPr>
      <w:widowControl w:val="0"/>
      <w:shd w:val="clear" w:color="auto" w:fill="FFFFFF"/>
      <w:spacing w:before="420" w:after="120" w:line="0" w:lineRule="atLeast"/>
    </w:pPr>
    <w:rPr>
      <w:spacing w:val="2"/>
      <w:sz w:val="25"/>
      <w:szCs w:val="25"/>
      <w:lang w:eastAsia="en-US"/>
    </w:rPr>
  </w:style>
  <w:style w:type="character" w:customStyle="1" w:styleId="3">
    <w:name w:val="Основной текст (3)_"/>
    <w:basedOn w:val="a0"/>
    <w:link w:val="30"/>
    <w:rsid w:val="000A65C2"/>
    <w:rPr>
      <w:rFonts w:ascii="Times New Roman" w:eastAsia="Times New Roman" w:hAnsi="Times New Roman" w:cs="Times New Roman"/>
      <w:b/>
      <w:bCs/>
      <w:sz w:val="25"/>
      <w:szCs w:val="25"/>
      <w:shd w:val="clear" w:color="auto" w:fill="FFFFFF"/>
    </w:rPr>
  </w:style>
  <w:style w:type="paragraph" w:customStyle="1" w:styleId="30">
    <w:name w:val="Основной текст (3)"/>
    <w:basedOn w:val="a"/>
    <w:link w:val="3"/>
    <w:rsid w:val="000A65C2"/>
    <w:pPr>
      <w:widowControl w:val="0"/>
      <w:shd w:val="clear" w:color="auto" w:fill="FFFFFF"/>
      <w:spacing w:before="600" w:after="120" w:line="0" w:lineRule="atLeast"/>
      <w:jc w:val="center"/>
    </w:pPr>
    <w:rPr>
      <w:b/>
      <w:bCs/>
      <w:sz w:val="25"/>
      <w:szCs w:val="25"/>
      <w:lang w:eastAsia="en-US"/>
    </w:rPr>
  </w:style>
  <w:style w:type="character" w:customStyle="1" w:styleId="23pt">
    <w:name w:val="Основной текст (2) + Интервал 3 pt"/>
    <w:basedOn w:val="a0"/>
    <w:rsid w:val="00996512"/>
    <w:rPr>
      <w:b/>
      <w:bCs/>
      <w:color w:val="000000"/>
      <w:spacing w:val="60"/>
      <w:w w:val="100"/>
      <w:position w:val="0"/>
      <w:sz w:val="28"/>
      <w:szCs w:val="28"/>
      <w:shd w:val="clear" w:color="auto" w:fill="FFFFFF"/>
      <w:lang w:val="ru-RU"/>
    </w:rPr>
  </w:style>
  <w:style w:type="character" w:customStyle="1" w:styleId="10">
    <w:name w:val="Заголовок 1 Знак"/>
    <w:basedOn w:val="a0"/>
    <w:link w:val="1"/>
    <w:uiPriority w:val="9"/>
    <w:rsid w:val="00A871CA"/>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FA5CB2"/>
    <w:rPr>
      <w:rFonts w:ascii="Segoe UI" w:hAnsi="Segoe UI" w:cs="Segoe UI"/>
      <w:sz w:val="18"/>
      <w:szCs w:val="18"/>
    </w:rPr>
  </w:style>
  <w:style w:type="character" w:customStyle="1" w:styleId="ab">
    <w:name w:val="Текст выноски Знак"/>
    <w:basedOn w:val="a0"/>
    <w:link w:val="aa"/>
    <w:uiPriority w:val="99"/>
    <w:semiHidden/>
    <w:rsid w:val="00FA5C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5748">
      <w:bodyDiv w:val="1"/>
      <w:marLeft w:val="0"/>
      <w:marRight w:val="0"/>
      <w:marTop w:val="0"/>
      <w:marBottom w:val="0"/>
      <w:divBdr>
        <w:top w:val="none" w:sz="0" w:space="0" w:color="auto"/>
        <w:left w:val="none" w:sz="0" w:space="0" w:color="auto"/>
        <w:bottom w:val="none" w:sz="0" w:space="0" w:color="auto"/>
        <w:right w:val="none" w:sz="0" w:space="0" w:color="auto"/>
      </w:divBdr>
    </w:div>
    <w:div w:id="807481466">
      <w:bodyDiv w:val="1"/>
      <w:marLeft w:val="0"/>
      <w:marRight w:val="0"/>
      <w:marTop w:val="0"/>
      <w:marBottom w:val="0"/>
      <w:divBdr>
        <w:top w:val="none" w:sz="0" w:space="0" w:color="auto"/>
        <w:left w:val="none" w:sz="0" w:space="0" w:color="auto"/>
        <w:bottom w:val="none" w:sz="0" w:space="0" w:color="auto"/>
        <w:right w:val="none" w:sz="0" w:space="0" w:color="auto"/>
      </w:divBdr>
    </w:div>
    <w:div w:id="1317103201">
      <w:bodyDiv w:val="1"/>
      <w:marLeft w:val="0"/>
      <w:marRight w:val="0"/>
      <w:marTop w:val="0"/>
      <w:marBottom w:val="0"/>
      <w:divBdr>
        <w:top w:val="none" w:sz="0" w:space="0" w:color="auto"/>
        <w:left w:val="none" w:sz="0" w:space="0" w:color="auto"/>
        <w:bottom w:val="none" w:sz="0" w:space="0" w:color="auto"/>
        <w:right w:val="none" w:sz="0" w:space="0" w:color="auto"/>
      </w:divBdr>
    </w:div>
    <w:div w:id="1518815326">
      <w:bodyDiv w:val="1"/>
      <w:marLeft w:val="0"/>
      <w:marRight w:val="0"/>
      <w:marTop w:val="0"/>
      <w:marBottom w:val="0"/>
      <w:divBdr>
        <w:top w:val="none" w:sz="0" w:space="0" w:color="auto"/>
        <w:left w:val="none" w:sz="0" w:space="0" w:color="auto"/>
        <w:bottom w:val="none" w:sz="0" w:space="0" w:color="auto"/>
        <w:right w:val="none" w:sz="0" w:space="0" w:color="auto"/>
      </w:divBdr>
    </w:div>
    <w:div w:id="1592161768">
      <w:bodyDiv w:val="1"/>
      <w:marLeft w:val="0"/>
      <w:marRight w:val="0"/>
      <w:marTop w:val="0"/>
      <w:marBottom w:val="0"/>
      <w:divBdr>
        <w:top w:val="none" w:sz="0" w:space="0" w:color="auto"/>
        <w:left w:val="none" w:sz="0" w:space="0" w:color="auto"/>
        <w:bottom w:val="none" w:sz="0" w:space="0" w:color="auto"/>
        <w:right w:val="none" w:sz="0" w:space="0" w:color="auto"/>
      </w:divBdr>
    </w:div>
    <w:div w:id="1686592681">
      <w:bodyDiv w:val="1"/>
      <w:marLeft w:val="0"/>
      <w:marRight w:val="0"/>
      <w:marTop w:val="0"/>
      <w:marBottom w:val="0"/>
      <w:divBdr>
        <w:top w:val="none" w:sz="0" w:space="0" w:color="auto"/>
        <w:left w:val="none" w:sz="0" w:space="0" w:color="auto"/>
        <w:bottom w:val="none" w:sz="0" w:space="0" w:color="auto"/>
        <w:right w:val="none" w:sz="0" w:space="0" w:color="auto"/>
      </w:divBdr>
    </w:div>
    <w:div w:id="18733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66/ac3c24555819ec6a7424c4aaccb9836225c17c0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49666/a96a61cfb8fcce876a23830cb3f7784431f55f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chet.cap.ru/doc/laws/2018/12/27/ruling553" TargetMode="External"/><Relationship Id="rId11" Type="http://schemas.openxmlformats.org/officeDocument/2006/relationships/hyperlink" Target="https://www.consultant.ru/document/cons_doc_LAW_449666/a96a61cfb8fcce876a23830cb3f7784431f55f1b/" TargetMode="External"/><Relationship Id="rId5" Type="http://schemas.openxmlformats.org/officeDocument/2006/relationships/image" Target="media/image1.png"/><Relationship Id="rId10" Type="http://schemas.openxmlformats.org/officeDocument/2006/relationships/hyperlink" Target="https://www.consultant.ru/document/cons_doc_LAW_449666/ac3c24555819ec6a7424c4aaccb9836225c17c0d/" TargetMode="External"/><Relationship Id="rId4" Type="http://schemas.openxmlformats.org/officeDocument/2006/relationships/webSettings" Target="webSettings.xml"/><Relationship Id="rId9" Type="http://schemas.openxmlformats.org/officeDocument/2006/relationships/hyperlink" Target="https://www.consultant.ru/document/cons_doc_LAW_449666/ac3c24555819ec6a7424c4aaccb9836225c17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юрист (вакансия)</dc:creator>
  <cp:keywords/>
  <dc:description/>
  <cp:lastModifiedBy>Адм. Красночетайского района Ольга Миронова</cp:lastModifiedBy>
  <cp:revision>3</cp:revision>
  <cp:lastPrinted>2023-09-28T06:20:00Z</cp:lastPrinted>
  <dcterms:created xsi:type="dcterms:W3CDTF">2023-12-15T07:44:00Z</dcterms:created>
  <dcterms:modified xsi:type="dcterms:W3CDTF">2023-12-15T08:03:00Z</dcterms:modified>
</cp:coreProperties>
</file>