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C2CC8" w:rsidRDefault="007C2CC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9A2EBC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>нию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:rsidR="004D3853" w:rsidRDefault="004D3853" w:rsidP="004D3853">
      <w:pPr>
        <w:rPr>
          <w:color w:val="000000" w:themeColor="text1"/>
          <w:sz w:val="28"/>
          <w:szCs w:val="28"/>
        </w:rPr>
      </w:pP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C2CC8">
        <w:rPr>
          <w:b/>
          <w:bCs/>
          <w:color w:val="000000" w:themeColor="text1"/>
          <w:sz w:val="28"/>
          <w:szCs w:val="28"/>
        </w:rPr>
        <w:t>№ 299</w:t>
      </w:r>
      <w:r w:rsidR="00F04F23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7C2CC8" w:rsidRDefault="004D3853" w:rsidP="00282D9D">
      <w:pPr>
        <w:ind w:right="-185"/>
        <w:jc w:val="center"/>
        <w:rPr>
          <w:rStyle w:val="a5"/>
          <w:b/>
          <w:color w:val="000000" w:themeColor="text1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 xml:space="preserve">в Закон Чувашской Республики 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"Об установлении границ муниципальных образований Чувашской Республики и наделении их статусом </w:t>
      </w:r>
    </w:p>
    <w:p w:rsidR="004D3853" w:rsidRPr="00B956BA" w:rsidRDefault="007536EF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>
        <w:rPr>
          <w:rStyle w:val="a5"/>
          <w:b/>
          <w:color w:val="000000" w:themeColor="text1"/>
          <w:sz w:val="28"/>
          <w:szCs w:val="28"/>
        </w:rPr>
        <w:t>муниципал</w:t>
      </w:r>
      <w:r>
        <w:rPr>
          <w:rStyle w:val="a5"/>
          <w:b/>
          <w:color w:val="000000" w:themeColor="text1"/>
          <w:sz w:val="28"/>
          <w:szCs w:val="28"/>
        </w:rPr>
        <w:t>ь</w:t>
      </w:r>
      <w:r>
        <w:rPr>
          <w:rStyle w:val="a5"/>
          <w:b/>
          <w:color w:val="000000" w:themeColor="text1"/>
          <w:sz w:val="28"/>
          <w:szCs w:val="28"/>
        </w:rPr>
        <w:t>ного округа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 и городского округа" </w:t>
      </w:r>
      <w:r w:rsidR="004D3853"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E86970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C2CC8">
        <w:rPr>
          <w:color w:val="000000" w:themeColor="text1"/>
          <w:sz w:val="28"/>
          <w:szCs w:val="28"/>
        </w:rPr>
        <w:t>№ 299</w:t>
      </w:r>
      <w:r w:rsidR="00F04F23">
        <w:rPr>
          <w:color w:val="000000" w:themeColor="text1"/>
          <w:sz w:val="28"/>
          <w:szCs w:val="28"/>
        </w:rPr>
        <w:t xml:space="preserve">-7 </w:t>
      </w:r>
      <w:r w:rsidRPr="00282D9D">
        <w:rPr>
          <w:color w:val="000000" w:themeColor="text1"/>
          <w:sz w:val="28"/>
          <w:szCs w:val="28"/>
        </w:rPr>
        <w:t>"О внесении изменени</w:t>
      </w:r>
      <w:r w:rsidR="007F3445"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282D9D" w:rsidRPr="00282D9D">
        <w:rPr>
          <w:rStyle w:val="a5"/>
          <w:color w:val="000000" w:themeColor="text1"/>
          <w:sz w:val="28"/>
          <w:szCs w:val="28"/>
        </w:rPr>
        <w:t>"Об установлении границ муниципальных о</w:t>
      </w:r>
      <w:r w:rsidR="00282D9D" w:rsidRPr="00282D9D">
        <w:rPr>
          <w:rStyle w:val="a5"/>
          <w:color w:val="000000" w:themeColor="text1"/>
          <w:sz w:val="28"/>
          <w:szCs w:val="28"/>
        </w:rPr>
        <w:t>б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разований Чувашской Республики и наделении их статусом </w:t>
      </w:r>
      <w:r w:rsidR="007536EF">
        <w:rPr>
          <w:rStyle w:val="a5"/>
          <w:color w:val="000000" w:themeColor="text1"/>
          <w:sz w:val="28"/>
          <w:szCs w:val="28"/>
        </w:rPr>
        <w:t>муниципального округа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 и городского округа"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</w:t>
      </w:r>
      <w:r w:rsidR="007C2CC8">
        <w:rPr>
          <w:color w:val="000000" w:themeColor="text1"/>
          <w:sz w:val="28"/>
          <w:szCs w:val="28"/>
        </w:rPr>
        <w:t xml:space="preserve">устанавливаются </w:t>
      </w:r>
      <w:r w:rsidR="007536EF">
        <w:rPr>
          <w:color w:val="000000" w:themeColor="text1"/>
          <w:sz w:val="28"/>
          <w:szCs w:val="28"/>
        </w:rPr>
        <w:t xml:space="preserve">границы </w:t>
      </w:r>
      <w:r w:rsidR="007C2CC8">
        <w:rPr>
          <w:color w:val="000000" w:themeColor="text1"/>
          <w:sz w:val="28"/>
          <w:szCs w:val="28"/>
        </w:rPr>
        <w:t xml:space="preserve">вновь образованного </w:t>
      </w:r>
      <w:proofErr w:type="spellStart"/>
      <w:r w:rsidR="007536EF">
        <w:rPr>
          <w:color w:val="000000" w:themeColor="text1"/>
          <w:sz w:val="28"/>
          <w:szCs w:val="28"/>
        </w:rPr>
        <w:t>Шумерлинского</w:t>
      </w:r>
      <w:proofErr w:type="spellEnd"/>
      <w:r w:rsidR="007536EF">
        <w:rPr>
          <w:color w:val="000000" w:themeColor="text1"/>
          <w:sz w:val="28"/>
          <w:szCs w:val="28"/>
        </w:rPr>
        <w:t xml:space="preserve"> </w:t>
      </w:r>
      <w:r w:rsidR="007C2CC8">
        <w:rPr>
          <w:color w:val="000000" w:themeColor="text1"/>
          <w:sz w:val="28"/>
          <w:szCs w:val="28"/>
        </w:rPr>
        <w:t>муниципального</w:t>
      </w:r>
      <w:r w:rsidR="007536EF">
        <w:rPr>
          <w:color w:val="000000" w:themeColor="text1"/>
          <w:sz w:val="28"/>
          <w:szCs w:val="28"/>
        </w:rPr>
        <w:t xml:space="preserve"> округ</w:t>
      </w:r>
      <w:r w:rsidR="00F04F23">
        <w:rPr>
          <w:color w:val="000000" w:themeColor="text1"/>
          <w:sz w:val="28"/>
          <w:szCs w:val="28"/>
        </w:rPr>
        <w:t>а</w:t>
      </w:r>
      <w:r w:rsidR="007536EF">
        <w:rPr>
          <w:color w:val="000000" w:themeColor="text1"/>
          <w:sz w:val="28"/>
          <w:szCs w:val="28"/>
        </w:rPr>
        <w:t xml:space="preserve"> </w:t>
      </w:r>
      <w:r w:rsidR="00282D9D" w:rsidRPr="00282D9D">
        <w:rPr>
          <w:color w:val="000000" w:themeColor="text1"/>
          <w:sz w:val="28"/>
          <w:szCs w:val="28"/>
        </w:rPr>
        <w:t>Чувашской Ре</w:t>
      </w:r>
      <w:r w:rsidR="00282D9D" w:rsidRPr="00282D9D">
        <w:rPr>
          <w:color w:val="000000" w:themeColor="text1"/>
          <w:sz w:val="28"/>
          <w:szCs w:val="28"/>
        </w:rPr>
        <w:t>с</w:t>
      </w:r>
      <w:r w:rsidR="00282D9D" w:rsidRPr="00282D9D">
        <w:rPr>
          <w:color w:val="000000" w:themeColor="text1"/>
          <w:sz w:val="28"/>
          <w:szCs w:val="28"/>
        </w:rPr>
        <w:t>публики</w:t>
      </w:r>
      <w:r w:rsidR="00F04F23" w:rsidRPr="00F04F23">
        <w:rPr>
          <w:color w:val="000000" w:themeColor="text1"/>
          <w:sz w:val="28"/>
          <w:szCs w:val="28"/>
        </w:rPr>
        <w:t>.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b w:val="0"/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  <w:bookmarkStart w:id="0" w:name="_GoBack"/>
      <w:bookmarkEnd w:id="0"/>
    </w:p>
    <w:tbl>
      <w:tblPr>
        <w:tblW w:w="9747" w:type="dxa"/>
        <w:tblLook w:val="04A0" w:firstRow="1" w:lastRow="0" w:firstColumn="1" w:lastColumn="0" w:noHBand="0" w:noVBand="1"/>
      </w:tblPr>
      <w:tblGrid>
        <w:gridCol w:w="4786"/>
        <w:gridCol w:w="1748"/>
        <w:gridCol w:w="3213"/>
      </w:tblGrid>
      <w:tr w:rsidR="006B03BA" w:rsidRPr="007F3445" w:rsidTr="007C2CC8">
        <w:tc>
          <w:tcPr>
            <w:tcW w:w="4786" w:type="dxa"/>
            <w:hideMark/>
          </w:tcPr>
          <w:p w:rsidR="007C2CC8" w:rsidRDefault="007C2CC8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. 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</w:p>
          <w:p w:rsidR="007C2CC8" w:rsidRDefault="00F04F2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Государственного Совета</w:t>
            </w:r>
          </w:p>
          <w:p w:rsidR="004D3853" w:rsidRPr="007F3445" w:rsidRDefault="00F04F2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б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лики</w:t>
            </w:r>
          </w:p>
        </w:tc>
        <w:tc>
          <w:tcPr>
            <w:tcW w:w="1748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7C2CC8" w:rsidRDefault="007C2CC8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C2CC8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C2CC8">
              <w:rPr>
                <w:bCs/>
                <w:color w:val="000000" w:themeColor="text1"/>
                <w:sz w:val="28"/>
                <w:szCs w:val="28"/>
                <w:lang w:eastAsia="en-US"/>
              </w:rPr>
              <w:t>И.А. Семенова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BA62ED" w:rsidRDefault="00BA62ED" w:rsidP="004D3853">
      <w:pPr>
        <w:rPr>
          <w:color w:val="000000" w:themeColor="text1"/>
          <w:sz w:val="20"/>
          <w:szCs w:val="20"/>
        </w:rPr>
      </w:pPr>
    </w:p>
    <w:p w:rsidR="007D0E25" w:rsidRDefault="007D0E25" w:rsidP="004D3853">
      <w:pPr>
        <w:rPr>
          <w:color w:val="000000" w:themeColor="text1"/>
          <w:sz w:val="20"/>
          <w:szCs w:val="20"/>
        </w:rPr>
      </w:pPr>
    </w:p>
    <w:sectPr w:rsidR="007D0E25" w:rsidSect="00BA62ED">
      <w:headerReference w:type="even" r:id="rId8"/>
      <w:headerReference w:type="default" r:id="rId9"/>
      <w:pgSz w:w="11906" w:h="16838"/>
      <w:pgMar w:top="1134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07" w:rsidRDefault="007E5C07">
      <w:r>
        <w:separator/>
      </w:r>
    </w:p>
  </w:endnote>
  <w:endnote w:type="continuationSeparator" w:id="0">
    <w:p w:rsidR="007E5C07" w:rsidRDefault="007E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07" w:rsidRDefault="007E5C07">
      <w:r>
        <w:separator/>
      </w:r>
    </w:p>
  </w:footnote>
  <w:footnote w:type="continuationSeparator" w:id="0">
    <w:p w:rsidR="007E5C07" w:rsidRDefault="007E5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4F23">
      <w:rPr>
        <w:rStyle w:val="a4"/>
        <w:noProof/>
      </w:rPr>
      <w:t>2</w: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2433"/>
    <w:rsid w:val="0013027A"/>
    <w:rsid w:val="00172850"/>
    <w:rsid w:val="00257C19"/>
    <w:rsid w:val="00282D9D"/>
    <w:rsid w:val="003C30B6"/>
    <w:rsid w:val="004D3853"/>
    <w:rsid w:val="005538CE"/>
    <w:rsid w:val="00654A66"/>
    <w:rsid w:val="006B03BA"/>
    <w:rsid w:val="007536EF"/>
    <w:rsid w:val="007C1D05"/>
    <w:rsid w:val="007C2CC8"/>
    <w:rsid w:val="007D0E25"/>
    <w:rsid w:val="007E5C07"/>
    <w:rsid w:val="007F3445"/>
    <w:rsid w:val="00866E77"/>
    <w:rsid w:val="00992086"/>
    <w:rsid w:val="009A2EBC"/>
    <w:rsid w:val="00A929C9"/>
    <w:rsid w:val="00AA692F"/>
    <w:rsid w:val="00AF62A0"/>
    <w:rsid w:val="00B956BA"/>
    <w:rsid w:val="00BA62ED"/>
    <w:rsid w:val="00BB76E0"/>
    <w:rsid w:val="00BE7D3D"/>
    <w:rsid w:val="00CF3F12"/>
    <w:rsid w:val="00D341C4"/>
    <w:rsid w:val="00E107BD"/>
    <w:rsid w:val="00E80558"/>
    <w:rsid w:val="00E8203C"/>
    <w:rsid w:val="00E86970"/>
    <w:rsid w:val="00EB4BE7"/>
    <w:rsid w:val="00EC32DB"/>
    <w:rsid w:val="00F04F23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6D80F-7161-4568-8988-A082A26E6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2020-11-02T08:26:00Z</cp:lastPrinted>
  <dcterms:created xsi:type="dcterms:W3CDTF">2022-03-14T09:46:00Z</dcterms:created>
  <dcterms:modified xsi:type="dcterms:W3CDTF">2024-08-06T05:44:00Z</dcterms:modified>
</cp:coreProperties>
</file>