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85" w:rsidRPr="00C9415C" w:rsidRDefault="00EB1C85" w:rsidP="00EB1C85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Cs w:val="22"/>
        </w:rPr>
      </w:pPr>
      <w:r w:rsidRPr="00C9415C">
        <w:rPr>
          <w:rFonts w:ascii="Times New Roman" w:hAnsi="Times New Roman" w:cs="Times New Roman"/>
          <w:szCs w:val="22"/>
        </w:rPr>
        <w:t>Приложение № 1</w:t>
      </w:r>
    </w:p>
    <w:p w:rsidR="00EB1C85" w:rsidRPr="00C9415C" w:rsidRDefault="00EB1C85" w:rsidP="00EB1C8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C9415C">
        <w:rPr>
          <w:rFonts w:ascii="Times New Roman" w:hAnsi="Times New Roman" w:cs="Times New Roman"/>
          <w:szCs w:val="22"/>
        </w:rPr>
        <w:t>к Регламенту сопровождения инвестиционных проектов</w:t>
      </w:r>
      <w:r>
        <w:rPr>
          <w:rFonts w:ascii="Times New Roman" w:hAnsi="Times New Roman" w:cs="Times New Roman"/>
          <w:szCs w:val="22"/>
        </w:rPr>
        <w:t xml:space="preserve"> </w:t>
      </w:r>
      <w:r w:rsidRPr="00C9415C">
        <w:rPr>
          <w:rFonts w:ascii="Times New Roman" w:hAnsi="Times New Roman" w:cs="Times New Roman"/>
          <w:szCs w:val="22"/>
        </w:rPr>
        <w:t>на территории Моргаушского муниципального округа Чувашской Республики</w:t>
      </w:r>
    </w:p>
    <w:p w:rsidR="00EB1C85" w:rsidRPr="00E6637F" w:rsidRDefault="00EB1C85" w:rsidP="00EB1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1C85" w:rsidRPr="00E6637F" w:rsidRDefault="00EB1C85" w:rsidP="00EB1C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B1C85" w:rsidRPr="00E6637F" w:rsidRDefault="00EB1C85" w:rsidP="00EB1C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EB1C85" w:rsidRPr="00701820" w:rsidRDefault="00EB1C85" w:rsidP="00EB1C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6095"/>
        <w:gridCol w:w="1700"/>
      </w:tblGrid>
      <w:tr w:rsidR="00EB1C85" w:rsidRPr="00701820" w:rsidTr="00E65FF3">
        <w:tc>
          <w:tcPr>
            <w:tcW w:w="9638" w:type="dxa"/>
            <w:gridSpan w:val="3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EB1C85" w:rsidRPr="00701820" w:rsidTr="00E65FF3">
        <w:tc>
          <w:tcPr>
            <w:tcW w:w="1843" w:type="dxa"/>
            <w:vMerge w:val="restart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факс,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7938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7938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7938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7938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9638" w:type="dxa"/>
            <w:gridSpan w:val="3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B1C85" w:rsidRPr="00A6732B" w:rsidTr="00E65FF3">
        <w:tc>
          <w:tcPr>
            <w:tcW w:w="1843" w:type="dxa"/>
            <w:vMerge w:val="restart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</w:tbl>
    <w:p w:rsidR="00EB1C85" w:rsidRDefault="00EB1C85" w:rsidP="00EB1C85">
      <w:pPr>
        <w:jc w:val="center"/>
      </w:pPr>
      <w:r>
        <w:t>2</w:t>
      </w:r>
    </w:p>
    <w:p w:rsidR="00EB1C85" w:rsidRDefault="00EB1C85" w:rsidP="00EB1C85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3969"/>
        <w:gridCol w:w="1700"/>
      </w:tblGrid>
      <w:tr w:rsidR="00EB1C85" w:rsidRPr="00A6732B" w:rsidTr="00E65FF3">
        <w:tc>
          <w:tcPr>
            <w:tcW w:w="1843" w:type="dxa"/>
            <w:vMerge w:val="restart"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EB1C85" w:rsidRPr="00A6732B" w:rsidTr="00E65FF3">
        <w:trPr>
          <w:trHeight w:val="438"/>
        </w:trPr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31370A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 w:val="restart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A6732B" w:rsidTr="00E65FF3">
        <w:tc>
          <w:tcPr>
            <w:tcW w:w="1843" w:type="dxa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EB1C85" w:rsidRPr="00A6732B" w:rsidRDefault="00EB1C85" w:rsidP="00E65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EB1C85" w:rsidRPr="00701820" w:rsidTr="00E65FF3">
        <w:tc>
          <w:tcPr>
            <w:tcW w:w="9638" w:type="dxa"/>
            <w:gridSpan w:val="4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B1C85" w:rsidRPr="00701820" w:rsidTr="00E65FF3">
        <w:trPr>
          <w:trHeight w:val="20"/>
        </w:trPr>
        <w:tc>
          <w:tcPr>
            <w:tcW w:w="3969" w:type="dxa"/>
            <w:gridSpan w:val="2"/>
            <w:vMerge w:val="restart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EB1C85" w:rsidRPr="00701820" w:rsidRDefault="00EB1C85" w:rsidP="00E6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rPr>
          <w:trHeight w:val="20"/>
        </w:trPr>
        <w:tc>
          <w:tcPr>
            <w:tcW w:w="3969" w:type="dxa"/>
            <w:gridSpan w:val="2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B1C85" w:rsidRPr="00701820" w:rsidRDefault="00EB1C85" w:rsidP="00E6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rPr>
          <w:trHeight w:val="20"/>
        </w:trPr>
        <w:tc>
          <w:tcPr>
            <w:tcW w:w="3969" w:type="dxa"/>
            <w:gridSpan w:val="2"/>
            <w:vMerge/>
          </w:tcPr>
          <w:p w:rsidR="00EB1C85" w:rsidRPr="00701820" w:rsidRDefault="00EB1C85" w:rsidP="00E65FF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B1C85" w:rsidRPr="00701820" w:rsidRDefault="00EB1C85" w:rsidP="00E6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0" w:type="dxa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85" w:rsidRPr="00701820" w:rsidTr="00E65FF3">
        <w:tc>
          <w:tcPr>
            <w:tcW w:w="9638" w:type="dxa"/>
            <w:gridSpan w:val="4"/>
          </w:tcPr>
          <w:p w:rsidR="00EB1C85" w:rsidRPr="00701820" w:rsidRDefault="00EB1C85" w:rsidP="00E6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EB1C85" w:rsidRDefault="00EB1C85" w:rsidP="00EB1C85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  <w:r>
        <w:rPr>
          <w:szCs w:val="28"/>
        </w:rPr>
        <w:br w:type="page"/>
      </w:r>
    </w:p>
    <w:p w:rsidR="00EB1C85" w:rsidRDefault="00EB1C85" w:rsidP="00EB1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B1C85" w:rsidRDefault="00EB1C85" w:rsidP="00EB1C8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B1C85" w:rsidRPr="00671FE0" w:rsidRDefault="00EB1C85" w:rsidP="00EB1C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EB1C85" w:rsidRPr="00701820" w:rsidRDefault="00EB1C85" w:rsidP="00EB1C85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671FE0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B1C85" w:rsidRPr="00701820" w:rsidRDefault="00EB1C85" w:rsidP="00EB1C85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EB1C85" w:rsidRDefault="00EB1C85" w:rsidP="00EB1C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>М.П.</w:t>
      </w:r>
    </w:p>
    <w:p w:rsidR="00EB1C85" w:rsidRPr="00701820" w:rsidRDefault="00EB1C85" w:rsidP="00EB1C85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EB1C85" w:rsidRDefault="00EB1C85" w:rsidP="00EB1C85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245"/>
      <w:bookmarkEnd w:id="0"/>
    </w:p>
    <w:p w:rsidR="00EB1C85" w:rsidRDefault="00EB1C85" w:rsidP="00EB1C85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1C85" w:rsidRDefault="00EB1C85" w:rsidP="00EB1C85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1C85" w:rsidRDefault="00EB1C85" w:rsidP="00EB1C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FD6C54" w:rsidRDefault="00FD6C54" w:rsidP="00EB1C85">
      <w:pPr>
        <w:pStyle w:val="ConsPlusNormal"/>
        <w:ind w:left="4678"/>
        <w:outlineLvl w:val="1"/>
        <w:rPr>
          <w:rFonts w:ascii="Times New Roman" w:hAnsi="Times New Roman" w:cs="Times New Roman"/>
          <w:sz w:val="24"/>
          <w:szCs w:val="24"/>
        </w:rPr>
        <w:sectPr w:rsidR="00FD6C54" w:rsidSect="00D87FD7">
          <w:headerReference w:type="default" r:id="rId6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1D545F" w:rsidRDefault="001D545F">
      <w:bookmarkStart w:id="1" w:name="_GoBack"/>
      <w:bookmarkEnd w:id="1"/>
    </w:p>
    <w:sectPr w:rsidR="001D545F" w:rsidSect="00E6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A9" w:rsidRDefault="001251A9" w:rsidP="00E62A14">
      <w:r>
        <w:separator/>
      </w:r>
    </w:p>
  </w:endnote>
  <w:endnote w:type="continuationSeparator" w:id="0">
    <w:p w:rsidR="001251A9" w:rsidRDefault="001251A9" w:rsidP="00E6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A9" w:rsidRDefault="001251A9" w:rsidP="00E62A14">
      <w:r>
        <w:separator/>
      </w:r>
    </w:p>
  </w:footnote>
  <w:footnote w:type="continuationSeparator" w:id="0">
    <w:p w:rsidR="001251A9" w:rsidRDefault="001251A9" w:rsidP="00E6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6A" w:rsidRDefault="001251A9" w:rsidP="00A5774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FEA"/>
    <w:rsid w:val="001251A9"/>
    <w:rsid w:val="001D545F"/>
    <w:rsid w:val="00E10FEA"/>
    <w:rsid w:val="00E62A14"/>
    <w:rsid w:val="00EB1C85"/>
    <w:rsid w:val="00F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C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C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C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C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Тимофеева</cp:lastModifiedBy>
  <cp:revision>3</cp:revision>
  <dcterms:created xsi:type="dcterms:W3CDTF">2021-04-19T15:03:00Z</dcterms:created>
  <dcterms:modified xsi:type="dcterms:W3CDTF">2023-10-23T09:37:00Z</dcterms:modified>
</cp:coreProperties>
</file>