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31" w:rsidRPr="00F57192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b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b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EB7671" w:rsidRDefault="00EB767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EB7671" w:rsidRPr="00B61031" w:rsidRDefault="00EB767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F5719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3"/>
      </w:tblGrid>
      <w:tr w:rsidR="00B61031" w:rsidRPr="00B61031" w:rsidTr="00EE551E">
        <w:tc>
          <w:tcPr>
            <w:tcW w:w="4106" w:type="dxa"/>
          </w:tcPr>
          <w:p w:rsidR="00B61031" w:rsidRPr="00B61031" w:rsidRDefault="00B61031" w:rsidP="00B610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6103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 внесении изменений в приказ Министерства здравоохра</w:t>
            </w:r>
            <w:r w:rsidR="00BD569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нения Чувашской Республики </w:t>
            </w:r>
            <w:r w:rsidR="00BD569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>от 23 июня 2023 г. № 1108</w:t>
            </w:r>
          </w:p>
        </w:tc>
        <w:tc>
          <w:tcPr>
            <w:tcW w:w="5233" w:type="dxa"/>
          </w:tcPr>
          <w:p w:rsidR="00B61031" w:rsidRPr="00B61031" w:rsidRDefault="00B61031" w:rsidP="00B610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</w:tbl>
    <w:p w:rsidR="00EB7671" w:rsidRPr="00B61031" w:rsidRDefault="00EB7671" w:rsidP="00F57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</w:p>
    <w:p w:rsid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  <w:r w:rsidRPr="00B61031">
        <w:rPr>
          <w:rFonts w:eastAsia="Times New Roman"/>
          <w:color w:val="000000" w:themeColor="text1"/>
          <w:lang w:eastAsia="ru-RU"/>
        </w:rPr>
        <w:t xml:space="preserve">П р и </w:t>
      </w:r>
      <w:proofErr w:type="gramStart"/>
      <w:r w:rsidRPr="00B61031">
        <w:rPr>
          <w:rFonts w:eastAsia="Times New Roman"/>
          <w:color w:val="000000" w:themeColor="text1"/>
          <w:lang w:eastAsia="ru-RU"/>
        </w:rPr>
        <w:t>к</w:t>
      </w:r>
      <w:proofErr w:type="gramEnd"/>
      <w:r w:rsidRPr="00B61031">
        <w:rPr>
          <w:rFonts w:eastAsia="Times New Roman"/>
          <w:color w:val="000000" w:themeColor="text1"/>
          <w:lang w:eastAsia="ru-RU"/>
        </w:rPr>
        <w:t xml:space="preserve"> а з ы в а ю:</w:t>
      </w:r>
    </w:p>
    <w:p w:rsidR="00BD5696" w:rsidRDefault="00BD5696" w:rsidP="005C42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1. </w:t>
      </w:r>
      <w:r w:rsidR="005C4227">
        <w:rPr>
          <w:rFonts w:eastAsia="Times New Roman"/>
          <w:color w:val="000000" w:themeColor="text1"/>
          <w:lang w:eastAsia="ru-RU"/>
        </w:rPr>
        <w:t>Внести в Маршрут оказания паллиативной медицинской помощи взрослому населению в Чувашской Республике, утвержденный</w:t>
      </w:r>
      <w:r w:rsidR="005C4227" w:rsidRPr="006975C7">
        <w:rPr>
          <w:rFonts w:eastAsia="Times New Roman"/>
          <w:color w:val="000000" w:themeColor="text1"/>
          <w:lang w:eastAsia="ru-RU"/>
        </w:rPr>
        <w:t xml:space="preserve"> </w:t>
      </w:r>
      <w:r w:rsidR="005C4227">
        <w:rPr>
          <w:rFonts w:eastAsia="Times New Roman"/>
          <w:color w:val="000000" w:themeColor="text1"/>
          <w:lang w:eastAsia="ru-RU"/>
        </w:rPr>
        <w:t xml:space="preserve">приказом </w:t>
      </w:r>
      <w:r w:rsidRPr="006975C7">
        <w:rPr>
          <w:rFonts w:eastAsia="Times New Roman"/>
          <w:color w:val="000000" w:themeColor="text1"/>
          <w:lang w:eastAsia="ru-RU"/>
        </w:rPr>
        <w:t xml:space="preserve">Министерства здравоохранения Чувашской Республики </w:t>
      </w:r>
      <w:r w:rsidRPr="006975C7">
        <w:rPr>
          <w:rFonts w:eastAsia="Times New Roman"/>
          <w:color w:val="000000" w:themeColor="text1"/>
          <w:lang w:eastAsia="ru-RU"/>
        </w:rPr>
        <w:br/>
        <w:t>от</w:t>
      </w:r>
      <w:r>
        <w:rPr>
          <w:rFonts w:eastAsia="Times New Roman"/>
          <w:color w:val="000000" w:themeColor="text1"/>
          <w:lang w:eastAsia="ru-RU"/>
        </w:rPr>
        <w:t xml:space="preserve"> 23 июня 2023 г. № 1108 </w:t>
      </w:r>
      <w:r w:rsidRPr="006975C7">
        <w:rPr>
          <w:rFonts w:eastAsia="Times New Roman"/>
          <w:color w:val="000000" w:themeColor="text1"/>
          <w:lang w:eastAsia="ru-RU"/>
        </w:rPr>
        <w:t>(зарегистрирован в Государственной службе Чувашско</w:t>
      </w:r>
      <w:r>
        <w:rPr>
          <w:rFonts w:eastAsia="Times New Roman"/>
          <w:color w:val="000000" w:themeColor="text1"/>
          <w:lang w:eastAsia="ru-RU"/>
        </w:rPr>
        <w:t>й Республики по делам юстиции 20 июля 2023</w:t>
      </w:r>
      <w:r w:rsidRPr="006975C7">
        <w:rPr>
          <w:rFonts w:eastAsia="Times New Roman"/>
          <w:color w:val="000000" w:themeColor="text1"/>
          <w:lang w:eastAsia="ru-RU"/>
        </w:rPr>
        <w:t xml:space="preserve"> г., регистрационный </w:t>
      </w:r>
      <w:r>
        <w:rPr>
          <w:rFonts w:eastAsia="Times New Roman"/>
          <w:color w:val="000000" w:themeColor="text1"/>
          <w:lang w:eastAsia="ru-RU"/>
        </w:rPr>
        <w:t>№ 8695</w:t>
      </w:r>
      <w:r w:rsidRPr="006975C7">
        <w:rPr>
          <w:rFonts w:eastAsia="Times New Roman"/>
          <w:color w:val="000000" w:themeColor="text1"/>
          <w:lang w:eastAsia="ru-RU"/>
        </w:rPr>
        <w:t>)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Pr="006975C7">
        <w:rPr>
          <w:rFonts w:eastAsia="Times New Roman"/>
          <w:color w:val="000000" w:themeColor="text1"/>
          <w:lang w:eastAsia="ru-RU"/>
        </w:rPr>
        <w:t>следующие изменения:</w:t>
      </w:r>
    </w:p>
    <w:p w:rsidR="00E06DFA" w:rsidRPr="00B462B1" w:rsidRDefault="00E06DFA" w:rsidP="00E06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дополнить пунктом 21</w:t>
      </w:r>
      <w:r w:rsidRPr="00B239D0">
        <w:rPr>
          <w:rFonts w:eastAsia="Times New Roman"/>
          <w:color w:val="000000" w:themeColor="text1"/>
          <w:lang w:eastAsia="ru-RU"/>
        </w:rPr>
        <w:t xml:space="preserve"> следующего содержания:</w:t>
      </w:r>
      <w:r w:rsidRPr="00B462B1">
        <w:rPr>
          <w:rFonts w:eastAsia="Times New Roman"/>
          <w:color w:val="000000" w:themeColor="text1"/>
          <w:lang w:eastAsia="ru-RU"/>
        </w:rPr>
        <w:t xml:space="preserve"> </w:t>
      </w:r>
    </w:p>
    <w:p w:rsidR="00E06DFA" w:rsidRPr="00E06DFA" w:rsidRDefault="00E06DFA" w:rsidP="00E06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«</w:t>
      </w:r>
      <w:r w:rsidR="005C4227">
        <w:rPr>
          <w:rFonts w:ascii="Times New Roman CYR" w:eastAsia="Times New Roman" w:hAnsi="Times New Roman CYR" w:cs="Times New Roman CYR"/>
          <w:lang w:eastAsia="ru-RU"/>
        </w:rPr>
        <w:t xml:space="preserve">21. </w:t>
      </w:r>
      <w:r w:rsidRPr="00E06DFA">
        <w:rPr>
          <w:rFonts w:ascii="Times New Roman CYR" w:eastAsia="Times New Roman" w:hAnsi="Times New Roman CYR" w:cs="Times New Roman CYR"/>
          <w:lang w:eastAsia="ru-RU"/>
        </w:rPr>
        <w:t>При оказании паллиативной медицинской помощи пациенту с низкими антропометрическими данными в медицинских орган</w:t>
      </w:r>
      <w:r w:rsidR="00E44CEC">
        <w:rPr>
          <w:rFonts w:ascii="Times New Roman CYR" w:eastAsia="Times New Roman" w:hAnsi="Times New Roman CYR" w:cs="Times New Roman CYR"/>
          <w:lang w:eastAsia="ru-RU"/>
        </w:rPr>
        <w:t>изациях</w:t>
      </w:r>
      <w:r w:rsidRPr="00E06DFA">
        <w:rPr>
          <w:rFonts w:ascii="Times New Roman CYR" w:eastAsia="Times New Roman" w:hAnsi="Times New Roman CYR" w:cs="Times New Roman CYR"/>
          <w:lang w:eastAsia="ru-RU"/>
        </w:rPr>
        <w:t xml:space="preserve"> следует предусмотреть наличие медицинских изделий для проведения измерения артериального давления, электрокардиографических исследований, забора венозной крови (катетеры периферические, иглы-бабочки для взятия крови, пробирки малого объема) и других манипуляций.</w:t>
      </w:r>
      <w:r>
        <w:rPr>
          <w:rFonts w:ascii="Times New Roman CYR" w:eastAsia="Times New Roman" w:hAnsi="Times New Roman CYR" w:cs="Times New Roman CYR"/>
          <w:lang w:eastAsia="ru-RU"/>
        </w:rPr>
        <w:t>»</w:t>
      </w:r>
    </w:p>
    <w:p w:rsidR="00E06DFA" w:rsidRPr="00B462B1" w:rsidRDefault="00E06DFA" w:rsidP="00E06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дополнить пунктом 22</w:t>
      </w:r>
      <w:r w:rsidRPr="00B239D0">
        <w:rPr>
          <w:rFonts w:eastAsia="Times New Roman"/>
          <w:color w:val="000000" w:themeColor="text1"/>
          <w:lang w:eastAsia="ru-RU"/>
        </w:rPr>
        <w:t xml:space="preserve"> следующего содержания:</w:t>
      </w:r>
      <w:r w:rsidRPr="00B462B1">
        <w:rPr>
          <w:rFonts w:eastAsia="Times New Roman"/>
          <w:color w:val="000000" w:themeColor="text1"/>
          <w:lang w:eastAsia="ru-RU"/>
        </w:rPr>
        <w:t xml:space="preserve"> </w:t>
      </w:r>
    </w:p>
    <w:p w:rsidR="00E06DFA" w:rsidRPr="00E06DFA" w:rsidRDefault="00E06DFA" w:rsidP="00E06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«</w:t>
      </w:r>
      <w:r w:rsidR="005C4227">
        <w:rPr>
          <w:rFonts w:eastAsia="Times New Roman"/>
          <w:color w:val="000000" w:themeColor="text1"/>
          <w:lang w:eastAsia="ru-RU"/>
        </w:rPr>
        <w:t xml:space="preserve">22. </w:t>
      </w:r>
      <w:r w:rsidRPr="00E06DFA">
        <w:rPr>
          <w:rFonts w:eastAsia="Times New Roman"/>
          <w:color w:val="000000" w:themeColor="text1"/>
          <w:lang w:eastAsia="ru-RU"/>
        </w:rPr>
        <w:t xml:space="preserve">При необходимости выполнения пациенту, получающему паллиативную медицинскую помощь в амбулаторных условиях, ультразвукового исследования осуществляется транспортировка пациента, в том числе на санитарном автотранспорте медицинских организаций, при отсутствии противопоказаний для медицинской эвакуации до медицинской организации, имеющей стационарное ультразвуковое оборудование с высокой функциональной возможностью (набор ультразвуковых датчиков, функция </w:t>
      </w:r>
      <w:proofErr w:type="spellStart"/>
      <w:r w:rsidRPr="00E06DFA">
        <w:rPr>
          <w:rFonts w:eastAsia="Times New Roman"/>
          <w:color w:val="000000" w:themeColor="text1"/>
          <w:lang w:eastAsia="ru-RU"/>
        </w:rPr>
        <w:t>доплерометрии</w:t>
      </w:r>
      <w:proofErr w:type="spellEnd"/>
      <w:r w:rsidRPr="00E06DFA">
        <w:rPr>
          <w:rFonts w:eastAsia="Times New Roman"/>
          <w:color w:val="000000" w:themeColor="text1"/>
          <w:lang w:eastAsia="ru-RU"/>
        </w:rPr>
        <w:t xml:space="preserve"> и др.). </w:t>
      </w:r>
    </w:p>
    <w:p w:rsidR="00BD5696" w:rsidRDefault="00E06DFA" w:rsidP="00E06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  <w:r w:rsidRPr="00E06DFA">
        <w:rPr>
          <w:rFonts w:eastAsia="Times New Roman"/>
          <w:color w:val="000000" w:themeColor="text1"/>
          <w:lang w:eastAsia="ru-RU"/>
        </w:rPr>
        <w:t>При невозможности прибытия пациента в медицинскую организацию специалисты, принимающие решение для проведения ультразвукового исследования пациенту при оказании паллиативной медицинской помощи, сообщают в координационный центр по оказанию паллиативной медицинс</w:t>
      </w:r>
      <w:r w:rsidR="005C4227">
        <w:rPr>
          <w:rFonts w:eastAsia="Times New Roman"/>
          <w:color w:val="000000" w:themeColor="text1"/>
          <w:lang w:eastAsia="ru-RU"/>
        </w:rPr>
        <w:t>кой помощи взрослому населению</w:t>
      </w:r>
      <w:r w:rsidR="00E44CEC">
        <w:rPr>
          <w:rFonts w:eastAsia="Times New Roman"/>
          <w:color w:val="000000" w:themeColor="text1"/>
          <w:lang w:eastAsia="ru-RU"/>
        </w:rPr>
        <w:t xml:space="preserve"> Чувашской Республики (далее – координационный центр</w:t>
      </w:r>
      <w:bookmarkStart w:id="0" w:name="_GoBack"/>
      <w:bookmarkEnd w:id="0"/>
      <w:r w:rsidR="00E44CEC">
        <w:rPr>
          <w:rFonts w:eastAsia="Times New Roman"/>
          <w:color w:val="000000" w:themeColor="text1"/>
          <w:lang w:eastAsia="ru-RU"/>
        </w:rPr>
        <w:t>)</w:t>
      </w:r>
      <w:r w:rsidR="005C4227">
        <w:rPr>
          <w:rFonts w:eastAsia="Times New Roman"/>
          <w:color w:val="000000" w:themeColor="text1"/>
          <w:lang w:eastAsia="ru-RU"/>
        </w:rPr>
        <w:t xml:space="preserve">, </w:t>
      </w:r>
      <w:r w:rsidRPr="00E06DFA">
        <w:rPr>
          <w:rFonts w:eastAsia="Times New Roman"/>
          <w:color w:val="000000" w:themeColor="text1"/>
          <w:lang w:eastAsia="ru-RU"/>
        </w:rPr>
        <w:t>созданный приказом Министерства здравоохранения Чувашской Респуб</w:t>
      </w:r>
      <w:r w:rsidR="005C4227">
        <w:rPr>
          <w:rFonts w:eastAsia="Times New Roman"/>
          <w:color w:val="000000" w:themeColor="text1"/>
          <w:lang w:eastAsia="ru-RU"/>
        </w:rPr>
        <w:t>лики от 9 ноября 2020 г. № 1934,</w:t>
      </w:r>
      <w:r w:rsidRPr="00E06DFA">
        <w:rPr>
          <w:rFonts w:eastAsia="Times New Roman"/>
          <w:color w:val="000000" w:themeColor="text1"/>
          <w:lang w:eastAsia="ru-RU"/>
        </w:rPr>
        <w:t xml:space="preserve"> о потребности выполнения ультразвукового исследования на дому. В указанных случаях специалистами координационного центра принимаются меры для привлечения ресурсов медицинских организаций, в которых имеются портативные ультразвуковые аппараты для реализации потребности в исследовании.</w:t>
      </w:r>
      <w:r>
        <w:rPr>
          <w:rFonts w:eastAsia="Times New Roman"/>
          <w:color w:val="000000" w:themeColor="text1"/>
          <w:lang w:eastAsia="ru-RU"/>
        </w:rPr>
        <w:t>»</w:t>
      </w:r>
    </w:p>
    <w:p w:rsidR="00E06DFA" w:rsidRDefault="00725BE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  <w:r w:rsidRPr="00725BE1">
        <w:rPr>
          <w:rFonts w:eastAsia="Times New Roman"/>
          <w:color w:val="000000" w:themeColor="text1"/>
          <w:lang w:eastAsia="ru-RU"/>
        </w:rPr>
        <w:lastRenderedPageBreak/>
        <w:t xml:space="preserve">схему прикрепления муниципальных образований </w:t>
      </w:r>
      <w:r>
        <w:rPr>
          <w:rFonts w:eastAsia="Times New Roman"/>
          <w:color w:val="000000" w:themeColor="text1"/>
          <w:lang w:eastAsia="ru-RU"/>
        </w:rPr>
        <w:t xml:space="preserve">Чувашской Республики </w:t>
      </w:r>
      <w:r w:rsidRPr="00725BE1">
        <w:rPr>
          <w:rFonts w:eastAsia="Times New Roman"/>
          <w:color w:val="000000" w:themeColor="text1"/>
          <w:lang w:eastAsia="ru-RU"/>
        </w:rPr>
        <w:t>к медицинским организациям, находящимся в ведении Министерства здравоохранения Чувашской Республики, для оказания специализированной</w:t>
      </w:r>
      <w:r>
        <w:rPr>
          <w:rFonts w:eastAsia="Times New Roman"/>
          <w:color w:val="000000" w:themeColor="text1"/>
          <w:lang w:eastAsia="ru-RU"/>
        </w:rPr>
        <w:t xml:space="preserve"> паллиативной медицинской помощи в </w:t>
      </w:r>
      <w:r w:rsidR="00180D46">
        <w:rPr>
          <w:rFonts w:eastAsia="Times New Roman"/>
          <w:color w:val="000000" w:themeColor="text1"/>
          <w:lang w:eastAsia="ru-RU"/>
        </w:rPr>
        <w:t>амбулаторных и стационарных условиях (приложение № 1)</w:t>
      </w:r>
      <w:r w:rsidR="00180D46" w:rsidRPr="00180D46">
        <w:rPr>
          <w:color w:val="000000" w:themeColor="text1"/>
        </w:rPr>
        <w:t xml:space="preserve"> </w:t>
      </w:r>
      <w:r w:rsidR="005C4227">
        <w:rPr>
          <w:color w:val="000000" w:themeColor="text1"/>
        </w:rPr>
        <w:t>изложить</w:t>
      </w:r>
      <w:r w:rsidR="00180D46" w:rsidRPr="00180D46">
        <w:rPr>
          <w:color w:val="000000" w:themeColor="text1"/>
        </w:rPr>
        <w:t xml:space="preserve"> </w:t>
      </w:r>
      <w:r w:rsidR="00180D46">
        <w:rPr>
          <w:color w:val="000000" w:themeColor="text1"/>
        </w:rPr>
        <w:t xml:space="preserve">в редакции согласно </w:t>
      </w:r>
      <w:proofErr w:type="gramStart"/>
      <w:r w:rsidR="00180D46">
        <w:rPr>
          <w:color w:val="000000" w:themeColor="text1"/>
        </w:rPr>
        <w:t>приложению</w:t>
      </w:r>
      <w:proofErr w:type="gramEnd"/>
      <w:r w:rsidR="00180D46" w:rsidRPr="003E65A7">
        <w:rPr>
          <w:color w:val="000000" w:themeColor="text1"/>
        </w:rPr>
        <w:t xml:space="preserve"> к настоящему приказу</w:t>
      </w:r>
      <w:r w:rsidR="00180D46">
        <w:rPr>
          <w:color w:val="000000" w:themeColor="text1"/>
        </w:rPr>
        <w:t>.</w:t>
      </w:r>
    </w:p>
    <w:p w:rsidR="00180D46" w:rsidRDefault="00180D46" w:rsidP="00180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6975C7">
        <w:rPr>
          <w:rFonts w:eastAsia="Times New Roman"/>
          <w:color w:val="000000" w:themeColor="text1"/>
          <w:lang w:eastAsia="ru-RU"/>
        </w:rPr>
        <w:t xml:space="preserve">2. Настоящий приказ вступает в силу </w:t>
      </w:r>
      <w:r w:rsidR="005C4227">
        <w:rPr>
          <w:rFonts w:eastAsia="Times New Roman"/>
          <w:color w:val="000000" w:themeColor="text1"/>
          <w:lang w:eastAsia="ru-RU"/>
        </w:rPr>
        <w:t xml:space="preserve">с </w:t>
      </w:r>
      <w:r>
        <w:rPr>
          <w:rFonts w:eastAsia="Times New Roman"/>
          <w:color w:val="000000" w:themeColor="text1"/>
          <w:lang w:eastAsia="ru-RU"/>
        </w:rPr>
        <w:t>31 мая 2025 года.</w:t>
      </w:r>
    </w:p>
    <w:p w:rsidR="00180D46" w:rsidRDefault="00180D46" w:rsidP="00180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</w:p>
    <w:p w:rsidR="00180D46" w:rsidRDefault="00180D46" w:rsidP="00180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</w:p>
    <w:p w:rsidR="00180D46" w:rsidRDefault="00180D46" w:rsidP="00180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6339"/>
        <w:gridCol w:w="3117"/>
      </w:tblGrid>
      <w:tr w:rsidR="00180D46" w:rsidRPr="00B61031" w:rsidTr="00180D46">
        <w:tc>
          <w:tcPr>
            <w:tcW w:w="3352" w:type="pct"/>
          </w:tcPr>
          <w:p w:rsidR="00180D46" w:rsidRPr="00B61031" w:rsidRDefault="00180D46" w:rsidP="005D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B61031">
              <w:rPr>
                <w:rFonts w:eastAsia="Times New Roman"/>
                <w:color w:val="000000" w:themeColor="text1"/>
                <w:lang w:eastAsia="ru-RU"/>
              </w:rPr>
              <w:t>Заместитель Председателя Кабинета</w:t>
            </w:r>
            <w:r w:rsidRPr="00B61031">
              <w:rPr>
                <w:rFonts w:eastAsia="Times New Roman"/>
                <w:color w:val="000000" w:themeColor="text1"/>
                <w:lang w:eastAsia="ru-RU"/>
              </w:rPr>
              <w:br/>
              <w:t>Министров Чувашской Республики ‒</w:t>
            </w:r>
            <w:r w:rsidRPr="00B61031">
              <w:rPr>
                <w:rFonts w:eastAsia="Times New Roman"/>
                <w:color w:val="000000" w:themeColor="text1"/>
                <w:lang w:eastAsia="ru-RU"/>
              </w:rPr>
              <w:br/>
              <w:t>министр</w:t>
            </w:r>
          </w:p>
        </w:tc>
        <w:tc>
          <w:tcPr>
            <w:tcW w:w="1648" w:type="pct"/>
          </w:tcPr>
          <w:p w:rsidR="00180D46" w:rsidRPr="00B61031" w:rsidRDefault="00180D46" w:rsidP="005D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lang w:eastAsia="ru-RU"/>
              </w:rPr>
            </w:pPr>
          </w:p>
          <w:p w:rsidR="00180D46" w:rsidRPr="00B61031" w:rsidRDefault="00180D46" w:rsidP="005D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lang w:eastAsia="ru-RU"/>
              </w:rPr>
            </w:pPr>
          </w:p>
          <w:p w:rsidR="00180D46" w:rsidRPr="00B61031" w:rsidRDefault="00180D46" w:rsidP="005D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lang w:eastAsia="ru-RU"/>
              </w:rPr>
            </w:pPr>
            <w:r w:rsidRPr="00B61031">
              <w:rPr>
                <w:rFonts w:eastAsia="Times New Roman"/>
                <w:color w:val="000000" w:themeColor="text1"/>
                <w:lang w:eastAsia="ru-RU"/>
              </w:rPr>
              <w:t>В.Г. Степанов</w:t>
            </w:r>
          </w:p>
        </w:tc>
      </w:tr>
    </w:tbl>
    <w:p w:rsidR="00E06DFA" w:rsidRDefault="00E06DFA" w:rsidP="00180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</w:p>
    <w:p w:rsidR="00E06DFA" w:rsidRDefault="00E06DFA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</w:p>
    <w:p w:rsidR="00E06DFA" w:rsidRDefault="00E06DFA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</w:p>
    <w:p w:rsidR="00E06DFA" w:rsidRDefault="00E06DFA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</w:p>
    <w:p w:rsidR="00E06DFA" w:rsidRDefault="00E06DFA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</w:p>
    <w:p w:rsidR="00E06DFA" w:rsidRDefault="00E06DFA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</w:p>
    <w:p w:rsidR="00F57192" w:rsidRDefault="00F57192" w:rsidP="00180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  <w:sectPr w:rsidR="00F57192" w:rsidSect="00676F1B">
          <w:headerReference w:type="default" r:id="rId7"/>
          <w:footerReference w:type="default" r:id="rId8"/>
          <w:headerReference w:type="first" r:id="rId9"/>
          <w:pgSz w:w="11900" w:h="16800"/>
          <w:pgMar w:top="851" w:right="851" w:bottom="851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8"/>
        <w:gridCol w:w="3792"/>
      </w:tblGrid>
      <w:tr w:rsidR="00934B58" w:rsidTr="00934B58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</w:tcPr>
          <w:p w:rsidR="00934B58" w:rsidRDefault="00934B58"/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934B58" w:rsidRPr="00934B58" w:rsidRDefault="005C4227" w:rsidP="00934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934B58" w:rsidRPr="00934B58" w:rsidRDefault="00934B58" w:rsidP="00934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58">
              <w:rPr>
                <w:rFonts w:ascii="Times New Roman" w:hAnsi="Times New Roman" w:cs="Times New Roman"/>
                <w:sz w:val="26"/>
                <w:szCs w:val="26"/>
              </w:rPr>
              <w:t>к приказу</w:t>
            </w:r>
          </w:p>
          <w:p w:rsidR="00934B58" w:rsidRPr="00934B58" w:rsidRDefault="00934B58" w:rsidP="00934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58">
              <w:rPr>
                <w:rFonts w:ascii="Times New Roman" w:hAnsi="Times New Roman" w:cs="Times New Roman"/>
                <w:sz w:val="26"/>
                <w:szCs w:val="26"/>
              </w:rPr>
              <w:t>Министерства здравоохранения</w:t>
            </w:r>
          </w:p>
          <w:p w:rsidR="00934B58" w:rsidRPr="00934B58" w:rsidRDefault="00934B58" w:rsidP="00934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58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934B58" w:rsidRPr="00934B58" w:rsidRDefault="00934B58" w:rsidP="00934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58">
              <w:rPr>
                <w:rFonts w:ascii="Times New Roman" w:hAnsi="Times New Roman" w:cs="Times New Roman"/>
                <w:sz w:val="26"/>
                <w:szCs w:val="26"/>
              </w:rPr>
              <w:t>от ________ № ________</w:t>
            </w:r>
          </w:p>
          <w:p w:rsidR="00934B58" w:rsidRPr="00934B58" w:rsidRDefault="00934B58" w:rsidP="00934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4227" w:rsidRDefault="005C4227" w:rsidP="00934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5C4227" w:rsidRDefault="005C4227" w:rsidP="00934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Маршруту оказания паллиативной медицинской помощи взрослому населению в Чувашской Республике</w:t>
            </w:r>
          </w:p>
          <w:p w:rsidR="00934B58" w:rsidRPr="00934B58" w:rsidRDefault="00934B58" w:rsidP="005C42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2EF1" w:rsidRDefault="003D2EF1"/>
    <w:p w:rsidR="00934B58" w:rsidRDefault="00934B58"/>
    <w:p w:rsidR="00934B58" w:rsidRPr="00934B58" w:rsidRDefault="00934B58" w:rsidP="00934B58">
      <w:pPr>
        <w:jc w:val="center"/>
        <w:rPr>
          <w:b/>
          <w:bCs/>
        </w:rPr>
      </w:pPr>
      <w:r w:rsidRPr="00934B58">
        <w:rPr>
          <w:b/>
          <w:bCs/>
        </w:rPr>
        <w:t>Схема</w:t>
      </w:r>
      <w:r w:rsidRPr="00934B58">
        <w:rPr>
          <w:b/>
          <w:bCs/>
        </w:rPr>
        <w:br/>
        <w:t>прикрепления муниципальных образований Чувашской Республики к медицинским организациям, находящимся в ведении Министерства здравоохранения Чувашской Республики, для оказания специализированной паллиативной медицинской помощи в амбулаторных и стационарных условиях</w:t>
      </w:r>
    </w:p>
    <w:p w:rsidR="00934B58" w:rsidRPr="00934B58" w:rsidRDefault="00934B58" w:rsidP="00934B58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859"/>
        <w:gridCol w:w="5528"/>
        <w:gridCol w:w="3261"/>
      </w:tblGrid>
      <w:tr w:rsidR="00934B58" w:rsidRPr="00934B58" w:rsidTr="00934B5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>
              <w:t>№</w:t>
            </w:r>
            <w:r w:rsidRPr="00934B58">
              <w:br/>
              <w:t>п/п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Наименование медицинской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Структурное подразделение, оказывающее паллиативную медицинскую помощь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 w:rsidRPr="00934B58">
              <w:t>Прикрепленная территория обслуживания</w:t>
            </w:r>
          </w:p>
        </w:tc>
      </w:tr>
      <w:tr w:rsidR="00934B58" w:rsidRPr="00934B58" w:rsidTr="00934B5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1.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>
              <w:t>БУ «</w:t>
            </w:r>
            <w:r w:rsidRPr="00934B58">
              <w:t>Республиканский клинический онкологический диспансер</w:t>
            </w:r>
            <w:r>
              <w:t>»</w:t>
            </w:r>
            <w:r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кабинет паллиативной медицинской помощи (Чувашская Республика, г. Чебоксары, ул. Федора Гладкова, д. 31)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 w:rsidRPr="00934B58">
              <w:t>пациенты онкологического профиля с территории Чувашской Республики</w:t>
            </w:r>
          </w:p>
        </w:tc>
      </w:tr>
      <w:tr w:rsidR="00934B58" w:rsidRPr="00934B58" w:rsidTr="00934B5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>отделение выездной патронажной паллиативной медицинской помощи (Чувашская Республика, г. Чебоксары, ул. Федора Гладкова, д. 31)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934B58" w:rsidP="00934B58">
            <w:r w:rsidRPr="00934B58">
              <w:t>пациенты онкологического профиля с территории г. Чебоксары и г. Новочебоксарск</w:t>
            </w:r>
          </w:p>
        </w:tc>
      </w:tr>
      <w:tr w:rsidR="00934B58" w:rsidRPr="00934B58" w:rsidTr="00934B5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отделение паллиативной медицинской помощи (Чувашская Республика, г. Чебоксары, ул. Федора Гладкова, д. 23)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 w:rsidRPr="00934B58">
              <w:t xml:space="preserve">пациенты онкологического профиля с территории г. Чебоксары, г. Новочебоксарск, Мариинско-Посадского, </w:t>
            </w:r>
            <w:proofErr w:type="spellStart"/>
            <w:r w:rsidRPr="00934B58">
              <w:t>Моргаушского</w:t>
            </w:r>
            <w:proofErr w:type="spellEnd"/>
            <w:r w:rsidRPr="00934B58">
              <w:t>, Чебоксарского муниципальных округов</w:t>
            </w:r>
          </w:p>
        </w:tc>
      </w:tr>
      <w:tr w:rsidR="00934B58" w:rsidRPr="00934B58" w:rsidTr="00934B5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2.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>
              <w:t xml:space="preserve">БУ «Центральная городская больница» </w:t>
            </w:r>
            <w:r w:rsidRPr="00934B58">
              <w:t>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кабинет паллиативной медицинской помощи (Чувашская Республика, г. Чебоксары, проспект Ленина, д. 47)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>
              <w:t>территория обслуживания БУ «Центральная городская больница»</w:t>
            </w:r>
            <w:r w:rsidRPr="00934B58">
              <w:t xml:space="preserve"> Минздрава Чувашии</w:t>
            </w:r>
            <w:r w:rsidR="00440E19">
              <w:t>, территория обслуживания</w:t>
            </w:r>
            <w:r w:rsidR="00440E19" w:rsidRPr="00934B58">
              <w:t xml:space="preserve"> </w:t>
            </w:r>
            <w:r w:rsidR="00440E19">
              <w:t xml:space="preserve">поликлиник </w:t>
            </w:r>
            <w:r w:rsidR="00440E19">
              <w:br/>
              <w:t xml:space="preserve">№ 5, 6, 7 БУ «Городская клиническая больница </w:t>
            </w:r>
            <w:r w:rsidR="00440E19">
              <w:br/>
              <w:t>№ 1» Минздрава Чувашии</w:t>
            </w:r>
          </w:p>
        </w:tc>
      </w:tr>
      <w:tr w:rsidR="00934B58" w:rsidRPr="00934B58" w:rsidTr="00934B5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отделение выездной патронажной паллиативной медицинской помощи (Чувашская Республика, г. Чебоксары, проспект Ленина, д. 47)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 w:rsidRPr="00934B58">
              <w:t xml:space="preserve">пациенты с территории обслуживания БУ </w:t>
            </w:r>
            <w:r>
              <w:t>«</w:t>
            </w:r>
            <w:r w:rsidRPr="00934B58">
              <w:t>Центральная городская больница</w:t>
            </w:r>
            <w:r>
              <w:t>»</w:t>
            </w:r>
            <w:r w:rsidRPr="00934B58">
              <w:t xml:space="preserve"> Минздрава Чувашии,</w:t>
            </w:r>
            <w:r>
              <w:t xml:space="preserve"> территория </w:t>
            </w:r>
            <w:r w:rsidR="00E460A5">
              <w:lastRenderedPageBreak/>
              <w:t>обслуживания</w:t>
            </w:r>
            <w:r w:rsidRPr="00934B58">
              <w:t xml:space="preserve"> </w:t>
            </w:r>
            <w:r>
              <w:t xml:space="preserve">поликлиник </w:t>
            </w:r>
            <w:r>
              <w:br/>
              <w:t xml:space="preserve">№ 5, 6, 7 БУ «Городская клиническая больница </w:t>
            </w:r>
            <w:r>
              <w:br/>
              <w:t>№ 1» Минздрава Чувашии</w:t>
            </w:r>
          </w:p>
        </w:tc>
      </w:tr>
      <w:tr w:rsidR="00934B58" w:rsidRPr="00934B58" w:rsidTr="00934B58">
        <w:trPr>
          <w:trHeight w:val="1470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 xml:space="preserve">отделение паллиативной медицинской помощи (Чувашская Республика, г. Чебоксары, проспект Ленина, д. 47; Чувашская Республика, п. Новые </w:t>
            </w:r>
            <w:proofErr w:type="spellStart"/>
            <w:r w:rsidRPr="00934B58">
              <w:t>Лапсары</w:t>
            </w:r>
            <w:proofErr w:type="spellEnd"/>
            <w:r w:rsidRPr="00934B58">
              <w:t>, ул. Совхозная, д. 21/1)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 w:rsidRPr="00934B58">
              <w:t xml:space="preserve">пациенты (за исключением онкологического профиля) с территории г. Чебоксары, </w:t>
            </w:r>
            <w:proofErr w:type="spellStart"/>
            <w:r w:rsidRPr="00934B58">
              <w:t>Моргаушского</w:t>
            </w:r>
            <w:proofErr w:type="spellEnd"/>
            <w:r w:rsidRPr="00934B58">
              <w:t>, Чебоксарского муниципальных округов</w:t>
            </w:r>
          </w:p>
        </w:tc>
      </w:tr>
      <w:tr w:rsidR="00934B58" w:rsidRPr="00934B58" w:rsidTr="00934B58">
        <w:trPr>
          <w:trHeight w:val="465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отделение паллиативной медицинской помощи (Чувашская Республика, г. Чебоксары, проспект Ленина, д. 47)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 w:rsidRPr="00934B58">
              <w:t>пациенты с территории Чувашской Республики, получавшие ранее паллиативную медицинс</w:t>
            </w:r>
            <w:r w:rsidR="005C4227">
              <w:t>кую помощь с возраста до 18 лет</w:t>
            </w:r>
          </w:p>
        </w:tc>
      </w:tr>
      <w:tr w:rsidR="00934B58" w:rsidRPr="00934B58" w:rsidTr="00934B5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респираторный центр для оказания паллиативной медицинской помощи взрослому населению (Чувашская Республика, г. Чебоксары, проспект Ленина, д. 47)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 w:rsidRPr="00934B58">
              <w:t>пациенты с территории Чувашской Республики, нуждающиеся в длительной респираторной поддержке (в том числе на дому)</w:t>
            </w:r>
          </w:p>
        </w:tc>
      </w:tr>
      <w:tr w:rsidR="00934B58" w:rsidRPr="00934B58" w:rsidTr="00934B5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 xml:space="preserve">отделение сестринского ухода (Чувашская Республика, г. Чебоксары, проспект Ленина, д. 47; Чувашская Республика, п. Новые </w:t>
            </w:r>
            <w:proofErr w:type="spellStart"/>
            <w:r w:rsidRPr="00934B58">
              <w:t>Лапсары</w:t>
            </w:r>
            <w:proofErr w:type="spellEnd"/>
            <w:r w:rsidRPr="00934B58">
              <w:t>, ул. Совхозная, д. 21/1)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пациенты с территории Чувашской Республики, нуждающиеся в круглосуточном сестринском уходе</w:t>
            </w:r>
          </w:p>
        </w:tc>
      </w:tr>
      <w:tr w:rsidR="00934B58" w:rsidRPr="00934B58" w:rsidTr="00934B5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3.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>
              <w:t>БУ «</w:t>
            </w:r>
            <w:r w:rsidR="005C4227">
              <w:t>Городская клиническая больница №</w:t>
            </w:r>
            <w:r w:rsidRPr="00934B58">
              <w:t> 1</w:t>
            </w:r>
            <w:r>
              <w:t>»</w:t>
            </w:r>
            <w:r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>кабинет паллиативной медицинской помощи (Чувашская Республика, г. Чебоксары, проспект Тракторостроителей, д. 46)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934B58" w:rsidP="00934B58">
            <w:r>
              <w:t>территория обслуживания БУ «</w:t>
            </w:r>
            <w:r w:rsidRPr="00934B58">
              <w:t>Гор</w:t>
            </w:r>
            <w:r w:rsidR="00440E19">
              <w:t>одская клиническая больница №</w:t>
            </w:r>
            <w:r>
              <w:t> 1»</w:t>
            </w:r>
            <w:r w:rsidRPr="00934B58">
              <w:t xml:space="preserve"> Минздрава Чувашии</w:t>
            </w:r>
            <w:r>
              <w:t xml:space="preserve"> (за исключением территорий обслуживания</w:t>
            </w:r>
            <w:r w:rsidR="00440E19">
              <w:t xml:space="preserve"> поликлиник № 5,6,7 БУ «</w:t>
            </w:r>
            <w:r w:rsidR="00440E19" w:rsidRPr="00934B58">
              <w:t>Гор</w:t>
            </w:r>
            <w:r w:rsidR="00440E19">
              <w:t>одская клиническая больница № 1»</w:t>
            </w:r>
            <w:r w:rsidR="00440E19" w:rsidRPr="00934B58">
              <w:t xml:space="preserve"> Минздрава Чувашии</w:t>
            </w:r>
            <w:r>
              <w:t>)</w:t>
            </w:r>
          </w:p>
        </w:tc>
      </w:tr>
      <w:tr w:rsidR="00934B58" w:rsidRPr="00934B58" w:rsidTr="00440E1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отделение выездной патронажной паллиативной медицинской помощи (Чувашская Республика, г. Чебоксары, проспект Тракторостроителей, д. 46)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440E19" w:rsidP="00934B58">
            <w:r>
              <w:t>территория обслуживания БУ «</w:t>
            </w:r>
            <w:r w:rsidRPr="00934B58">
              <w:t>Гор</w:t>
            </w:r>
            <w:r>
              <w:t>одская клиническая больница № 1»</w:t>
            </w:r>
            <w:r w:rsidRPr="00934B58">
              <w:t xml:space="preserve"> Минздрава Чувашии</w:t>
            </w:r>
            <w:r>
              <w:t xml:space="preserve"> (за исключением территорий обслуживания поликлиник № 5,6,7 БУ «</w:t>
            </w:r>
            <w:r w:rsidRPr="00934B58">
              <w:t>Гор</w:t>
            </w:r>
            <w:r>
              <w:t>одская клиническая больница № 1»</w:t>
            </w:r>
            <w:r w:rsidRPr="00934B58">
              <w:t xml:space="preserve"> Минздрава Чувашии</w:t>
            </w:r>
            <w:r>
              <w:t>)</w:t>
            </w:r>
          </w:p>
        </w:tc>
      </w:tr>
      <w:tr w:rsidR="00934B58" w:rsidRPr="00934B58" w:rsidTr="00440E1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4.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5C4227" w:rsidP="00934B58">
            <w:r>
              <w:t>БУ «Городской клинический центр»</w:t>
            </w:r>
            <w:r w:rsidR="00934B58"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кабинет паллиативной медицинской помощи (Чувашская Республика, г. Чебоксары, ул. Социалистическая, д. 1а)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440E19" w:rsidP="00934B58">
            <w:r>
              <w:t>территория обслуживания БУ «Городской клинический центр»</w:t>
            </w:r>
            <w:r w:rsidR="00934B58" w:rsidRPr="00934B58">
              <w:t xml:space="preserve"> Минздрава Чувашии</w:t>
            </w:r>
          </w:p>
        </w:tc>
      </w:tr>
      <w:tr w:rsidR="00934B58" w:rsidRPr="00934B58" w:rsidTr="00440E1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5.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440E19" w:rsidP="00934B58">
            <w:r>
              <w:t>БУ «</w:t>
            </w:r>
            <w:r w:rsidR="00934B58" w:rsidRPr="00934B58">
              <w:t>Бол</w:t>
            </w:r>
            <w:r>
              <w:t>ьница скорой медицинской помощи»</w:t>
            </w:r>
            <w:r w:rsidR="00934B58"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>кабинет паллиативной медицинской помощи (Чувашская Республика, г. Чебоксары, ул. Университетская, д. 24)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440E19" w:rsidP="00934B58">
            <w:r>
              <w:t>территория обслуживания БУ «</w:t>
            </w:r>
            <w:r w:rsidR="00934B58" w:rsidRPr="00934B58">
              <w:t>Бол</w:t>
            </w:r>
            <w:r>
              <w:t>ьница скорой медицинской помощи»</w:t>
            </w:r>
            <w:r w:rsidR="00934B58" w:rsidRPr="00934B58">
              <w:t xml:space="preserve"> Минздрава Чувашии</w:t>
            </w:r>
          </w:p>
        </w:tc>
      </w:tr>
      <w:tr w:rsidR="00934B58" w:rsidRPr="00934B58" w:rsidTr="00934B5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отделение выездной патронажной паллиативной медицинской помощи (Чувашская Республика, г. Чебоксары, ул. Университетская, д. 24)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 w:rsidRPr="00934B58">
              <w:t>пациенты с территории обс</w:t>
            </w:r>
            <w:r w:rsidR="00440E19">
              <w:t>луживания БУ «</w:t>
            </w:r>
            <w:r w:rsidRPr="00934B58">
              <w:t>Бол</w:t>
            </w:r>
            <w:r w:rsidR="00440E19">
              <w:t>ьница скорой медицинской помощи» Минздрава Чувашии, БУ «Городской клинический центр»</w:t>
            </w:r>
            <w:r w:rsidRPr="00934B58">
              <w:t xml:space="preserve"> Минздрава Чувашии</w:t>
            </w:r>
          </w:p>
        </w:tc>
      </w:tr>
      <w:tr w:rsidR="00934B58" w:rsidRPr="00934B58" w:rsidTr="00440E1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отделение паллиатив</w:t>
            </w:r>
            <w:r w:rsidR="005C4227">
              <w:t>ной медицинской помощи филиала «</w:t>
            </w:r>
            <w:r w:rsidRPr="00934B58">
              <w:t>Красноармейска</w:t>
            </w:r>
            <w:r w:rsidR="005C4227">
              <w:t>я центральная районная больница» БУ «</w:t>
            </w:r>
            <w:r w:rsidRPr="00934B58">
              <w:t>Бол</w:t>
            </w:r>
            <w:r w:rsidR="005C4227">
              <w:t>ьница скорой медицинской помощи»</w:t>
            </w:r>
            <w:r w:rsidRPr="00934B58">
              <w:t xml:space="preserve"> Минздрава Чувашии (Чувашская Республика, Красноармейский муниципальный округ, с. Красноармейское, ул. 30 лет Победы, д. 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 w:rsidRPr="00934B58">
              <w:t>п</w:t>
            </w:r>
            <w:r w:rsidR="005C4227">
              <w:t>ациенты с территории</w:t>
            </w:r>
            <w:r w:rsidRPr="00934B58">
              <w:t xml:space="preserve"> </w:t>
            </w:r>
            <w:proofErr w:type="spellStart"/>
            <w:r w:rsidRPr="00934B58">
              <w:t>Аликовского</w:t>
            </w:r>
            <w:proofErr w:type="spellEnd"/>
            <w:r w:rsidRPr="00934B58">
              <w:t>, Вурнарского, Красноармейского, Красночетайского, Ядринского и Шумерлинского муниципальных округов</w:t>
            </w:r>
          </w:p>
        </w:tc>
      </w:tr>
      <w:tr w:rsidR="00934B58" w:rsidRPr="00934B58" w:rsidTr="00440E19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6.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5C4227">
            <w:r w:rsidRPr="00934B58">
              <w:t xml:space="preserve">БУ </w:t>
            </w:r>
            <w:r w:rsidR="005C4227">
              <w:t>«</w:t>
            </w:r>
            <w:proofErr w:type="spellStart"/>
            <w:r w:rsidRPr="00934B58">
              <w:t>Новочебоксарская</w:t>
            </w:r>
            <w:proofErr w:type="spellEnd"/>
            <w:r w:rsidR="005C4227">
              <w:t xml:space="preserve"> городская больница»</w:t>
            </w:r>
            <w:r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кабинет паллиативной медицинской помощи (Чувашская Республика, г. Новочебоксарск, ул. Пионерская, д. 20 корп. 1; Чувашская Республика, г. Новочебоксарск, ул. Коммунистическая, д. 27 корп. 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440E19" w:rsidP="00934B58">
            <w:r>
              <w:t>территория обслуживания БУ «</w:t>
            </w:r>
            <w:proofErr w:type="spellStart"/>
            <w:r w:rsidR="00934B58" w:rsidRPr="00934B58">
              <w:t>Ново</w:t>
            </w:r>
            <w:r>
              <w:t>чебоксарская</w:t>
            </w:r>
            <w:proofErr w:type="spellEnd"/>
            <w:r>
              <w:t xml:space="preserve"> городская больница»</w:t>
            </w:r>
            <w:r w:rsidR="00934B58" w:rsidRPr="00934B58">
              <w:t xml:space="preserve"> Минздрава Чувашии</w:t>
            </w:r>
          </w:p>
        </w:tc>
      </w:tr>
      <w:tr w:rsidR="00934B58" w:rsidRPr="00934B58" w:rsidTr="00440E1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>отделение выездной патронажной паллиативной медицинской помощи (Чувашская Республика, г. Новочебоксарск, ул. Коммунистическая, д. 27 корп. 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934B58" w:rsidP="00934B58">
            <w:r w:rsidRPr="00934B58">
              <w:t>пациенты с территории г. Новочебоксарск и Мариинско-Посадского муниципального округа</w:t>
            </w:r>
          </w:p>
        </w:tc>
      </w:tr>
      <w:tr w:rsidR="00934B58" w:rsidRPr="00934B58" w:rsidTr="00934B5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>отделение сестринского ухода (Чувашская Республика, г. Новочебоксарск, ул. Коммунистическая, д. 27 корп. 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934B58" w:rsidP="00934B58">
            <w:r w:rsidRPr="00934B58">
              <w:t>пациенты, нуждающиеся в круглосуточном сестринском уходе</w:t>
            </w:r>
          </w:p>
        </w:tc>
      </w:tr>
      <w:tr w:rsidR="00934B58" w:rsidRPr="00934B58" w:rsidTr="00934B5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7.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440E19" w:rsidP="00934B58">
            <w:r>
              <w:t>БУ «</w:t>
            </w:r>
            <w:r w:rsidR="00934B58" w:rsidRPr="00934B58">
              <w:t>Батыревс</w:t>
            </w:r>
            <w:r>
              <w:t>кая ЦРБ»</w:t>
            </w:r>
            <w:r w:rsidR="00934B58"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 xml:space="preserve">кабинет паллиативной медицинской помощи (Чувашская Республика, </w:t>
            </w:r>
            <w:proofErr w:type="spellStart"/>
            <w:r w:rsidRPr="00934B58">
              <w:t>Батыревский</w:t>
            </w:r>
            <w:proofErr w:type="spellEnd"/>
            <w:r w:rsidRPr="00934B58">
              <w:t xml:space="preserve"> муниципальный округ, с. Батырево, ул. Мира, д. 19)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440E19" w:rsidP="00934B58">
            <w:r>
              <w:t>территория обслуживания БУ «Батыревская ЦРБ»</w:t>
            </w:r>
            <w:r w:rsidR="00934B58" w:rsidRPr="00934B58">
              <w:t xml:space="preserve"> Минздрава Чувашии</w:t>
            </w:r>
          </w:p>
        </w:tc>
      </w:tr>
      <w:tr w:rsidR="00934B58" w:rsidRPr="00934B58" w:rsidTr="00934B5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8.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440E19" w:rsidP="00934B58">
            <w:r>
              <w:t>БУ «</w:t>
            </w:r>
            <w:r w:rsidR="00934B58" w:rsidRPr="00934B58">
              <w:t>Канашский межтерриториальный мед</w:t>
            </w:r>
            <w:r>
              <w:t>ицинский центр»</w:t>
            </w:r>
            <w:r w:rsidR="00934B58"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>кабинет паллиативной медицинской помощи (Чувашская Республика, г. Канаш, ул. Павлова, д. 10)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440E19" w:rsidP="00934B58">
            <w:r>
              <w:t>территория обслуживания БУ «</w:t>
            </w:r>
            <w:r w:rsidR="00934B58" w:rsidRPr="00934B58">
              <w:t>Канашский межте</w:t>
            </w:r>
            <w:r>
              <w:t>рриториальный медицинский центр»</w:t>
            </w:r>
            <w:r w:rsidR="00934B58" w:rsidRPr="00934B58">
              <w:t xml:space="preserve"> Минздрава Чувашии</w:t>
            </w:r>
          </w:p>
        </w:tc>
      </w:tr>
      <w:tr w:rsidR="00934B58" w:rsidRPr="00934B58" w:rsidTr="00934B5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>отделение выездной патронажной паллиативной медицинской помощи (Чувашская Республика, г. Канаш, ул. Павлова, д. 10)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934B58" w:rsidP="005C4227">
            <w:r w:rsidRPr="00934B58">
              <w:t>пациенты с территории Канашского муниципального округа</w:t>
            </w:r>
          </w:p>
        </w:tc>
      </w:tr>
      <w:tr w:rsidR="00934B58" w:rsidRPr="00934B58" w:rsidTr="00934B5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9.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440E19" w:rsidP="00934B58">
            <w:r>
              <w:t>БУ «Комсомольская ЦРБ»</w:t>
            </w:r>
            <w:r w:rsidR="00934B58"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отделение паллиативной медицинской помощи (Чувашская Республика, Комсомольский муниципальный округ, с. Комсомольское, ул. Лесная, д. 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5C4227">
            <w:r w:rsidRPr="00934B58">
              <w:t xml:space="preserve">пациенты с территории Алатырского, Ибресинского, Канашского, Комсомольского, Порецкого, Яльчикского, Батыревского и </w:t>
            </w:r>
            <w:proofErr w:type="spellStart"/>
            <w:r w:rsidRPr="00934B58">
              <w:t>Шемуршинского</w:t>
            </w:r>
            <w:proofErr w:type="spellEnd"/>
            <w:r w:rsidRPr="00934B58">
              <w:t xml:space="preserve"> муниципальных округов</w:t>
            </w:r>
          </w:p>
        </w:tc>
      </w:tr>
      <w:tr w:rsidR="00934B58" w:rsidRPr="00934B58" w:rsidTr="00934B5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10.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>БУ</w:t>
            </w:r>
            <w:r w:rsidR="00440E19">
              <w:t xml:space="preserve"> «Моргаушская ЦРБ»</w:t>
            </w:r>
            <w:r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 xml:space="preserve">отделение сестринского ухода (Чувашская Республика, </w:t>
            </w:r>
            <w:proofErr w:type="spellStart"/>
            <w:r w:rsidRPr="00934B58">
              <w:t>Моргаушский</w:t>
            </w:r>
            <w:proofErr w:type="spellEnd"/>
            <w:r w:rsidRPr="00934B58">
              <w:t xml:space="preserve"> муниципальный округ, с. </w:t>
            </w:r>
            <w:proofErr w:type="spellStart"/>
            <w:r w:rsidRPr="00934B58">
              <w:t>Юськасы</w:t>
            </w:r>
            <w:proofErr w:type="spellEnd"/>
            <w:r w:rsidRPr="00934B58">
              <w:t xml:space="preserve">, ул. Центральная, д. 63 пом. 2; Чувашская Республика, </w:t>
            </w:r>
            <w:proofErr w:type="spellStart"/>
            <w:r w:rsidRPr="00934B58">
              <w:t>Моргаушский</w:t>
            </w:r>
            <w:proofErr w:type="spellEnd"/>
            <w:r w:rsidRPr="00934B58">
              <w:t xml:space="preserve"> муниципальный округ, с. </w:t>
            </w:r>
            <w:proofErr w:type="spellStart"/>
            <w:r w:rsidRPr="00934B58">
              <w:t>Тораево</w:t>
            </w:r>
            <w:proofErr w:type="spellEnd"/>
            <w:r w:rsidRPr="00934B58">
              <w:t>, ул. Базарная, д. 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934B58" w:rsidP="00934B58">
            <w:r w:rsidRPr="00934B58">
              <w:t>пациенты, нуждающиеся в круглосуточном сестринском уходе</w:t>
            </w:r>
          </w:p>
        </w:tc>
      </w:tr>
      <w:tr w:rsidR="00934B58" w:rsidRPr="00934B58" w:rsidTr="00934B5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11.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440E19" w:rsidP="00934B58">
            <w:r>
              <w:t>БУ «Цивильская ЦРБ»</w:t>
            </w:r>
            <w:r w:rsidR="00934B58"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 xml:space="preserve">отделение паллиативной медицинской помощи (Чувашская Республика, </w:t>
            </w:r>
            <w:proofErr w:type="spellStart"/>
            <w:r w:rsidRPr="00934B58">
              <w:t>Цивильский</w:t>
            </w:r>
            <w:proofErr w:type="spellEnd"/>
            <w:r w:rsidRPr="00934B58">
              <w:t xml:space="preserve"> муниципальный округ, п. </w:t>
            </w:r>
            <w:proofErr w:type="spellStart"/>
            <w:r w:rsidRPr="00934B58">
              <w:t>Конар</w:t>
            </w:r>
            <w:proofErr w:type="spellEnd"/>
            <w:r w:rsidRPr="00934B58">
              <w:t>, ул. Нефтяников, д. 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934B58" w:rsidP="00934B58">
            <w:r w:rsidRPr="00934B58">
              <w:t xml:space="preserve">пациенты с территории г. Новочебоксарск, Козловского, Мариинско-Посадского, Урмарского, </w:t>
            </w:r>
            <w:proofErr w:type="spellStart"/>
            <w:r w:rsidRPr="00934B58">
              <w:t>Янтиковского</w:t>
            </w:r>
            <w:proofErr w:type="spellEnd"/>
            <w:r w:rsidRPr="00934B58">
              <w:t xml:space="preserve"> и Цивильского муниципальных округов</w:t>
            </w:r>
          </w:p>
        </w:tc>
      </w:tr>
      <w:tr w:rsidR="00934B58" w:rsidRPr="00934B58" w:rsidTr="00440E1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12.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440E19" w:rsidP="00934B58">
            <w:r>
              <w:t>БУ «Яльчикская ЦРБ»</w:t>
            </w:r>
            <w:r w:rsidR="00934B58"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 xml:space="preserve">кабинет паллиативной медицинской помощи (Чувашская Республика, </w:t>
            </w:r>
            <w:proofErr w:type="spellStart"/>
            <w:r w:rsidRPr="00934B58">
              <w:t>Яльчикский</w:t>
            </w:r>
            <w:proofErr w:type="spellEnd"/>
            <w:r w:rsidRPr="00934B58">
              <w:t xml:space="preserve"> муниципальный округ, с. Яльчики, ул. Восточная, д. 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440E19">
            <w:r w:rsidRPr="00934B58">
              <w:t xml:space="preserve">территория обслуживания БУ </w:t>
            </w:r>
            <w:r w:rsidR="00440E19">
              <w:t>«Яльчикская ЦРБ»</w:t>
            </w:r>
            <w:r w:rsidRPr="00934B58">
              <w:t xml:space="preserve"> Минздрава Чувашии</w:t>
            </w:r>
          </w:p>
        </w:tc>
      </w:tr>
      <w:tr w:rsidR="00934B58" w:rsidRPr="00934B58" w:rsidTr="00440E19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13.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440E19">
            <w:r w:rsidRPr="00934B58">
              <w:t xml:space="preserve">БУ </w:t>
            </w:r>
            <w:r w:rsidR="00440E19">
              <w:t>«</w:t>
            </w:r>
            <w:r w:rsidRPr="00934B58">
              <w:t>Шумерлинский межтерриториальный медицинский центр</w:t>
            </w:r>
            <w:r w:rsidR="00440E19">
              <w:t>»</w:t>
            </w:r>
            <w:r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кабинет паллиативной медицинской помощи (Чувашская Республика, г. Шумерля, ул. Свердлова, д. 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440E19" w:rsidP="00934B58">
            <w:r>
              <w:t>территория обслуживания БУ «</w:t>
            </w:r>
            <w:r w:rsidR="00934B58" w:rsidRPr="00934B58">
              <w:t xml:space="preserve">Шумерлинский межтерриториальный </w:t>
            </w:r>
            <w:r>
              <w:t>медицинский центр»</w:t>
            </w:r>
            <w:r w:rsidR="00934B58" w:rsidRPr="00934B58">
              <w:t xml:space="preserve"> Минздрава Чувашии</w:t>
            </w:r>
          </w:p>
        </w:tc>
      </w:tr>
      <w:tr w:rsidR="00934B58" w:rsidRPr="00934B58" w:rsidTr="00440E1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отделение выездной патронажной паллиативной медицинской помощи (Чувашская Республика, г. Шумерля, ул. Свердлова, д. 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5C4227">
            <w:r w:rsidRPr="00934B58">
              <w:t>пациенты с территории Шумерлинского, Порецкого, Красночетайского муниципальных округов</w:t>
            </w:r>
          </w:p>
        </w:tc>
      </w:tr>
    </w:tbl>
    <w:p w:rsidR="00934B58" w:rsidRDefault="00934B58"/>
    <w:sectPr w:rsidR="00934B58" w:rsidSect="00EE551E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4C3" w:rsidRDefault="004314C3" w:rsidP="00B61031">
      <w:pPr>
        <w:spacing w:after="0" w:line="240" w:lineRule="auto"/>
      </w:pPr>
      <w:r>
        <w:separator/>
      </w:r>
    </w:p>
  </w:endnote>
  <w:endnote w:type="continuationSeparator" w:id="0">
    <w:p w:rsidR="004314C3" w:rsidRDefault="004314C3" w:rsidP="00B6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</w:tblGrid>
    <w:tr w:rsidR="00EE551E" w:rsidRPr="005C32E0" w:rsidTr="00EE551E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EE551E" w:rsidRPr="005C32E0" w:rsidRDefault="00EE551E">
          <w:pPr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4C3" w:rsidRDefault="004314C3" w:rsidP="00B61031">
      <w:pPr>
        <w:spacing w:after="0" w:line="240" w:lineRule="auto"/>
      </w:pPr>
      <w:r>
        <w:separator/>
      </w:r>
    </w:p>
  </w:footnote>
  <w:footnote w:type="continuationSeparator" w:id="0">
    <w:p w:rsidR="004314C3" w:rsidRDefault="004314C3" w:rsidP="00B6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935425"/>
    </w:sdtPr>
    <w:sdtEndPr>
      <w:rPr>
        <w:sz w:val="26"/>
        <w:szCs w:val="26"/>
      </w:rPr>
    </w:sdtEndPr>
    <w:sdtContent>
      <w:p w:rsidR="00EE551E" w:rsidRPr="007C40A1" w:rsidRDefault="00EE551E" w:rsidP="00EE551E">
        <w:pPr>
          <w:pStyle w:val="a4"/>
          <w:ind w:firstLine="0"/>
          <w:jc w:val="center"/>
          <w:rPr>
            <w:sz w:val="26"/>
            <w:szCs w:val="26"/>
          </w:rPr>
        </w:pPr>
        <w:r w:rsidRPr="007C40A1">
          <w:rPr>
            <w:sz w:val="26"/>
            <w:szCs w:val="26"/>
          </w:rPr>
          <w:fldChar w:fldCharType="begin"/>
        </w:r>
        <w:r w:rsidRPr="007C40A1">
          <w:rPr>
            <w:sz w:val="26"/>
            <w:szCs w:val="26"/>
          </w:rPr>
          <w:instrText>PAGE   \* MERGEFORMAT</w:instrText>
        </w:r>
        <w:r w:rsidRPr="007C40A1">
          <w:rPr>
            <w:sz w:val="26"/>
            <w:szCs w:val="26"/>
          </w:rPr>
          <w:fldChar w:fldCharType="separate"/>
        </w:r>
        <w:r w:rsidR="00E44CEC">
          <w:rPr>
            <w:noProof/>
            <w:sz w:val="26"/>
            <w:szCs w:val="26"/>
          </w:rPr>
          <w:t>2</w:t>
        </w:r>
        <w:r w:rsidRPr="007C40A1">
          <w:rPr>
            <w:sz w:val="26"/>
            <w:szCs w:val="26"/>
          </w:rPr>
          <w:fldChar w:fldCharType="end"/>
        </w:r>
      </w:p>
    </w:sdtContent>
  </w:sdt>
  <w:p w:rsidR="00EE551E" w:rsidRDefault="00EE551E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FC" w:rsidRDefault="00307FFC" w:rsidP="00307FF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1B" w:rsidRDefault="00676F1B">
    <w:pPr>
      <w:pStyle w:val="a4"/>
      <w:jc w:val="center"/>
    </w:pPr>
  </w:p>
  <w:p w:rsidR="00EE551E" w:rsidRDefault="00EE55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2252C"/>
    <w:multiLevelType w:val="hybridMultilevel"/>
    <w:tmpl w:val="D56C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B1"/>
    <w:rsid w:val="00042A4F"/>
    <w:rsid w:val="000942BC"/>
    <w:rsid w:val="000A4ECA"/>
    <w:rsid w:val="000A678C"/>
    <w:rsid w:val="00167885"/>
    <w:rsid w:val="00180D46"/>
    <w:rsid w:val="00246B5E"/>
    <w:rsid w:val="002C2506"/>
    <w:rsid w:val="00307FFC"/>
    <w:rsid w:val="003451EF"/>
    <w:rsid w:val="003D2EF1"/>
    <w:rsid w:val="00423969"/>
    <w:rsid w:val="004314C3"/>
    <w:rsid w:val="00440E19"/>
    <w:rsid w:val="004B0168"/>
    <w:rsid w:val="004C0291"/>
    <w:rsid w:val="004C1481"/>
    <w:rsid w:val="00583B2A"/>
    <w:rsid w:val="005C4227"/>
    <w:rsid w:val="005E7470"/>
    <w:rsid w:val="00676F1B"/>
    <w:rsid w:val="00682361"/>
    <w:rsid w:val="00687492"/>
    <w:rsid w:val="006975C7"/>
    <w:rsid w:val="00725BE1"/>
    <w:rsid w:val="00762D2D"/>
    <w:rsid w:val="007B6772"/>
    <w:rsid w:val="008223ED"/>
    <w:rsid w:val="008332CE"/>
    <w:rsid w:val="008504B1"/>
    <w:rsid w:val="00853ECF"/>
    <w:rsid w:val="008E488D"/>
    <w:rsid w:val="00934B58"/>
    <w:rsid w:val="00951A8A"/>
    <w:rsid w:val="00A424A8"/>
    <w:rsid w:val="00A71CEE"/>
    <w:rsid w:val="00B239D0"/>
    <w:rsid w:val="00B42E14"/>
    <w:rsid w:val="00B462B1"/>
    <w:rsid w:val="00B61031"/>
    <w:rsid w:val="00BD5696"/>
    <w:rsid w:val="00BE6D6F"/>
    <w:rsid w:val="00C8017A"/>
    <w:rsid w:val="00CC3FD6"/>
    <w:rsid w:val="00CD605C"/>
    <w:rsid w:val="00E06DFA"/>
    <w:rsid w:val="00E44CEC"/>
    <w:rsid w:val="00E460A5"/>
    <w:rsid w:val="00EB7671"/>
    <w:rsid w:val="00EE551E"/>
    <w:rsid w:val="00F57192"/>
    <w:rsid w:val="00FA43C5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12F2D-6B8F-4BB3-B345-C0CEE889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03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0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6103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95pt">
    <w:name w:val="Основной текст + 9;5 pt;Полужирный"/>
    <w:basedOn w:val="a0"/>
    <w:rsid w:val="00B610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B6103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3"/>
    <w:uiPriority w:val="39"/>
    <w:rsid w:val="00B6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6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031"/>
  </w:style>
  <w:style w:type="paragraph" w:styleId="a9">
    <w:name w:val="Balloon Text"/>
    <w:basedOn w:val="a"/>
    <w:link w:val="aa"/>
    <w:uiPriority w:val="99"/>
    <w:semiHidden/>
    <w:unhideWhenUsed/>
    <w:rsid w:val="00676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6F1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A4ECA"/>
    <w:rPr>
      <w:color w:val="0563C1" w:themeColor="hyperlink"/>
      <w:u w:val="single"/>
    </w:rPr>
  </w:style>
  <w:style w:type="paragraph" w:styleId="ac">
    <w:name w:val="Normal (Web)"/>
    <w:aliases w:val="Обычный (Web)1,Обычный (Web)11"/>
    <w:basedOn w:val="a"/>
    <w:uiPriority w:val="99"/>
    <w:rsid w:val="00762D2D"/>
    <w:pPr>
      <w:spacing w:before="100" w:beforeAutospacing="1" w:after="100" w:afterAutospacing="1" w:line="240" w:lineRule="auto"/>
    </w:pPr>
    <w:rPr>
      <w:rFonts w:ascii="Courier New" w:eastAsia="Times New Roman" w:hAnsi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26</dc:creator>
  <cp:keywords/>
  <dc:description/>
  <cp:lastModifiedBy>Минздрав 26</cp:lastModifiedBy>
  <cp:revision>4</cp:revision>
  <cp:lastPrinted>2024-11-22T10:39:00Z</cp:lastPrinted>
  <dcterms:created xsi:type="dcterms:W3CDTF">2025-01-24T15:13:00Z</dcterms:created>
  <dcterms:modified xsi:type="dcterms:W3CDTF">2025-02-05T13:30:00Z</dcterms:modified>
</cp:coreProperties>
</file>