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tblLayout w:type="fixed"/>
        <w:tblLook w:val="01E0" w:firstRow="1" w:lastRow="1" w:firstColumn="1" w:lastColumn="1" w:noHBand="0" w:noVBand="0"/>
      </w:tblPr>
      <w:tblGrid>
        <w:gridCol w:w="3686"/>
        <w:gridCol w:w="1984"/>
        <w:gridCol w:w="3969"/>
      </w:tblGrid>
      <w:tr w:rsidR="00541B74" w:rsidRPr="00541B74" w:rsidTr="00C33566">
        <w:trPr>
          <w:trHeight w:val="2126"/>
        </w:trPr>
        <w:tc>
          <w:tcPr>
            <w:tcW w:w="3686" w:type="dxa"/>
          </w:tcPr>
          <w:p w:rsidR="00541B74" w:rsidRPr="00541B74" w:rsidRDefault="00541B74" w:rsidP="00C33566">
            <w:pPr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541B74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  <w:t>ЧĂВАШ РЕСПУБЛИКИН</w:t>
            </w:r>
          </w:p>
          <w:p w:rsidR="00541B74" w:rsidRPr="00541B74" w:rsidRDefault="00541B74" w:rsidP="00C33566">
            <w:pPr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541B74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 xml:space="preserve">КАНАШ </w:t>
            </w:r>
          </w:p>
          <w:p w:rsidR="00541B74" w:rsidRPr="00541B74" w:rsidRDefault="00541B74" w:rsidP="00C33566">
            <w:pPr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541B74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МУНИЦИПАЛЛĂ ОКРУГĚН</w:t>
            </w:r>
          </w:p>
          <w:p w:rsidR="00541B74" w:rsidRPr="00541B74" w:rsidRDefault="00541B74" w:rsidP="00C3356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1B74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АДМИНИСТРАЦИЙЕ</w:t>
            </w:r>
          </w:p>
          <w:p w:rsidR="00541B74" w:rsidRPr="00541B74" w:rsidRDefault="00541B74" w:rsidP="00C3356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41B74" w:rsidRPr="00541B74" w:rsidRDefault="00541B74" w:rsidP="00C3356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1B74">
              <w:rPr>
                <w:rFonts w:ascii="Times New Roman" w:hAnsi="Times New Roman"/>
                <w:b/>
                <w:bCs/>
                <w:sz w:val="24"/>
                <w:szCs w:val="24"/>
              </w:rPr>
              <w:t>ХУШУ</w:t>
            </w:r>
          </w:p>
          <w:p w:rsidR="00541B74" w:rsidRPr="00541B74" w:rsidRDefault="00541B74" w:rsidP="00C3356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41B74" w:rsidRPr="005C0308" w:rsidRDefault="005A7630" w:rsidP="00C3356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7630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21.01.2025</w:t>
            </w:r>
            <w:r w:rsidR="00541B74" w:rsidRPr="005C030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541B74" w:rsidRPr="00541B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r w:rsidRPr="005A7630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24</w:t>
            </w:r>
          </w:p>
          <w:p w:rsidR="00541B74" w:rsidRPr="00541B74" w:rsidRDefault="00541B74" w:rsidP="00C3356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41B74" w:rsidRPr="00541B74" w:rsidRDefault="00541B74" w:rsidP="00C3356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1B74">
              <w:rPr>
                <w:rFonts w:ascii="Times New Roman" w:hAnsi="Times New Roman"/>
                <w:b/>
                <w:bCs/>
                <w:sz w:val="24"/>
                <w:szCs w:val="24"/>
              </w:rPr>
              <w:t>Канаш хули</w:t>
            </w:r>
          </w:p>
        </w:tc>
        <w:tc>
          <w:tcPr>
            <w:tcW w:w="1984" w:type="dxa"/>
            <w:hideMark/>
          </w:tcPr>
          <w:p w:rsidR="00541B74" w:rsidRPr="00541B74" w:rsidRDefault="00541B74" w:rsidP="00C3356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1B74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2204BD76" wp14:editId="2AE50EB7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45085</wp:posOffset>
                  </wp:positionV>
                  <wp:extent cx="9207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004" y="21370"/>
                      <wp:lineTo x="21004" y="0"/>
                      <wp:lineTo x="0" y="0"/>
                    </wp:wrapPolygon>
                  </wp:wrapTight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750" cy="1309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9" w:type="dxa"/>
          </w:tcPr>
          <w:p w:rsidR="00541B74" w:rsidRPr="00541B74" w:rsidRDefault="00541B74" w:rsidP="00C3356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1B74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АДМИНИСТРАЦИЯ</w:t>
            </w:r>
          </w:p>
          <w:p w:rsidR="00541B74" w:rsidRPr="00541B74" w:rsidRDefault="00541B74" w:rsidP="00C33566">
            <w:pPr>
              <w:jc w:val="center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541B74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КАНАШСКОГО МУНИЦИПАЛЬНОГО ОКРУГА ЧУВАШСКОЙ РЕСПУБЛИКИ</w:t>
            </w:r>
          </w:p>
          <w:p w:rsidR="00541B74" w:rsidRPr="00541B74" w:rsidRDefault="00541B74" w:rsidP="00C3356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41B74" w:rsidRPr="00541B74" w:rsidRDefault="00541B74" w:rsidP="00C3356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1B74">
              <w:rPr>
                <w:rFonts w:ascii="Times New Roman" w:hAnsi="Times New Roman"/>
                <w:b/>
                <w:bCs/>
                <w:sz w:val="24"/>
                <w:szCs w:val="24"/>
              </w:rPr>
              <w:t>РАСПОРЯЖЕНИЕ</w:t>
            </w:r>
          </w:p>
          <w:p w:rsidR="00541B74" w:rsidRPr="00541B74" w:rsidRDefault="00541B74" w:rsidP="00C3356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41B74" w:rsidRPr="005C0308" w:rsidRDefault="005A7630" w:rsidP="00C33566">
            <w:pPr>
              <w:spacing w:line="192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A7630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21.01.2025</w:t>
            </w:r>
            <w:r w:rsidR="00541B74" w:rsidRPr="00541B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№ </w:t>
            </w:r>
            <w:r w:rsidRPr="005A7630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24</w:t>
            </w:r>
          </w:p>
          <w:p w:rsidR="00541B74" w:rsidRPr="00541B74" w:rsidRDefault="00541B74" w:rsidP="00C3356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41B74" w:rsidRPr="00541B74" w:rsidRDefault="00541B74" w:rsidP="00C33566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1B7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Канаш</w:t>
            </w:r>
          </w:p>
        </w:tc>
      </w:tr>
    </w:tbl>
    <w:p w:rsidR="00541B74" w:rsidRDefault="00541B74" w:rsidP="00B44E9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0E9A" w:rsidRDefault="00CB0E9A" w:rsidP="00B44E9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0E9A" w:rsidRPr="00EB385C" w:rsidRDefault="00CB0E9A" w:rsidP="00CB0E9A">
      <w:pPr>
        <w:ind w:right="4536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r w:rsidRPr="00EB385C">
        <w:rPr>
          <w:rFonts w:ascii="Times New Roman" w:hAnsi="Times New Roman"/>
          <w:b/>
          <w:sz w:val="24"/>
          <w:szCs w:val="24"/>
        </w:rPr>
        <w:t>Об утверждении плана проведения экспертизы муниципальных нормативных правовых актов Канашского муниципального округа Чувашской Республики, затрагивающих вопросы осуществления предпринимательской и инвестиционной деятельности на 2025 год</w:t>
      </w:r>
    </w:p>
    <w:p w:rsidR="00CB0E9A" w:rsidRPr="00EB385C" w:rsidRDefault="00CB0E9A" w:rsidP="00B44E9B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CB0E9A" w:rsidRDefault="00CB0E9A" w:rsidP="00B44E9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44E9B" w:rsidRPr="00B44E9B" w:rsidRDefault="00B44E9B" w:rsidP="00B44E9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4E9B">
        <w:rPr>
          <w:rFonts w:ascii="Times New Roman" w:hAnsi="Times New Roman" w:cs="Times New Roman"/>
          <w:sz w:val="24"/>
          <w:szCs w:val="24"/>
        </w:rPr>
        <w:t>В соответствии с постановлением администрации Канаш</w:t>
      </w:r>
      <w:r w:rsidR="00541B74">
        <w:rPr>
          <w:rFonts w:ascii="Times New Roman" w:hAnsi="Times New Roman" w:cs="Times New Roman"/>
          <w:sz w:val="24"/>
          <w:szCs w:val="24"/>
        </w:rPr>
        <w:t>ского муниципального округа</w:t>
      </w:r>
      <w:r w:rsidRPr="00B44E9B">
        <w:rPr>
          <w:rFonts w:ascii="Times New Roman" w:hAnsi="Times New Roman" w:cs="Times New Roman"/>
          <w:sz w:val="24"/>
          <w:szCs w:val="24"/>
        </w:rPr>
        <w:t xml:space="preserve"> Чувашской Республики от</w:t>
      </w:r>
      <w:r w:rsidR="002979B2">
        <w:rPr>
          <w:rFonts w:ascii="Times New Roman" w:hAnsi="Times New Roman" w:cs="Times New Roman"/>
          <w:sz w:val="24"/>
          <w:szCs w:val="24"/>
        </w:rPr>
        <w:t xml:space="preserve"> </w:t>
      </w:r>
      <w:r w:rsidR="005538CF">
        <w:rPr>
          <w:rFonts w:ascii="Times New Roman" w:hAnsi="Times New Roman" w:cs="Times New Roman"/>
          <w:sz w:val="24"/>
          <w:szCs w:val="24"/>
        </w:rPr>
        <w:t>13.01.2025</w:t>
      </w:r>
      <w:r w:rsidRPr="00B44E9B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5538CF">
        <w:rPr>
          <w:rFonts w:ascii="Times New Roman" w:hAnsi="Times New Roman" w:cs="Times New Roman"/>
          <w:sz w:val="24"/>
          <w:szCs w:val="24"/>
        </w:rPr>
        <w:t>8</w:t>
      </w:r>
      <w:r w:rsidRPr="00B44E9B">
        <w:rPr>
          <w:rFonts w:ascii="Times New Roman" w:hAnsi="Times New Roman" w:cs="Times New Roman"/>
          <w:sz w:val="24"/>
          <w:szCs w:val="24"/>
        </w:rPr>
        <w:t xml:space="preserve"> «Об утверждении Порядка проведения экспертизы муниципальных нормативных правовых актов Канаш</w:t>
      </w:r>
      <w:r w:rsidR="00541B74">
        <w:rPr>
          <w:rFonts w:ascii="Times New Roman" w:hAnsi="Times New Roman" w:cs="Times New Roman"/>
          <w:sz w:val="24"/>
          <w:szCs w:val="24"/>
        </w:rPr>
        <w:t>ского муниципального округа</w:t>
      </w:r>
      <w:r w:rsidRPr="00B44E9B">
        <w:rPr>
          <w:rFonts w:ascii="Times New Roman" w:hAnsi="Times New Roman" w:cs="Times New Roman"/>
          <w:sz w:val="24"/>
          <w:szCs w:val="24"/>
        </w:rPr>
        <w:t xml:space="preserve"> Чувашской Республики затрагивающих вопросы осуществления предпринимательской и инвестиционной деятельности»:</w:t>
      </w:r>
    </w:p>
    <w:p w:rsidR="00541B74" w:rsidRDefault="00541B74" w:rsidP="00B44E9B">
      <w:pPr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44E9B" w:rsidRPr="005538CF" w:rsidRDefault="00B44E9B" w:rsidP="00B44E9B">
      <w:pPr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38CF">
        <w:rPr>
          <w:rFonts w:ascii="Times New Roman" w:hAnsi="Times New Roman" w:cs="Times New Roman"/>
          <w:sz w:val="24"/>
          <w:szCs w:val="24"/>
        </w:rPr>
        <w:t xml:space="preserve">1. Утвердить прилагаемый План проведения экспертизы </w:t>
      </w:r>
      <w:r w:rsidR="00722E82" w:rsidRPr="005538CF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5538CF">
        <w:rPr>
          <w:rFonts w:ascii="Times New Roman" w:hAnsi="Times New Roman" w:cs="Times New Roman"/>
          <w:sz w:val="24"/>
          <w:szCs w:val="24"/>
        </w:rPr>
        <w:t>нормативных правовых актов Канаш</w:t>
      </w:r>
      <w:r w:rsidR="00541B74" w:rsidRPr="005538CF">
        <w:rPr>
          <w:rFonts w:ascii="Times New Roman" w:hAnsi="Times New Roman" w:cs="Times New Roman"/>
          <w:sz w:val="24"/>
          <w:szCs w:val="24"/>
        </w:rPr>
        <w:t>ского муниципального округа</w:t>
      </w:r>
      <w:r w:rsidRPr="005538CF">
        <w:rPr>
          <w:rFonts w:ascii="Times New Roman" w:hAnsi="Times New Roman" w:cs="Times New Roman"/>
          <w:sz w:val="24"/>
          <w:szCs w:val="24"/>
        </w:rPr>
        <w:t xml:space="preserve"> Чувашской Республики, затрагивающих вопросы осуществления предпринимательской и инвестиционной деятельности на 202</w:t>
      </w:r>
      <w:r w:rsidR="00541B74" w:rsidRPr="005538CF">
        <w:rPr>
          <w:rFonts w:ascii="Times New Roman" w:hAnsi="Times New Roman" w:cs="Times New Roman"/>
          <w:sz w:val="24"/>
          <w:szCs w:val="24"/>
        </w:rPr>
        <w:t>5</w:t>
      </w:r>
      <w:r w:rsidRPr="005538CF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B44E9B" w:rsidRPr="005538CF" w:rsidRDefault="00B44E9B" w:rsidP="00B44E9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38CF">
        <w:rPr>
          <w:rFonts w:ascii="Times New Roman" w:hAnsi="Times New Roman" w:cs="Times New Roman"/>
          <w:sz w:val="24"/>
          <w:szCs w:val="24"/>
        </w:rPr>
        <w:t>2. Отделу экономики</w:t>
      </w:r>
      <w:r w:rsidR="00722E82" w:rsidRPr="005538CF">
        <w:rPr>
          <w:rFonts w:ascii="Times New Roman" w:hAnsi="Times New Roman" w:cs="Times New Roman"/>
          <w:sz w:val="24"/>
          <w:szCs w:val="24"/>
        </w:rPr>
        <w:t xml:space="preserve"> и </w:t>
      </w:r>
      <w:r w:rsidR="00541B74" w:rsidRPr="005538CF">
        <w:rPr>
          <w:rFonts w:ascii="Times New Roman" w:hAnsi="Times New Roman" w:cs="Times New Roman"/>
          <w:sz w:val="24"/>
          <w:szCs w:val="24"/>
        </w:rPr>
        <w:t>инвестиционной деятельности управления экономики, сельского хозяйства, имущественных и земельных отношений</w:t>
      </w:r>
      <w:r w:rsidRPr="005538CF">
        <w:rPr>
          <w:rFonts w:ascii="Times New Roman" w:hAnsi="Times New Roman" w:cs="Times New Roman"/>
          <w:sz w:val="24"/>
          <w:szCs w:val="24"/>
        </w:rPr>
        <w:t xml:space="preserve"> администрации Канаш</w:t>
      </w:r>
      <w:r w:rsidR="00541B74" w:rsidRPr="005538CF">
        <w:rPr>
          <w:rFonts w:ascii="Times New Roman" w:hAnsi="Times New Roman" w:cs="Times New Roman"/>
          <w:sz w:val="24"/>
          <w:szCs w:val="24"/>
        </w:rPr>
        <w:t xml:space="preserve">ского муниципального округа </w:t>
      </w:r>
      <w:r w:rsidRPr="005538CF">
        <w:rPr>
          <w:rFonts w:ascii="Times New Roman" w:hAnsi="Times New Roman" w:cs="Times New Roman"/>
          <w:sz w:val="24"/>
          <w:szCs w:val="24"/>
        </w:rPr>
        <w:t>Чувашской Республики обеспечить:</w:t>
      </w:r>
    </w:p>
    <w:p w:rsidR="00B44E9B" w:rsidRPr="005538CF" w:rsidRDefault="00B44E9B" w:rsidP="00B44E9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38CF">
        <w:rPr>
          <w:rFonts w:ascii="Times New Roman" w:hAnsi="Times New Roman" w:cs="Times New Roman"/>
          <w:sz w:val="24"/>
          <w:szCs w:val="24"/>
        </w:rPr>
        <w:t xml:space="preserve">- проведение публичных консультаций по </w:t>
      </w:r>
      <w:r w:rsidR="00722E82" w:rsidRPr="005538CF">
        <w:rPr>
          <w:rFonts w:ascii="Times New Roman" w:hAnsi="Times New Roman" w:cs="Times New Roman"/>
          <w:sz w:val="24"/>
          <w:szCs w:val="24"/>
        </w:rPr>
        <w:t xml:space="preserve">муниципальным </w:t>
      </w:r>
      <w:r w:rsidRPr="005538CF">
        <w:rPr>
          <w:rFonts w:ascii="Times New Roman" w:hAnsi="Times New Roman" w:cs="Times New Roman"/>
          <w:sz w:val="24"/>
          <w:szCs w:val="24"/>
        </w:rPr>
        <w:t xml:space="preserve">нормативным правовым актам </w:t>
      </w:r>
      <w:r w:rsidR="00541B74" w:rsidRPr="005538CF">
        <w:rPr>
          <w:rFonts w:ascii="Times New Roman" w:hAnsi="Times New Roman" w:cs="Times New Roman"/>
          <w:sz w:val="24"/>
          <w:szCs w:val="24"/>
        </w:rPr>
        <w:t xml:space="preserve">Канашского муниципального округа Чувашской Республики </w:t>
      </w:r>
      <w:r w:rsidRPr="005538CF">
        <w:rPr>
          <w:rFonts w:ascii="Times New Roman" w:hAnsi="Times New Roman" w:cs="Times New Roman"/>
          <w:sz w:val="24"/>
          <w:szCs w:val="24"/>
        </w:rPr>
        <w:t>с представителями предпринимательского сообщества;</w:t>
      </w:r>
    </w:p>
    <w:p w:rsidR="00B44E9B" w:rsidRPr="005538CF" w:rsidRDefault="00B44E9B" w:rsidP="00B44E9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38CF">
        <w:rPr>
          <w:rFonts w:ascii="Times New Roman" w:hAnsi="Times New Roman" w:cs="Times New Roman"/>
          <w:sz w:val="24"/>
          <w:szCs w:val="24"/>
        </w:rPr>
        <w:t xml:space="preserve">- исследование </w:t>
      </w:r>
      <w:r w:rsidR="00722E82" w:rsidRPr="005538CF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5538CF">
        <w:rPr>
          <w:rFonts w:ascii="Times New Roman" w:hAnsi="Times New Roman" w:cs="Times New Roman"/>
          <w:sz w:val="24"/>
          <w:szCs w:val="24"/>
        </w:rPr>
        <w:t xml:space="preserve">нормативных правовых актов </w:t>
      </w:r>
      <w:r w:rsidR="00541B74" w:rsidRPr="005538CF">
        <w:rPr>
          <w:rFonts w:ascii="Times New Roman" w:hAnsi="Times New Roman" w:cs="Times New Roman"/>
          <w:sz w:val="24"/>
          <w:szCs w:val="24"/>
        </w:rPr>
        <w:t>Канашского муниципального округа Чувашской Республики</w:t>
      </w:r>
      <w:r w:rsidRPr="005538CF">
        <w:rPr>
          <w:rFonts w:ascii="Times New Roman" w:hAnsi="Times New Roman" w:cs="Times New Roman"/>
          <w:sz w:val="24"/>
          <w:szCs w:val="24"/>
        </w:rPr>
        <w:t xml:space="preserve"> на предмет выявления положений, необоснованно затрудняющих осуществление предпринимательской и инвестиционной деятельности;</w:t>
      </w:r>
    </w:p>
    <w:p w:rsidR="00B44E9B" w:rsidRPr="005538CF" w:rsidRDefault="00B44E9B" w:rsidP="00B44E9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38CF">
        <w:rPr>
          <w:rFonts w:ascii="Times New Roman" w:hAnsi="Times New Roman" w:cs="Times New Roman"/>
          <w:sz w:val="24"/>
          <w:szCs w:val="24"/>
        </w:rPr>
        <w:t xml:space="preserve">- составление заключений об экспертизе </w:t>
      </w:r>
      <w:r w:rsidR="00722E82" w:rsidRPr="005538CF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5538CF">
        <w:rPr>
          <w:rFonts w:ascii="Times New Roman" w:hAnsi="Times New Roman" w:cs="Times New Roman"/>
          <w:sz w:val="24"/>
          <w:szCs w:val="24"/>
        </w:rPr>
        <w:t xml:space="preserve">нормативных правовых актов </w:t>
      </w:r>
      <w:r w:rsidR="00541B74" w:rsidRPr="005538CF">
        <w:rPr>
          <w:rFonts w:ascii="Times New Roman" w:hAnsi="Times New Roman" w:cs="Times New Roman"/>
          <w:sz w:val="24"/>
          <w:szCs w:val="24"/>
        </w:rPr>
        <w:t xml:space="preserve">Канашского муниципального округа Чувашской Республики </w:t>
      </w:r>
      <w:r w:rsidRPr="005538CF">
        <w:rPr>
          <w:rFonts w:ascii="Times New Roman" w:hAnsi="Times New Roman" w:cs="Times New Roman"/>
          <w:sz w:val="24"/>
          <w:szCs w:val="24"/>
        </w:rPr>
        <w:t>затрагивающих вопросы осуществления предпринимательской и инвестиционной деятельности.</w:t>
      </w:r>
    </w:p>
    <w:p w:rsidR="00494841" w:rsidRPr="005538CF" w:rsidRDefault="00B44E9B" w:rsidP="008B2B3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38CF">
        <w:rPr>
          <w:rFonts w:ascii="Times New Roman" w:hAnsi="Times New Roman" w:cs="Times New Roman"/>
          <w:sz w:val="24"/>
          <w:szCs w:val="24"/>
        </w:rPr>
        <w:t xml:space="preserve">3. </w:t>
      </w:r>
      <w:r w:rsidR="00494841" w:rsidRPr="005538CF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распоряжения возложить на </w:t>
      </w:r>
      <w:r w:rsidR="008B2B32" w:rsidRPr="005538CF">
        <w:rPr>
          <w:rFonts w:ascii="Times New Roman" w:hAnsi="Times New Roman" w:cs="Times New Roman"/>
          <w:sz w:val="24"/>
          <w:szCs w:val="24"/>
        </w:rPr>
        <w:t>з</w:t>
      </w:r>
      <w:r w:rsidR="008B2B32" w:rsidRPr="005538CF">
        <w:rPr>
          <w:rFonts w:ascii="Times New Roman" w:hAnsi="Times New Roman"/>
          <w:sz w:val="24"/>
          <w:szCs w:val="24"/>
        </w:rPr>
        <w:t xml:space="preserve">аместителя главы – начальника </w:t>
      </w:r>
      <w:r w:rsidR="00541B74" w:rsidRPr="005538CF">
        <w:rPr>
          <w:rFonts w:ascii="Times New Roman" w:hAnsi="Times New Roman"/>
          <w:sz w:val="24"/>
          <w:szCs w:val="24"/>
        </w:rPr>
        <w:t>управления экономи</w:t>
      </w:r>
      <w:r w:rsidR="005C0308" w:rsidRPr="005538CF">
        <w:rPr>
          <w:rFonts w:ascii="Times New Roman" w:hAnsi="Times New Roman"/>
          <w:sz w:val="24"/>
          <w:szCs w:val="24"/>
        </w:rPr>
        <w:t>к</w:t>
      </w:r>
      <w:r w:rsidR="00541B74" w:rsidRPr="005538CF">
        <w:rPr>
          <w:rFonts w:ascii="Times New Roman" w:hAnsi="Times New Roman"/>
          <w:sz w:val="24"/>
          <w:szCs w:val="24"/>
        </w:rPr>
        <w:t>и, сельского хозяйства, имущественных и земельных отношений</w:t>
      </w:r>
      <w:r w:rsidR="008B2B32" w:rsidRPr="005538CF">
        <w:rPr>
          <w:rFonts w:ascii="Times New Roman" w:hAnsi="Times New Roman"/>
          <w:sz w:val="24"/>
          <w:szCs w:val="24"/>
        </w:rPr>
        <w:t xml:space="preserve"> администрации </w:t>
      </w:r>
      <w:r w:rsidR="0084721E" w:rsidRPr="005538CF">
        <w:rPr>
          <w:rFonts w:ascii="Times New Roman" w:hAnsi="Times New Roman" w:cs="Times New Roman"/>
          <w:sz w:val="24"/>
          <w:szCs w:val="24"/>
        </w:rPr>
        <w:t>Канаш</w:t>
      </w:r>
      <w:r w:rsidR="00541B74" w:rsidRPr="005538CF">
        <w:rPr>
          <w:rFonts w:ascii="Times New Roman" w:hAnsi="Times New Roman" w:cs="Times New Roman"/>
          <w:sz w:val="24"/>
          <w:szCs w:val="24"/>
        </w:rPr>
        <w:t>ского муниципального округа</w:t>
      </w:r>
      <w:r w:rsidR="0084721E" w:rsidRPr="005538CF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541B74" w:rsidRPr="005538CF">
        <w:rPr>
          <w:rFonts w:ascii="Times New Roman" w:hAnsi="Times New Roman" w:cs="Times New Roman"/>
          <w:sz w:val="24"/>
          <w:szCs w:val="24"/>
        </w:rPr>
        <w:t>.</w:t>
      </w:r>
    </w:p>
    <w:p w:rsidR="00B44E9B" w:rsidRPr="008B2B32" w:rsidRDefault="00B44E9B" w:rsidP="007039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4E9B" w:rsidRPr="008B2B32" w:rsidRDefault="00B44E9B" w:rsidP="007039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4E9B" w:rsidRDefault="00B44E9B" w:rsidP="007039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4E9B" w:rsidRDefault="00B44E9B" w:rsidP="007039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1B74" w:rsidRPr="00AA3760" w:rsidRDefault="00541B74" w:rsidP="00541B74">
      <w:pPr>
        <w:pStyle w:val="a7"/>
        <w:spacing w:after="0"/>
        <w:jc w:val="both"/>
      </w:pPr>
      <w:r w:rsidRPr="00AA3760">
        <w:t xml:space="preserve">Глава муниципального округа                                                                   </w:t>
      </w:r>
      <w:r w:rsidR="005538CF">
        <w:t xml:space="preserve">                          </w:t>
      </w:r>
      <w:r w:rsidRPr="00AA3760">
        <w:t xml:space="preserve">  В.А.Чернов</w:t>
      </w:r>
    </w:p>
    <w:p w:rsidR="00494841" w:rsidRDefault="00494841" w:rsidP="007039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4841" w:rsidRDefault="00494841" w:rsidP="00494841">
      <w:pPr>
        <w:ind w:left="720" w:hanging="436"/>
        <w:rPr>
          <w:rFonts w:ascii="Times New Roman" w:hAnsi="Times New Roman" w:cs="Times New Roman"/>
          <w:sz w:val="24"/>
          <w:szCs w:val="24"/>
        </w:rPr>
      </w:pPr>
    </w:p>
    <w:p w:rsidR="00AA13F1" w:rsidRDefault="00AA13F1" w:rsidP="0049484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A13F1" w:rsidRDefault="00AA13F1" w:rsidP="0049484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94841" w:rsidRDefault="00494841" w:rsidP="0049484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94841" w:rsidRDefault="00494841" w:rsidP="0049484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распоряжением администрации</w:t>
      </w:r>
      <w:r w:rsidR="00541B74">
        <w:rPr>
          <w:rFonts w:ascii="Times New Roman" w:hAnsi="Times New Roman" w:cs="Times New Roman"/>
          <w:sz w:val="24"/>
          <w:szCs w:val="24"/>
        </w:rPr>
        <w:t xml:space="preserve"> Канашского</w:t>
      </w:r>
    </w:p>
    <w:p w:rsidR="00494841" w:rsidRDefault="00494841" w:rsidP="0049484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B7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817C70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p w:rsidR="00494841" w:rsidRPr="006F2E96" w:rsidRDefault="003B0B4A" w:rsidP="00872395">
      <w:pPr>
        <w:ind w:left="552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6F2E96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="006F2E96" w:rsidRPr="006F2E96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5A7630" w:rsidRPr="005A7630">
        <w:rPr>
          <w:rFonts w:ascii="Times New Roman" w:hAnsi="Times New Roman" w:cs="Times New Roman"/>
          <w:bCs/>
          <w:sz w:val="24"/>
          <w:szCs w:val="24"/>
          <w:u w:val="single"/>
        </w:rPr>
        <w:t>21.01.2025</w:t>
      </w:r>
      <w:r w:rsidRPr="006F2E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4841" w:rsidRPr="006F2E96">
        <w:rPr>
          <w:rFonts w:ascii="Times New Roman" w:hAnsi="Times New Roman" w:cs="Times New Roman"/>
          <w:bCs/>
          <w:sz w:val="24"/>
          <w:szCs w:val="24"/>
        </w:rPr>
        <w:t>№</w:t>
      </w:r>
      <w:r w:rsidR="00EE762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A7630" w:rsidRPr="005A7630">
        <w:rPr>
          <w:rFonts w:ascii="Times New Roman" w:hAnsi="Times New Roman" w:cs="Times New Roman"/>
          <w:bCs/>
          <w:sz w:val="24"/>
          <w:szCs w:val="24"/>
          <w:u w:val="single"/>
        </w:rPr>
        <w:t>24</w:t>
      </w:r>
    </w:p>
    <w:p w:rsidR="00494841" w:rsidRDefault="00494841" w:rsidP="00494841">
      <w:pPr>
        <w:rPr>
          <w:rFonts w:ascii="Times New Roman" w:hAnsi="Times New Roman" w:cs="Times New Roman"/>
          <w:sz w:val="24"/>
          <w:szCs w:val="24"/>
        </w:rPr>
      </w:pPr>
    </w:p>
    <w:p w:rsidR="00494841" w:rsidRDefault="00494841" w:rsidP="00674C18">
      <w:pPr>
        <w:ind w:left="720" w:hanging="4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</w:t>
      </w:r>
    </w:p>
    <w:p w:rsidR="00817C70" w:rsidRDefault="00674C18" w:rsidP="00674C18">
      <w:pPr>
        <w:ind w:left="720" w:hanging="4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проведения экспертизы </w:t>
      </w:r>
      <w:r w:rsidR="000E7040">
        <w:rPr>
          <w:rFonts w:ascii="Times New Roman" w:hAnsi="Times New Roman" w:cs="Times New Roman"/>
          <w:sz w:val="24"/>
          <w:szCs w:val="24"/>
        </w:rPr>
        <w:t xml:space="preserve">муниципальных нормативных правовых актов </w:t>
      </w:r>
    </w:p>
    <w:p w:rsidR="00494841" w:rsidRDefault="00674C18" w:rsidP="00674C18">
      <w:pPr>
        <w:ind w:left="720" w:hanging="4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Канаш</w:t>
      </w:r>
      <w:r w:rsidR="00D96D04">
        <w:rPr>
          <w:rFonts w:ascii="Times New Roman" w:hAnsi="Times New Roman" w:cs="Times New Roman"/>
          <w:sz w:val="24"/>
          <w:szCs w:val="24"/>
        </w:rPr>
        <w:t>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Чувашской Республики, затрагивающих вопросы осуществления предпринимательской и инвестиционной деятельности на 20</w:t>
      </w:r>
      <w:r w:rsidR="00B25642">
        <w:rPr>
          <w:rFonts w:ascii="Times New Roman" w:hAnsi="Times New Roman" w:cs="Times New Roman"/>
          <w:sz w:val="24"/>
          <w:szCs w:val="24"/>
        </w:rPr>
        <w:t>2</w:t>
      </w:r>
      <w:r w:rsidR="00D96D0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494841" w:rsidRDefault="00494841" w:rsidP="00494841">
      <w:pPr>
        <w:ind w:left="720" w:hanging="436"/>
        <w:rPr>
          <w:rFonts w:ascii="Times New Roman" w:hAnsi="Times New Roman" w:cs="Times New Roman"/>
          <w:sz w:val="24"/>
          <w:szCs w:val="24"/>
        </w:rPr>
      </w:pPr>
    </w:p>
    <w:tbl>
      <w:tblPr>
        <w:tblW w:w="1019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4316"/>
        <w:gridCol w:w="1978"/>
        <w:gridCol w:w="1447"/>
        <w:gridCol w:w="1915"/>
      </w:tblGrid>
      <w:tr w:rsidR="00494841" w:rsidRPr="00A32024" w:rsidTr="00A34CF4">
        <w:trPr>
          <w:trHeight w:val="1202"/>
          <w:jc w:val="right"/>
        </w:trPr>
        <w:tc>
          <w:tcPr>
            <w:tcW w:w="541" w:type="dxa"/>
            <w:shd w:val="clear" w:color="auto" w:fill="auto"/>
          </w:tcPr>
          <w:p w:rsidR="00494841" w:rsidRPr="00A32024" w:rsidRDefault="00494841" w:rsidP="00801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02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16" w:type="dxa"/>
            <w:shd w:val="clear" w:color="auto" w:fill="auto"/>
          </w:tcPr>
          <w:p w:rsidR="00494841" w:rsidRPr="00A32024" w:rsidRDefault="00494841" w:rsidP="00801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024">
              <w:rPr>
                <w:rFonts w:ascii="Times New Roman" w:hAnsi="Times New Roman" w:cs="Times New Roman"/>
                <w:sz w:val="24"/>
                <w:szCs w:val="24"/>
              </w:rPr>
              <w:t>Наименование нормативного правового акта</w:t>
            </w:r>
          </w:p>
        </w:tc>
        <w:tc>
          <w:tcPr>
            <w:tcW w:w="1978" w:type="dxa"/>
            <w:shd w:val="clear" w:color="auto" w:fill="auto"/>
          </w:tcPr>
          <w:p w:rsidR="00494841" w:rsidRPr="00A32024" w:rsidRDefault="00494841" w:rsidP="00801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024">
              <w:rPr>
                <w:rFonts w:ascii="Times New Roman" w:hAnsi="Times New Roman" w:cs="Times New Roman"/>
                <w:sz w:val="24"/>
                <w:szCs w:val="24"/>
              </w:rPr>
              <w:t>Заявител</w:t>
            </w:r>
            <w:r w:rsidR="00801836" w:rsidRPr="00A3202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1447" w:type="dxa"/>
            <w:shd w:val="clear" w:color="auto" w:fill="auto"/>
          </w:tcPr>
          <w:p w:rsidR="00494841" w:rsidRPr="00A32024" w:rsidRDefault="00494841" w:rsidP="00801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024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086A41" w:rsidRPr="00A32024">
              <w:rPr>
                <w:rFonts w:ascii="Times New Roman" w:hAnsi="Times New Roman" w:cs="Times New Roman"/>
                <w:sz w:val="24"/>
                <w:szCs w:val="24"/>
              </w:rPr>
              <w:t xml:space="preserve">начала </w:t>
            </w:r>
            <w:r w:rsidRPr="00A32024">
              <w:rPr>
                <w:rFonts w:ascii="Times New Roman" w:hAnsi="Times New Roman" w:cs="Times New Roman"/>
                <w:sz w:val="24"/>
                <w:szCs w:val="24"/>
              </w:rPr>
              <w:t>проведения экспертизы</w:t>
            </w:r>
          </w:p>
          <w:p w:rsidR="00801836" w:rsidRPr="00A32024" w:rsidRDefault="00801836" w:rsidP="00801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shd w:val="clear" w:color="auto" w:fill="auto"/>
          </w:tcPr>
          <w:p w:rsidR="00494841" w:rsidRPr="00A32024" w:rsidRDefault="00494841" w:rsidP="00801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024">
              <w:rPr>
                <w:rFonts w:ascii="Times New Roman" w:hAnsi="Times New Roman" w:cs="Times New Roman"/>
                <w:sz w:val="24"/>
                <w:szCs w:val="24"/>
              </w:rPr>
              <w:t>Ответственны</w:t>
            </w:r>
            <w:r w:rsidR="00801836" w:rsidRPr="00A3202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32024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</w:t>
            </w:r>
            <w:r w:rsidR="00801836" w:rsidRPr="00A3202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</w:tr>
      <w:tr w:rsidR="00A34CF4" w:rsidRPr="00A32024" w:rsidTr="00D96D04">
        <w:trPr>
          <w:jc w:val="right"/>
        </w:trPr>
        <w:tc>
          <w:tcPr>
            <w:tcW w:w="541" w:type="dxa"/>
            <w:shd w:val="clear" w:color="auto" w:fill="auto"/>
          </w:tcPr>
          <w:p w:rsidR="00A34CF4" w:rsidRPr="00A32024" w:rsidRDefault="00A34CF4" w:rsidP="00A34C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5C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16" w:type="dxa"/>
            <w:shd w:val="clear" w:color="auto" w:fill="auto"/>
          </w:tcPr>
          <w:p w:rsidR="00A34CF4" w:rsidRPr="00A32024" w:rsidRDefault="00A34CF4" w:rsidP="00A34CF4">
            <w:pPr>
              <w:pStyle w:val="a5"/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Собрания депутатов Канашского муниципального округа Чувашской Республики от 05.12.2024 №7/10 «О внесении изменения в Положение о муниципальном земельном контроле»</w:t>
            </w:r>
          </w:p>
        </w:tc>
        <w:tc>
          <w:tcPr>
            <w:tcW w:w="1978" w:type="dxa"/>
            <w:shd w:val="clear" w:color="auto" w:fill="auto"/>
          </w:tcPr>
          <w:p w:rsidR="00A34CF4" w:rsidRPr="00A32024" w:rsidRDefault="00A34CF4" w:rsidP="00A34C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024">
              <w:rPr>
                <w:rFonts w:ascii="Times New Roman" w:hAnsi="Times New Roman" w:cs="Times New Roman"/>
                <w:sz w:val="24"/>
                <w:szCs w:val="24"/>
              </w:rPr>
              <w:t xml:space="preserve">Отдел экономики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инвестиционной деятельности</w:t>
            </w:r>
          </w:p>
        </w:tc>
        <w:tc>
          <w:tcPr>
            <w:tcW w:w="1447" w:type="dxa"/>
            <w:shd w:val="clear" w:color="auto" w:fill="auto"/>
          </w:tcPr>
          <w:p w:rsidR="00A34CF4" w:rsidRPr="00A32024" w:rsidRDefault="00A34CF4" w:rsidP="00A34C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15" w:type="dxa"/>
            <w:shd w:val="clear" w:color="auto" w:fill="auto"/>
          </w:tcPr>
          <w:p w:rsidR="00A34CF4" w:rsidRPr="00A32024" w:rsidRDefault="00A34CF4" w:rsidP="00A34C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024">
              <w:rPr>
                <w:rFonts w:ascii="Times New Roman" w:hAnsi="Times New Roman" w:cs="Times New Roman"/>
                <w:sz w:val="24"/>
                <w:szCs w:val="24"/>
              </w:rPr>
              <w:t xml:space="preserve">Отдел экономики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инвестиционной деятельности</w:t>
            </w:r>
          </w:p>
        </w:tc>
      </w:tr>
      <w:tr w:rsidR="00885C4A" w:rsidRPr="00A32024" w:rsidTr="00D96D04">
        <w:trPr>
          <w:jc w:val="right"/>
        </w:trPr>
        <w:tc>
          <w:tcPr>
            <w:tcW w:w="541" w:type="dxa"/>
            <w:shd w:val="clear" w:color="auto" w:fill="auto"/>
          </w:tcPr>
          <w:p w:rsidR="00885C4A" w:rsidRDefault="00885C4A" w:rsidP="00885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16" w:type="dxa"/>
            <w:shd w:val="clear" w:color="auto" w:fill="auto"/>
          </w:tcPr>
          <w:p w:rsidR="00885C4A" w:rsidRDefault="00885C4A" w:rsidP="00885C4A">
            <w:pPr>
              <w:pStyle w:val="a5"/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r w:rsidR="00483C8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Канашского муниципального округа Чувашской Республики от 13.12.2023 №1551 «Об имущественной поддержке социально ориентированных некоммерческих организаций в Канашском муниципальном округе Чувашской Республики»</w:t>
            </w:r>
          </w:p>
        </w:tc>
        <w:tc>
          <w:tcPr>
            <w:tcW w:w="1978" w:type="dxa"/>
            <w:shd w:val="clear" w:color="auto" w:fill="auto"/>
          </w:tcPr>
          <w:p w:rsidR="00885C4A" w:rsidRPr="00A32024" w:rsidRDefault="00885C4A" w:rsidP="0088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024">
              <w:rPr>
                <w:rFonts w:ascii="Times New Roman" w:hAnsi="Times New Roman" w:cs="Times New Roman"/>
                <w:sz w:val="24"/>
                <w:szCs w:val="24"/>
              </w:rPr>
              <w:t xml:space="preserve">Отдел экономики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инвестиционной деятельности</w:t>
            </w:r>
          </w:p>
        </w:tc>
        <w:tc>
          <w:tcPr>
            <w:tcW w:w="1447" w:type="dxa"/>
            <w:shd w:val="clear" w:color="auto" w:fill="auto"/>
          </w:tcPr>
          <w:p w:rsidR="00885C4A" w:rsidRPr="00A32024" w:rsidRDefault="00885C4A" w:rsidP="00885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15" w:type="dxa"/>
            <w:shd w:val="clear" w:color="auto" w:fill="auto"/>
          </w:tcPr>
          <w:p w:rsidR="00885C4A" w:rsidRPr="00A32024" w:rsidRDefault="00885C4A" w:rsidP="00885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024">
              <w:rPr>
                <w:rFonts w:ascii="Times New Roman" w:hAnsi="Times New Roman" w:cs="Times New Roman"/>
                <w:sz w:val="24"/>
                <w:szCs w:val="24"/>
              </w:rPr>
              <w:t xml:space="preserve">Отдел экономики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инвестиционной деятельности</w:t>
            </w:r>
          </w:p>
        </w:tc>
      </w:tr>
      <w:tr w:rsidR="00A34CF4" w:rsidRPr="00A32024" w:rsidTr="00D96D04">
        <w:trPr>
          <w:jc w:val="right"/>
        </w:trPr>
        <w:tc>
          <w:tcPr>
            <w:tcW w:w="541" w:type="dxa"/>
            <w:shd w:val="clear" w:color="auto" w:fill="auto"/>
          </w:tcPr>
          <w:p w:rsidR="00A34CF4" w:rsidRPr="00A32024" w:rsidRDefault="00885C4A" w:rsidP="00885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16" w:type="dxa"/>
            <w:shd w:val="clear" w:color="auto" w:fill="auto"/>
          </w:tcPr>
          <w:p w:rsidR="00A34CF4" w:rsidRPr="00A32024" w:rsidRDefault="00A34CF4" w:rsidP="00A34CF4">
            <w:pPr>
              <w:pStyle w:val="a5"/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Собрания депутатов Канашского муниципального округа Чувашской Республики от 05.12.2024 №7/13 «Об утверждении Порядка принятия решений об условиях приватизации муниципального имущества Канашского муниципального округа Чувашской Республики»</w:t>
            </w:r>
          </w:p>
        </w:tc>
        <w:tc>
          <w:tcPr>
            <w:tcW w:w="1978" w:type="dxa"/>
            <w:shd w:val="clear" w:color="auto" w:fill="auto"/>
          </w:tcPr>
          <w:p w:rsidR="00A34CF4" w:rsidRPr="00A32024" w:rsidRDefault="00A34CF4" w:rsidP="00A34C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024">
              <w:rPr>
                <w:rFonts w:ascii="Times New Roman" w:hAnsi="Times New Roman" w:cs="Times New Roman"/>
                <w:sz w:val="24"/>
                <w:szCs w:val="24"/>
              </w:rPr>
              <w:t xml:space="preserve">Отдел экономики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инвестиционной деятельности</w:t>
            </w:r>
          </w:p>
        </w:tc>
        <w:tc>
          <w:tcPr>
            <w:tcW w:w="1447" w:type="dxa"/>
            <w:shd w:val="clear" w:color="auto" w:fill="auto"/>
          </w:tcPr>
          <w:p w:rsidR="00A34CF4" w:rsidRPr="00A32024" w:rsidRDefault="00A34CF4" w:rsidP="00A34C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915" w:type="dxa"/>
            <w:shd w:val="clear" w:color="auto" w:fill="auto"/>
          </w:tcPr>
          <w:p w:rsidR="00A34CF4" w:rsidRPr="00A32024" w:rsidRDefault="00A34CF4" w:rsidP="00A34C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024">
              <w:rPr>
                <w:rFonts w:ascii="Times New Roman" w:hAnsi="Times New Roman" w:cs="Times New Roman"/>
                <w:sz w:val="24"/>
                <w:szCs w:val="24"/>
              </w:rPr>
              <w:t xml:space="preserve">Отдел экономики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инвестиционной деятельности</w:t>
            </w:r>
          </w:p>
        </w:tc>
      </w:tr>
      <w:tr w:rsidR="00A34CF4" w:rsidRPr="00A32024" w:rsidTr="00D96D04">
        <w:trPr>
          <w:jc w:val="right"/>
        </w:trPr>
        <w:tc>
          <w:tcPr>
            <w:tcW w:w="541" w:type="dxa"/>
            <w:shd w:val="clear" w:color="auto" w:fill="auto"/>
          </w:tcPr>
          <w:p w:rsidR="00A34CF4" w:rsidRPr="00A32024" w:rsidRDefault="00885C4A" w:rsidP="00885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34CF4" w:rsidRPr="00A32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16" w:type="dxa"/>
            <w:shd w:val="clear" w:color="auto" w:fill="auto"/>
          </w:tcPr>
          <w:p w:rsidR="00A34CF4" w:rsidRPr="00A32024" w:rsidRDefault="00A34CF4" w:rsidP="00A34CF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Собрания депутатов Канашского муниципального округа Чувашской Республики от 05.12.2024 №7/11 «Об управлении и распоряжении муниципальной собственностью Канашского муниципального округа Чувашской Республики»</w:t>
            </w:r>
          </w:p>
        </w:tc>
        <w:tc>
          <w:tcPr>
            <w:tcW w:w="1978" w:type="dxa"/>
            <w:shd w:val="clear" w:color="auto" w:fill="auto"/>
          </w:tcPr>
          <w:p w:rsidR="00A34CF4" w:rsidRPr="00A32024" w:rsidRDefault="00A34CF4" w:rsidP="00A34C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024">
              <w:rPr>
                <w:rFonts w:ascii="Times New Roman" w:hAnsi="Times New Roman" w:cs="Times New Roman"/>
                <w:sz w:val="24"/>
                <w:szCs w:val="24"/>
              </w:rPr>
              <w:t xml:space="preserve">Отдел экономики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инвестиционной деятельности</w:t>
            </w:r>
          </w:p>
        </w:tc>
        <w:tc>
          <w:tcPr>
            <w:tcW w:w="1447" w:type="dxa"/>
            <w:shd w:val="clear" w:color="auto" w:fill="auto"/>
          </w:tcPr>
          <w:p w:rsidR="00A34CF4" w:rsidRPr="00A32024" w:rsidRDefault="00A34CF4" w:rsidP="00A34C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15" w:type="dxa"/>
            <w:shd w:val="clear" w:color="auto" w:fill="auto"/>
          </w:tcPr>
          <w:p w:rsidR="00A34CF4" w:rsidRPr="00A32024" w:rsidRDefault="00A34CF4" w:rsidP="00A34C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024">
              <w:rPr>
                <w:rFonts w:ascii="Times New Roman" w:hAnsi="Times New Roman" w:cs="Times New Roman"/>
                <w:sz w:val="24"/>
                <w:szCs w:val="24"/>
              </w:rPr>
              <w:t xml:space="preserve">Отдел экономики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инвестиционной деятельности</w:t>
            </w:r>
          </w:p>
        </w:tc>
      </w:tr>
    </w:tbl>
    <w:p w:rsidR="00494841" w:rsidRDefault="00494841" w:rsidP="00494841">
      <w:pPr>
        <w:ind w:left="720" w:hanging="4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494841" w:rsidRDefault="00494841" w:rsidP="00494841">
      <w:pPr>
        <w:ind w:left="720" w:hanging="436"/>
        <w:rPr>
          <w:rFonts w:ascii="Times New Roman" w:hAnsi="Times New Roman" w:cs="Times New Roman"/>
          <w:sz w:val="24"/>
          <w:szCs w:val="24"/>
        </w:rPr>
      </w:pPr>
    </w:p>
    <w:sectPr w:rsidR="00494841" w:rsidSect="00541B74">
      <w:pgSz w:w="11906" w:h="16838"/>
      <w:pgMar w:top="1135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841"/>
    <w:rsid w:val="00046A38"/>
    <w:rsid w:val="00057BF6"/>
    <w:rsid w:val="00086A41"/>
    <w:rsid w:val="000E7040"/>
    <w:rsid w:val="001237CB"/>
    <w:rsid w:val="0013746A"/>
    <w:rsid w:val="001A7BD0"/>
    <w:rsid w:val="001B7700"/>
    <w:rsid w:val="00254597"/>
    <w:rsid w:val="0028441B"/>
    <w:rsid w:val="002979B2"/>
    <w:rsid w:val="002B7B46"/>
    <w:rsid w:val="002E01CF"/>
    <w:rsid w:val="002F0A06"/>
    <w:rsid w:val="00336F37"/>
    <w:rsid w:val="00343779"/>
    <w:rsid w:val="00352322"/>
    <w:rsid w:val="003B0B4A"/>
    <w:rsid w:val="003C1746"/>
    <w:rsid w:val="00405D6F"/>
    <w:rsid w:val="00461D43"/>
    <w:rsid w:val="004767C4"/>
    <w:rsid w:val="00483C82"/>
    <w:rsid w:val="00490C7F"/>
    <w:rsid w:val="00494841"/>
    <w:rsid w:val="00541B74"/>
    <w:rsid w:val="005538CF"/>
    <w:rsid w:val="00572289"/>
    <w:rsid w:val="005A7630"/>
    <w:rsid w:val="005B5125"/>
    <w:rsid w:val="005C0308"/>
    <w:rsid w:val="005D4B0A"/>
    <w:rsid w:val="005E3575"/>
    <w:rsid w:val="00614068"/>
    <w:rsid w:val="0062156D"/>
    <w:rsid w:val="00625C5F"/>
    <w:rsid w:val="006514BB"/>
    <w:rsid w:val="00674C18"/>
    <w:rsid w:val="006C10F3"/>
    <w:rsid w:val="006C6D42"/>
    <w:rsid w:val="006F2E96"/>
    <w:rsid w:val="0070396B"/>
    <w:rsid w:val="00711CB1"/>
    <w:rsid w:val="007138DB"/>
    <w:rsid w:val="00722C5C"/>
    <w:rsid w:val="00722E82"/>
    <w:rsid w:val="007632AE"/>
    <w:rsid w:val="007637B2"/>
    <w:rsid w:val="00781A7F"/>
    <w:rsid w:val="007901FF"/>
    <w:rsid w:val="00801836"/>
    <w:rsid w:val="00817C70"/>
    <w:rsid w:val="00844D94"/>
    <w:rsid w:val="0084721E"/>
    <w:rsid w:val="00864851"/>
    <w:rsid w:val="00872395"/>
    <w:rsid w:val="00872EDE"/>
    <w:rsid w:val="00885C4A"/>
    <w:rsid w:val="0089739E"/>
    <w:rsid w:val="008B2B32"/>
    <w:rsid w:val="008B5774"/>
    <w:rsid w:val="008E5198"/>
    <w:rsid w:val="00916912"/>
    <w:rsid w:val="00921D4B"/>
    <w:rsid w:val="00925706"/>
    <w:rsid w:val="0092582D"/>
    <w:rsid w:val="00961625"/>
    <w:rsid w:val="00973E7A"/>
    <w:rsid w:val="009A0AE6"/>
    <w:rsid w:val="009B0A38"/>
    <w:rsid w:val="00A32024"/>
    <w:rsid w:val="00A34CF4"/>
    <w:rsid w:val="00A35407"/>
    <w:rsid w:val="00AA13F1"/>
    <w:rsid w:val="00AE6112"/>
    <w:rsid w:val="00B0539F"/>
    <w:rsid w:val="00B25642"/>
    <w:rsid w:val="00B34D5C"/>
    <w:rsid w:val="00B44401"/>
    <w:rsid w:val="00B44E9B"/>
    <w:rsid w:val="00B70832"/>
    <w:rsid w:val="00BA388E"/>
    <w:rsid w:val="00BB1B34"/>
    <w:rsid w:val="00BB6118"/>
    <w:rsid w:val="00C50A7A"/>
    <w:rsid w:val="00C61AEE"/>
    <w:rsid w:val="00C63074"/>
    <w:rsid w:val="00C90DE9"/>
    <w:rsid w:val="00CB0E9A"/>
    <w:rsid w:val="00CE4EAF"/>
    <w:rsid w:val="00CF08C2"/>
    <w:rsid w:val="00D270BD"/>
    <w:rsid w:val="00D351BF"/>
    <w:rsid w:val="00D50158"/>
    <w:rsid w:val="00D71C35"/>
    <w:rsid w:val="00D96C62"/>
    <w:rsid w:val="00D96D04"/>
    <w:rsid w:val="00DE4922"/>
    <w:rsid w:val="00DF1096"/>
    <w:rsid w:val="00E02BF3"/>
    <w:rsid w:val="00E107BC"/>
    <w:rsid w:val="00E357C5"/>
    <w:rsid w:val="00E37532"/>
    <w:rsid w:val="00EA4F7B"/>
    <w:rsid w:val="00EA5D64"/>
    <w:rsid w:val="00EB0EF4"/>
    <w:rsid w:val="00EB385C"/>
    <w:rsid w:val="00EE0E65"/>
    <w:rsid w:val="00EE7629"/>
    <w:rsid w:val="00F11D9D"/>
    <w:rsid w:val="00F94488"/>
    <w:rsid w:val="00FB7048"/>
    <w:rsid w:val="00FD57B5"/>
    <w:rsid w:val="00FD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A8B985-274D-4ACE-8D12-995D1F94B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8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2A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32A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25706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Emphasis"/>
    <w:basedOn w:val="a0"/>
    <w:uiPriority w:val="20"/>
    <w:qFormat/>
    <w:rsid w:val="00FB7048"/>
    <w:rPr>
      <w:i/>
      <w:iCs/>
    </w:rPr>
  </w:style>
  <w:style w:type="paragraph" w:styleId="a7">
    <w:name w:val="Body Text"/>
    <w:basedOn w:val="a"/>
    <w:link w:val="a8"/>
    <w:rsid w:val="00541B74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1B7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CB0E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6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CCD6C-FA05-4CFD-840C-9091369A4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econom_1</dc:creator>
  <cp:keywords/>
  <dc:description/>
  <cp:lastModifiedBy>Хайруллина Ольга Минкадировна</cp:lastModifiedBy>
  <cp:revision>100</cp:revision>
  <cp:lastPrinted>2025-01-21T11:29:00Z</cp:lastPrinted>
  <dcterms:created xsi:type="dcterms:W3CDTF">2017-05-11T05:45:00Z</dcterms:created>
  <dcterms:modified xsi:type="dcterms:W3CDTF">2025-01-22T09:56:00Z</dcterms:modified>
</cp:coreProperties>
</file>