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1142"/>
        <w:gridCol w:w="4261"/>
      </w:tblGrid>
      <w:tr w:rsidR="00843437" w:rsidRPr="00843437" w:rsidTr="00CE4A9C">
        <w:trPr>
          <w:cantSplit/>
          <w:trHeight w:val="1133"/>
        </w:trPr>
        <w:tc>
          <w:tcPr>
            <w:tcW w:w="4253" w:type="dxa"/>
            <w:vAlign w:val="bottom"/>
            <w:hideMark/>
          </w:tcPr>
          <w:p w:rsidR="00843437" w:rsidRPr="00843437" w:rsidRDefault="00843437" w:rsidP="00843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noProof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84343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РЕСПУБЛИКИН</w:t>
            </w:r>
          </w:p>
        </w:tc>
        <w:tc>
          <w:tcPr>
            <w:tcW w:w="1142" w:type="dxa"/>
            <w:vMerge w:val="restart"/>
          </w:tcPr>
          <w:p w:rsidR="00843437" w:rsidRPr="00843437" w:rsidRDefault="00843437" w:rsidP="00843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495300" cy="628650"/>
                  <wp:effectExtent l="19050" t="0" r="0" b="0"/>
                  <wp:docPr id="7" name="Рисунок 7" descr="Герб ц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Герб ц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vAlign w:val="bottom"/>
            <w:hideMark/>
          </w:tcPr>
          <w:p w:rsidR="00843437" w:rsidRPr="00843437" w:rsidRDefault="00843437" w:rsidP="00843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noProof/>
                <w:sz w:val="24"/>
                <w:szCs w:val="24"/>
                <w:lang w:eastAsia="ru-RU"/>
              </w:rPr>
            </w:pPr>
            <w:r w:rsidRPr="00843437">
              <w:rPr>
                <w:rFonts w:ascii="Times New Roman" w:eastAsia="Times New Roman" w:hAnsi="Times New Roman" w:cs="Arial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</w:tc>
      </w:tr>
      <w:tr w:rsidR="00843437" w:rsidRPr="00843437" w:rsidTr="00CE4A9C">
        <w:trPr>
          <w:cantSplit/>
          <w:trHeight w:val="550"/>
        </w:trPr>
        <w:tc>
          <w:tcPr>
            <w:tcW w:w="4253" w:type="dxa"/>
            <w:hideMark/>
          </w:tcPr>
          <w:p w:rsidR="00843437" w:rsidRPr="00843437" w:rsidRDefault="00843437" w:rsidP="00843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84343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ÇĚМĚРЛЕ </w:t>
            </w:r>
          </w:p>
          <w:p w:rsidR="00843437" w:rsidRPr="00843437" w:rsidRDefault="00843437" w:rsidP="00843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84343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МУНИЦИПАЛЛĂ</w:t>
            </w:r>
            <w:r w:rsidRPr="00843437">
              <w:rPr>
                <w:rFonts w:ascii="Times New Roman" w:eastAsia="Times New Roman" w:hAnsi="Times New Roman" w:cs="Arial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Pr="0084343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ОКРУГĔН ДЕПУТАТСЕН ПУХĂВĚ</w:t>
            </w:r>
          </w:p>
          <w:p w:rsidR="00843437" w:rsidRPr="00843437" w:rsidRDefault="00843437" w:rsidP="00843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843437" w:rsidRPr="00843437" w:rsidRDefault="00843437" w:rsidP="00843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84343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843437" w:rsidRPr="00843437" w:rsidRDefault="00843437" w:rsidP="00843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</w:pPr>
          </w:p>
          <w:p w:rsidR="00843437" w:rsidRPr="00843437" w:rsidRDefault="0009264F" w:rsidP="00843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noProof/>
                <w:sz w:val="24"/>
                <w:szCs w:val="24"/>
                <w:lang w:eastAsia="ru-RU"/>
              </w:rPr>
              <w:t>__30.01.</w:t>
            </w:r>
            <w:r w:rsidR="00843437" w:rsidRPr="00843437">
              <w:rPr>
                <w:rFonts w:ascii="Times New Roman" w:eastAsia="Times New Roman" w:hAnsi="Times New Roman" w:cs="Arial"/>
                <w:noProof/>
                <w:sz w:val="24"/>
                <w:szCs w:val="24"/>
                <w:lang w:eastAsia="ru-RU"/>
              </w:rPr>
              <w:t xml:space="preserve">_ </w:t>
            </w:r>
            <w:r w:rsidR="00843437" w:rsidRPr="008434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2025</w:t>
            </w:r>
            <w:r w:rsidR="00843437" w:rsidRPr="00843437">
              <w:rPr>
                <w:rFonts w:ascii="Times New Roman" w:eastAsia="Times New Roman" w:hAnsi="Times New Roman" w:cs="Arial"/>
                <w:noProof/>
                <w:sz w:val="24"/>
                <w:szCs w:val="24"/>
                <w:lang w:eastAsia="ru-RU"/>
              </w:rPr>
              <w:t xml:space="preserve"> </w:t>
            </w:r>
            <w:r w:rsidR="00843437" w:rsidRPr="00843437">
              <w:rPr>
                <w:rFonts w:ascii="Arial Cyr Chuv" w:eastAsia="Times New Roman" w:hAnsi="Arial Cyr Chuv" w:cs="Arial"/>
                <w:sz w:val="24"/>
                <w:szCs w:val="24"/>
                <w:lang w:eastAsia="ru-RU"/>
              </w:rPr>
              <w:t>=</w:t>
            </w:r>
            <w:r w:rsidR="00843437" w:rsidRPr="008434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</w:t>
            </w:r>
            <w:r w:rsidR="00843437" w:rsidRPr="008434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843437" w:rsidRPr="00843437">
              <w:rPr>
                <w:rFonts w:ascii="Times New Roman" w:eastAsia="Times New Roman" w:hAnsi="Times New Roman" w:cs="Arial"/>
                <w:noProof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Times New Roman" w:hAnsi="Times New Roman" w:cs="Arial"/>
                <w:noProof/>
                <w:sz w:val="24"/>
                <w:szCs w:val="24"/>
                <w:lang w:eastAsia="ru-RU"/>
              </w:rPr>
              <w:t>127</w:t>
            </w:r>
            <w:r w:rsidR="00843437" w:rsidRPr="00843437">
              <w:rPr>
                <w:rFonts w:ascii="Times New Roman" w:eastAsia="Times New Roman" w:hAnsi="Times New Roman" w:cs="Arial"/>
                <w:noProof/>
                <w:sz w:val="24"/>
                <w:szCs w:val="24"/>
                <w:lang w:eastAsia="ru-RU"/>
              </w:rPr>
              <w:t>_</w:t>
            </w:r>
            <w:r w:rsidR="00843437" w:rsidRPr="008434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№</w:t>
            </w:r>
          </w:p>
          <w:p w:rsidR="00843437" w:rsidRPr="00843437" w:rsidRDefault="00843437" w:rsidP="00843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43437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Ç</w:t>
            </w:r>
            <w:r w:rsidRPr="008434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ěмěрле хули</w:t>
            </w:r>
          </w:p>
        </w:tc>
        <w:tc>
          <w:tcPr>
            <w:tcW w:w="1142" w:type="dxa"/>
            <w:vMerge/>
          </w:tcPr>
          <w:p w:rsidR="00843437" w:rsidRPr="00843437" w:rsidRDefault="00843437" w:rsidP="00843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1" w:type="dxa"/>
            <w:hideMark/>
          </w:tcPr>
          <w:p w:rsidR="00843437" w:rsidRPr="00843437" w:rsidRDefault="00843437" w:rsidP="00843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4343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СОБРАНИЕ ДЕПУТАТОВ</w:t>
            </w:r>
            <w:r w:rsidRPr="00843437">
              <w:rPr>
                <w:rFonts w:ascii="Times New Roman" w:eastAsia="Times New Roman" w:hAnsi="Times New Roman" w:cs="Arial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Pr="0084343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ШУМЕРЛИНСКОГО МУНИЦИПАЛЬНОГО ОКРУГА</w:t>
            </w:r>
          </w:p>
          <w:p w:rsidR="00843437" w:rsidRPr="00843437" w:rsidRDefault="00843437" w:rsidP="00843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843437" w:rsidRPr="00843437" w:rsidRDefault="00843437" w:rsidP="00843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84343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РЕШЕНИЕ</w:t>
            </w:r>
          </w:p>
          <w:p w:rsidR="00843437" w:rsidRPr="00843437" w:rsidRDefault="00843437" w:rsidP="00843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</w:pPr>
          </w:p>
          <w:p w:rsidR="00843437" w:rsidRPr="00843437" w:rsidRDefault="00843437" w:rsidP="00843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843437">
              <w:rPr>
                <w:rFonts w:ascii="Times New Roman" w:eastAsia="Times New Roman" w:hAnsi="Times New Roman" w:cs="Arial"/>
                <w:bCs/>
                <w:noProof/>
                <w:sz w:val="24"/>
                <w:szCs w:val="24"/>
                <w:lang w:eastAsia="ru-RU"/>
              </w:rPr>
              <w:t>___</w:t>
            </w:r>
            <w:r w:rsidR="0009264F">
              <w:rPr>
                <w:rFonts w:ascii="Times New Roman" w:eastAsia="Times New Roman" w:hAnsi="Times New Roman" w:cs="Arial"/>
                <w:bCs/>
                <w:noProof/>
                <w:sz w:val="24"/>
                <w:szCs w:val="24"/>
                <w:lang w:eastAsia="ru-RU"/>
              </w:rPr>
              <w:t>30.01.</w:t>
            </w:r>
            <w:r w:rsidRPr="00843437">
              <w:rPr>
                <w:rFonts w:ascii="Times New Roman" w:eastAsia="Times New Roman" w:hAnsi="Times New Roman" w:cs="Arial"/>
                <w:bCs/>
                <w:noProof/>
                <w:sz w:val="24"/>
                <w:szCs w:val="24"/>
                <w:lang w:eastAsia="ru-RU"/>
              </w:rPr>
              <w:t xml:space="preserve">__ </w:t>
            </w:r>
            <w:r w:rsidRPr="00843437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2025</w:t>
            </w:r>
            <w:r w:rsidRPr="00843437">
              <w:rPr>
                <w:rFonts w:ascii="Times New Roman" w:eastAsia="Times New Roman" w:hAnsi="Times New Roman" w:cs="Arial"/>
                <w:bCs/>
                <w:noProof/>
                <w:sz w:val="24"/>
                <w:szCs w:val="24"/>
                <w:lang w:eastAsia="ru-RU"/>
              </w:rPr>
              <w:t xml:space="preserve"> г. </w:t>
            </w:r>
            <w:r w:rsidRPr="00843437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№ </w:t>
            </w:r>
            <w:r w:rsidRPr="00843437">
              <w:rPr>
                <w:rFonts w:ascii="Times New Roman" w:eastAsia="Times New Roman" w:hAnsi="Times New Roman" w:cs="Arial"/>
                <w:bCs/>
                <w:noProof/>
                <w:sz w:val="24"/>
                <w:szCs w:val="24"/>
                <w:lang w:eastAsia="ru-RU"/>
              </w:rPr>
              <w:t>__</w:t>
            </w:r>
            <w:r w:rsidR="0009264F">
              <w:rPr>
                <w:rFonts w:ascii="Times New Roman" w:eastAsia="Times New Roman" w:hAnsi="Times New Roman" w:cs="Arial"/>
                <w:bCs/>
                <w:noProof/>
                <w:sz w:val="24"/>
                <w:szCs w:val="24"/>
                <w:lang w:eastAsia="ru-RU"/>
              </w:rPr>
              <w:t>127</w:t>
            </w:r>
            <w:r w:rsidRPr="00843437">
              <w:rPr>
                <w:rFonts w:ascii="Times New Roman" w:eastAsia="Times New Roman" w:hAnsi="Times New Roman" w:cs="Arial"/>
                <w:bCs/>
                <w:noProof/>
                <w:sz w:val="24"/>
                <w:szCs w:val="24"/>
                <w:lang w:eastAsia="ru-RU"/>
              </w:rPr>
              <w:t>_</w:t>
            </w:r>
          </w:p>
          <w:p w:rsidR="00843437" w:rsidRPr="00843437" w:rsidRDefault="00843437" w:rsidP="00843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43437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город Шумерля</w:t>
            </w:r>
          </w:p>
        </w:tc>
      </w:tr>
    </w:tbl>
    <w:p w:rsidR="00843437" w:rsidRPr="00843437" w:rsidRDefault="00843437" w:rsidP="008434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</w:tblGrid>
      <w:tr w:rsidR="00843437" w:rsidRPr="00843437" w:rsidTr="00E20AF6">
        <w:trPr>
          <w:trHeight w:val="956"/>
        </w:trPr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843437" w:rsidRPr="00843437" w:rsidRDefault="00843437" w:rsidP="00E20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внесении изменений в решение Собрания депутатов </w:t>
            </w:r>
            <w:r w:rsidRPr="00933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Шумерлинского муниципального округа Чувашской Республики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 12</w:t>
            </w:r>
            <w:r w:rsidR="00E20A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декабря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  <w:r w:rsidR="00E20A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 49 «</w:t>
            </w:r>
            <w:r w:rsidRPr="00933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</w:t>
            </w:r>
            <w:r w:rsidRPr="00933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вопросах правопреемства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</w:tbl>
    <w:p w:rsidR="00F02205" w:rsidRPr="00843437" w:rsidRDefault="00F02205" w:rsidP="00843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10F" w:rsidRPr="0061607F" w:rsidRDefault="0093310F" w:rsidP="008434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6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61607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2003 г</w:t>
        </w:r>
      </w:smartTag>
      <w:r w:rsidRPr="00616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131-ФЗ «Об общих принципах организации местного самоуправления в Российской Федерации», </w:t>
      </w:r>
      <w:r w:rsidRPr="0061607F">
        <w:rPr>
          <w:rFonts w:ascii="Times New Roman" w:eastAsia="Calibri" w:hAnsi="Times New Roman" w:cs="Times New Roman"/>
          <w:sz w:val="24"/>
          <w:szCs w:val="24"/>
        </w:rPr>
        <w:t>Законом Чувашской Республики от 17 мая 2024 г. № 30 «</w:t>
      </w:r>
      <w:r w:rsidRPr="0061607F">
        <w:rPr>
          <w:rFonts w:ascii="Times New Roman" w:eastAsia="Calibri" w:hAnsi="Times New Roman" w:cs="Times New Roman"/>
          <w:bCs/>
          <w:sz w:val="24"/>
          <w:szCs w:val="24"/>
        </w:rPr>
        <w:t>О преобразовании муниципальных образований города Шумерли Чувашской Республики и Шумерлинского муниципального округа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</w:t>
      </w:r>
      <w:proofErr w:type="gramEnd"/>
      <w:r w:rsidRPr="0061607F">
        <w:rPr>
          <w:rFonts w:ascii="Times New Roman" w:eastAsia="Calibri" w:hAnsi="Times New Roman" w:cs="Times New Roman"/>
          <w:bCs/>
          <w:sz w:val="24"/>
          <w:szCs w:val="24"/>
        </w:rPr>
        <w:t xml:space="preserve"> их статусом муниципального округа и городского округа</w:t>
      </w:r>
      <w:r w:rsidRPr="0061607F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6160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депутатов Шумерлинского муниципального округа Чувашской Республики решило:</w:t>
      </w:r>
    </w:p>
    <w:p w:rsidR="0093310F" w:rsidRPr="0061607F" w:rsidRDefault="0093310F" w:rsidP="008434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60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Внести в решение Собрания депутатов Шумерлинского муниципального округа Чувашской Республики от 12</w:t>
      </w:r>
      <w:r w:rsidR="00E20A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декабря </w:t>
      </w:r>
      <w:r w:rsidRPr="006160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2024</w:t>
      </w:r>
      <w:r w:rsidR="00E20A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  <w:r w:rsidRPr="006160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49 «О вопросах правопреемства» следующие изменения:</w:t>
      </w:r>
    </w:p>
    <w:p w:rsidR="0093310F" w:rsidRPr="0061607F" w:rsidRDefault="009E5EA9" w:rsidP="008434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07F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дополнить пунктами 1.1. – 1.</w:t>
      </w:r>
      <w:r w:rsidR="00FC6080" w:rsidRPr="00FC608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1607F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следующего содержания:</w:t>
      </w:r>
    </w:p>
    <w:p w:rsidR="009E5EA9" w:rsidRPr="0061607F" w:rsidRDefault="009E5EA9" w:rsidP="008434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6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«1.1. Определить Финансовое управление администрации Шумерлинского муниципального округа Чувашской Республики</w:t>
      </w:r>
      <w:r w:rsidR="00F02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F02205" w:rsidRPr="00F02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ОГРН: 1242100008820, ИНН: 2100021777</w:t>
      </w:r>
      <w:r w:rsidR="00F02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616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правопреемником в отношениях с органами государственной власти Российской Федерации, органами государственной власти Чувашской Республики, органами местного самоуправления, физическими и юридическими лицами в соответствии с законодательством Российской Федерации и Чувашской Республики следующих органов местного самоуправления:</w:t>
      </w:r>
    </w:p>
    <w:p w:rsidR="009E5EA9" w:rsidRPr="0061607F" w:rsidRDefault="009E5EA9" w:rsidP="008434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6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Финансового отдела администрации города Шумерля Чувашской Республики (ОГРН: 1052131013252, ИНН: 2122005521), </w:t>
      </w:r>
    </w:p>
    <w:p w:rsidR="009E5EA9" w:rsidRPr="0061607F" w:rsidRDefault="009E5EA9" w:rsidP="008434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6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Финансового отдела администрации Шумерлинского муниципального округа Чувашской Республики (</w:t>
      </w:r>
      <w:r w:rsidRPr="0061607F">
        <w:rPr>
          <w:rFonts w:ascii="Times New Roman" w:eastAsia="Calibri" w:hAnsi="Times New Roman" w:cs="Times New Roman"/>
          <w:sz w:val="24"/>
          <w:szCs w:val="24"/>
        </w:rPr>
        <w:t>ОГРН: 1052138010044, ИНН: 2125006354</w:t>
      </w:r>
      <w:r w:rsidRPr="00616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0A6DDF" w:rsidRPr="0061607F" w:rsidRDefault="000A6DDF" w:rsidP="008434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60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1.2.</w:t>
      </w:r>
      <w:r w:rsidRPr="0061607F">
        <w:rPr>
          <w:sz w:val="24"/>
        </w:rPr>
        <w:t xml:space="preserve"> </w:t>
      </w:r>
      <w:proofErr w:type="gramStart"/>
      <w:r w:rsidRPr="006160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Определить Управление строительства, дорожного хозяйства и ЖКХ администрации Шумерлинского муниципального округа Чувашской Республики</w:t>
      </w:r>
      <w:r w:rsidR="00F022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F02205" w:rsidRPr="00F022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ОГРН: 1242100008765, ИНН: 2100021657</w:t>
      </w:r>
      <w:r w:rsidR="00F022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6160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правопреемником в отношениях с органами государственной власти Российской Федерации, органами государственной власти Чувашской Республики, органами местного самоуправления, физическими и юридическими лицами в соответствии с законодательством Российской Федерации и Чувашской Республики следующих органов местного самоуправления:</w:t>
      </w:r>
      <w:proofErr w:type="gramEnd"/>
    </w:p>
    <w:p w:rsidR="000A6DDF" w:rsidRDefault="000A6DDF" w:rsidP="008434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607F">
        <w:rPr>
          <w:rFonts w:ascii="Times New Roman" w:hAnsi="Times New Roman" w:cs="Times New Roman"/>
          <w:bCs/>
          <w:sz w:val="24"/>
          <w:szCs w:val="24"/>
        </w:rPr>
        <w:t>Управлени</w:t>
      </w:r>
      <w:r w:rsidR="00F02205">
        <w:rPr>
          <w:rFonts w:ascii="Times New Roman" w:hAnsi="Times New Roman" w:cs="Times New Roman"/>
          <w:bCs/>
          <w:sz w:val="24"/>
          <w:szCs w:val="24"/>
        </w:rPr>
        <w:t>я</w:t>
      </w:r>
      <w:r w:rsidRPr="0061607F">
        <w:rPr>
          <w:rFonts w:ascii="Times New Roman" w:hAnsi="Times New Roman" w:cs="Times New Roman"/>
          <w:bCs/>
          <w:sz w:val="24"/>
          <w:szCs w:val="24"/>
        </w:rPr>
        <w:t xml:space="preserve"> градостроительства и городского хозяйства администрации города Шумерля Чувашской Республики (ОГРН1172130000536, ИНН 2125008753</w:t>
      </w:r>
      <w:r w:rsidR="005212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);</w:t>
      </w:r>
    </w:p>
    <w:p w:rsidR="005212AC" w:rsidRPr="0061607F" w:rsidRDefault="005212AC" w:rsidP="008434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607F">
        <w:rPr>
          <w:rFonts w:ascii="Times New Roman" w:hAnsi="Times New Roman" w:cs="Times New Roman"/>
          <w:bCs/>
          <w:sz w:val="24"/>
          <w:szCs w:val="26"/>
        </w:rPr>
        <w:t>Управления по благоустройству и развитию территорий администрации Шумерлинского муниципального округа Чувашской Республики (</w:t>
      </w:r>
      <w:r w:rsidRPr="0061607F">
        <w:rPr>
          <w:rFonts w:ascii="Times New Roman" w:eastAsia="Calibri" w:hAnsi="Times New Roman" w:cs="Times New Roman"/>
          <w:sz w:val="24"/>
          <w:szCs w:val="24"/>
        </w:rPr>
        <w:t xml:space="preserve">1212100009440, ИНН: </w:t>
      </w:r>
      <w:r w:rsidRPr="0061607F">
        <w:rPr>
          <w:rFonts w:ascii="Times New Roman" w:eastAsia="Calibri" w:hAnsi="Times New Roman" w:cs="Times New Roman"/>
          <w:sz w:val="24"/>
          <w:szCs w:val="24"/>
        </w:rPr>
        <w:lastRenderedPageBreak/>
        <w:t>2118003338</w:t>
      </w:r>
      <w:r w:rsidRPr="0061607F">
        <w:rPr>
          <w:rFonts w:ascii="Times New Roman" w:hAnsi="Times New Roman" w:cs="Times New Roman"/>
          <w:bCs/>
          <w:sz w:val="24"/>
          <w:szCs w:val="26"/>
        </w:rPr>
        <w:t>)</w:t>
      </w:r>
      <w:r>
        <w:rPr>
          <w:rFonts w:ascii="Times New Roman" w:hAnsi="Times New Roman" w:cs="Times New Roman"/>
          <w:bCs/>
          <w:sz w:val="24"/>
          <w:szCs w:val="26"/>
        </w:rPr>
        <w:t xml:space="preserve"> в части осуществления полномочий</w:t>
      </w:r>
      <w:r w:rsidR="00CB73DE">
        <w:rPr>
          <w:rFonts w:ascii="Times New Roman" w:hAnsi="Times New Roman" w:cs="Times New Roman"/>
          <w:bCs/>
          <w:sz w:val="24"/>
          <w:szCs w:val="26"/>
        </w:rPr>
        <w:t>,</w:t>
      </w:r>
      <w:r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="00CB73DE">
        <w:rPr>
          <w:rFonts w:ascii="Times New Roman" w:hAnsi="Times New Roman" w:cs="Times New Roman"/>
          <w:bCs/>
          <w:sz w:val="24"/>
          <w:szCs w:val="26"/>
        </w:rPr>
        <w:t>связанных со строительством, дорожным хозяйством и</w:t>
      </w:r>
      <w:r w:rsidR="00CB73DE" w:rsidRPr="005212AC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="00CB73DE">
        <w:rPr>
          <w:rFonts w:ascii="Times New Roman" w:hAnsi="Times New Roman" w:cs="Times New Roman"/>
          <w:bCs/>
          <w:sz w:val="24"/>
          <w:szCs w:val="26"/>
        </w:rPr>
        <w:t>жилищно-коммунальным хозяйством</w:t>
      </w:r>
      <w:r>
        <w:rPr>
          <w:rFonts w:ascii="Times New Roman" w:hAnsi="Times New Roman" w:cs="Times New Roman"/>
          <w:bCs/>
          <w:sz w:val="24"/>
          <w:szCs w:val="26"/>
        </w:rPr>
        <w:t>.</w:t>
      </w:r>
    </w:p>
    <w:p w:rsidR="00FC6080" w:rsidRPr="00F02205" w:rsidRDefault="00F02205" w:rsidP="00843437">
      <w:pPr>
        <w:tabs>
          <w:tab w:val="left" w:pos="9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6"/>
        </w:rPr>
      </w:pPr>
      <w:r w:rsidRPr="00FC6080">
        <w:rPr>
          <w:rFonts w:ascii="Times New Roman" w:hAnsi="Times New Roman" w:cs="Times New Roman"/>
          <w:bCs/>
          <w:sz w:val="24"/>
          <w:szCs w:val="26"/>
        </w:rPr>
        <w:t>1</w:t>
      </w:r>
      <w:r>
        <w:rPr>
          <w:rFonts w:ascii="Times New Roman" w:hAnsi="Times New Roman" w:cs="Times New Roman"/>
          <w:bCs/>
          <w:sz w:val="24"/>
          <w:szCs w:val="26"/>
        </w:rPr>
        <w:t xml:space="preserve">.3. </w:t>
      </w:r>
      <w:proofErr w:type="gramStart"/>
      <w:r w:rsidRPr="006160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Определить</w:t>
      </w:r>
      <w:r w:rsidRPr="0061607F">
        <w:rPr>
          <w:rFonts w:ascii="Times New Roman" w:hAnsi="Times New Roman" w:cs="Times New Roman"/>
          <w:bCs/>
          <w:sz w:val="24"/>
          <w:szCs w:val="26"/>
        </w:rPr>
        <w:t xml:space="preserve"> Управлени</w:t>
      </w:r>
      <w:r>
        <w:rPr>
          <w:rFonts w:ascii="Times New Roman" w:hAnsi="Times New Roman" w:cs="Times New Roman"/>
          <w:bCs/>
          <w:sz w:val="24"/>
          <w:szCs w:val="26"/>
        </w:rPr>
        <w:t>е</w:t>
      </w:r>
      <w:r w:rsidRPr="0061607F">
        <w:rPr>
          <w:rFonts w:ascii="Times New Roman" w:hAnsi="Times New Roman" w:cs="Times New Roman"/>
          <w:bCs/>
          <w:sz w:val="24"/>
          <w:szCs w:val="26"/>
        </w:rPr>
        <w:t xml:space="preserve"> по благоустройству и развитию территорий администрации Шумерлинского муниципального округа Чувашской Республики</w:t>
      </w:r>
      <w:r>
        <w:rPr>
          <w:rFonts w:ascii="Times New Roman" w:hAnsi="Times New Roman" w:cs="Times New Roman"/>
          <w:bCs/>
          <w:sz w:val="24"/>
          <w:szCs w:val="26"/>
        </w:rPr>
        <w:t xml:space="preserve"> (</w:t>
      </w:r>
      <w:r w:rsidRPr="00F02205">
        <w:rPr>
          <w:rFonts w:ascii="Times New Roman" w:hAnsi="Times New Roman" w:cs="Times New Roman"/>
          <w:bCs/>
          <w:sz w:val="24"/>
          <w:szCs w:val="26"/>
        </w:rPr>
        <w:t>ОГРН: 1242100008754, ИНН: 2100021671</w:t>
      </w:r>
      <w:r>
        <w:rPr>
          <w:rFonts w:ascii="Times New Roman" w:hAnsi="Times New Roman" w:cs="Times New Roman"/>
          <w:bCs/>
          <w:sz w:val="24"/>
          <w:szCs w:val="26"/>
        </w:rPr>
        <w:t xml:space="preserve">) </w:t>
      </w:r>
      <w:r w:rsidRPr="00F02205">
        <w:rPr>
          <w:rFonts w:ascii="Times New Roman" w:hAnsi="Times New Roman" w:cs="Times New Roman"/>
          <w:bCs/>
          <w:sz w:val="24"/>
          <w:szCs w:val="26"/>
        </w:rPr>
        <w:t>правопреемником в отношениях с органами государственной власти Российской Федерации, органами государственной власти Чувашской Республики, органами местного самоуправления, физическими и юридическими лицами в соответствии с законодательством Российской Федерации и Чувашской Республики следующих органов местного самоуправления:</w:t>
      </w:r>
      <w:proofErr w:type="gramEnd"/>
    </w:p>
    <w:p w:rsidR="000A6DDF" w:rsidRPr="0061607F" w:rsidRDefault="000A6DDF" w:rsidP="00843437">
      <w:pPr>
        <w:tabs>
          <w:tab w:val="left" w:pos="93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61607F">
        <w:rPr>
          <w:rFonts w:ascii="Times New Roman" w:hAnsi="Times New Roman" w:cs="Times New Roman"/>
          <w:bCs/>
          <w:sz w:val="24"/>
          <w:szCs w:val="26"/>
        </w:rPr>
        <w:t>Управления по благоустройству и развитию территорий администрации Шумерлинского муниципального округа Чувашской Республики (</w:t>
      </w:r>
      <w:r w:rsidR="00CB73DE">
        <w:rPr>
          <w:rFonts w:ascii="Times New Roman" w:hAnsi="Times New Roman" w:cs="Times New Roman"/>
          <w:bCs/>
          <w:sz w:val="24"/>
          <w:szCs w:val="26"/>
        </w:rPr>
        <w:t>ОГРН:</w:t>
      </w:r>
      <w:r w:rsidRPr="0061607F">
        <w:rPr>
          <w:rFonts w:ascii="Times New Roman" w:eastAsia="Calibri" w:hAnsi="Times New Roman" w:cs="Times New Roman"/>
          <w:sz w:val="24"/>
          <w:szCs w:val="24"/>
        </w:rPr>
        <w:t>1212100009440, ИНН: 2118003338</w:t>
      </w:r>
      <w:r w:rsidRPr="0061607F">
        <w:rPr>
          <w:rFonts w:ascii="Times New Roman" w:hAnsi="Times New Roman" w:cs="Times New Roman"/>
          <w:bCs/>
          <w:sz w:val="24"/>
          <w:szCs w:val="26"/>
        </w:rPr>
        <w:t>)</w:t>
      </w:r>
      <w:r w:rsidR="005212AC">
        <w:rPr>
          <w:rFonts w:ascii="Times New Roman" w:hAnsi="Times New Roman" w:cs="Times New Roman"/>
          <w:bCs/>
          <w:sz w:val="24"/>
          <w:szCs w:val="26"/>
        </w:rPr>
        <w:t xml:space="preserve"> в части осуществления полномочий, не связанных со строительством, дорожным хозяйством и</w:t>
      </w:r>
      <w:r w:rsidR="005212AC" w:rsidRPr="005212AC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="005212AC">
        <w:rPr>
          <w:rFonts w:ascii="Times New Roman" w:hAnsi="Times New Roman" w:cs="Times New Roman"/>
          <w:bCs/>
          <w:sz w:val="24"/>
          <w:szCs w:val="26"/>
        </w:rPr>
        <w:t>жилищно-коммунальным хозяйством</w:t>
      </w:r>
      <w:r w:rsidRPr="0061607F">
        <w:rPr>
          <w:rFonts w:ascii="Times New Roman" w:hAnsi="Times New Roman" w:cs="Times New Roman"/>
          <w:bCs/>
          <w:sz w:val="24"/>
          <w:szCs w:val="26"/>
        </w:rPr>
        <w:t>.</w:t>
      </w:r>
    </w:p>
    <w:p w:rsidR="000A6DDF" w:rsidRPr="0061607F" w:rsidRDefault="000A6DDF" w:rsidP="00843437">
      <w:pPr>
        <w:tabs>
          <w:tab w:val="left" w:pos="93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61607F">
        <w:rPr>
          <w:rFonts w:ascii="Times New Roman" w:hAnsi="Times New Roman" w:cs="Times New Roman"/>
          <w:bCs/>
          <w:sz w:val="24"/>
          <w:szCs w:val="26"/>
        </w:rPr>
        <w:t>1.</w:t>
      </w:r>
      <w:r w:rsidR="00FC6080">
        <w:rPr>
          <w:rFonts w:ascii="Times New Roman" w:hAnsi="Times New Roman" w:cs="Times New Roman"/>
          <w:bCs/>
          <w:sz w:val="24"/>
          <w:szCs w:val="26"/>
        </w:rPr>
        <w:t>4</w:t>
      </w:r>
      <w:r w:rsidRPr="0061607F">
        <w:rPr>
          <w:rFonts w:ascii="Times New Roman" w:hAnsi="Times New Roman" w:cs="Times New Roman"/>
          <w:bCs/>
          <w:sz w:val="24"/>
          <w:szCs w:val="26"/>
        </w:rPr>
        <w:t>.</w:t>
      </w:r>
      <w:r w:rsidRPr="0061607F">
        <w:rPr>
          <w:sz w:val="24"/>
        </w:rPr>
        <w:t xml:space="preserve"> </w:t>
      </w:r>
      <w:proofErr w:type="gramStart"/>
      <w:r w:rsidRPr="0061607F">
        <w:rPr>
          <w:rFonts w:ascii="Times New Roman" w:hAnsi="Times New Roman" w:cs="Times New Roman"/>
          <w:bCs/>
          <w:sz w:val="24"/>
          <w:szCs w:val="26"/>
        </w:rPr>
        <w:t>Определить Отдел образования, молодежной и социальной политики администрации Шумерлинского муниципального округа Чувашской Республики</w:t>
      </w:r>
      <w:r w:rsidR="00F02205">
        <w:rPr>
          <w:rFonts w:ascii="Times New Roman" w:hAnsi="Times New Roman" w:cs="Times New Roman"/>
          <w:bCs/>
          <w:sz w:val="24"/>
          <w:szCs w:val="26"/>
        </w:rPr>
        <w:t xml:space="preserve"> (</w:t>
      </w:r>
      <w:r w:rsidR="00F02205" w:rsidRPr="00F02205">
        <w:rPr>
          <w:rFonts w:ascii="Times New Roman" w:hAnsi="Times New Roman" w:cs="Times New Roman"/>
          <w:bCs/>
          <w:sz w:val="24"/>
          <w:szCs w:val="26"/>
        </w:rPr>
        <w:t>ОГРН: 1242100008809, ИНН: 2100021720</w:t>
      </w:r>
      <w:r w:rsidR="00F02205">
        <w:rPr>
          <w:rFonts w:ascii="Times New Roman" w:hAnsi="Times New Roman" w:cs="Times New Roman"/>
          <w:bCs/>
          <w:sz w:val="24"/>
          <w:szCs w:val="26"/>
        </w:rPr>
        <w:t>)</w:t>
      </w:r>
      <w:r w:rsidRPr="0061607F">
        <w:rPr>
          <w:rFonts w:ascii="Times New Roman" w:hAnsi="Times New Roman" w:cs="Times New Roman"/>
          <w:bCs/>
          <w:sz w:val="24"/>
          <w:szCs w:val="26"/>
        </w:rPr>
        <w:t xml:space="preserve"> правопреемником в отношениях с органами государственной власти Российской Федерации, органами государственной власти Чувашской Республики, органами местного самоуправления, физическими и юридическими лицами в соответствии с законодательством Российской Федерации и Чувашской Республики следующих органов местного самоуправления:</w:t>
      </w:r>
      <w:proofErr w:type="gramEnd"/>
    </w:p>
    <w:p w:rsidR="000A6DDF" w:rsidRPr="0061607F" w:rsidRDefault="000A6DDF" w:rsidP="00843437">
      <w:pPr>
        <w:tabs>
          <w:tab w:val="left" w:pos="93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07F">
        <w:rPr>
          <w:rFonts w:ascii="Times New Roman" w:hAnsi="Times New Roman" w:cs="Times New Roman"/>
          <w:bCs/>
          <w:sz w:val="24"/>
          <w:szCs w:val="24"/>
        </w:rPr>
        <w:t>Отдела образования и социальной политики администрации города Шумерля Чувашской Республики (ОГРН: 1022103029</w:t>
      </w:r>
      <w:r w:rsidR="00CF55BC">
        <w:rPr>
          <w:rFonts w:ascii="Times New Roman" w:hAnsi="Times New Roman" w:cs="Times New Roman"/>
          <w:bCs/>
          <w:sz w:val="24"/>
          <w:szCs w:val="24"/>
        </w:rPr>
        <w:t>376</w:t>
      </w:r>
      <w:r w:rsidRPr="0061607F">
        <w:rPr>
          <w:rFonts w:ascii="Times New Roman" w:hAnsi="Times New Roman" w:cs="Times New Roman"/>
          <w:bCs/>
          <w:sz w:val="24"/>
          <w:szCs w:val="24"/>
        </w:rPr>
        <w:t>, ИНН: 2125002</w:t>
      </w:r>
      <w:r w:rsidR="00CF55BC">
        <w:rPr>
          <w:rFonts w:ascii="Times New Roman" w:hAnsi="Times New Roman" w:cs="Times New Roman"/>
          <w:bCs/>
          <w:sz w:val="24"/>
          <w:szCs w:val="24"/>
        </w:rPr>
        <w:t>470</w:t>
      </w:r>
      <w:r w:rsidRPr="0061607F">
        <w:rPr>
          <w:rFonts w:ascii="Times New Roman" w:hAnsi="Times New Roman" w:cs="Times New Roman"/>
          <w:bCs/>
          <w:sz w:val="24"/>
          <w:szCs w:val="24"/>
        </w:rPr>
        <w:t>);</w:t>
      </w:r>
    </w:p>
    <w:p w:rsidR="000A6DDF" w:rsidRPr="0061607F" w:rsidRDefault="000A6DDF" w:rsidP="00843437">
      <w:pPr>
        <w:tabs>
          <w:tab w:val="left" w:pos="93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07F">
        <w:rPr>
          <w:rFonts w:ascii="Times New Roman" w:eastAsia="Calibri" w:hAnsi="Times New Roman" w:cs="Times New Roman"/>
          <w:sz w:val="24"/>
          <w:szCs w:val="24"/>
        </w:rPr>
        <w:t>Отдела образования и спорта администрации</w:t>
      </w:r>
      <w:r w:rsidRPr="0061607F">
        <w:rPr>
          <w:rFonts w:ascii="Times New Roman" w:hAnsi="Times New Roman"/>
          <w:sz w:val="24"/>
          <w:szCs w:val="24"/>
        </w:rPr>
        <w:t xml:space="preserve"> </w:t>
      </w:r>
      <w:r w:rsidRPr="0061607F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Pr="0061607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61607F">
        <w:rPr>
          <w:rFonts w:ascii="Times New Roman" w:hAnsi="Times New Roman" w:cs="Times New Roman"/>
          <w:sz w:val="24"/>
          <w:szCs w:val="24"/>
        </w:rPr>
        <w:t xml:space="preserve"> </w:t>
      </w:r>
      <w:r w:rsidRPr="0061607F">
        <w:rPr>
          <w:rFonts w:ascii="Times New Roman" w:eastAsia="Calibri" w:hAnsi="Times New Roman" w:cs="Times New Roman"/>
          <w:sz w:val="24"/>
          <w:szCs w:val="24"/>
        </w:rPr>
        <w:t>Чувашской Республики (ОГРН: 1022103031587, ИНН: 2118001436).</w:t>
      </w:r>
    </w:p>
    <w:p w:rsidR="00E1475D" w:rsidRPr="0061607F" w:rsidRDefault="00E1475D" w:rsidP="00843437">
      <w:pPr>
        <w:tabs>
          <w:tab w:val="left" w:pos="93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61607F">
        <w:rPr>
          <w:rFonts w:ascii="Times New Roman" w:eastAsia="Calibri" w:hAnsi="Times New Roman" w:cs="Times New Roman"/>
          <w:sz w:val="24"/>
          <w:szCs w:val="24"/>
        </w:rPr>
        <w:t>1.</w:t>
      </w:r>
      <w:r w:rsidR="00FC6080">
        <w:rPr>
          <w:rFonts w:ascii="Times New Roman" w:eastAsia="Calibri" w:hAnsi="Times New Roman" w:cs="Times New Roman"/>
          <w:sz w:val="24"/>
          <w:szCs w:val="24"/>
        </w:rPr>
        <w:t>5</w:t>
      </w:r>
      <w:r w:rsidRPr="0061607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F02205" w:rsidRPr="0061607F">
        <w:rPr>
          <w:rFonts w:ascii="Times New Roman" w:hAnsi="Times New Roman" w:cs="Times New Roman"/>
          <w:bCs/>
          <w:sz w:val="24"/>
          <w:szCs w:val="26"/>
        </w:rPr>
        <w:t>Определить</w:t>
      </w:r>
      <w:r w:rsidR="00F02205" w:rsidRPr="006160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607F">
        <w:rPr>
          <w:rFonts w:ascii="Times New Roman" w:eastAsia="Calibri" w:hAnsi="Times New Roman" w:cs="Times New Roman"/>
          <w:sz w:val="24"/>
          <w:szCs w:val="24"/>
        </w:rPr>
        <w:t>Отдел культуры, физической культуры и спорта администрации Шумерлинского муниципального округа Чувашской Республики</w:t>
      </w:r>
      <w:r w:rsidR="00F0220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F02205" w:rsidRPr="00F02205">
        <w:rPr>
          <w:rFonts w:ascii="Times New Roman" w:eastAsia="Calibri" w:hAnsi="Times New Roman" w:cs="Times New Roman"/>
          <w:sz w:val="24"/>
          <w:szCs w:val="24"/>
        </w:rPr>
        <w:t>ОГРН: 1242100008842, ИНН: 2100021760</w:t>
      </w:r>
      <w:r w:rsidR="00F02205">
        <w:rPr>
          <w:rFonts w:ascii="Times New Roman" w:eastAsia="Calibri" w:hAnsi="Times New Roman" w:cs="Times New Roman"/>
          <w:sz w:val="24"/>
          <w:szCs w:val="24"/>
        </w:rPr>
        <w:t>)</w:t>
      </w:r>
      <w:r w:rsidRPr="006160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607F">
        <w:rPr>
          <w:rFonts w:ascii="Times New Roman" w:hAnsi="Times New Roman" w:cs="Times New Roman"/>
          <w:bCs/>
          <w:sz w:val="24"/>
          <w:szCs w:val="26"/>
        </w:rPr>
        <w:t>правопреемником в отношениях с органами государственной власти Российской Федерации, органами государственной власти Чувашской Республики, органами местного самоуправления, физическими и юридическими лицами в соответствии с законодательством Российской Федерации и Чувашской Республики следующих органов местного самоуправления:</w:t>
      </w:r>
      <w:proofErr w:type="gramEnd"/>
    </w:p>
    <w:p w:rsidR="00E1475D" w:rsidRPr="0061607F" w:rsidRDefault="00E1475D" w:rsidP="00843437">
      <w:pPr>
        <w:tabs>
          <w:tab w:val="left" w:pos="93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61607F">
        <w:rPr>
          <w:rFonts w:ascii="Times New Roman" w:hAnsi="Times New Roman" w:cs="Times New Roman"/>
          <w:bCs/>
          <w:sz w:val="24"/>
          <w:szCs w:val="26"/>
        </w:rPr>
        <w:t>Отдела культуры администрации города Шумерля Чувашской Республики (ОГРН 1022103029959, ИНН 2125002286).</w:t>
      </w:r>
    </w:p>
    <w:p w:rsidR="00E1475D" w:rsidRPr="0061607F" w:rsidRDefault="00E1475D" w:rsidP="00843437">
      <w:pPr>
        <w:tabs>
          <w:tab w:val="left" w:pos="93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61607F">
        <w:rPr>
          <w:rFonts w:ascii="Times New Roman" w:hAnsi="Times New Roman" w:cs="Times New Roman"/>
          <w:bCs/>
          <w:sz w:val="24"/>
          <w:szCs w:val="26"/>
        </w:rPr>
        <w:t>1.</w:t>
      </w:r>
      <w:r w:rsidR="00FC6080">
        <w:rPr>
          <w:rFonts w:ascii="Times New Roman" w:hAnsi="Times New Roman" w:cs="Times New Roman"/>
          <w:bCs/>
          <w:sz w:val="24"/>
          <w:szCs w:val="26"/>
        </w:rPr>
        <w:t>6</w:t>
      </w:r>
      <w:r w:rsidRPr="0061607F">
        <w:rPr>
          <w:rFonts w:ascii="Times New Roman" w:hAnsi="Times New Roman" w:cs="Times New Roman"/>
          <w:bCs/>
          <w:sz w:val="24"/>
          <w:szCs w:val="26"/>
        </w:rPr>
        <w:t>. Определить Отдел записи актов гражданского состояния администрации Шумерлинского муниципального округа Чувашской Республики</w:t>
      </w:r>
      <w:r w:rsidR="00F02205">
        <w:rPr>
          <w:rFonts w:ascii="Times New Roman" w:hAnsi="Times New Roman" w:cs="Times New Roman"/>
          <w:bCs/>
          <w:sz w:val="24"/>
          <w:szCs w:val="26"/>
        </w:rPr>
        <w:t xml:space="preserve"> (ОГРН: 1242100008787</w:t>
      </w:r>
      <w:r w:rsidR="00F02205" w:rsidRPr="00F02205">
        <w:rPr>
          <w:rFonts w:ascii="Times New Roman" w:hAnsi="Times New Roman" w:cs="Times New Roman"/>
          <w:bCs/>
          <w:sz w:val="24"/>
          <w:szCs w:val="26"/>
        </w:rPr>
        <w:t>, ИНН: 2100021738</w:t>
      </w:r>
      <w:r w:rsidR="00F02205">
        <w:rPr>
          <w:rFonts w:ascii="Times New Roman" w:hAnsi="Times New Roman" w:cs="Times New Roman"/>
          <w:bCs/>
          <w:sz w:val="24"/>
          <w:szCs w:val="26"/>
        </w:rPr>
        <w:t>)</w:t>
      </w:r>
      <w:r w:rsidRPr="0061607F">
        <w:rPr>
          <w:rFonts w:ascii="Times New Roman" w:hAnsi="Times New Roman" w:cs="Times New Roman"/>
          <w:bCs/>
          <w:sz w:val="24"/>
          <w:szCs w:val="26"/>
        </w:rPr>
        <w:t xml:space="preserve"> правопреемником в отношениях с органами государственной власти Российской Федерации, органами государственной власти Чувашской Республики, органами местного самоуправления, физическими и юридическими лицами в соответствии с законодательством Российской Федерации и Чувашской Республики следующего органа местного самоуправления:</w:t>
      </w:r>
    </w:p>
    <w:p w:rsidR="00E1475D" w:rsidRPr="0061607F" w:rsidRDefault="00E1475D" w:rsidP="00843437">
      <w:pPr>
        <w:tabs>
          <w:tab w:val="left" w:pos="93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61607F">
        <w:rPr>
          <w:rFonts w:ascii="Times New Roman" w:hAnsi="Times New Roman" w:cs="Times New Roman"/>
          <w:bCs/>
          <w:sz w:val="24"/>
          <w:szCs w:val="26"/>
        </w:rPr>
        <w:t>О</w:t>
      </w:r>
      <w:r w:rsidRPr="0061607F">
        <w:rPr>
          <w:rFonts w:ascii="Times New Roman" w:hAnsi="Times New Roman" w:cs="Times New Roman"/>
          <w:bCs/>
          <w:sz w:val="24"/>
          <w:szCs w:val="24"/>
        </w:rPr>
        <w:t>тдела ЗАГС Администрации города Шумерля Чувашской Республики (ОГРН 1202100004776, ИНН 2125009161)</w:t>
      </w:r>
      <w:r w:rsidRPr="0061607F">
        <w:rPr>
          <w:rFonts w:ascii="Times New Roman" w:hAnsi="Times New Roman" w:cs="Times New Roman"/>
          <w:bCs/>
          <w:sz w:val="24"/>
          <w:szCs w:val="26"/>
        </w:rPr>
        <w:t>.»;</w:t>
      </w:r>
    </w:p>
    <w:p w:rsidR="00E1475D" w:rsidRPr="0061607F" w:rsidRDefault="00E1475D" w:rsidP="00843437">
      <w:pPr>
        <w:tabs>
          <w:tab w:val="left" w:pos="93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61607F">
        <w:rPr>
          <w:rFonts w:ascii="Times New Roman" w:hAnsi="Times New Roman" w:cs="Times New Roman"/>
          <w:bCs/>
          <w:sz w:val="24"/>
          <w:szCs w:val="26"/>
        </w:rPr>
        <w:t>1.2. подпункт 3 пункта 3 изложить в следующей редакции:</w:t>
      </w:r>
    </w:p>
    <w:p w:rsidR="0093310F" w:rsidRPr="0061607F" w:rsidRDefault="00E1475D" w:rsidP="008434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07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3310F" w:rsidRPr="00616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616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финансовое обеспечение деятельности муниципальных казенных учреждений,  финансовое обеспечение выполнения муниципального задания муниципальными бюджетными и автономными учреждениями, финансовое обеспечение муниципальных унитарных предприятий </w:t>
      </w:r>
      <w:r w:rsidR="0061607F" w:rsidRPr="0061607F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 муниципального округа, города Шумерля</w:t>
      </w:r>
      <w:r w:rsidRPr="00616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предоставление указанным бюджетным и автономным учреждениям, унитарным предприятиям, субсидий на иные цели 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собственность, а также денежное содержание, осуществление закупок товаров, работ и услуг для обеспечения муниципальных нужд органов местного самоуправления </w:t>
      </w:r>
      <w:r w:rsidR="0061607F" w:rsidRPr="00616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Шумерлинского муниципального округа, города </w:t>
      </w:r>
      <w:r w:rsidR="0061607F" w:rsidRPr="006160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Шумерля</w:t>
      </w:r>
      <w:r w:rsidRPr="00616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310F" w:rsidRPr="00616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31 декабря </w:t>
      </w:r>
      <w:smartTag w:uri="urn:schemas-microsoft-com:office:smarttags" w:element="metricconverter">
        <w:smartTagPr>
          <w:attr w:name="ProductID" w:val="2024 г"/>
        </w:smartTagPr>
        <w:r w:rsidR="0093310F" w:rsidRPr="0061607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2024 г</w:t>
        </w:r>
      </w:smartTag>
      <w:r w:rsidR="0093310F" w:rsidRPr="006160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1607F" w:rsidRPr="0061607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160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7F36" w:rsidRPr="00607F36" w:rsidRDefault="0061607F" w:rsidP="00607F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93310F" w:rsidRPr="00933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93310F" w:rsidRPr="009331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Настоящее решение </w:t>
      </w:r>
      <w:r w:rsidR="0093310F" w:rsidRPr="00933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вступает в силу после его официального опубликования</w:t>
      </w:r>
      <w:r w:rsidR="00607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607F36" w:rsidRPr="00607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распространяется на правоотношения, возникшие с 28 декабря 2024 года.</w:t>
      </w:r>
    </w:p>
    <w:p w:rsidR="0093310F" w:rsidRDefault="0093310F" w:rsidP="009331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37" w:rsidRPr="0093310F" w:rsidRDefault="00843437" w:rsidP="009331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10F" w:rsidRPr="0093310F" w:rsidRDefault="0093310F" w:rsidP="009331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Собрания депутатов </w:t>
      </w:r>
    </w:p>
    <w:p w:rsidR="0093310F" w:rsidRPr="0093310F" w:rsidRDefault="0093310F" w:rsidP="009331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Шумерлинского муниципального округа </w:t>
      </w:r>
    </w:p>
    <w:p w:rsidR="0093310F" w:rsidRPr="0093310F" w:rsidRDefault="0093310F" w:rsidP="009331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0F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9331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331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331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331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331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331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331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331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43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20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43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3310F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</w:t>
      </w:r>
      <w:r w:rsidR="00616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310F">
        <w:rPr>
          <w:rFonts w:ascii="Times New Roman" w:eastAsia="Times New Roman" w:hAnsi="Times New Roman" w:cs="Times New Roman"/>
          <w:sz w:val="24"/>
          <w:szCs w:val="24"/>
          <w:lang w:eastAsia="ru-RU"/>
        </w:rPr>
        <w:t>Яргунин</w:t>
      </w:r>
    </w:p>
    <w:p w:rsidR="0093310F" w:rsidRPr="0093310F" w:rsidRDefault="0093310F" w:rsidP="009331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10F" w:rsidRPr="0093310F" w:rsidRDefault="0093310F" w:rsidP="009331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07F" w:rsidRDefault="0061607F" w:rsidP="006160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Глава </w:t>
      </w:r>
      <w:r w:rsidR="0093310F" w:rsidRPr="009331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Шумерлинского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93310F" w:rsidRPr="009331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униципального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3310F" w:rsidRPr="009331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округа </w:t>
      </w:r>
    </w:p>
    <w:p w:rsidR="0053071D" w:rsidRDefault="0093310F" w:rsidP="0061607F">
      <w:pPr>
        <w:spacing w:after="0" w:line="240" w:lineRule="auto"/>
      </w:pPr>
      <w:r w:rsidRPr="009331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Чувашской Республики                                                                     </w:t>
      </w:r>
      <w:r w:rsidR="006160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E20A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6160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  <w:r w:rsidR="008434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="006160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9331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Э.М. Васильев</w:t>
      </w:r>
    </w:p>
    <w:sectPr w:rsidR="0053071D" w:rsidSect="00E20AF6">
      <w:pgSz w:w="11906" w:h="16838"/>
      <w:pgMar w:top="567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8471F"/>
    <w:multiLevelType w:val="multilevel"/>
    <w:tmpl w:val="FED4999A"/>
    <w:lvl w:ilvl="0">
      <w:start w:val="1"/>
      <w:numFmt w:val="decimal"/>
      <w:lvlText w:val="%1."/>
      <w:lvlJc w:val="left"/>
      <w:pPr>
        <w:tabs>
          <w:tab w:val="num" w:pos="1221"/>
        </w:tabs>
        <w:ind w:left="1221" w:hanging="795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7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1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6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10F"/>
    <w:rsid w:val="0009264F"/>
    <w:rsid w:val="000A6DDF"/>
    <w:rsid w:val="003403C3"/>
    <w:rsid w:val="0037297A"/>
    <w:rsid w:val="005212AC"/>
    <w:rsid w:val="0053071D"/>
    <w:rsid w:val="005D392C"/>
    <w:rsid w:val="00607F36"/>
    <w:rsid w:val="0061607F"/>
    <w:rsid w:val="00843437"/>
    <w:rsid w:val="008943A6"/>
    <w:rsid w:val="0093310F"/>
    <w:rsid w:val="0099646E"/>
    <w:rsid w:val="009E5EA9"/>
    <w:rsid w:val="00A21DEC"/>
    <w:rsid w:val="00B220A9"/>
    <w:rsid w:val="00C64166"/>
    <w:rsid w:val="00CB73DE"/>
    <w:rsid w:val="00CF55BC"/>
    <w:rsid w:val="00E1475D"/>
    <w:rsid w:val="00E20AF6"/>
    <w:rsid w:val="00F02205"/>
    <w:rsid w:val="00F9228D"/>
    <w:rsid w:val="00FC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10F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10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3310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43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34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10F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10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3310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43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34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Алексеевна Макарова</dc:creator>
  <cp:lastModifiedBy>Надежда Алексеевна Макарова</cp:lastModifiedBy>
  <cp:revision>2</cp:revision>
  <cp:lastPrinted>2025-01-21T13:14:00Z</cp:lastPrinted>
  <dcterms:created xsi:type="dcterms:W3CDTF">2025-02-11T10:53:00Z</dcterms:created>
  <dcterms:modified xsi:type="dcterms:W3CDTF">2025-02-11T10:53:00Z</dcterms:modified>
</cp:coreProperties>
</file>