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15C88" w:rsidTr="00715C88">
        <w:tc>
          <w:tcPr>
            <w:tcW w:w="4643" w:type="dxa"/>
            <w:hideMark/>
          </w:tcPr>
          <w:p w:rsidR="00715C88" w:rsidRDefault="00715C8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15C88" w:rsidRDefault="00715C8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15C88" w:rsidRDefault="00715C88" w:rsidP="00715C8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15C88" w:rsidRDefault="00715C88" w:rsidP="00715C8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715C88" w:rsidRDefault="00715C88" w:rsidP="00715C8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21:26:110216:51, расположенного по адресу: Чувашская Республика, Янтиковский район, с/пос. Янтиковское, садоводческое товарищество «Хунав», уч-к 51,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Александ</w:t>
      </w:r>
      <w:r w:rsidR="00E16709">
        <w:rPr>
          <w:sz w:val="28"/>
          <w:szCs w:val="28"/>
        </w:rPr>
        <w:t>ров Николай Иванович, 00.00.0000</w:t>
      </w:r>
      <w:r>
        <w:rPr>
          <w:sz w:val="28"/>
          <w:szCs w:val="28"/>
        </w:rPr>
        <w:t xml:space="preserve"> г. р, </w:t>
      </w:r>
      <w:r w:rsidR="00E16709">
        <w:rPr>
          <w:sz w:val="28"/>
          <w:szCs w:val="28"/>
        </w:rPr>
        <w:t>паспорт 0000 № 000000</w:t>
      </w:r>
      <w:r>
        <w:rPr>
          <w:sz w:val="28"/>
          <w:szCs w:val="28"/>
        </w:rPr>
        <w:t xml:space="preserve"> Янтиковским РОВД Чувашской Республики от </w:t>
      </w:r>
      <w:r w:rsidR="00E16709">
        <w:rPr>
          <w:sz w:val="28"/>
          <w:szCs w:val="28"/>
        </w:rPr>
        <w:t>00.00.0000</w:t>
      </w:r>
      <w:r>
        <w:rPr>
          <w:sz w:val="28"/>
          <w:szCs w:val="28"/>
        </w:rPr>
        <w:t xml:space="preserve">, СНИЛС </w:t>
      </w:r>
      <w:r w:rsidR="00E16709">
        <w:rPr>
          <w:sz w:val="28"/>
          <w:szCs w:val="28"/>
        </w:rPr>
        <w:t>000-000-000 00</w:t>
      </w:r>
      <w:r>
        <w:rPr>
          <w:sz w:val="28"/>
          <w:szCs w:val="28"/>
        </w:rPr>
        <w:t>, проживающий по адресу: Чувашская Республика, Янтиковский район, с. Ян</w:t>
      </w:r>
      <w:r w:rsidR="00E16709">
        <w:rPr>
          <w:sz w:val="28"/>
          <w:szCs w:val="28"/>
        </w:rPr>
        <w:t>тиково, пр. Ленина, д. 0</w:t>
      </w:r>
      <w:r>
        <w:rPr>
          <w:sz w:val="28"/>
          <w:szCs w:val="28"/>
        </w:rPr>
        <w:t xml:space="preserve">0, кв. </w:t>
      </w:r>
      <w:r w:rsidR="00E16709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715C88" w:rsidRDefault="00715C88" w:rsidP="00715C8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19.02.1993 № 3. </w:t>
      </w:r>
    </w:p>
    <w:p w:rsidR="00715C88" w:rsidRDefault="00715C88" w:rsidP="00715C8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15C88" w:rsidRDefault="00715C88" w:rsidP="00715C8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15C88" w:rsidRDefault="00715C88" w:rsidP="00715C8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15C88" w:rsidRDefault="00715C88" w:rsidP="00715C88"/>
    <w:p w:rsidR="00715C88" w:rsidRDefault="00715C88" w:rsidP="00715C88"/>
    <w:p w:rsidR="00715C88" w:rsidRDefault="00715C88" w:rsidP="00715C88"/>
    <w:p w:rsidR="00715C88" w:rsidRDefault="00715C88" w:rsidP="00715C88"/>
    <w:p w:rsidR="00845629" w:rsidRDefault="00845629" w:rsidP="0084562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17.09.2023)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15C88" w:rsidRDefault="00715C88" w:rsidP="00715C88">
      <w:bookmarkStart w:id="0" w:name="_GoBack"/>
      <w:bookmarkEnd w:id="0"/>
    </w:p>
    <w:p w:rsidR="00715C88" w:rsidRDefault="00715C88" w:rsidP="00715C88"/>
    <w:p w:rsidR="00715C88" w:rsidRDefault="00715C88" w:rsidP="00715C88"/>
    <w:p w:rsidR="00715C88" w:rsidRDefault="00715C88" w:rsidP="00715C88"/>
    <w:p w:rsidR="00BF74B7" w:rsidRDefault="00BF74B7"/>
    <w:sectPr w:rsidR="00BF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9"/>
    <w:rsid w:val="00715C88"/>
    <w:rsid w:val="00845629"/>
    <w:rsid w:val="00B70D29"/>
    <w:rsid w:val="00BF74B7"/>
    <w:rsid w:val="00E1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43D4-8246-4664-B59C-7B48B582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2023-08-18T10:36:00Z</cp:lastPrinted>
  <dcterms:created xsi:type="dcterms:W3CDTF">2023-08-18T10:37:00Z</dcterms:created>
  <dcterms:modified xsi:type="dcterms:W3CDTF">2023-08-18T10:43:00Z</dcterms:modified>
</cp:coreProperties>
</file>