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67" w:rsidRPr="00A1544F" w:rsidRDefault="00FD6367" w:rsidP="00FD636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FD6367" w:rsidRPr="00A1544F" w:rsidRDefault="00FD6367" w:rsidP="00FD636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FD6367" w:rsidRPr="00A1544F" w:rsidRDefault="00FD6367" w:rsidP="00FD636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D6367" w:rsidRPr="00A1544F" w:rsidTr="00C01EDF">
        <w:trPr>
          <w:cantSplit/>
          <w:trHeight w:val="1975"/>
        </w:trPr>
        <w:tc>
          <w:tcPr>
            <w:tcW w:w="4195" w:type="dxa"/>
          </w:tcPr>
          <w:p w:rsidR="00FD6367" w:rsidRPr="0005237A" w:rsidRDefault="00FD6367" w:rsidP="00C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FD6367" w:rsidRPr="00A1544F" w:rsidRDefault="00FD6367" w:rsidP="00C01ED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FD6367" w:rsidRPr="00A1544F" w:rsidRDefault="00FD6367" w:rsidP="00C01ED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FD6367" w:rsidRPr="00A1544F" w:rsidRDefault="00FD6367" w:rsidP="00C01EDF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FD6367" w:rsidRPr="00A1544F" w:rsidRDefault="00FD6367" w:rsidP="00C01EDF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FD6367" w:rsidRPr="00A1544F" w:rsidRDefault="00FD6367" w:rsidP="00C01EDF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FD6367" w:rsidRPr="00A1544F" w:rsidRDefault="00FD6367" w:rsidP="00C0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FD6367" w:rsidRPr="00A1544F" w:rsidRDefault="00FD6367" w:rsidP="00C01ED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FD6367" w:rsidRPr="00A1544F" w:rsidRDefault="00FD6367" w:rsidP="00C0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FD6367" w:rsidRPr="00A1544F" w:rsidRDefault="009B0F27" w:rsidP="00C01ED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09.02.</w:t>
            </w:r>
            <w:r w:rsidR="00FD6367" w:rsidRPr="00A1544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FD636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123 </w:t>
            </w:r>
            <w:r w:rsidR="00FD6367" w:rsidRPr="00A1544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FD6367" w:rsidRPr="00A1544F" w:rsidRDefault="00FD6367" w:rsidP="00C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FD6367" w:rsidRPr="00A1544F" w:rsidRDefault="00FD6367" w:rsidP="00C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FD6367" w:rsidRPr="00A1544F" w:rsidRDefault="00FD6367" w:rsidP="00C01ED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81C4F9" wp14:editId="716E5A8C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D6367" w:rsidRPr="00A1544F" w:rsidRDefault="00FD6367" w:rsidP="00C01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FD6367" w:rsidRPr="00A1544F" w:rsidRDefault="00FD6367" w:rsidP="00C0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FD6367" w:rsidRPr="00A1544F" w:rsidRDefault="00FD6367" w:rsidP="00C0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FD6367" w:rsidRPr="00A1544F" w:rsidRDefault="00FD6367" w:rsidP="00C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FD6367" w:rsidRPr="00A1544F" w:rsidRDefault="00FD6367" w:rsidP="00C0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FD6367" w:rsidRPr="00A1544F" w:rsidRDefault="00FD6367" w:rsidP="00C0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FD6367" w:rsidRPr="00A1544F" w:rsidRDefault="00FD6367" w:rsidP="00C0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FD6367" w:rsidRPr="00A1544F" w:rsidRDefault="009B0F27" w:rsidP="00C01ED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09.02.</w:t>
            </w:r>
            <w:r w:rsidR="00FD6367" w:rsidRPr="00A1544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FD636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№ 123</w:t>
            </w:r>
            <w:r w:rsidR="00FD6367" w:rsidRPr="00A1544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FD6367" w:rsidRPr="00A1544F" w:rsidRDefault="00FD6367" w:rsidP="00C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FD6367" w:rsidRPr="00A1544F" w:rsidRDefault="00FD6367" w:rsidP="00C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FD6367" w:rsidRDefault="00FD6367" w:rsidP="00FD63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D6367" w:rsidRPr="00A1544F" w:rsidRDefault="00FD6367" w:rsidP="00FD63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</w:tblGrid>
      <w:tr w:rsidR="00FD6367" w:rsidRPr="00A1544F" w:rsidTr="00C01EDF">
        <w:trPr>
          <w:trHeight w:val="822"/>
        </w:trPr>
        <w:tc>
          <w:tcPr>
            <w:tcW w:w="4608" w:type="dxa"/>
            <w:hideMark/>
          </w:tcPr>
          <w:p w:rsidR="00FD6367" w:rsidRPr="00B930D4" w:rsidRDefault="00FD6367" w:rsidP="00335DA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FD63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Положения межведомственной комиссии</w:t>
            </w:r>
            <w:r w:rsidR="002808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вопросам</w:t>
            </w:r>
            <w:r w:rsidRPr="00FD63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своевременности и полноты выплаты заработной платы, снижения неформальной занятости</w:t>
            </w:r>
            <w:r w:rsidR="0033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r w:rsidR="00335DAE">
              <w:t xml:space="preserve"> </w:t>
            </w:r>
            <w:r w:rsidR="00335DAE" w:rsidRPr="0033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повы</w:t>
            </w:r>
            <w:r w:rsidR="00F258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шения доходов </w:t>
            </w:r>
            <w:r w:rsidR="0033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бюджета</w:t>
            </w:r>
            <w:r w:rsidR="00045F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Канашского муниципального округа Чувашской Республики</w:t>
            </w:r>
            <w:r w:rsidRPr="00FD63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 главе</w:t>
            </w:r>
            <w:r w:rsidR="00BA3A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Канашского муниципального округа</w:t>
            </w:r>
            <w:r w:rsidRPr="00FD63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Чувашской Республики</w:t>
            </w:r>
            <w:bookmarkEnd w:id="0"/>
          </w:p>
        </w:tc>
      </w:tr>
    </w:tbl>
    <w:p w:rsidR="00FD6367" w:rsidRPr="00D21CF4" w:rsidRDefault="00FD6367" w:rsidP="00D21C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4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FD6367" w:rsidRDefault="00FD6367" w:rsidP="00FD63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54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154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FD6367" w:rsidRPr="00FD6367" w:rsidRDefault="00FD6367" w:rsidP="005A57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Указом Главы Чувашской Республики от 19 июня 2017 года      N 59 «О Межведомственной комиссии по вопросам своевременности и полноты выплаты заработной платы, снижения неформальной занятости при Главе Чувашской Республики», </w:t>
      </w:r>
      <w:r w:rsidRPr="00FD6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 муниципального округа</w:t>
      </w:r>
      <w:r w:rsidRPr="00FD6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 постановляет:</w:t>
      </w:r>
    </w:p>
    <w:p w:rsidR="00FD6367" w:rsidRPr="00FD6367" w:rsidRDefault="00FD6367" w:rsidP="005A57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367" w:rsidRDefault="00FD6367" w:rsidP="005A57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</w:t>
      </w:r>
      <w:r w:rsidR="00BA3A5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ердить прилагаемое Положение о м</w:t>
      </w: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ежведомственной комиссии по вопросам своевременности и полноты выплаты заработной платы, снижения неформальной з</w:t>
      </w:r>
      <w:r w:rsidR="00255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анятости</w:t>
      </w:r>
      <w:r w:rsidR="00F2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повышения бюджета</w:t>
      </w:r>
      <w:r w:rsidR="00E95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Канашского муниципального округа Чувашской Республики</w:t>
      </w:r>
      <w:r w:rsidR="0025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главе </w:t>
      </w: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FD6367" w:rsidRPr="007502D7" w:rsidRDefault="00F164A9" w:rsidP="007502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 </w:t>
      </w:r>
      <w:r w:rsidRPr="00BE1D16">
        <w:rPr>
          <w:rFonts w:ascii="Times New Roman" w:hAnsi="Times New Roman" w:cs="Times New Roman"/>
          <w:sz w:val="24"/>
          <w:szCs w:val="24"/>
          <w:lang w:eastAsia="ru-RU"/>
        </w:rPr>
        <w:t>постановление администрации Канашского</w:t>
      </w:r>
      <w:r w:rsidR="00D21CF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="00045F0E">
        <w:rPr>
          <w:rFonts w:ascii="Times New Roman" w:hAnsi="Times New Roman" w:cs="Times New Roman"/>
          <w:sz w:val="24"/>
          <w:szCs w:val="24"/>
          <w:lang w:eastAsia="ru-RU"/>
        </w:rPr>
        <w:t xml:space="preserve"> Ч</w:t>
      </w:r>
      <w:r w:rsidR="007502D7">
        <w:rPr>
          <w:rFonts w:ascii="Times New Roman" w:hAnsi="Times New Roman" w:cs="Times New Roman"/>
          <w:sz w:val="24"/>
          <w:szCs w:val="24"/>
          <w:lang w:eastAsia="ru-RU"/>
        </w:rPr>
        <w:t>увашской Республики</w:t>
      </w:r>
      <w:r w:rsidR="00D21CF4">
        <w:rPr>
          <w:rFonts w:ascii="Times New Roman" w:hAnsi="Times New Roman" w:cs="Times New Roman"/>
          <w:sz w:val="24"/>
          <w:szCs w:val="24"/>
          <w:lang w:eastAsia="ru-RU"/>
        </w:rPr>
        <w:t xml:space="preserve"> от 12 ноября 2019 г. № 565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1CF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21CF4" w:rsidRPr="00D21CF4">
        <w:rPr>
          <w:rFonts w:ascii="Times New Roman" w:hAnsi="Times New Roman" w:cs="Times New Roman"/>
          <w:sz w:val="24"/>
          <w:szCs w:val="24"/>
          <w:lang w:eastAsia="ru-RU"/>
        </w:rPr>
        <w:t>Об утверждении Положения межведомственной комиссии по вопросам своевременности и полноты выплаты заработной платы, снижения неформальной занятости при главе администрации Канашского района Чувашской Республики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502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164A9" w:rsidRPr="00A1544F" w:rsidRDefault="00FD6367" w:rsidP="005A57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F164A9"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F164A9"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</w:t>
      </w:r>
      <w:r w:rsidR="00F164A9" w:rsidRPr="00BE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164A9" w:rsidRPr="00BE1D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 w:rsidR="00F1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естителя главы  администрации </w:t>
      </w:r>
      <w:r w:rsidR="00F164A9" w:rsidRPr="00BE1D1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начальника управления сельского хозяйства, экономики  и  инвестиционной деятельности</w:t>
      </w:r>
      <w:r w:rsidR="00F1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F164A9" w:rsidRPr="00BE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4A9" w:rsidRPr="00BE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Канашского</w:t>
      </w:r>
      <w:r w:rsidR="00F164A9"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="00F1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Чувашской Республики. </w:t>
      </w:r>
    </w:p>
    <w:p w:rsidR="00FD6367" w:rsidRPr="00FD6367" w:rsidRDefault="003007CB" w:rsidP="0030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D6367"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после его официального опубликования.</w:t>
      </w:r>
    </w:p>
    <w:p w:rsidR="00FD6367" w:rsidRDefault="00FD6367" w:rsidP="008275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2D7" w:rsidRDefault="007502D7" w:rsidP="008275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2D7" w:rsidRDefault="007502D7" w:rsidP="008275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5D4" w:rsidRPr="00A1544F" w:rsidRDefault="008275D4" w:rsidP="008275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D6367" w:rsidRPr="00C774C0" w:rsidRDefault="00FD6367" w:rsidP="00FD6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4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A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BA6C41" w:rsidRPr="00BA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С.Н. Михайлов</w:t>
      </w:r>
    </w:p>
    <w:p w:rsidR="00FD6367" w:rsidRPr="00FD6367" w:rsidRDefault="00FD6367" w:rsidP="00F164A9">
      <w:r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1360CC" w:rsidRDefault="001360CC" w:rsidP="00FD6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2D7" w:rsidRPr="00FD6367" w:rsidRDefault="007502D7" w:rsidP="00FD6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367" w:rsidRPr="00FD6367" w:rsidRDefault="00FD6367" w:rsidP="00FD6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FD6367" w:rsidRPr="00FD6367" w:rsidTr="00C01EDF">
        <w:tc>
          <w:tcPr>
            <w:tcW w:w="5778" w:type="dxa"/>
          </w:tcPr>
          <w:p w:rsidR="00FD6367" w:rsidRDefault="00FD6367" w:rsidP="00FD63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A5D" w:rsidRDefault="00150A5D" w:rsidP="00FD63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A5D" w:rsidRPr="00FD6367" w:rsidRDefault="00150A5D" w:rsidP="00FD63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D6367" w:rsidRPr="00FD6367" w:rsidRDefault="00FD6367" w:rsidP="00FD63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УТВЕРЖДЕНО                                            постановлением администрации                        </w:t>
            </w:r>
          </w:p>
          <w:p w:rsidR="00D21CF4" w:rsidRDefault="00D21CF4" w:rsidP="00FD63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Канашского муниципального округа</w:t>
            </w:r>
            <w:r w:rsidR="00FD6367" w:rsidRPr="00FD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367" w:rsidRPr="00FD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</w:t>
            </w:r>
          </w:p>
          <w:p w:rsidR="00FD6367" w:rsidRPr="00FD6367" w:rsidRDefault="009B0F27" w:rsidP="00FD63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09.02.</w:t>
            </w:r>
            <w:r w:rsidR="00D2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15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123</w:t>
            </w:r>
          </w:p>
        </w:tc>
      </w:tr>
    </w:tbl>
    <w:p w:rsidR="00FD6367" w:rsidRPr="00FD6367" w:rsidRDefault="00FD6367" w:rsidP="00FD6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367" w:rsidRPr="00FD6367" w:rsidRDefault="00FD6367" w:rsidP="00FD6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367" w:rsidRPr="00FD6367" w:rsidRDefault="00FD6367" w:rsidP="00FD6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FD6367" w:rsidRPr="00FD6367" w:rsidRDefault="007502D7" w:rsidP="002A3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</w:t>
      </w:r>
      <w:r w:rsidR="00FD6367" w:rsidRPr="00FD6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ежведомственной комиссии по вопросам своевременности и полноты выплаты заработной платы, снижения неформальной занятости</w:t>
      </w:r>
      <w:r w:rsidR="002A3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 </w:t>
      </w:r>
      <w:r w:rsidR="002A3987" w:rsidRPr="002A3987">
        <w:rPr>
          <w:rFonts w:ascii="Times New Roman" w:hAnsi="Times New Roman" w:cs="Times New Roman"/>
          <w:b/>
          <w:sz w:val="24"/>
          <w:szCs w:val="24"/>
        </w:rPr>
        <w:t>повы</w:t>
      </w:r>
      <w:r w:rsidR="00F25863">
        <w:rPr>
          <w:rFonts w:ascii="Times New Roman" w:hAnsi="Times New Roman" w:cs="Times New Roman"/>
          <w:b/>
          <w:sz w:val="24"/>
          <w:szCs w:val="24"/>
        </w:rPr>
        <w:t xml:space="preserve">шения доходов </w:t>
      </w:r>
      <w:r w:rsidR="002A3987" w:rsidRPr="002A3987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  <w:r w:rsidR="00045F0E">
        <w:rPr>
          <w:rFonts w:ascii="Times New Roman" w:hAnsi="Times New Roman" w:cs="Times New Roman"/>
          <w:b/>
          <w:sz w:val="24"/>
          <w:szCs w:val="24"/>
        </w:rPr>
        <w:t xml:space="preserve"> Канашского муниципального округа Чувашской Республики</w:t>
      </w:r>
      <w:r w:rsidR="00FD6367" w:rsidRPr="002A3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6367" w:rsidRPr="00FD6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главе</w:t>
      </w:r>
      <w:r w:rsidR="00497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Канашского муниципального округа</w:t>
      </w:r>
      <w:r w:rsidR="00FD6367" w:rsidRPr="00FD6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</w:p>
    <w:p w:rsidR="00FD6367" w:rsidRPr="00FD6367" w:rsidRDefault="00FD6367" w:rsidP="00FD6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DAE" w:rsidRPr="00335DAE" w:rsidRDefault="00FD6367" w:rsidP="00335DAE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FD6367" w:rsidRPr="00FD6367" w:rsidRDefault="00FD6367" w:rsidP="009A4F5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367" w:rsidRPr="00FD6367" w:rsidRDefault="00FD6367" w:rsidP="002808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Межведомственная комиссия</w:t>
      </w:r>
      <w:r w:rsidR="0033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DAE">
        <w:rPr>
          <w:rFonts w:ascii="Times New Roman" w:hAnsi="Times New Roman" w:cs="Times New Roman"/>
          <w:sz w:val="24"/>
          <w:szCs w:val="24"/>
        </w:rPr>
        <w:t>по вопросам</w:t>
      </w: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своевременности и полноты выплаты заработной платы, снижения неформальной занятости</w:t>
      </w:r>
      <w:r w:rsidR="0028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808B6" w:rsidRPr="003E4348">
        <w:rPr>
          <w:rFonts w:ascii="Times New Roman" w:hAnsi="Times New Roman" w:cs="Times New Roman"/>
          <w:sz w:val="24"/>
          <w:szCs w:val="24"/>
        </w:rPr>
        <w:t>повы</w:t>
      </w:r>
      <w:r w:rsidR="00F25863">
        <w:rPr>
          <w:rFonts w:ascii="Times New Roman" w:hAnsi="Times New Roman" w:cs="Times New Roman"/>
          <w:sz w:val="24"/>
          <w:szCs w:val="24"/>
        </w:rPr>
        <w:t xml:space="preserve">шения доходов </w:t>
      </w:r>
      <w:r w:rsidR="002808B6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045F0E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</w:t>
      </w: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главе</w:t>
      </w:r>
      <w:r w:rsidR="0089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Канашского муниципального округа</w:t>
      </w:r>
      <w:r w:rsidR="0028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(далее - к</w:t>
      </w: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омиссия) является постоянно действующим координационным органом, обеспечивающим взаимодействие органов государственной власти Чувашской Республики, территориальных органов федеральных органов </w:t>
      </w:r>
      <w:r w:rsidR="00BA6C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 власти,</w:t>
      </w:r>
      <w:r w:rsidR="0042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5A57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муниципального округа</w:t>
      </w: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по вопросам своевременности и полноты</w:t>
      </w:r>
      <w:proofErr w:type="gramEnd"/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выплаты заработной платы, снижения неформальной занятости.</w:t>
      </w:r>
    </w:p>
    <w:p w:rsidR="00FD6367" w:rsidRPr="00FD6367" w:rsidRDefault="00FD6367" w:rsidP="002808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муниципальными пр</w:t>
      </w:r>
      <w:r w:rsidR="0049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авовыми актами </w:t>
      </w:r>
      <w:r w:rsidR="002E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</w:t>
      </w: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и</w:t>
      </w:r>
      <w:proofErr w:type="gramEnd"/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Положением.</w:t>
      </w:r>
    </w:p>
    <w:p w:rsidR="00FD6367" w:rsidRPr="00FD6367" w:rsidRDefault="00FD6367" w:rsidP="002808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0CC" w:rsidRPr="002808B6" w:rsidRDefault="00011028" w:rsidP="0074410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к</w:t>
      </w:r>
      <w:r w:rsidR="001360CC" w:rsidRPr="00280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омиссии</w:t>
      </w:r>
    </w:p>
    <w:p w:rsidR="002808B6" w:rsidRPr="002808B6" w:rsidRDefault="002808B6" w:rsidP="002808B6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D0D" w:rsidRPr="000E0D0D" w:rsidRDefault="001360CC" w:rsidP="000E0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C41">
        <w:rPr>
          <w:rFonts w:eastAsia="Times New Roman"/>
          <w:lang w:eastAsia="ru-RU"/>
        </w:rPr>
        <w:t xml:space="preserve">              </w:t>
      </w:r>
      <w:r w:rsidR="009537B6" w:rsidRPr="000E0D0D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0E0D0D">
        <w:rPr>
          <w:rFonts w:ascii="Times New Roman" w:hAnsi="Times New Roman" w:cs="Times New Roman"/>
          <w:sz w:val="24"/>
          <w:szCs w:val="24"/>
        </w:rPr>
        <w:t>задачами комиссии:</w:t>
      </w:r>
    </w:p>
    <w:p w:rsidR="000E0D0D" w:rsidRPr="00427693" w:rsidRDefault="00BA6C41" w:rsidP="004276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693">
        <w:rPr>
          <w:rFonts w:ascii="Times New Roman" w:hAnsi="Times New Roman" w:cs="Times New Roman"/>
          <w:sz w:val="24"/>
          <w:szCs w:val="24"/>
        </w:rPr>
        <w:t>о</w:t>
      </w:r>
      <w:r w:rsidR="00976B77" w:rsidRPr="00427693">
        <w:rPr>
          <w:rFonts w:ascii="Times New Roman" w:hAnsi="Times New Roman" w:cs="Times New Roman"/>
          <w:sz w:val="24"/>
          <w:szCs w:val="24"/>
        </w:rPr>
        <w:t>беспечение согласованных действий территориальных органов федеральных орган</w:t>
      </w:r>
      <w:r w:rsidR="00FD560C" w:rsidRPr="00427693">
        <w:rPr>
          <w:rFonts w:ascii="Times New Roman" w:hAnsi="Times New Roman" w:cs="Times New Roman"/>
          <w:sz w:val="24"/>
          <w:szCs w:val="24"/>
        </w:rPr>
        <w:t>ов исполнительной власти,</w:t>
      </w:r>
      <w:r w:rsidR="00427693" w:rsidRPr="00427693">
        <w:t xml:space="preserve"> </w:t>
      </w:r>
      <w:r w:rsidR="00427693" w:rsidRPr="00427693">
        <w:rPr>
          <w:rFonts w:ascii="Times New Roman" w:hAnsi="Times New Roman" w:cs="Times New Roman"/>
          <w:sz w:val="24"/>
          <w:szCs w:val="24"/>
        </w:rPr>
        <w:t>администрации Канашского муниципального округа Чувашской Республики</w:t>
      </w:r>
      <w:r w:rsidR="00427693">
        <w:rPr>
          <w:rFonts w:ascii="Times New Roman" w:hAnsi="Times New Roman" w:cs="Times New Roman"/>
          <w:sz w:val="24"/>
          <w:szCs w:val="24"/>
        </w:rPr>
        <w:t xml:space="preserve"> </w:t>
      </w:r>
      <w:r w:rsidR="00976B77" w:rsidRPr="00427693">
        <w:rPr>
          <w:rFonts w:ascii="Times New Roman" w:hAnsi="Times New Roman" w:cs="Times New Roman"/>
          <w:sz w:val="24"/>
          <w:szCs w:val="24"/>
        </w:rPr>
        <w:t>и организаций при решении вопросов по снижению неформальной занятости, легализации заработной платы и трудовых отношений граждан, привлекаемых к осуществлению трудовой деятельности в</w:t>
      </w:r>
      <w:r w:rsidR="004B5CA7" w:rsidRPr="00427693">
        <w:rPr>
          <w:rFonts w:ascii="Times New Roman" w:hAnsi="Times New Roman" w:cs="Times New Roman"/>
          <w:sz w:val="24"/>
          <w:szCs w:val="24"/>
        </w:rPr>
        <w:t xml:space="preserve"> хозяйствующих</w:t>
      </w:r>
      <w:r w:rsidR="00FD560C" w:rsidRPr="00427693">
        <w:rPr>
          <w:rFonts w:ascii="Times New Roman" w:hAnsi="Times New Roman" w:cs="Times New Roman"/>
          <w:sz w:val="24"/>
          <w:szCs w:val="24"/>
        </w:rPr>
        <w:t xml:space="preserve"> субъектах</w:t>
      </w:r>
      <w:r w:rsidR="004B5CA7" w:rsidRPr="00427693">
        <w:rPr>
          <w:rFonts w:ascii="Times New Roman" w:hAnsi="Times New Roman" w:cs="Times New Roman"/>
          <w:sz w:val="24"/>
          <w:szCs w:val="24"/>
        </w:rPr>
        <w:t>;</w:t>
      </w:r>
    </w:p>
    <w:p w:rsidR="000E0D0D" w:rsidRPr="00427693" w:rsidRDefault="00427693" w:rsidP="0042769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C41" w:rsidRPr="00427693">
        <w:rPr>
          <w:rFonts w:ascii="Times New Roman" w:hAnsi="Times New Roman" w:cs="Times New Roman"/>
          <w:sz w:val="24"/>
          <w:szCs w:val="24"/>
        </w:rPr>
        <w:t>к</w:t>
      </w:r>
      <w:r w:rsidR="00976B77" w:rsidRPr="00427693">
        <w:rPr>
          <w:rFonts w:ascii="Times New Roman" w:hAnsi="Times New Roman" w:cs="Times New Roman"/>
          <w:sz w:val="24"/>
          <w:szCs w:val="24"/>
        </w:rPr>
        <w:t>оординация проведения мероприятий, выработка рекомендаций и предложений, содействие проведению разъяснительной работы по вопросам снижению неформальной занятости, легализации заработной платы и трудовых отношений граждан, привлекаемых к осуществлению трудовой деятельности в хозяйств</w:t>
      </w:r>
      <w:r>
        <w:rPr>
          <w:rFonts w:ascii="Times New Roman" w:hAnsi="Times New Roman" w:cs="Times New Roman"/>
          <w:sz w:val="24"/>
          <w:szCs w:val="24"/>
        </w:rPr>
        <w:t>ующих субъектах</w:t>
      </w:r>
      <w:r w:rsidR="00976B77" w:rsidRPr="00427693">
        <w:rPr>
          <w:rFonts w:ascii="Times New Roman" w:hAnsi="Times New Roman" w:cs="Times New Roman"/>
          <w:sz w:val="24"/>
          <w:szCs w:val="24"/>
        </w:rPr>
        <w:t>, и</w:t>
      </w:r>
      <w:r w:rsidR="009537B6" w:rsidRPr="00427693">
        <w:rPr>
          <w:rFonts w:ascii="Times New Roman" w:hAnsi="Times New Roman" w:cs="Times New Roman"/>
          <w:sz w:val="24"/>
          <w:szCs w:val="24"/>
        </w:rPr>
        <w:t xml:space="preserve"> защиты пенсионных прав граждан;</w:t>
      </w:r>
    </w:p>
    <w:p w:rsidR="00976B77" w:rsidRPr="00427693" w:rsidRDefault="00BA6C41" w:rsidP="004276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9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76B77" w:rsidRPr="0042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величение налоговых поступлений в </w:t>
      </w:r>
      <w:proofErr w:type="gramStart"/>
      <w:r w:rsidR="00976B77" w:rsidRPr="0042769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="00976B77" w:rsidRPr="0042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налога на доходы фи</w:t>
      </w:r>
      <w:r w:rsidR="00045F0E" w:rsidRPr="0042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зических лиц в </w:t>
      </w:r>
      <w:r w:rsidR="00976B77" w:rsidRPr="0042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Канашского муниципального округа Чувашской Республики, отчислений страховых взносов в государственные внебюджетные фонды Российской Федер</w:t>
      </w:r>
      <w:r w:rsidR="004B5CA7" w:rsidRPr="00427693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ации;</w:t>
      </w:r>
    </w:p>
    <w:p w:rsidR="00976B77" w:rsidRPr="000E0D0D" w:rsidRDefault="003007CB" w:rsidP="000E0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D0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4F59" w:rsidRPr="000E0D0D">
        <w:rPr>
          <w:rFonts w:ascii="Times New Roman" w:hAnsi="Times New Roman" w:cs="Times New Roman"/>
          <w:sz w:val="24"/>
          <w:szCs w:val="24"/>
        </w:rPr>
        <w:t xml:space="preserve"> </w:t>
      </w:r>
      <w:r w:rsidR="001360CC" w:rsidRPr="000E0D0D">
        <w:rPr>
          <w:rFonts w:ascii="Times New Roman" w:hAnsi="Times New Roman" w:cs="Times New Roman"/>
          <w:sz w:val="24"/>
          <w:szCs w:val="24"/>
        </w:rPr>
        <w:t xml:space="preserve"> </w:t>
      </w:r>
      <w:r w:rsidR="00427693">
        <w:rPr>
          <w:rFonts w:ascii="Times New Roman" w:hAnsi="Times New Roman" w:cs="Times New Roman"/>
          <w:sz w:val="24"/>
          <w:szCs w:val="24"/>
        </w:rPr>
        <w:t xml:space="preserve"> </w:t>
      </w:r>
      <w:r w:rsidR="00BA6C41" w:rsidRPr="000E0D0D">
        <w:rPr>
          <w:rFonts w:ascii="Times New Roman" w:hAnsi="Times New Roman" w:cs="Times New Roman"/>
          <w:sz w:val="24"/>
          <w:szCs w:val="24"/>
        </w:rPr>
        <w:t>к</w:t>
      </w:r>
      <w:r w:rsidR="00976B77" w:rsidRPr="000E0D0D">
        <w:rPr>
          <w:rFonts w:ascii="Times New Roman" w:hAnsi="Times New Roman" w:cs="Times New Roman"/>
          <w:sz w:val="24"/>
          <w:szCs w:val="24"/>
        </w:rPr>
        <w:t xml:space="preserve">оординация работы по взаимодействию с работодателями в </w:t>
      </w:r>
      <w:proofErr w:type="gramStart"/>
      <w:r w:rsidR="00976B77" w:rsidRPr="000E0D0D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="00976B77" w:rsidRPr="000E0D0D">
        <w:rPr>
          <w:rFonts w:ascii="Times New Roman" w:hAnsi="Times New Roman" w:cs="Times New Roman"/>
          <w:sz w:val="24"/>
          <w:szCs w:val="24"/>
        </w:rPr>
        <w:t xml:space="preserve"> лиц </w:t>
      </w:r>
      <w:proofErr w:type="spellStart"/>
      <w:r w:rsidR="00976B77" w:rsidRPr="000E0D0D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976B77" w:rsidRPr="000E0D0D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FD6367" w:rsidRPr="00BA6C41" w:rsidRDefault="00FD6367" w:rsidP="00BA6C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314F" w:rsidRDefault="00011028" w:rsidP="007E314F">
      <w:pPr>
        <w:pStyle w:val="a6"/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III. Функции </w:t>
      </w:r>
      <w:r w:rsidR="007E314F" w:rsidRPr="00011028">
        <w:rPr>
          <w:b/>
          <w:bCs/>
        </w:rPr>
        <w:t xml:space="preserve"> комиссии</w:t>
      </w:r>
    </w:p>
    <w:p w:rsidR="001D4D4D" w:rsidRDefault="009537B6" w:rsidP="009A4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9A4F59" w:rsidRPr="009A4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омиссия при реализации возложенных на неё задач выполняет следующие функции:</w:t>
      </w:r>
      <w:r w:rsidR="007E314F" w:rsidRPr="009A4F59">
        <w:rPr>
          <w:rFonts w:ascii="Times New Roman" w:hAnsi="Times New Roman" w:cs="Times New Roman"/>
          <w:sz w:val="24"/>
          <w:szCs w:val="24"/>
        </w:rPr>
        <w:br/>
      </w:r>
      <w:r w:rsidR="00011028" w:rsidRPr="009A4F5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7693">
        <w:rPr>
          <w:rFonts w:ascii="Times New Roman" w:hAnsi="Times New Roman" w:cs="Times New Roman"/>
          <w:sz w:val="24"/>
          <w:szCs w:val="24"/>
        </w:rPr>
        <w:t xml:space="preserve"> п</w:t>
      </w:r>
      <w:r w:rsidR="007E314F" w:rsidRPr="009A4F59">
        <w:rPr>
          <w:rFonts w:ascii="Times New Roman" w:hAnsi="Times New Roman" w:cs="Times New Roman"/>
          <w:sz w:val="24"/>
          <w:szCs w:val="24"/>
        </w:rPr>
        <w:t>роводит сбор, обобщение и анализ поступившей информации о выявленных фактах выплаты работникам заработной платы н</w:t>
      </w:r>
      <w:r w:rsidR="003007CB" w:rsidRPr="009A4F59">
        <w:rPr>
          <w:rFonts w:ascii="Times New Roman" w:hAnsi="Times New Roman" w:cs="Times New Roman"/>
          <w:sz w:val="24"/>
          <w:szCs w:val="24"/>
        </w:rPr>
        <w:t xml:space="preserve">иже  </w:t>
      </w:r>
      <w:r w:rsidR="007E314F" w:rsidRPr="009A4F59">
        <w:rPr>
          <w:rFonts w:ascii="Times New Roman" w:hAnsi="Times New Roman" w:cs="Times New Roman"/>
          <w:sz w:val="24"/>
          <w:szCs w:val="24"/>
        </w:rPr>
        <w:t xml:space="preserve"> минимального размера оплаты труда, выплаты заработной платы квалифицированным работникам в минимальном размере, выплаты части </w:t>
      </w:r>
      <w:r w:rsidR="00D661A4">
        <w:rPr>
          <w:rFonts w:ascii="Times New Roman" w:hAnsi="Times New Roman" w:cs="Times New Roman"/>
          <w:sz w:val="24"/>
          <w:szCs w:val="24"/>
        </w:rPr>
        <w:t>заработной платы неофициально «</w:t>
      </w:r>
      <w:r w:rsidR="00BA6C41">
        <w:rPr>
          <w:rFonts w:ascii="Times New Roman" w:hAnsi="Times New Roman" w:cs="Times New Roman"/>
          <w:sz w:val="24"/>
          <w:szCs w:val="24"/>
        </w:rPr>
        <w:t>в конвертах</w:t>
      </w:r>
      <w:r w:rsidR="00D661A4">
        <w:rPr>
          <w:rFonts w:ascii="Times New Roman" w:hAnsi="Times New Roman" w:cs="Times New Roman"/>
          <w:sz w:val="24"/>
          <w:szCs w:val="24"/>
        </w:rPr>
        <w:t>»</w:t>
      </w:r>
      <w:r w:rsidR="007E314F" w:rsidRPr="009A4F59">
        <w:rPr>
          <w:rFonts w:ascii="Times New Roman" w:hAnsi="Times New Roman" w:cs="Times New Roman"/>
          <w:sz w:val="24"/>
          <w:szCs w:val="24"/>
        </w:rPr>
        <w:t>, не</w:t>
      </w:r>
      <w:r w:rsidR="003007CB" w:rsidRPr="009A4F59">
        <w:rPr>
          <w:rFonts w:ascii="Times New Roman" w:hAnsi="Times New Roman" w:cs="Times New Roman"/>
          <w:sz w:val="24"/>
          <w:szCs w:val="24"/>
        </w:rPr>
        <w:t xml:space="preserve"> </w:t>
      </w:r>
      <w:r w:rsidR="007E314F" w:rsidRPr="009A4F59">
        <w:rPr>
          <w:rFonts w:ascii="Times New Roman" w:hAnsi="Times New Roman" w:cs="Times New Roman"/>
          <w:sz w:val="24"/>
          <w:szCs w:val="24"/>
        </w:rPr>
        <w:t>оформления фактических трудовых отношений трудовыми договорами в письменной форме, неправомерной подмены трудовых договоров договорами</w:t>
      </w:r>
      <w:r w:rsidR="00427693">
        <w:rPr>
          <w:rFonts w:ascii="Times New Roman" w:hAnsi="Times New Roman" w:cs="Times New Roman"/>
          <w:sz w:val="24"/>
          <w:szCs w:val="24"/>
        </w:rPr>
        <w:t xml:space="preserve"> гражданско-правового</w:t>
      </w:r>
      <w:proofErr w:type="gramEnd"/>
      <w:r w:rsidR="00427693">
        <w:rPr>
          <w:rFonts w:ascii="Times New Roman" w:hAnsi="Times New Roman" w:cs="Times New Roman"/>
          <w:sz w:val="24"/>
          <w:szCs w:val="24"/>
        </w:rPr>
        <w:t xml:space="preserve"> характера;</w:t>
      </w:r>
    </w:p>
    <w:p w:rsidR="001D4D4D" w:rsidRPr="001D4D4D" w:rsidRDefault="00427693" w:rsidP="001D4D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4D">
        <w:rPr>
          <w:rFonts w:ascii="Times New Roman" w:hAnsi="Times New Roman" w:cs="Times New Roman"/>
          <w:sz w:val="24"/>
          <w:szCs w:val="24"/>
        </w:rPr>
        <w:t>п</w:t>
      </w:r>
      <w:r w:rsidR="007E314F" w:rsidRPr="001D4D4D">
        <w:rPr>
          <w:rFonts w:ascii="Times New Roman" w:hAnsi="Times New Roman" w:cs="Times New Roman"/>
          <w:sz w:val="24"/>
          <w:szCs w:val="24"/>
        </w:rPr>
        <w:t>риглаш</w:t>
      </w:r>
      <w:r w:rsidR="004B5CA7" w:rsidRPr="001D4D4D">
        <w:rPr>
          <w:rFonts w:ascii="Times New Roman" w:hAnsi="Times New Roman" w:cs="Times New Roman"/>
          <w:sz w:val="24"/>
          <w:szCs w:val="24"/>
        </w:rPr>
        <w:t>ает и заслушивает на заседаниях</w:t>
      </w:r>
      <w:r w:rsidR="007E314F" w:rsidRPr="001D4D4D">
        <w:rPr>
          <w:rFonts w:ascii="Times New Roman" w:hAnsi="Times New Roman" w:cs="Times New Roman"/>
          <w:sz w:val="24"/>
          <w:szCs w:val="24"/>
        </w:rPr>
        <w:t xml:space="preserve"> комиссии руководителей организаций, индивидуальных предпринимателей, допустивших нарушения законодательства в части оформления трудовых отношений и оплаты труда в полном объеме, либо уклоняющихся от надлежащего оформления трудовых отношений с целью ухода от уплаты налогов, средств на обязательное социальное страхование работников страховых взносов на обязательное пенсионное и обязательное медицинское страхование</w:t>
      </w:r>
      <w:r w:rsidR="007B04E2" w:rsidRPr="001D4D4D">
        <w:rPr>
          <w:rFonts w:ascii="Times New Roman" w:hAnsi="Times New Roman" w:cs="Times New Roman"/>
          <w:sz w:val="24"/>
          <w:szCs w:val="24"/>
        </w:rPr>
        <w:t>, и</w:t>
      </w:r>
      <w:r w:rsidR="00432637" w:rsidRPr="001D4D4D">
        <w:rPr>
          <w:rFonts w:ascii="Times New Roman" w:hAnsi="Times New Roman" w:cs="Times New Roman"/>
          <w:sz w:val="24"/>
          <w:szCs w:val="24"/>
        </w:rPr>
        <w:t xml:space="preserve"> имеющие задолженность по </w:t>
      </w:r>
      <w:r w:rsidR="001D4D4D" w:rsidRPr="001D4D4D">
        <w:rPr>
          <w:rFonts w:ascii="Times New Roman" w:hAnsi="Times New Roman" w:cs="Times New Roman"/>
          <w:sz w:val="24"/>
          <w:szCs w:val="24"/>
        </w:rPr>
        <w:t xml:space="preserve"> налогам и страховым </w:t>
      </w:r>
      <w:r w:rsidR="007B04E2" w:rsidRPr="001D4D4D">
        <w:rPr>
          <w:rFonts w:ascii="Times New Roman" w:hAnsi="Times New Roman" w:cs="Times New Roman"/>
          <w:sz w:val="24"/>
          <w:szCs w:val="24"/>
        </w:rPr>
        <w:t>взносам</w:t>
      </w:r>
      <w:r w:rsidR="00AC748F" w:rsidRPr="001D4D4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E314F" w:rsidRPr="009537B6" w:rsidRDefault="00427693" w:rsidP="001D4D4D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7E314F" w:rsidRPr="009A4F59">
        <w:rPr>
          <w:rFonts w:ascii="Times New Roman" w:hAnsi="Times New Roman" w:cs="Times New Roman"/>
          <w:sz w:val="24"/>
          <w:szCs w:val="24"/>
        </w:rPr>
        <w:t>азрабатывает предложения, направленные на повышение эффективности мер в отношении работодателей, нарушающих трудовое законодательство в части не</w:t>
      </w:r>
      <w:r w:rsidR="007B04E2" w:rsidRPr="009A4F59">
        <w:rPr>
          <w:rFonts w:ascii="Times New Roman" w:hAnsi="Times New Roman" w:cs="Times New Roman"/>
          <w:sz w:val="24"/>
          <w:szCs w:val="24"/>
        </w:rPr>
        <w:t xml:space="preserve"> </w:t>
      </w:r>
      <w:r w:rsidR="007E314F" w:rsidRPr="009A4F59">
        <w:rPr>
          <w:rFonts w:ascii="Times New Roman" w:hAnsi="Times New Roman" w:cs="Times New Roman"/>
          <w:sz w:val="24"/>
          <w:szCs w:val="24"/>
        </w:rPr>
        <w:t>оформления либо ненадлежащего оформления трудовых отношений, оплаты труда с использованием противозаконных схем, нарушения пенсионных прав граждан.</w:t>
      </w:r>
      <w:proofErr w:type="gramEnd"/>
    </w:p>
    <w:p w:rsidR="00FD6367" w:rsidRPr="00FD6367" w:rsidRDefault="00FD6367" w:rsidP="009A4F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367" w:rsidRPr="00FD6367" w:rsidRDefault="002C63D3" w:rsidP="009A4F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="000110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011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 к</w:t>
      </w:r>
      <w:r w:rsidR="00FD6367" w:rsidRPr="00FD6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омиссии</w:t>
      </w:r>
    </w:p>
    <w:p w:rsidR="00FD6367" w:rsidRPr="00FD6367" w:rsidRDefault="00FD6367" w:rsidP="009A4F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367" w:rsidRPr="009A4F59" w:rsidRDefault="00FD6367" w:rsidP="009A4F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для решения возложенных на нее задач имеет право:</w:t>
      </w:r>
    </w:p>
    <w:p w:rsidR="00FD6367" w:rsidRPr="00FD6367" w:rsidRDefault="00AC748F" w:rsidP="009A4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D6367"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апрашивать в установленном порядке у органов исполнительной власти Чувашской Республики, территориальных органов фед</w:t>
      </w:r>
      <w:r w:rsidR="002E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еральных органов исполнительной </w:t>
      </w:r>
      <w:r w:rsidR="002C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власти, </w:t>
      </w:r>
      <w:r w:rsidR="00D339B5">
        <w:rPr>
          <w:rFonts w:ascii="Times New Roman" w:eastAsia="Calibri" w:hAnsi="Times New Roman" w:cs="Times New Roman"/>
          <w:sz w:val="24"/>
          <w:szCs w:val="24"/>
        </w:rPr>
        <w:t xml:space="preserve">структурных подразделений </w:t>
      </w:r>
      <w:r w:rsidR="009537B6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49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Канашского муниципального округа</w:t>
      </w:r>
      <w:r w:rsidR="00FD6367"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организаций необходимые материалы по вопр</w:t>
      </w:r>
      <w:r w:rsidR="004B5C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осам, отнесенным к компетенции к</w:t>
      </w:r>
      <w:r w:rsidR="00FD6367"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омиссии;</w:t>
      </w:r>
      <w:proofErr w:type="gramEnd"/>
    </w:p>
    <w:p w:rsidR="00FD6367" w:rsidRPr="00FD6367" w:rsidRDefault="002C63D3" w:rsidP="009A4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C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D34E9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аслушивать структурные подразделения</w:t>
      </w:r>
      <w:r w:rsidR="009537B6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  <w:r w:rsidR="009233F4"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367"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</w:t>
      </w:r>
      <w:r w:rsidR="004976F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</w:t>
      </w:r>
      <w:r w:rsidR="00FD6367"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D34E9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увашской Республики, организации</w:t>
      </w:r>
      <w:r w:rsidR="00FD6367"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осам, отнесенным к компетенции к</w:t>
      </w:r>
      <w:r w:rsidR="00FD6367"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FD6367" w:rsidRPr="00FD6367" w:rsidRDefault="00FD6367" w:rsidP="009A4F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367" w:rsidRPr="00FD6367" w:rsidRDefault="00FD6367" w:rsidP="005F7EB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Организация деятельности </w:t>
      </w:r>
      <w:r w:rsidR="002C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FD6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омиссии</w:t>
      </w:r>
    </w:p>
    <w:p w:rsidR="003E6D5C" w:rsidRPr="003E6D5C" w:rsidRDefault="003E6D5C" w:rsidP="009A4F59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D5C" w:rsidRPr="003E6D5C" w:rsidRDefault="003E6D5C" w:rsidP="009A4F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D5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Состав коми</w:t>
      </w:r>
      <w:r w:rsidR="007F7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ссии </w:t>
      </w:r>
      <w:proofErr w:type="gramStart"/>
      <w:r w:rsidR="007F741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споряжением</w:t>
      </w:r>
      <w:r w:rsidRPr="003E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Канашского муниципального округа Чувашской Республики и формируется</w:t>
      </w:r>
      <w:proofErr w:type="gramEnd"/>
      <w:r w:rsidRPr="003E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чтобы была исключена возможность возникновения конфликта интересов, которые могли бы повлиять на  принимаемые комиссией решения.</w:t>
      </w:r>
    </w:p>
    <w:p w:rsidR="003E6D5C" w:rsidRPr="003E6D5C" w:rsidRDefault="003E6D5C" w:rsidP="009A4F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Комиссия образуется в </w:t>
      </w:r>
      <w:proofErr w:type="gramStart"/>
      <w:r w:rsidRPr="003E6D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proofErr w:type="gramEnd"/>
      <w:r w:rsidRPr="003E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председателя, заместителя председателя, секретаря и членов комиссии.</w:t>
      </w:r>
    </w:p>
    <w:p w:rsidR="003E6D5C" w:rsidRPr="003E6D5C" w:rsidRDefault="003E6D5C" w:rsidP="009A4F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число членов комиссии включаются представители администрации Канашского </w:t>
      </w:r>
      <w:r w:rsidRPr="00F25B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Чувашской Республики, а также по согласованию представ</w:t>
      </w:r>
      <w:r w:rsidR="007F741A" w:rsidRPr="00F25B5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ители</w:t>
      </w:r>
      <w:r w:rsidR="002C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5B55" w:rsidRPr="00F25B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органов исполнительной власти</w:t>
      </w:r>
      <w:r w:rsidR="00F25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7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6D5C" w:rsidRPr="003E6D5C" w:rsidRDefault="003E6D5C" w:rsidP="009A4F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D5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Заседания комиссии проводятся по мере необходимости, но не реже одного раза в квартал и считаются правомочным, если на них присутствуют более половины её состава.</w:t>
      </w:r>
    </w:p>
    <w:p w:rsidR="00AD41C9" w:rsidRPr="003E6D5C" w:rsidRDefault="00045F0E" w:rsidP="00045F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</w:t>
      </w:r>
      <w:r w:rsidR="003E6D5C" w:rsidRPr="003E6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ведет председатель комиссии либо по его поручению заместитель председателя.</w:t>
      </w:r>
    </w:p>
    <w:p w:rsidR="00FD6367" w:rsidRDefault="003E6D5C" w:rsidP="00F25B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D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рассмотрения на заседании комиссии представляются ответственными за их подготовку за 3 дня до срока проведения очередного заседания комиссии.</w:t>
      </w:r>
    </w:p>
    <w:p w:rsidR="00AD41C9" w:rsidRPr="00AD41C9" w:rsidRDefault="00AD41C9" w:rsidP="00AD41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повестки дн</w:t>
      </w:r>
      <w:r w:rsidR="0004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заседания комиссии </w:t>
      </w:r>
      <w:r w:rsidRPr="00AD41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секретарем комиссии. В период отсутствия секретаря его обязанности по решению председателя исполняет один из членов комиссии.</w:t>
      </w:r>
    </w:p>
    <w:p w:rsidR="00AD41C9" w:rsidRPr="00AD41C9" w:rsidRDefault="00AD41C9" w:rsidP="00AD41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</w:t>
      </w:r>
      <w:r w:rsidRPr="00AD41C9">
        <w:rPr>
          <w:rFonts w:ascii="Times New Roman" w:eastAsia="Times New Roman" w:hAnsi="Times New Roman" w:cs="Times New Roman"/>
          <w:sz w:val="24"/>
          <w:szCs w:val="24"/>
          <w:lang w:eastAsia="ru-RU"/>
        </w:rPr>
        <w:t>. Функции председателя, заместителя, секретаря, членов комиссии:</w:t>
      </w:r>
    </w:p>
    <w:p w:rsidR="00AD41C9" w:rsidRPr="00AD41C9" w:rsidRDefault="00AD41C9" w:rsidP="00AD41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Pr="00AD41C9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Председатель комиссии:</w:t>
      </w:r>
    </w:p>
    <w:p w:rsidR="00AD41C9" w:rsidRPr="00AD41C9" w:rsidRDefault="00AD41C9" w:rsidP="00AD41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C9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 деятельностью комиссии, проводит заседания комиссии;</w:t>
      </w:r>
    </w:p>
    <w:p w:rsidR="00AD41C9" w:rsidRDefault="00AD41C9" w:rsidP="00AD41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C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место, время и утверждает повестку дня заседания комиссии;</w:t>
      </w:r>
    </w:p>
    <w:p w:rsidR="005F7EBF" w:rsidRPr="00AD41C9" w:rsidRDefault="005F7EBF" w:rsidP="00AD41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план работы комиссии;</w:t>
      </w:r>
    </w:p>
    <w:p w:rsidR="00AD41C9" w:rsidRPr="00AD41C9" w:rsidRDefault="00AD41C9" w:rsidP="00AD41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подписывает от имени комиссии все документы, связанные с выполнением возложенных на комиссию задач;</w:t>
      </w:r>
    </w:p>
    <w:p w:rsidR="00AD41C9" w:rsidRPr="00AD41C9" w:rsidRDefault="00AD41C9" w:rsidP="00AD41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подписывает принятые комиссией решения, распределяет обязанности между членами комиссии; </w:t>
      </w:r>
    </w:p>
    <w:p w:rsidR="00AD41C9" w:rsidRPr="00AD41C9" w:rsidRDefault="00AD41C9" w:rsidP="00AD41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C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работу по подготовке проектов правовых актов администрации Канашского муниципального округа Чувашской Республики о внесении изменений в состав комиссии в связи с организационно-кадровыми изменениями, по внесению изменений в Положение о комиссии, по реформированию и упразднению комиссии;</w:t>
      </w:r>
    </w:p>
    <w:p w:rsidR="00AD41C9" w:rsidRPr="00AD41C9" w:rsidRDefault="00AD41C9" w:rsidP="00AD41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общий </w:t>
      </w:r>
      <w:proofErr w:type="gramStart"/>
      <w:r w:rsidRPr="00AD41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D4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решений, принятых комиссией;</w:t>
      </w:r>
    </w:p>
    <w:p w:rsidR="00AD41C9" w:rsidRPr="00AD41C9" w:rsidRDefault="00AD41C9" w:rsidP="00AD41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представляет комиссию по вопросам, относящимся к его компетенции;</w:t>
      </w:r>
    </w:p>
    <w:p w:rsidR="00FD6367" w:rsidRPr="00FD6367" w:rsidRDefault="00AD41C9" w:rsidP="00AD41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C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персональную ответственность за выполнение возложенных на комиссию задач.</w:t>
      </w:r>
    </w:p>
    <w:p w:rsidR="003E6D5C" w:rsidRPr="00AD41C9" w:rsidRDefault="00AD41C9" w:rsidP="00AD41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3E6D5C" w:rsidRPr="00AD41C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Заместитель председателя комиссии:</w:t>
      </w:r>
    </w:p>
    <w:p w:rsidR="003E6D5C" w:rsidRPr="00AD41C9" w:rsidRDefault="003E6D5C" w:rsidP="003E6D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C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обязанности председателя комиссии в период его отсутствия;</w:t>
      </w:r>
    </w:p>
    <w:p w:rsidR="003E6D5C" w:rsidRDefault="003E6D5C" w:rsidP="00AD41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C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деятельность членов комиссии по определенным направлениям.</w:t>
      </w:r>
    </w:p>
    <w:p w:rsidR="00FD6367" w:rsidRPr="00FD6367" w:rsidRDefault="005F7EBF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5.4.3 Секретарь к</w:t>
      </w:r>
      <w:r w:rsidR="00FD6367"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</w:p>
    <w:p w:rsidR="00FD6367" w:rsidRDefault="005F7EBF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план работы к</w:t>
      </w:r>
      <w:r w:rsidR="00FD6367"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омиссии;</w:t>
      </w:r>
    </w:p>
    <w:p w:rsidR="005F7EBF" w:rsidRPr="005F7EBF" w:rsidRDefault="005F7EBF" w:rsidP="005F7E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B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проект повестки дня заседания комиссии;</w:t>
      </w:r>
    </w:p>
    <w:p w:rsidR="005F7EBF" w:rsidRPr="005F7EBF" w:rsidRDefault="005F7EBF" w:rsidP="005F7E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сбор и подготовку необходимых для рассмотрения на заседаниях комиссии документов и материалов;</w:t>
      </w:r>
    </w:p>
    <w:p w:rsidR="005F7EBF" w:rsidRPr="005F7EBF" w:rsidRDefault="005F7EBF" w:rsidP="005F7E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 протоколы заседаний комиссии;</w:t>
      </w:r>
    </w:p>
    <w:p w:rsidR="005F7EBF" w:rsidRPr="005F7EBF" w:rsidRDefault="005F7EBF" w:rsidP="005F7E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B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осуществляет рассылку соответствующей документации;</w:t>
      </w:r>
    </w:p>
    <w:p w:rsidR="005F7EBF" w:rsidRPr="005F7EBF" w:rsidRDefault="005F7EBF" w:rsidP="005F7E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BF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информирует членов комиссии о месте, времени и повестке дня очередного заседания, обеспечивает их необходимыми справочно-информационными материалами;</w:t>
      </w:r>
    </w:p>
    <w:p w:rsidR="005F7EBF" w:rsidRPr="00FD6367" w:rsidRDefault="005F7EBF" w:rsidP="005F7E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 предложения о необходимости внесения изменений в состав комиссии и предложения о нем.</w:t>
      </w:r>
    </w:p>
    <w:p w:rsidR="00FD6367" w:rsidRPr="00FD6367" w:rsidRDefault="002808B6" w:rsidP="00280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F7EB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повестку заседания к</w:t>
      </w:r>
      <w:r w:rsidR="00FD6367"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омиссии;</w:t>
      </w:r>
    </w:p>
    <w:p w:rsidR="003E6D5C" w:rsidRPr="003E6D5C" w:rsidRDefault="002808B6" w:rsidP="00953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F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D6367"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протокол заседания Комиссии;</w:t>
      </w:r>
    </w:p>
    <w:p w:rsidR="00EA1860" w:rsidRPr="003E6D5C" w:rsidRDefault="005F7EBF" w:rsidP="00953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="003E6D5C" w:rsidRPr="003E6D5C">
        <w:rPr>
          <w:rFonts w:ascii="Times New Roman" w:eastAsia="Times New Roman" w:hAnsi="Times New Roman" w:cs="Times New Roman"/>
          <w:sz w:val="24"/>
          <w:szCs w:val="24"/>
          <w:lang w:eastAsia="ru-RU"/>
        </w:rPr>
        <w:t>.  Члены комиссии имеют право:</w:t>
      </w:r>
    </w:p>
    <w:p w:rsidR="003E6D5C" w:rsidRPr="003E6D5C" w:rsidRDefault="003E6D5C" w:rsidP="003E6D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D5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доступа к материалам, рассматриваемым на заседании комиссии;</w:t>
      </w:r>
    </w:p>
    <w:p w:rsidR="003E6D5C" w:rsidRPr="003E6D5C" w:rsidRDefault="002808B6" w:rsidP="00280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E6D5C" w:rsidRPr="003E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излагать письменно свое особое мнение в </w:t>
      </w:r>
      <w:proofErr w:type="gramStart"/>
      <w:r w:rsidR="003E6D5C" w:rsidRPr="003E6D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="003E6D5C" w:rsidRPr="003E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несогласия с принятым решением, которое подлежит обязательному приобщению к протоколу заседания комиссии;</w:t>
      </w:r>
    </w:p>
    <w:p w:rsidR="003E6D5C" w:rsidRPr="003E6D5C" w:rsidRDefault="003E6D5C" w:rsidP="003E6D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D5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по вопросам, отнесенным к ведению комиссии.</w:t>
      </w:r>
    </w:p>
    <w:p w:rsidR="003E6D5C" w:rsidRPr="003E6D5C" w:rsidRDefault="005F7EBF" w:rsidP="003E6D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</w:t>
      </w:r>
      <w:r w:rsidR="003E6D5C" w:rsidRPr="003E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Члены Комиссии обладают равными правами при обсуждении вопросов и принятии решений.</w:t>
      </w:r>
    </w:p>
    <w:p w:rsidR="003E6D5C" w:rsidRPr="003E6D5C" w:rsidRDefault="002808B6" w:rsidP="003E6D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</w:t>
      </w:r>
      <w:r w:rsidR="003E6D5C" w:rsidRPr="003E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E6D5C" w:rsidRPr="003E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комиссии </w:t>
      </w:r>
      <w:proofErr w:type="gramStart"/>
      <w:r w:rsidR="003E6D5C" w:rsidRPr="003E6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большинством голосов присутствующих на заседании членов комиссии и оформляются</w:t>
      </w:r>
      <w:proofErr w:type="gramEnd"/>
      <w:r w:rsidR="003E6D5C" w:rsidRPr="003E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протоколом, который подписывают председатель</w:t>
      </w:r>
      <w:r w:rsidR="009537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</w:t>
      </w:r>
      <w:r w:rsidR="003E6D5C" w:rsidRPr="003E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секретарь комиссии.</w:t>
      </w:r>
    </w:p>
    <w:p w:rsidR="003E6D5C" w:rsidRPr="003E6D5C" w:rsidRDefault="001D4D4D" w:rsidP="003E6D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D5C" w:rsidRPr="003E6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Принимаемые комиссией решени</w:t>
      </w:r>
      <w:r w:rsidR="005F7EB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</w:t>
      </w:r>
      <w:r w:rsidR="002808B6">
        <w:rPr>
          <w:rFonts w:ascii="Times New Roman" w:hAnsi="Times New Roman" w:cs="Times New Roman"/>
          <w:sz w:val="24"/>
          <w:szCs w:val="24"/>
        </w:rPr>
        <w:t xml:space="preserve"> вопросам</w:t>
      </w:r>
      <w:r w:rsidR="002808B6"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своевременности и полноты выплаты заработной платы, снижения неформальной занятости</w:t>
      </w:r>
      <w:r w:rsidR="0028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808B6" w:rsidRPr="003E4348">
        <w:rPr>
          <w:rFonts w:ascii="Times New Roman" w:hAnsi="Times New Roman" w:cs="Times New Roman"/>
          <w:sz w:val="24"/>
          <w:szCs w:val="24"/>
        </w:rPr>
        <w:t xml:space="preserve">повышения доходов </w:t>
      </w:r>
      <w:r w:rsidR="002808B6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EA1860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</w:t>
      </w:r>
      <w:r w:rsidR="005F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D5C" w:rsidRPr="003E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носят рекомендательный характер.</w:t>
      </w:r>
    </w:p>
    <w:p w:rsidR="003E6D5C" w:rsidRPr="001A4CD0" w:rsidRDefault="002808B6" w:rsidP="001A4CD0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A4CD0">
        <w:rPr>
          <w:rFonts w:ascii="Times New Roman" w:hAnsi="Times New Roman" w:cs="Times New Roman"/>
          <w:sz w:val="24"/>
          <w:szCs w:val="24"/>
          <w:lang w:eastAsia="ru-RU"/>
        </w:rPr>
        <w:t>5.8</w:t>
      </w:r>
      <w:r w:rsidR="001A4CD0" w:rsidRPr="001A4C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E6D5C" w:rsidRPr="001A4CD0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Комиссия осуществляет свою деятельность в </w:t>
      </w:r>
      <w:proofErr w:type="gramStart"/>
      <w:r w:rsidR="003E6D5C" w:rsidRPr="001A4CD0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="003E6D5C" w:rsidRPr="001A4CD0">
        <w:rPr>
          <w:rFonts w:ascii="Times New Roman" w:hAnsi="Times New Roman" w:cs="Times New Roman"/>
          <w:sz w:val="24"/>
          <w:szCs w:val="24"/>
          <w:lang w:eastAsia="ru-RU"/>
        </w:rPr>
        <w:t xml:space="preserve"> с планом работы, </w:t>
      </w:r>
      <w:r w:rsidR="00A031AD" w:rsidRPr="001A4CD0">
        <w:rPr>
          <w:rFonts w:ascii="Times New Roman" w:hAnsi="Times New Roman" w:cs="Times New Roman"/>
          <w:sz w:val="24"/>
          <w:szCs w:val="24"/>
          <w:lang w:eastAsia="ru-RU"/>
        </w:rPr>
        <w:t>кото</w:t>
      </w:r>
      <w:r w:rsidR="00EA1860" w:rsidRPr="001A4CD0">
        <w:rPr>
          <w:rFonts w:ascii="Times New Roman" w:hAnsi="Times New Roman" w:cs="Times New Roman"/>
          <w:sz w:val="24"/>
          <w:szCs w:val="24"/>
          <w:lang w:eastAsia="ru-RU"/>
        </w:rPr>
        <w:t>рый утверждается два раза в год</w:t>
      </w:r>
      <w:r w:rsidR="00A031AD" w:rsidRPr="001A4CD0">
        <w:rPr>
          <w:rFonts w:ascii="Times New Roman" w:hAnsi="Times New Roman" w:cs="Times New Roman"/>
          <w:sz w:val="24"/>
          <w:szCs w:val="24"/>
          <w:lang w:eastAsia="ru-RU"/>
        </w:rPr>
        <w:t xml:space="preserve"> (по полугодиям)</w:t>
      </w:r>
      <w:r w:rsidR="003E6D5C" w:rsidRPr="001A4C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6D5C" w:rsidRPr="001A4CD0" w:rsidRDefault="00A031AD" w:rsidP="001A4CD0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A4CD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5.9</w:t>
      </w:r>
      <w:r w:rsidR="001D4D4D" w:rsidRPr="001A4CD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3E6D5C" w:rsidRPr="001A4CD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Контроль за исполнение решений комиссии осуществляет председатель комиссии, либо по его поручению секретарь комиссии. Организационно-техническое обеспечение деятельности комиссии осуществляет администрация Канашского муниципального округа Чувашской Республики.</w:t>
      </w:r>
    </w:p>
    <w:p w:rsidR="003E6D5C" w:rsidRPr="001A4CD0" w:rsidRDefault="00A031AD" w:rsidP="001A4CD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A4CD0">
        <w:rPr>
          <w:rFonts w:ascii="Times New Roman" w:hAnsi="Times New Roman" w:cs="Times New Roman"/>
          <w:sz w:val="24"/>
          <w:szCs w:val="24"/>
        </w:rPr>
        <w:lastRenderedPageBreak/>
        <w:t>5.10</w:t>
      </w:r>
      <w:r w:rsidR="001A4CD0" w:rsidRPr="001A4CD0">
        <w:rPr>
          <w:rFonts w:ascii="Times New Roman" w:hAnsi="Times New Roman" w:cs="Times New Roman"/>
          <w:sz w:val="24"/>
          <w:szCs w:val="24"/>
        </w:rPr>
        <w:t xml:space="preserve">.  </w:t>
      </w:r>
      <w:r w:rsidR="003E6D5C" w:rsidRPr="001A4CD0">
        <w:rPr>
          <w:rFonts w:ascii="Times New Roman" w:hAnsi="Times New Roman" w:cs="Times New Roman"/>
          <w:sz w:val="24"/>
          <w:szCs w:val="24"/>
        </w:rPr>
        <w:t>Реорганизация, упразднение комиссии осуществляется в порядке, установленном действующим законодательством.</w:t>
      </w:r>
    </w:p>
    <w:p w:rsidR="00FD6367" w:rsidRPr="001A4CD0" w:rsidRDefault="00FD6367" w:rsidP="00FD63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367" w:rsidRPr="001A4CD0" w:rsidRDefault="00FD6367" w:rsidP="00FD63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367" w:rsidRDefault="00FD6367" w:rsidP="00FD63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D6367" w:rsidSect="007E314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D4577"/>
    <w:multiLevelType w:val="hybridMultilevel"/>
    <w:tmpl w:val="6BCE497A"/>
    <w:lvl w:ilvl="0" w:tplc="B83C83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320D5C"/>
    <w:multiLevelType w:val="hybridMultilevel"/>
    <w:tmpl w:val="6A6083D4"/>
    <w:lvl w:ilvl="0" w:tplc="F4FAB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E72EE"/>
    <w:multiLevelType w:val="hybridMultilevel"/>
    <w:tmpl w:val="DD825B3A"/>
    <w:lvl w:ilvl="0" w:tplc="A6B28C0A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38"/>
    <w:rsid w:val="0000187B"/>
    <w:rsid w:val="00011028"/>
    <w:rsid w:val="00045F0E"/>
    <w:rsid w:val="00065FB2"/>
    <w:rsid w:val="00090A64"/>
    <w:rsid w:val="000E0D0D"/>
    <w:rsid w:val="001360CC"/>
    <w:rsid w:val="00150A5D"/>
    <w:rsid w:val="001A4CD0"/>
    <w:rsid w:val="001D4D4D"/>
    <w:rsid w:val="00255225"/>
    <w:rsid w:val="002808B6"/>
    <w:rsid w:val="00286588"/>
    <w:rsid w:val="002A3987"/>
    <w:rsid w:val="002C63D3"/>
    <w:rsid w:val="002E69D7"/>
    <w:rsid w:val="003007CB"/>
    <w:rsid w:val="00312BDC"/>
    <w:rsid w:val="00335DAE"/>
    <w:rsid w:val="003B267F"/>
    <w:rsid w:val="003E6D5C"/>
    <w:rsid w:val="00427693"/>
    <w:rsid w:val="00432637"/>
    <w:rsid w:val="004976F1"/>
    <w:rsid w:val="004A5DA1"/>
    <w:rsid w:val="004B5CA7"/>
    <w:rsid w:val="004E62C0"/>
    <w:rsid w:val="00503A22"/>
    <w:rsid w:val="005A1B2A"/>
    <w:rsid w:val="005A5798"/>
    <w:rsid w:val="005E6C4C"/>
    <w:rsid w:val="005F7EBF"/>
    <w:rsid w:val="00660D65"/>
    <w:rsid w:val="00744102"/>
    <w:rsid w:val="007502D7"/>
    <w:rsid w:val="007B04E2"/>
    <w:rsid w:val="007E314F"/>
    <w:rsid w:val="007F741A"/>
    <w:rsid w:val="008275D4"/>
    <w:rsid w:val="00870C7A"/>
    <w:rsid w:val="008957E0"/>
    <w:rsid w:val="009233F4"/>
    <w:rsid w:val="009537B6"/>
    <w:rsid w:val="00976B77"/>
    <w:rsid w:val="009A4F59"/>
    <w:rsid w:val="009B0F27"/>
    <w:rsid w:val="009E7A38"/>
    <w:rsid w:val="00A031AD"/>
    <w:rsid w:val="00A137F2"/>
    <w:rsid w:val="00A82CE4"/>
    <w:rsid w:val="00AC748F"/>
    <w:rsid w:val="00AD41C9"/>
    <w:rsid w:val="00BA3A5B"/>
    <w:rsid w:val="00BA6C41"/>
    <w:rsid w:val="00BD5210"/>
    <w:rsid w:val="00C16786"/>
    <w:rsid w:val="00C913B7"/>
    <w:rsid w:val="00D21CF4"/>
    <w:rsid w:val="00D339B5"/>
    <w:rsid w:val="00D34E9F"/>
    <w:rsid w:val="00D661A4"/>
    <w:rsid w:val="00DA6274"/>
    <w:rsid w:val="00E504F9"/>
    <w:rsid w:val="00E53069"/>
    <w:rsid w:val="00E95528"/>
    <w:rsid w:val="00EA1860"/>
    <w:rsid w:val="00EE5A82"/>
    <w:rsid w:val="00F164A9"/>
    <w:rsid w:val="00F25863"/>
    <w:rsid w:val="00F25B55"/>
    <w:rsid w:val="00F57F1E"/>
    <w:rsid w:val="00FD560C"/>
    <w:rsid w:val="00FD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367"/>
    <w:pPr>
      <w:spacing w:after="0" w:line="240" w:lineRule="auto"/>
    </w:pPr>
  </w:style>
  <w:style w:type="table" w:styleId="a4">
    <w:name w:val="Table Grid"/>
    <w:basedOn w:val="a1"/>
    <w:uiPriority w:val="59"/>
    <w:rsid w:val="00FD6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64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E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367"/>
    <w:pPr>
      <w:spacing w:after="0" w:line="240" w:lineRule="auto"/>
    </w:pPr>
  </w:style>
  <w:style w:type="table" w:styleId="a4">
    <w:name w:val="Table Grid"/>
    <w:basedOn w:val="a1"/>
    <w:uiPriority w:val="59"/>
    <w:rsid w:val="00FD6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64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E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DB96-05CE-4267-8994-62BFE1F0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1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Шулова Наталия Петровна</dc:creator>
  <cp:keywords/>
  <dc:description/>
  <cp:lastModifiedBy>Ирина Ю.Машкина</cp:lastModifiedBy>
  <cp:revision>39</cp:revision>
  <cp:lastPrinted>2023-02-14T08:23:00Z</cp:lastPrinted>
  <dcterms:created xsi:type="dcterms:W3CDTF">2023-01-16T13:41:00Z</dcterms:created>
  <dcterms:modified xsi:type="dcterms:W3CDTF">2023-03-14T12:13:00Z</dcterms:modified>
</cp:coreProperties>
</file>