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4253"/>
        <w:gridCol w:w="1984"/>
        <w:gridCol w:w="4111"/>
      </w:tblGrid>
      <w:tr w:rsidR="00F3394D" w:rsidTr="00CC7730">
        <w:trPr>
          <w:trHeight w:val="715"/>
        </w:trPr>
        <w:tc>
          <w:tcPr>
            <w:tcW w:w="4253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3394D" w:rsidRDefault="00F3394D" w:rsidP="002B4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</w:t>
            </w:r>
          </w:p>
        </w:tc>
      </w:tr>
      <w:tr w:rsidR="00F3394D" w:rsidRPr="005B4111" w:rsidTr="00796F3D">
        <w:trPr>
          <w:trHeight w:val="2118"/>
        </w:trPr>
        <w:tc>
          <w:tcPr>
            <w:tcW w:w="4253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F3394D" w:rsidRPr="001C6A15" w:rsidRDefault="001C6A15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F214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07.02.2025</w:t>
            </w:r>
            <w:r w:rsidR="00253B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</w:t>
            </w: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="002F214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103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111" w:type="dxa"/>
          </w:tcPr>
          <w:p w:rsidR="00F3394D" w:rsidRPr="001C6A15" w:rsidRDefault="00486CBE" w:rsidP="00486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F3394D" w:rsidRPr="001C6A15" w:rsidRDefault="00F3394D" w:rsidP="00A27A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F3394D" w:rsidRPr="001C6A15" w:rsidRDefault="00F3394D" w:rsidP="00A27AC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F3394D" w:rsidRPr="001C6A15" w:rsidRDefault="002F214F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07.02.2025</w:t>
            </w:r>
            <w:r w:rsid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103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30B95" w:rsidRPr="00474375" w:rsidRDefault="00084A8C" w:rsidP="00164188">
      <w:pPr>
        <w:pStyle w:val="310"/>
        <w:ind w:right="4535"/>
        <w:rPr>
          <w:b/>
          <w:color w:val="000000"/>
          <w:sz w:val="24"/>
          <w:szCs w:val="24"/>
        </w:rPr>
      </w:pPr>
      <w:r w:rsidRPr="00474375">
        <w:rPr>
          <w:b/>
          <w:color w:val="000000"/>
          <w:sz w:val="24"/>
          <w:szCs w:val="24"/>
        </w:rPr>
        <w:t xml:space="preserve">О внесении изменений в Постановление администрации Порецкого муниципального округа от </w:t>
      </w:r>
      <w:r w:rsidR="002B0112" w:rsidRPr="00474375">
        <w:rPr>
          <w:b/>
          <w:color w:val="000000"/>
          <w:sz w:val="24"/>
          <w:szCs w:val="24"/>
        </w:rPr>
        <w:t>31</w:t>
      </w:r>
      <w:r w:rsidRPr="00474375">
        <w:rPr>
          <w:b/>
          <w:color w:val="000000"/>
          <w:sz w:val="24"/>
          <w:szCs w:val="24"/>
        </w:rPr>
        <w:t>.</w:t>
      </w:r>
      <w:r w:rsidR="002B0112" w:rsidRPr="00474375">
        <w:rPr>
          <w:b/>
          <w:color w:val="000000"/>
          <w:sz w:val="24"/>
          <w:szCs w:val="24"/>
        </w:rPr>
        <w:t>1</w:t>
      </w:r>
      <w:r w:rsidRPr="00474375">
        <w:rPr>
          <w:b/>
          <w:color w:val="000000"/>
          <w:sz w:val="24"/>
          <w:szCs w:val="24"/>
        </w:rPr>
        <w:t xml:space="preserve">0.2024 № </w:t>
      </w:r>
      <w:r w:rsidR="002B0112" w:rsidRPr="00474375">
        <w:rPr>
          <w:b/>
          <w:color w:val="000000"/>
          <w:sz w:val="24"/>
          <w:szCs w:val="24"/>
        </w:rPr>
        <w:t>56</w:t>
      </w:r>
      <w:r w:rsidR="00C06BFB" w:rsidRPr="00474375">
        <w:rPr>
          <w:b/>
          <w:color w:val="000000"/>
          <w:sz w:val="24"/>
          <w:szCs w:val="24"/>
        </w:rPr>
        <w:t>4</w:t>
      </w:r>
      <w:r w:rsidRPr="00474375">
        <w:rPr>
          <w:b/>
          <w:color w:val="000000"/>
          <w:sz w:val="24"/>
          <w:szCs w:val="24"/>
        </w:rPr>
        <w:t xml:space="preserve"> «</w:t>
      </w:r>
      <w:r w:rsidR="00E30B95" w:rsidRPr="00474375">
        <w:rPr>
          <w:b/>
          <w:color w:val="000000"/>
          <w:sz w:val="24"/>
          <w:szCs w:val="24"/>
        </w:rPr>
        <w:t xml:space="preserve">Об утверждении положения о закупке товаров, работ, услуг для нужд </w:t>
      </w:r>
      <w:r w:rsidR="00253BCD" w:rsidRPr="00474375">
        <w:rPr>
          <w:b/>
          <w:color w:val="000000"/>
          <w:sz w:val="24"/>
          <w:szCs w:val="24"/>
        </w:rPr>
        <w:t xml:space="preserve">муниципального бюджетного </w:t>
      </w:r>
      <w:r w:rsidR="004B5D1D" w:rsidRPr="00474375">
        <w:rPr>
          <w:b/>
          <w:color w:val="000000"/>
          <w:sz w:val="24"/>
          <w:szCs w:val="24"/>
        </w:rPr>
        <w:t xml:space="preserve">дошкольного </w:t>
      </w:r>
      <w:r w:rsidR="00253BCD" w:rsidRPr="00474375">
        <w:rPr>
          <w:b/>
          <w:color w:val="000000"/>
          <w:sz w:val="24"/>
          <w:szCs w:val="24"/>
        </w:rPr>
        <w:t>общеобразовательного учреждения «</w:t>
      </w:r>
      <w:r w:rsidR="004B5D1D" w:rsidRPr="00474375">
        <w:rPr>
          <w:b/>
          <w:color w:val="000000"/>
          <w:sz w:val="24"/>
          <w:szCs w:val="24"/>
        </w:rPr>
        <w:t>Порецкий детский сад «</w:t>
      </w:r>
      <w:r w:rsidR="00C06BFB" w:rsidRPr="00474375">
        <w:rPr>
          <w:b/>
          <w:color w:val="000000"/>
          <w:sz w:val="24"/>
          <w:szCs w:val="24"/>
        </w:rPr>
        <w:t>Колокольчик</w:t>
      </w:r>
      <w:r w:rsidR="00253BCD" w:rsidRPr="00474375">
        <w:rPr>
          <w:b/>
          <w:color w:val="000000"/>
          <w:sz w:val="24"/>
          <w:szCs w:val="24"/>
        </w:rPr>
        <w:t>» Порецкого муниципальн</w:t>
      </w:r>
      <w:r w:rsidRPr="00474375">
        <w:rPr>
          <w:b/>
          <w:color w:val="000000"/>
          <w:sz w:val="24"/>
          <w:szCs w:val="24"/>
        </w:rPr>
        <w:t>ого округа Чувашской Республики»</w:t>
      </w:r>
    </w:p>
    <w:p w:rsidR="00486CBE" w:rsidRPr="00945582" w:rsidRDefault="00486CBE" w:rsidP="00486CBE">
      <w:pPr>
        <w:pStyle w:val="310"/>
        <w:ind w:left="567" w:right="4535" w:firstLine="709"/>
        <w:rPr>
          <w:color w:val="000000"/>
          <w:sz w:val="24"/>
          <w:szCs w:val="24"/>
        </w:rPr>
      </w:pPr>
    </w:p>
    <w:p w:rsidR="00E30B95" w:rsidRPr="00945582" w:rsidRDefault="00E30B95" w:rsidP="00486CBE">
      <w:pPr>
        <w:pStyle w:val="310"/>
        <w:tabs>
          <w:tab w:val="left" w:pos="170"/>
        </w:tabs>
        <w:ind w:left="567" w:firstLine="709"/>
        <w:rPr>
          <w:color w:val="000000"/>
          <w:szCs w:val="28"/>
        </w:rPr>
      </w:pPr>
    </w:p>
    <w:p w:rsidR="00E30B95" w:rsidRPr="00084A8C" w:rsidRDefault="00E30B95" w:rsidP="00BE4EE4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2.1 статьи 2 Федерального закона от 18 июля 2011 г. № 223-ФЗ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«О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закупках товаров,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работ, услуг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отдельными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видами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юридических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лиц»,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r w:rsidR="00164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F74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Порецкого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округа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Чувашской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Республики </w:t>
      </w:r>
      <w:proofErr w:type="gramStart"/>
      <w:r w:rsidRPr="00084A8C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Pr="00084A8C">
        <w:rPr>
          <w:rFonts w:ascii="Times New Roman" w:hAnsi="Times New Roman" w:cs="Times New Roman"/>
          <w:sz w:val="24"/>
          <w:szCs w:val="24"/>
          <w:lang w:eastAsia="ar-SA"/>
        </w:rPr>
        <w:t xml:space="preserve"> о с т а н о в л я е т: </w:t>
      </w:r>
    </w:p>
    <w:p w:rsidR="00E30B95" w:rsidRPr="002B0112" w:rsidRDefault="00E30B95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112">
        <w:rPr>
          <w:rFonts w:ascii="Times New Roman" w:hAnsi="Times New Roman" w:cs="Times New Roman"/>
          <w:sz w:val="24"/>
          <w:szCs w:val="24"/>
          <w:lang w:eastAsia="ar-SA"/>
        </w:rPr>
        <w:t xml:space="preserve">1.  </w:t>
      </w:r>
      <w:r w:rsidR="00084A8C" w:rsidRPr="002B0112">
        <w:rPr>
          <w:rFonts w:ascii="Times New Roman" w:hAnsi="Times New Roman" w:cs="Times New Roman"/>
          <w:sz w:val="24"/>
          <w:szCs w:val="24"/>
          <w:lang w:eastAsia="ar-SA"/>
        </w:rPr>
        <w:t>Внести в п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Порецкого муниципального округа от </w:t>
      </w:r>
      <w:r w:rsidR="002B0112">
        <w:rPr>
          <w:rFonts w:ascii="Times New Roman" w:hAnsi="Times New Roman" w:cs="Times New Roman"/>
          <w:sz w:val="24"/>
          <w:szCs w:val="24"/>
        </w:rPr>
        <w:t>31</w:t>
      </w:r>
      <w:r w:rsidR="00084A8C" w:rsidRPr="002B0112">
        <w:rPr>
          <w:rFonts w:ascii="Times New Roman" w:hAnsi="Times New Roman" w:cs="Times New Roman"/>
          <w:sz w:val="24"/>
          <w:szCs w:val="24"/>
        </w:rPr>
        <w:t>.</w:t>
      </w:r>
      <w:r w:rsidR="002B0112">
        <w:rPr>
          <w:rFonts w:ascii="Times New Roman" w:hAnsi="Times New Roman" w:cs="Times New Roman"/>
          <w:sz w:val="24"/>
          <w:szCs w:val="24"/>
        </w:rPr>
        <w:t>10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.2024 № </w:t>
      </w:r>
      <w:r w:rsidR="002B0112">
        <w:rPr>
          <w:rFonts w:ascii="Times New Roman" w:hAnsi="Times New Roman" w:cs="Times New Roman"/>
          <w:sz w:val="24"/>
          <w:szCs w:val="24"/>
        </w:rPr>
        <w:t>56</w:t>
      </w:r>
      <w:r w:rsidR="00C06BFB">
        <w:rPr>
          <w:rFonts w:ascii="Times New Roman" w:hAnsi="Times New Roman" w:cs="Times New Roman"/>
          <w:sz w:val="24"/>
          <w:szCs w:val="24"/>
        </w:rPr>
        <w:t>4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закупке товаров, работ, услуг для нужд муниципального бюджетного дошкольного общеобразовательного учреждения «Порецкий детский сад «</w:t>
      </w:r>
      <w:r w:rsidR="00C06BFB">
        <w:rPr>
          <w:rFonts w:ascii="Times New Roman" w:hAnsi="Times New Roman" w:cs="Times New Roman"/>
          <w:sz w:val="24"/>
          <w:szCs w:val="24"/>
        </w:rPr>
        <w:t>Колокольчик</w:t>
      </w:r>
      <w:r w:rsidR="00084A8C" w:rsidRPr="002B0112">
        <w:rPr>
          <w:rFonts w:ascii="Times New Roman" w:hAnsi="Times New Roman" w:cs="Times New Roman"/>
          <w:sz w:val="24"/>
          <w:szCs w:val="24"/>
        </w:rPr>
        <w:t>» Порецкого муниципального округа Чувашской Республики», следующие изменения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разместить 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единой информационной системе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1</w:t>
      </w:r>
      <w:r w:rsidR="00164188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7238F5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 1.3.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="002B0112" w:rsidRPr="002B0112">
        <w:rPr>
          <w:rFonts w:ascii="Times New Roman" w:hAnsi="Times New Roman" w:cs="Times New Roman"/>
          <w:sz w:val="24"/>
          <w:szCs w:val="24"/>
        </w:rPr>
        <w:t>подраздел</w:t>
      </w:r>
      <w:r w:rsidR="00737289">
        <w:rPr>
          <w:rFonts w:ascii="Times New Roman" w:hAnsi="Times New Roman" w:cs="Times New Roman"/>
          <w:sz w:val="24"/>
          <w:szCs w:val="24"/>
        </w:rPr>
        <w:t>а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1.3 </w:t>
      </w:r>
      <w:r w:rsidR="00737289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2B0112"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 «1.3.13.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пункте 1.5.3 подраздела 1.5 слова «ЕИС в информационно-телекоммуникационной сети «Интернет»» исключить;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в подразделе 1.8: </w:t>
      </w:r>
    </w:p>
    <w:p w:rsidR="002B0112" w:rsidRPr="002B0112" w:rsidRDefault="00737289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1.8.8: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дополнить абзацем тринадцатым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«информация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, ограничение, преимущество установлены в соответствии с пунктом 1 части 2 </w:t>
      </w:r>
      <w:r w:rsidRPr="002B0112">
        <w:rPr>
          <w:rFonts w:ascii="Times New Roman" w:hAnsi="Times New Roman" w:cs="Times New Roman"/>
          <w:sz w:val="24"/>
          <w:szCs w:val="24"/>
        </w:rPr>
        <w:lastRenderedPageBreak/>
        <w:t>статьи 3.1-4 Закона о закупках товаров, работ, услуг отдельными видами юридических лиц в отношении товара, работы, услуги, являющихся предметом закупки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абзац тринадцатый считать абзацем четырнадцатым;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пункты 1.8.20 - 1.8.24 признать утратившими силу;</w:t>
      </w:r>
    </w:p>
    <w:p w:rsidR="002B0112" w:rsidRPr="002B0112" w:rsidRDefault="00737289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подраздела 1.13 </w:t>
      </w:r>
      <w:r w:rsidR="002B0112" w:rsidRPr="002B0112">
        <w:rPr>
          <w:rFonts w:ascii="Times New Roman" w:hAnsi="Times New Roman" w:cs="Times New Roman"/>
          <w:sz w:val="24"/>
          <w:szCs w:val="24"/>
        </w:rPr>
        <w:t>дополнить подразделом 1.14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«1.14. Предоставление национального режима при осуществлении закупок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1.14.1.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пунктом 1 части 2 статьи 3.1-4 Закона о закупках товаров, работ, услуг отдельными видами юридических лиц.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1.14.2. </w:t>
      </w:r>
      <w:bookmarkStart w:id="0" w:name="sub_31402"/>
      <w:r w:rsidRPr="002B0112">
        <w:rPr>
          <w:rFonts w:ascii="Times New Roman" w:hAnsi="Times New Roman" w:cs="Times New Roman"/>
          <w:sz w:val="24"/>
          <w:szCs w:val="24"/>
        </w:rPr>
        <w:t>В случае установления Правительством Российской Федерации</w:t>
      </w:r>
      <w:bookmarkStart w:id="1" w:name="sub_3140201"/>
      <w:bookmarkEnd w:id="0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1402011"/>
      <w:bookmarkEnd w:id="1"/>
      <w:r w:rsidRPr="002B0112">
        <w:rPr>
          <w:rFonts w:ascii="Times New Roman" w:hAnsi="Times New Roman" w:cs="Times New Roman"/>
          <w:sz w:val="24"/>
          <w:szCs w:val="24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402012"/>
      <w:bookmarkEnd w:id="2"/>
      <w:r w:rsidRPr="002B0112">
        <w:rPr>
          <w:rFonts w:ascii="Times New Roman" w:hAnsi="Times New Roman" w:cs="Times New Roman"/>
          <w:sz w:val="24"/>
          <w:szCs w:val="24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402013"/>
      <w:bookmarkEnd w:id="3"/>
      <w:r w:rsidRPr="002B0112">
        <w:rPr>
          <w:rFonts w:ascii="Times New Roman" w:hAnsi="Times New Roman" w:cs="Times New Roman"/>
          <w:sz w:val="24"/>
          <w:szCs w:val="24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bookmarkEnd w:id="4"/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1.14.3. При осуществлении закупки товара: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1) если Правительством Российской Федерации установлен запрет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такого товара;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б) при исполнении договора замена такого товара на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происходящий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из иностранного государства товар, в отношении которого установлен данный запрет;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2) если Правительством Российской Федерации установлено ограничение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предложения о размере платы, подлежащей внесению за заключение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1.14.4. При осуществлении закупки работы, услуги: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1) если Правительством Российской Федерации установлен запрет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2) если Правительством Российской Федерации установлено ограничение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3) если Правительством Российской Федерации установлено преимущество в отношении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российским лицом: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подачи им предложения о размере платы, подлежащей внесению за заключение с ним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Законом о закупках товаров, работ, услуг отдельными видами юридических лиц размещению в ЕИС.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2:</w:t>
      </w:r>
    </w:p>
    <w:p w:rsidR="002B0112" w:rsidRPr="0007184F" w:rsidRDefault="00737289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2.5.3 подраздела 2.5 </w:t>
      </w:r>
      <w:r w:rsidR="00E3416F">
        <w:rPr>
          <w:rFonts w:ascii="Times New Roman" w:hAnsi="Times New Roman" w:cs="Times New Roman"/>
          <w:sz w:val="24"/>
          <w:szCs w:val="24"/>
        </w:rPr>
        <w:t>дополнить</w:t>
      </w:r>
      <w:r w:rsidR="00E3416F" w:rsidRPr="002B0112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E3416F">
        <w:rPr>
          <w:rFonts w:ascii="Times New Roman" w:hAnsi="Times New Roman" w:cs="Times New Roman"/>
          <w:sz w:val="24"/>
          <w:szCs w:val="24"/>
        </w:rPr>
        <w:t>ом 15</w:t>
      </w:r>
      <w:r w:rsidR="001C53DC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E3416F" w:rsidRPr="00E3416F">
        <w:rPr>
          <w:rFonts w:ascii="Times New Roman" w:hAnsi="Times New Roman" w:cs="Times New Roman"/>
          <w:sz w:val="24"/>
          <w:szCs w:val="24"/>
        </w:rPr>
        <w:t xml:space="preserve">: </w:t>
      </w:r>
      <w:r w:rsidR="002B0112" w:rsidRPr="0007184F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9" w:history="1">
        <w:r w:rsidR="0007184F" w:rsidRPr="00737289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07184F">
        <w:rPr>
          <w:rFonts w:ascii="Times New Roman" w:hAnsi="Times New Roman" w:cs="Times New Roman"/>
          <w:sz w:val="24"/>
          <w:szCs w:val="24"/>
        </w:rPr>
        <w:t xml:space="preserve"> Закона о закупках товаров, работ, услуг отдельными видами юридических лиц</w:t>
      </w:r>
      <w:r w:rsidR="002B0112" w:rsidRPr="0007184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 2.9.7 подраздела 2.9 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3:</w:t>
      </w:r>
    </w:p>
    <w:p w:rsidR="002B0112" w:rsidRPr="002B0112" w:rsidRDefault="00737289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3.4.3 подраздела 3.4</w:t>
      </w:r>
      <w:r w:rsidR="00E3416F" w:rsidRPr="00E3416F">
        <w:rPr>
          <w:rFonts w:ascii="Times New Roman" w:hAnsi="Times New Roman" w:cs="Times New Roman"/>
          <w:sz w:val="24"/>
          <w:szCs w:val="24"/>
        </w:rPr>
        <w:t xml:space="preserve"> </w:t>
      </w:r>
      <w:r w:rsidR="00E3416F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3416F" w:rsidRPr="002B0112">
        <w:rPr>
          <w:rFonts w:ascii="Times New Roman" w:hAnsi="Times New Roman" w:cs="Times New Roman"/>
          <w:sz w:val="24"/>
          <w:szCs w:val="24"/>
        </w:rPr>
        <w:t>подпункт</w:t>
      </w:r>
      <w:r w:rsidR="00E3416F">
        <w:rPr>
          <w:rFonts w:ascii="Times New Roman" w:hAnsi="Times New Roman" w:cs="Times New Roman"/>
          <w:sz w:val="24"/>
          <w:szCs w:val="24"/>
        </w:rPr>
        <w:t>ом 13</w:t>
      </w:r>
      <w:r w:rsidR="001C53DC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E3416F">
        <w:rPr>
          <w:rFonts w:ascii="Times New Roman" w:hAnsi="Times New Roman" w:cs="Times New Roman"/>
          <w:sz w:val="24"/>
          <w:szCs w:val="24"/>
        </w:rPr>
        <w:t>: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«</w:t>
      </w:r>
      <w:r w:rsidR="0007184F">
        <w:rPr>
          <w:rFonts w:ascii="Times New Roman" w:hAnsi="Times New Roman" w:cs="Times New Roman"/>
          <w:sz w:val="24"/>
          <w:szCs w:val="24"/>
        </w:rPr>
        <w:t>13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0" w:history="1">
        <w:r w:rsidR="0007184F" w:rsidRPr="00737289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737289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пункты 3.6.7.1, 3.6.8 подраздела 3.6 признать утратившими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4:</w:t>
      </w:r>
    </w:p>
    <w:p w:rsidR="002B0112" w:rsidRPr="002B0112" w:rsidRDefault="00737289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4.4.2 подраздела 4.4</w:t>
      </w:r>
      <w:r w:rsidR="00E3416F" w:rsidRPr="00E3416F">
        <w:rPr>
          <w:rFonts w:ascii="Times New Roman" w:hAnsi="Times New Roman" w:cs="Times New Roman"/>
          <w:sz w:val="24"/>
          <w:szCs w:val="24"/>
        </w:rPr>
        <w:t xml:space="preserve"> </w:t>
      </w:r>
      <w:r w:rsidR="00E3416F">
        <w:rPr>
          <w:rFonts w:ascii="Times New Roman" w:hAnsi="Times New Roman" w:cs="Times New Roman"/>
          <w:sz w:val="24"/>
          <w:szCs w:val="24"/>
        </w:rPr>
        <w:t>дополнить</w:t>
      </w:r>
      <w:r w:rsidR="00E3416F" w:rsidRPr="002B0112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E3416F">
        <w:rPr>
          <w:rFonts w:ascii="Times New Roman" w:hAnsi="Times New Roman" w:cs="Times New Roman"/>
          <w:sz w:val="24"/>
          <w:szCs w:val="24"/>
        </w:rPr>
        <w:t>ом 15</w:t>
      </w:r>
      <w:r w:rsidR="001C53DC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E3416F">
        <w:rPr>
          <w:rFonts w:ascii="Times New Roman" w:hAnsi="Times New Roman" w:cs="Times New Roman"/>
          <w:sz w:val="24"/>
          <w:szCs w:val="24"/>
        </w:rPr>
        <w:t>:</w:t>
      </w:r>
      <w:r w:rsidR="00E3416F" w:rsidRPr="00E3416F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1" w:history="1">
        <w:r w:rsidR="0007184F" w:rsidRPr="00737289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07184F">
        <w:rPr>
          <w:rFonts w:ascii="Times New Roman" w:hAnsi="Times New Roman" w:cs="Times New Roman"/>
          <w:sz w:val="24"/>
          <w:szCs w:val="24"/>
        </w:rPr>
        <w:t xml:space="preserve"> Закона о закупках товаров, работ, услуг отдельными видами юридических лиц</w:t>
      </w:r>
      <w:r w:rsidR="0007184F">
        <w:rPr>
          <w:rFonts w:ascii="Times New Roman" w:hAnsi="Times New Roman" w:cs="Times New Roman"/>
          <w:sz w:val="24"/>
          <w:szCs w:val="24"/>
        </w:rPr>
        <w:t>.</w:t>
      </w:r>
      <w:r w:rsidR="002B0112" w:rsidRPr="002B011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пункт 4.6.13 </w:t>
      </w:r>
      <w:r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подраздела 4.6 </w:t>
      </w:r>
      <w:r w:rsidRPr="002B0112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5:</w:t>
      </w:r>
    </w:p>
    <w:p w:rsidR="002B0112" w:rsidRPr="002B0112" w:rsidRDefault="00737289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5.3.1 подраздела 5.3</w:t>
      </w:r>
      <w:r w:rsidR="00E3416F" w:rsidRPr="00E3416F">
        <w:rPr>
          <w:rFonts w:ascii="Times New Roman" w:hAnsi="Times New Roman" w:cs="Times New Roman"/>
          <w:sz w:val="24"/>
          <w:szCs w:val="24"/>
        </w:rPr>
        <w:t xml:space="preserve"> </w:t>
      </w:r>
      <w:r w:rsidR="00E3416F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3416F" w:rsidRPr="002B0112">
        <w:rPr>
          <w:rFonts w:ascii="Times New Roman" w:hAnsi="Times New Roman" w:cs="Times New Roman"/>
          <w:sz w:val="24"/>
          <w:szCs w:val="24"/>
        </w:rPr>
        <w:t>подпункт</w:t>
      </w:r>
      <w:r w:rsidR="00E3416F">
        <w:rPr>
          <w:rFonts w:ascii="Times New Roman" w:hAnsi="Times New Roman" w:cs="Times New Roman"/>
          <w:sz w:val="24"/>
          <w:szCs w:val="24"/>
        </w:rPr>
        <w:t>ом 14</w:t>
      </w:r>
      <w:r w:rsidR="001C53DC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E3416F">
        <w:rPr>
          <w:rFonts w:ascii="Times New Roman" w:hAnsi="Times New Roman" w:cs="Times New Roman"/>
          <w:sz w:val="24"/>
          <w:szCs w:val="24"/>
        </w:rPr>
        <w:t>: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«</w:t>
      </w:r>
      <w:r w:rsidR="0007184F" w:rsidRPr="0007184F">
        <w:rPr>
          <w:rFonts w:ascii="Times New Roman" w:hAnsi="Times New Roman" w:cs="Times New Roman"/>
          <w:sz w:val="24"/>
          <w:szCs w:val="24"/>
        </w:rPr>
        <w:t>1</w:t>
      </w:r>
      <w:r w:rsidR="0007184F">
        <w:rPr>
          <w:rFonts w:ascii="Times New Roman" w:hAnsi="Times New Roman" w:cs="Times New Roman"/>
          <w:sz w:val="24"/>
          <w:szCs w:val="24"/>
        </w:rPr>
        <w:t>4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2" w:history="1">
        <w:r w:rsidR="0007184F" w:rsidRPr="00737289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 xml:space="preserve">пунктом 2 части </w:t>
        </w:r>
        <w:r w:rsidR="0007184F" w:rsidRPr="00737289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lastRenderedPageBreak/>
          <w:t>2 статьи 3.1-4</w:t>
        </w:r>
      </w:hyperlink>
      <w:r w:rsidR="0007184F" w:rsidRPr="00737289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07184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5.4.8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подраздела 5.4 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в подпункте 12 пункта 7.2.4 подраздела 7.2 раздела 7 слова «документ,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лиц» заменить словами «информация и документы, определенные в соответствии с пунктом 2 части 2 статьи 3.1-4 Закона о закупках товаров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, работ, услуг отдельными видами юридических лиц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.</w:t>
      </w:r>
    </w:p>
    <w:p w:rsidR="002B0112" w:rsidRPr="00737289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2</w:t>
      </w:r>
      <w:r w:rsidRPr="007372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37289">
        <w:rPr>
          <w:rFonts w:ascii="Times New Roman" w:hAnsi="Times New Roman" w:cs="Times New Roman"/>
          <w:sz w:val="24"/>
          <w:szCs w:val="24"/>
        </w:rPr>
        <w:t>Настоящ</w:t>
      </w:r>
      <w:r w:rsidR="00737289" w:rsidRPr="00737289">
        <w:rPr>
          <w:rFonts w:ascii="Times New Roman" w:hAnsi="Times New Roman" w:cs="Times New Roman"/>
          <w:sz w:val="24"/>
          <w:szCs w:val="24"/>
        </w:rPr>
        <w:t>ее</w:t>
      </w:r>
      <w:r w:rsidRPr="00737289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737289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07184F" w:rsidRPr="00737289">
        <w:rPr>
          <w:rFonts w:ascii="Times New Roman" w:eastAsia="Times New Roman" w:hAnsi="Times New Roman" w:cs="Times New Roman"/>
          <w:kern w:val="1"/>
          <w:sz w:val="24"/>
          <w:szCs w:val="24"/>
        </w:rPr>
        <w:t>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Pr="00737289">
        <w:rPr>
          <w:rFonts w:ascii="Times New Roman" w:hAnsi="Times New Roman" w:cs="Times New Roman"/>
          <w:sz w:val="24"/>
          <w:szCs w:val="24"/>
        </w:rPr>
        <w:t>, за исключением абзацев одиннадцатого, сорок пятого, сорок восьмого, пятьдесят первого, пятьдесят четвертого пункта 1 настоящего п</w:t>
      </w:r>
      <w:r w:rsidR="00737289">
        <w:rPr>
          <w:rFonts w:ascii="Times New Roman" w:hAnsi="Times New Roman" w:cs="Times New Roman"/>
          <w:sz w:val="24"/>
          <w:szCs w:val="24"/>
        </w:rPr>
        <w:t>остановления</w:t>
      </w:r>
      <w:r w:rsidRPr="00737289">
        <w:rPr>
          <w:rFonts w:ascii="Times New Roman" w:hAnsi="Times New Roman" w:cs="Times New Roman"/>
          <w:sz w:val="24"/>
          <w:szCs w:val="24"/>
        </w:rPr>
        <w:t>, вступающих в силу с 1 января 2025 года.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Положения пункта 1.5.3, пункта 1.8.8, подраздела 1.14, подпункта 15 пункта 2.5.3, подпункта 13 пункта 3.4.3, подпункта 15 пункта 4.4.2, подпункта 14 пункта 5.3.1, подпункта 12 пункта 7.2.4 </w:t>
      </w:r>
      <w:r w:rsidR="00737289">
        <w:rPr>
          <w:rFonts w:ascii="Times New Roman" w:hAnsi="Times New Roman" w:cs="Times New Roman"/>
          <w:sz w:val="24"/>
          <w:szCs w:val="24"/>
        </w:rPr>
        <w:t>Положения о закупки товаров, работ, услуг</w:t>
      </w:r>
      <w:r w:rsidRPr="002B0112">
        <w:rPr>
          <w:rFonts w:ascii="Times New Roman" w:hAnsi="Times New Roman" w:cs="Times New Roman"/>
          <w:sz w:val="24"/>
          <w:szCs w:val="24"/>
        </w:rPr>
        <w:t xml:space="preserve"> применяются к отношениям, связанным с осуществлением закупок товаров, работ, услуг,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(подрядчиками, исполнителями) при осуществлении которых заключены с 1 января 2025 года.</w:t>
      </w:r>
    </w:p>
    <w:p w:rsidR="00E30B95" w:rsidRPr="002B0112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B95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CBE" w:rsidRPr="00596F74" w:rsidRDefault="00486CBE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93D" w:rsidRDefault="0073693D" w:rsidP="00736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Врио главы Порецкого муниципального округа                                                                 </w:t>
      </w:r>
      <w:r w:rsidR="00164188">
        <w:rPr>
          <w:rFonts w:ascii="Times New Roman" w:hAnsi="Times New Roman" w:cs="Times New Roman"/>
        </w:rPr>
        <w:t xml:space="preserve">      </w:t>
      </w:r>
      <w:bookmarkStart w:id="5" w:name="_GoBack"/>
      <w:bookmarkEnd w:id="5"/>
      <w:r>
        <w:rPr>
          <w:rFonts w:ascii="Times New Roman" w:hAnsi="Times New Roman" w:cs="Times New Roman"/>
        </w:rPr>
        <w:t xml:space="preserve">  </w:t>
      </w:r>
      <w:r w:rsidR="00164188">
        <w:rPr>
          <w:rFonts w:ascii="Times New Roman" w:hAnsi="Times New Roman" w:cs="Times New Roman"/>
        </w:rPr>
        <w:t>А.Е. Барыкин</w:t>
      </w:r>
    </w:p>
    <w:p w:rsidR="00E30B95" w:rsidRPr="00945582" w:rsidRDefault="00E30B95" w:rsidP="0088449E">
      <w:pPr>
        <w:jc w:val="both"/>
        <w:rPr>
          <w:color w:val="000000"/>
          <w:sz w:val="24"/>
          <w:szCs w:val="24"/>
        </w:rPr>
      </w:pPr>
    </w:p>
    <w:p w:rsidR="00E30B95" w:rsidRDefault="00E30B95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Pr="00945582" w:rsidRDefault="00253BCD" w:rsidP="00486CBE">
      <w:pPr>
        <w:jc w:val="both"/>
        <w:rPr>
          <w:color w:val="000000"/>
          <w:sz w:val="24"/>
          <w:szCs w:val="24"/>
        </w:rPr>
      </w:pPr>
    </w:p>
    <w:sectPr w:rsidR="00253BCD" w:rsidRPr="00945582" w:rsidSect="00BE4EE4">
      <w:headerReference w:type="even" r:id="rId13"/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95" w:rsidRDefault="00580495" w:rsidP="00FC7127">
      <w:pPr>
        <w:spacing w:after="0" w:line="240" w:lineRule="auto"/>
      </w:pPr>
      <w:r>
        <w:separator/>
      </w:r>
    </w:p>
  </w:endnote>
  <w:endnote w:type="continuationSeparator" w:id="0">
    <w:p w:rsidR="00580495" w:rsidRDefault="0058049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95" w:rsidRDefault="00580495" w:rsidP="00FC7127">
      <w:pPr>
        <w:spacing w:after="0" w:line="240" w:lineRule="auto"/>
      </w:pPr>
      <w:r>
        <w:separator/>
      </w:r>
    </w:p>
  </w:footnote>
  <w:footnote w:type="continuationSeparator" w:id="0">
    <w:p w:rsidR="00580495" w:rsidRDefault="0058049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9D" w:rsidRDefault="00516C5F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814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49D" w:rsidRDefault="00E81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1F46694F"/>
    <w:multiLevelType w:val="hybridMultilevel"/>
    <w:tmpl w:val="8B141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5D0670E3"/>
    <w:multiLevelType w:val="multilevel"/>
    <w:tmpl w:val="6D722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8"/>
  </w:num>
  <w:num w:numId="4">
    <w:abstractNumId w:val="25"/>
  </w:num>
  <w:num w:numId="5">
    <w:abstractNumId w:val="4"/>
  </w:num>
  <w:num w:numId="6">
    <w:abstractNumId w:val="35"/>
  </w:num>
  <w:num w:numId="7">
    <w:abstractNumId w:val="38"/>
  </w:num>
  <w:num w:numId="8">
    <w:abstractNumId w:val="10"/>
  </w:num>
  <w:num w:numId="9">
    <w:abstractNumId w:val="31"/>
  </w:num>
  <w:num w:numId="10">
    <w:abstractNumId w:val="13"/>
  </w:num>
  <w:num w:numId="11">
    <w:abstractNumId w:val="15"/>
  </w:num>
  <w:num w:numId="12">
    <w:abstractNumId w:val="6"/>
  </w:num>
  <w:num w:numId="13">
    <w:abstractNumId w:val="37"/>
  </w:num>
  <w:num w:numId="14">
    <w:abstractNumId w:val="3"/>
  </w:num>
  <w:num w:numId="15">
    <w:abstractNumId w:val="19"/>
  </w:num>
  <w:num w:numId="16">
    <w:abstractNumId w:val="27"/>
  </w:num>
  <w:num w:numId="17">
    <w:abstractNumId w:val="36"/>
  </w:num>
  <w:num w:numId="18">
    <w:abstractNumId w:val="40"/>
  </w:num>
  <w:num w:numId="19">
    <w:abstractNumId w:val="22"/>
  </w:num>
  <w:num w:numId="20">
    <w:abstractNumId w:val="21"/>
  </w:num>
  <w:num w:numId="21">
    <w:abstractNumId w:val="42"/>
  </w:num>
  <w:num w:numId="22">
    <w:abstractNumId w:val="1"/>
  </w:num>
  <w:num w:numId="23">
    <w:abstractNumId w:val="7"/>
  </w:num>
  <w:num w:numId="24">
    <w:abstractNumId w:val="39"/>
  </w:num>
  <w:num w:numId="25">
    <w:abstractNumId w:val="32"/>
  </w:num>
  <w:num w:numId="26">
    <w:abstractNumId w:val="2"/>
  </w:num>
  <w:num w:numId="27">
    <w:abstractNumId w:val="23"/>
  </w:num>
  <w:num w:numId="28">
    <w:abstractNumId w:val="9"/>
  </w:num>
  <w:num w:numId="29">
    <w:abstractNumId w:val="28"/>
  </w:num>
  <w:num w:numId="30">
    <w:abstractNumId w:val="16"/>
  </w:num>
  <w:num w:numId="31">
    <w:abstractNumId w:val="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1"/>
  </w:num>
  <w:num w:numId="35">
    <w:abstractNumId w:val="0"/>
  </w:num>
  <w:num w:numId="36">
    <w:abstractNumId w:val="26"/>
  </w:num>
  <w:num w:numId="37">
    <w:abstractNumId w:val="20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4"/>
  </w:num>
  <w:num w:numId="41">
    <w:abstractNumId w:val="43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266E"/>
    <w:rsid w:val="00044F54"/>
    <w:rsid w:val="00050218"/>
    <w:rsid w:val="00050ACA"/>
    <w:rsid w:val="00051702"/>
    <w:rsid w:val="000618B9"/>
    <w:rsid w:val="000621BC"/>
    <w:rsid w:val="00062720"/>
    <w:rsid w:val="000642AC"/>
    <w:rsid w:val="00064C82"/>
    <w:rsid w:val="00066806"/>
    <w:rsid w:val="0007184F"/>
    <w:rsid w:val="00071F29"/>
    <w:rsid w:val="00074218"/>
    <w:rsid w:val="00075DD2"/>
    <w:rsid w:val="0007765F"/>
    <w:rsid w:val="00080885"/>
    <w:rsid w:val="000847A2"/>
    <w:rsid w:val="00084A8C"/>
    <w:rsid w:val="00087EC8"/>
    <w:rsid w:val="00087FC2"/>
    <w:rsid w:val="00091BCD"/>
    <w:rsid w:val="000A022B"/>
    <w:rsid w:val="000A266E"/>
    <w:rsid w:val="000A313B"/>
    <w:rsid w:val="000A6E7F"/>
    <w:rsid w:val="000A7790"/>
    <w:rsid w:val="000B2A24"/>
    <w:rsid w:val="000B70D8"/>
    <w:rsid w:val="000D04DC"/>
    <w:rsid w:val="000D4FD4"/>
    <w:rsid w:val="000D779C"/>
    <w:rsid w:val="000F05D2"/>
    <w:rsid w:val="000F06FC"/>
    <w:rsid w:val="000F4263"/>
    <w:rsid w:val="000F7A80"/>
    <w:rsid w:val="0010076D"/>
    <w:rsid w:val="00101156"/>
    <w:rsid w:val="00104B6C"/>
    <w:rsid w:val="00107AD7"/>
    <w:rsid w:val="00110F39"/>
    <w:rsid w:val="00116B77"/>
    <w:rsid w:val="001205F2"/>
    <w:rsid w:val="001240BB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B7"/>
    <w:rsid w:val="00144EC3"/>
    <w:rsid w:val="00151897"/>
    <w:rsid w:val="00152953"/>
    <w:rsid w:val="00152CCC"/>
    <w:rsid w:val="00162B8F"/>
    <w:rsid w:val="00164188"/>
    <w:rsid w:val="00166942"/>
    <w:rsid w:val="001734B8"/>
    <w:rsid w:val="00180599"/>
    <w:rsid w:val="00181279"/>
    <w:rsid w:val="0018392C"/>
    <w:rsid w:val="001875C9"/>
    <w:rsid w:val="00191172"/>
    <w:rsid w:val="001911AE"/>
    <w:rsid w:val="001973C9"/>
    <w:rsid w:val="001A1814"/>
    <w:rsid w:val="001A3F87"/>
    <w:rsid w:val="001A4D08"/>
    <w:rsid w:val="001A593E"/>
    <w:rsid w:val="001A60B7"/>
    <w:rsid w:val="001A61D7"/>
    <w:rsid w:val="001A67C7"/>
    <w:rsid w:val="001B2018"/>
    <w:rsid w:val="001B5649"/>
    <w:rsid w:val="001B7A35"/>
    <w:rsid w:val="001C0AAE"/>
    <w:rsid w:val="001C3782"/>
    <w:rsid w:val="001C47F7"/>
    <w:rsid w:val="001C53DC"/>
    <w:rsid w:val="001C662F"/>
    <w:rsid w:val="001C6A15"/>
    <w:rsid w:val="001D05DD"/>
    <w:rsid w:val="001D077A"/>
    <w:rsid w:val="001E0911"/>
    <w:rsid w:val="001E2403"/>
    <w:rsid w:val="001E256E"/>
    <w:rsid w:val="001E2BF3"/>
    <w:rsid w:val="001E2EFD"/>
    <w:rsid w:val="001E64AB"/>
    <w:rsid w:val="001E7214"/>
    <w:rsid w:val="001F0D1B"/>
    <w:rsid w:val="001F0FD7"/>
    <w:rsid w:val="001F1706"/>
    <w:rsid w:val="001F53BC"/>
    <w:rsid w:val="00210D71"/>
    <w:rsid w:val="00211790"/>
    <w:rsid w:val="00211BA8"/>
    <w:rsid w:val="002212A6"/>
    <w:rsid w:val="00227ADF"/>
    <w:rsid w:val="00230B76"/>
    <w:rsid w:val="002313C6"/>
    <w:rsid w:val="00237657"/>
    <w:rsid w:val="0025023F"/>
    <w:rsid w:val="00251C11"/>
    <w:rsid w:val="00253BCD"/>
    <w:rsid w:val="002569C5"/>
    <w:rsid w:val="0025775D"/>
    <w:rsid w:val="00261F7F"/>
    <w:rsid w:val="00262DDC"/>
    <w:rsid w:val="00265806"/>
    <w:rsid w:val="00270542"/>
    <w:rsid w:val="002710C0"/>
    <w:rsid w:val="00272BE0"/>
    <w:rsid w:val="002736CB"/>
    <w:rsid w:val="0027641A"/>
    <w:rsid w:val="00276F76"/>
    <w:rsid w:val="0028019F"/>
    <w:rsid w:val="002814A2"/>
    <w:rsid w:val="00283DCF"/>
    <w:rsid w:val="00292B08"/>
    <w:rsid w:val="0029587E"/>
    <w:rsid w:val="00296CBC"/>
    <w:rsid w:val="00297700"/>
    <w:rsid w:val="002A7F76"/>
    <w:rsid w:val="002B0112"/>
    <w:rsid w:val="002B0EAE"/>
    <w:rsid w:val="002B1027"/>
    <w:rsid w:val="002B11E3"/>
    <w:rsid w:val="002B40A1"/>
    <w:rsid w:val="002B433F"/>
    <w:rsid w:val="002B4641"/>
    <w:rsid w:val="002B4ED4"/>
    <w:rsid w:val="002B57B2"/>
    <w:rsid w:val="002C003B"/>
    <w:rsid w:val="002C263E"/>
    <w:rsid w:val="002C42D6"/>
    <w:rsid w:val="002C4A84"/>
    <w:rsid w:val="002C5A10"/>
    <w:rsid w:val="002D36AA"/>
    <w:rsid w:val="002D78AB"/>
    <w:rsid w:val="002E47DC"/>
    <w:rsid w:val="002F214F"/>
    <w:rsid w:val="002F554C"/>
    <w:rsid w:val="003001B5"/>
    <w:rsid w:val="00304956"/>
    <w:rsid w:val="00310804"/>
    <w:rsid w:val="00312865"/>
    <w:rsid w:val="00320645"/>
    <w:rsid w:val="003229C4"/>
    <w:rsid w:val="00327177"/>
    <w:rsid w:val="0033029F"/>
    <w:rsid w:val="00332888"/>
    <w:rsid w:val="0033294E"/>
    <w:rsid w:val="003329D3"/>
    <w:rsid w:val="0033474F"/>
    <w:rsid w:val="003364D4"/>
    <w:rsid w:val="0034055D"/>
    <w:rsid w:val="0034133C"/>
    <w:rsid w:val="003431FA"/>
    <w:rsid w:val="00346368"/>
    <w:rsid w:val="003465B7"/>
    <w:rsid w:val="003466AC"/>
    <w:rsid w:val="003473E9"/>
    <w:rsid w:val="0035737D"/>
    <w:rsid w:val="003613FA"/>
    <w:rsid w:val="003618FF"/>
    <w:rsid w:val="00365E5F"/>
    <w:rsid w:val="00372F4C"/>
    <w:rsid w:val="00374D4E"/>
    <w:rsid w:val="00383490"/>
    <w:rsid w:val="00387A5F"/>
    <w:rsid w:val="003911CF"/>
    <w:rsid w:val="00395347"/>
    <w:rsid w:val="003A32A4"/>
    <w:rsid w:val="003A5165"/>
    <w:rsid w:val="003A53CF"/>
    <w:rsid w:val="003B4399"/>
    <w:rsid w:val="003C0BEA"/>
    <w:rsid w:val="003C358F"/>
    <w:rsid w:val="003D2D56"/>
    <w:rsid w:val="003D6EB9"/>
    <w:rsid w:val="003D7401"/>
    <w:rsid w:val="003E4CC2"/>
    <w:rsid w:val="003F2BD9"/>
    <w:rsid w:val="003F405C"/>
    <w:rsid w:val="003F4F26"/>
    <w:rsid w:val="004019C5"/>
    <w:rsid w:val="00402813"/>
    <w:rsid w:val="00404A96"/>
    <w:rsid w:val="0040769B"/>
    <w:rsid w:val="0041314C"/>
    <w:rsid w:val="00424C53"/>
    <w:rsid w:val="0042709E"/>
    <w:rsid w:val="004319FE"/>
    <w:rsid w:val="00440FB2"/>
    <w:rsid w:val="00443945"/>
    <w:rsid w:val="00447703"/>
    <w:rsid w:val="00451703"/>
    <w:rsid w:val="00453C2A"/>
    <w:rsid w:val="004555D8"/>
    <w:rsid w:val="00456C5E"/>
    <w:rsid w:val="0046154E"/>
    <w:rsid w:val="00465EDB"/>
    <w:rsid w:val="004665F9"/>
    <w:rsid w:val="00467EC4"/>
    <w:rsid w:val="00470F70"/>
    <w:rsid w:val="00473E62"/>
    <w:rsid w:val="00474375"/>
    <w:rsid w:val="004752EE"/>
    <w:rsid w:val="004757BE"/>
    <w:rsid w:val="0047669B"/>
    <w:rsid w:val="00480962"/>
    <w:rsid w:val="00482526"/>
    <w:rsid w:val="00483150"/>
    <w:rsid w:val="00486CBE"/>
    <w:rsid w:val="00486DC0"/>
    <w:rsid w:val="00494920"/>
    <w:rsid w:val="004949CA"/>
    <w:rsid w:val="004A1A39"/>
    <w:rsid w:val="004A324A"/>
    <w:rsid w:val="004A3AEE"/>
    <w:rsid w:val="004A5719"/>
    <w:rsid w:val="004A63DF"/>
    <w:rsid w:val="004A660A"/>
    <w:rsid w:val="004A684C"/>
    <w:rsid w:val="004B1AC0"/>
    <w:rsid w:val="004B3F86"/>
    <w:rsid w:val="004B5077"/>
    <w:rsid w:val="004B5D1D"/>
    <w:rsid w:val="004C404F"/>
    <w:rsid w:val="004C53A1"/>
    <w:rsid w:val="004C6C69"/>
    <w:rsid w:val="004D0115"/>
    <w:rsid w:val="004D08E8"/>
    <w:rsid w:val="004D3D55"/>
    <w:rsid w:val="004E564F"/>
    <w:rsid w:val="004E6DFD"/>
    <w:rsid w:val="004F0AE4"/>
    <w:rsid w:val="004F1FF4"/>
    <w:rsid w:val="004F3CE7"/>
    <w:rsid w:val="004F7323"/>
    <w:rsid w:val="00501115"/>
    <w:rsid w:val="00511E36"/>
    <w:rsid w:val="005150DB"/>
    <w:rsid w:val="00516C5F"/>
    <w:rsid w:val="005224EF"/>
    <w:rsid w:val="0052475D"/>
    <w:rsid w:val="00535B2F"/>
    <w:rsid w:val="00535EA4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AD5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0495"/>
    <w:rsid w:val="00585469"/>
    <w:rsid w:val="00585EE0"/>
    <w:rsid w:val="00585EF6"/>
    <w:rsid w:val="00596F74"/>
    <w:rsid w:val="0059703C"/>
    <w:rsid w:val="005A0EE5"/>
    <w:rsid w:val="005A114B"/>
    <w:rsid w:val="005B1542"/>
    <w:rsid w:val="005B270B"/>
    <w:rsid w:val="005B34AE"/>
    <w:rsid w:val="005B7C76"/>
    <w:rsid w:val="005C2D65"/>
    <w:rsid w:val="005C366D"/>
    <w:rsid w:val="005C66CB"/>
    <w:rsid w:val="005D230D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39A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4254"/>
    <w:rsid w:val="0064489C"/>
    <w:rsid w:val="00647078"/>
    <w:rsid w:val="00647AB9"/>
    <w:rsid w:val="00657DDD"/>
    <w:rsid w:val="00657FE7"/>
    <w:rsid w:val="00661254"/>
    <w:rsid w:val="00666E41"/>
    <w:rsid w:val="00670267"/>
    <w:rsid w:val="006713DD"/>
    <w:rsid w:val="00672700"/>
    <w:rsid w:val="006829C9"/>
    <w:rsid w:val="0069219F"/>
    <w:rsid w:val="0069311E"/>
    <w:rsid w:val="006A05F1"/>
    <w:rsid w:val="006A13DE"/>
    <w:rsid w:val="006B1095"/>
    <w:rsid w:val="006B25D5"/>
    <w:rsid w:val="006B4148"/>
    <w:rsid w:val="006B6C2D"/>
    <w:rsid w:val="006C0030"/>
    <w:rsid w:val="006C05DB"/>
    <w:rsid w:val="006C1604"/>
    <w:rsid w:val="006C30A5"/>
    <w:rsid w:val="006C5089"/>
    <w:rsid w:val="006D0351"/>
    <w:rsid w:val="006D5CA1"/>
    <w:rsid w:val="006D65AA"/>
    <w:rsid w:val="006D7E24"/>
    <w:rsid w:val="006E0544"/>
    <w:rsid w:val="006E3105"/>
    <w:rsid w:val="006E503D"/>
    <w:rsid w:val="006F2C01"/>
    <w:rsid w:val="006F506E"/>
    <w:rsid w:val="006F74A3"/>
    <w:rsid w:val="0070737B"/>
    <w:rsid w:val="007073EF"/>
    <w:rsid w:val="007173BC"/>
    <w:rsid w:val="00717E08"/>
    <w:rsid w:val="007238F5"/>
    <w:rsid w:val="007271F2"/>
    <w:rsid w:val="0073581A"/>
    <w:rsid w:val="0073693D"/>
    <w:rsid w:val="00736E3F"/>
    <w:rsid w:val="00737289"/>
    <w:rsid w:val="00741C13"/>
    <w:rsid w:val="007432A4"/>
    <w:rsid w:val="007455BA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0FB3"/>
    <w:rsid w:val="007B2CCD"/>
    <w:rsid w:val="007B5712"/>
    <w:rsid w:val="007B6288"/>
    <w:rsid w:val="007C1805"/>
    <w:rsid w:val="007C4971"/>
    <w:rsid w:val="007E0744"/>
    <w:rsid w:val="007E18E2"/>
    <w:rsid w:val="007E379A"/>
    <w:rsid w:val="007E5477"/>
    <w:rsid w:val="007E6218"/>
    <w:rsid w:val="007E759D"/>
    <w:rsid w:val="007F49EF"/>
    <w:rsid w:val="007F547C"/>
    <w:rsid w:val="007F649C"/>
    <w:rsid w:val="007F78AD"/>
    <w:rsid w:val="00800C4B"/>
    <w:rsid w:val="00801458"/>
    <w:rsid w:val="00802C57"/>
    <w:rsid w:val="008077E0"/>
    <w:rsid w:val="00807B72"/>
    <w:rsid w:val="00815C97"/>
    <w:rsid w:val="008170A1"/>
    <w:rsid w:val="0081733B"/>
    <w:rsid w:val="00820F35"/>
    <w:rsid w:val="00822B2A"/>
    <w:rsid w:val="008240AA"/>
    <w:rsid w:val="00824FDE"/>
    <w:rsid w:val="00832C4F"/>
    <w:rsid w:val="00833A91"/>
    <w:rsid w:val="008361AC"/>
    <w:rsid w:val="008431E0"/>
    <w:rsid w:val="0085063B"/>
    <w:rsid w:val="0085595D"/>
    <w:rsid w:val="00866646"/>
    <w:rsid w:val="008726BF"/>
    <w:rsid w:val="008770A0"/>
    <w:rsid w:val="00881CEE"/>
    <w:rsid w:val="00883B28"/>
    <w:rsid w:val="0088449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B7A50"/>
    <w:rsid w:val="008C07FC"/>
    <w:rsid w:val="008C1FA7"/>
    <w:rsid w:val="008C399B"/>
    <w:rsid w:val="008C6F2C"/>
    <w:rsid w:val="008D3E86"/>
    <w:rsid w:val="008D5424"/>
    <w:rsid w:val="008D5A4B"/>
    <w:rsid w:val="008D63E4"/>
    <w:rsid w:val="008D6F2A"/>
    <w:rsid w:val="008D7541"/>
    <w:rsid w:val="008E7777"/>
    <w:rsid w:val="008F2981"/>
    <w:rsid w:val="009002F2"/>
    <w:rsid w:val="00900852"/>
    <w:rsid w:val="00903DEA"/>
    <w:rsid w:val="00904865"/>
    <w:rsid w:val="00906761"/>
    <w:rsid w:val="0091095F"/>
    <w:rsid w:val="00911574"/>
    <w:rsid w:val="00915380"/>
    <w:rsid w:val="0092467C"/>
    <w:rsid w:val="00924899"/>
    <w:rsid w:val="00927BBE"/>
    <w:rsid w:val="009306C6"/>
    <w:rsid w:val="009309F7"/>
    <w:rsid w:val="00930CC9"/>
    <w:rsid w:val="00932365"/>
    <w:rsid w:val="00935FE4"/>
    <w:rsid w:val="009435B0"/>
    <w:rsid w:val="00950665"/>
    <w:rsid w:val="0095586E"/>
    <w:rsid w:val="0096134E"/>
    <w:rsid w:val="0096241D"/>
    <w:rsid w:val="009628F2"/>
    <w:rsid w:val="009630E5"/>
    <w:rsid w:val="009675B1"/>
    <w:rsid w:val="00970147"/>
    <w:rsid w:val="00974B70"/>
    <w:rsid w:val="00976F17"/>
    <w:rsid w:val="00981E1E"/>
    <w:rsid w:val="009872CB"/>
    <w:rsid w:val="00990ACC"/>
    <w:rsid w:val="009942E0"/>
    <w:rsid w:val="00995999"/>
    <w:rsid w:val="00997598"/>
    <w:rsid w:val="009A0C1F"/>
    <w:rsid w:val="009A4892"/>
    <w:rsid w:val="009B03A9"/>
    <w:rsid w:val="009B646A"/>
    <w:rsid w:val="009D1B5E"/>
    <w:rsid w:val="009D38C0"/>
    <w:rsid w:val="009D5FD8"/>
    <w:rsid w:val="009D72DC"/>
    <w:rsid w:val="009E1696"/>
    <w:rsid w:val="009E3F58"/>
    <w:rsid w:val="009F3EF6"/>
    <w:rsid w:val="00A01C6E"/>
    <w:rsid w:val="00A111DD"/>
    <w:rsid w:val="00A13B4B"/>
    <w:rsid w:val="00A21CA5"/>
    <w:rsid w:val="00A23041"/>
    <w:rsid w:val="00A2490B"/>
    <w:rsid w:val="00A27ACA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8FA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0623"/>
    <w:rsid w:val="00AD4D62"/>
    <w:rsid w:val="00AD5BB4"/>
    <w:rsid w:val="00AD5DE6"/>
    <w:rsid w:val="00AE050D"/>
    <w:rsid w:val="00AE1885"/>
    <w:rsid w:val="00AE45FA"/>
    <w:rsid w:val="00AE4D9A"/>
    <w:rsid w:val="00AE6CBB"/>
    <w:rsid w:val="00AE7DD7"/>
    <w:rsid w:val="00AF026E"/>
    <w:rsid w:val="00AF2BF0"/>
    <w:rsid w:val="00AF5CB9"/>
    <w:rsid w:val="00AF75FF"/>
    <w:rsid w:val="00B017BB"/>
    <w:rsid w:val="00B01E5B"/>
    <w:rsid w:val="00B04BC3"/>
    <w:rsid w:val="00B0696C"/>
    <w:rsid w:val="00B1442C"/>
    <w:rsid w:val="00B26770"/>
    <w:rsid w:val="00B32B98"/>
    <w:rsid w:val="00B34D13"/>
    <w:rsid w:val="00B35AC4"/>
    <w:rsid w:val="00B4179A"/>
    <w:rsid w:val="00B43D22"/>
    <w:rsid w:val="00B46DAA"/>
    <w:rsid w:val="00B47646"/>
    <w:rsid w:val="00B54977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4E1A"/>
    <w:rsid w:val="00B859A6"/>
    <w:rsid w:val="00B87D5C"/>
    <w:rsid w:val="00B90D68"/>
    <w:rsid w:val="00B96C8A"/>
    <w:rsid w:val="00BA1AB0"/>
    <w:rsid w:val="00BA4E94"/>
    <w:rsid w:val="00BA5CF2"/>
    <w:rsid w:val="00BA5FB1"/>
    <w:rsid w:val="00BB0DE9"/>
    <w:rsid w:val="00BB1476"/>
    <w:rsid w:val="00BB14D7"/>
    <w:rsid w:val="00BB3D21"/>
    <w:rsid w:val="00BB6AA9"/>
    <w:rsid w:val="00BB6AFD"/>
    <w:rsid w:val="00BD1DEC"/>
    <w:rsid w:val="00BD455D"/>
    <w:rsid w:val="00BD5A9B"/>
    <w:rsid w:val="00BD7EE4"/>
    <w:rsid w:val="00BE4A4C"/>
    <w:rsid w:val="00BE4EE4"/>
    <w:rsid w:val="00BE68AF"/>
    <w:rsid w:val="00BE70AD"/>
    <w:rsid w:val="00BE757B"/>
    <w:rsid w:val="00BE7A5A"/>
    <w:rsid w:val="00BF1B24"/>
    <w:rsid w:val="00BF4392"/>
    <w:rsid w:val="00C00E0B"/>
    <w:rsid w:val="00C00EB8"/>
    <w:rsid w:val="00C034E8"/>
    <w:rsid w:val="00C06BFB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35959"/>
    <w:rsid w:val="00C41C07"/>
    <w:rsid w:val="00C50641"/>
    <w:rsid w:val="00C5406B"/>
    <w:rsid w:val="00C56D2B"/>
    <w:rsid w:val="00C606ED"/>
    <w:rsid w:val="00C77098"/>
    <w:rsid w:val="00C777C1"/>
    <w:rsid w:val="00C815CC"/>
    <w:rsid w:val="00C82A51"/>
    <w:rsid w:val="00C83871"/>
    <w:rsid w:val="00CA5DDE"/>
    <w:rsid w:val="00CB15D7"/>
    <w:rsid w:val="00CB2EEC"/>
    <w:rsid w:val="00CB60A5"/>
    <w:rsid w:val="00CC218D"/>
    <w:rsid w:val="00CC4408"/>
    <w:rsid w:val="00CC7730"/>
    <w:rsid w:val="00CD23FB"/>
    <w:rsid w:val="00CD4331"/>
    <w:rsid w:val="00CD5D65"/>
    <w:rsid w:val="00CE5E87"/>
    <w:rsid w:val="00D049EF"/>
    <w:rsid w:val="00D07631"/>
    <w:rsid w:val="00D104D6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5572"/>
    <w:rsid w:val="00D5704B"/>
    <w:rsid w:val="00D6210F"/>
    <w:rsid w:val="00D62389"/>
    <w:rsid w:val="00D754F4"/>
    <w:rsid w:val="00D84EEF"/>
    <w:rsid w:val="00D93AD1"/>
    <w:rsid w:val="00DA1A96"/>
    <w:rsid w:val="00DA3D5D"/>
    <w:rsid w:val="00DA4C0D"/>
    <w:rsid w:val="00DA6F1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1AD0"/>
    <w:rsid w:val="00E020F6"/>
    <w:rsid w:val="00E07A67"/>
    <w:rsid w:val="00E10884"/>
    <w:rsid w:val="00E11355"/>
    <w:rsid w:val="00E12158"/>
    <w:rsid w:val="00E12578"/>
    <w:rsid w:val="00E12586"/>
    <w:rsid w:val="00E1387C"/>
    <w:rsid w:val="00E20DE7"/>
    <w:rsid w:val="00E23E23"/>
    <w:rsid w:val="00E24038"/>
    <w:rsid w:val="00E24834"/>
    <w:rsid w:val="00E259DD"/>
    <w:rsid w:val="00E30B95"/>
    <w:rsid w:val="00E31A1A"/>
    <w:rsid w:val="00E3416F"/>
    <w:rsid w:val="00E50A54"/>
    <w:rsid w:val="00E536AF"/>
    <w:rsid w:val="00E54805"/>
    <w:rsid w:val="00E5536A"/>
    <w:rsid w:val="00E57DF9"/>
    <w:rsid w:val="00E6216C"/>
    <w:rsid w:val="00E621B5"/>
    <w:rsid w:val="00E6255F"/>
    <w:rsid w:val="00E62594"/>
    <w:rsid w:val="00E63460"/>
    <w:rsid w:val="00E63A37"/>
    <w:rsid w:val="00E708E5"/>
    <w:rsid w:val="00E751E4"/>
    <w:rsid w:val="00E7643E"/>
    <w:rsid w:val="00E8149D"/>
    <w:rsid w:val="00E826A9"/>
    <w:rsid w:val="00E83173"/>
    <w:rsid w:val="00E85125"/>
    <w:rsid w:val="00E91F93"/>
    <w:rsid w:val="00E923E1"/>
    <w:rsid w:val="00EA0C7E"/>
    <w:rsid w:val="00EA27A3"/>
    <w:rsid w:val="00EA27D4"/>
    <w:rsid w:val="00EA37CD"/>
    <w:rsid w:val="00EA442D"/>
    <w:rsid w:val="00EA4EFC"/>
    <w:rsid w:val="00EA59A9"/>
    <w:rsid w:val="00EA7533"/>
    <w:rsid w:val="00EA75AD"/>
    <w:rsid w:val="00EB107E"/>
    <w:rsid w:val="00EB1177"/>
    <w:rsid w:val="00EB20B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0F8D"/>
    <w:rsid w:val="00F076C9"/>
    <w:rsid w:val="00F10F68"/>
    <w:rsid w:val="00F14B95"/>
    <w:rsid w:val="00F14FBD"/>
    <w:rsid w:val="00F2018F"/>
    <w:rsid w:val="00F27B36"/>
    <w:rsid w:val="00F30F05"/>
    <w:rsid w:val="00F3189B"/>
    <w:rsid w:val="00F32D76"/>
    <w:rsid w:val="00F33577"/>
    <w:rsid w:val="00F3394D"/>
    <w:rsid w:val="00F346AF"/>
    <w:rsid w:val="00F37043"/>
    <w:rsid w:val="00F37456"/>
    <w:rsid w:val="00F405B6"/>
    <w:rsid w:val="00F40B2D"/>
    <w:rsid w:val="00F42210"/>
    <w:rsid w:val="00F4262C"/>
    <w:rsid w:val="00F467DF"/>
    <w:rsid w:val="00F553A9"/>
    <w:rsid w:val="00F56145"/>
    <w:rsid w:val="00F60574"/>
    <w:rsid w:val="00F65729"/>
    <w:rsid w:val="00F65C23"/>
    <w:rsid w:val="00F67678"/>
    <w:rsid w:val="00F7023C"/>
    <w:rsid w:val="00F754D1"/>
    <w:rsid w:val="00F80318"/>
    <w:rsid w:val="00F903F5"/>
    <w:rsid w:val="00F96071"/>
    <w:rsid w:val="00F96986"/>
    <w:rsid w:val="00F97546"/>
    <w:rsid w:val="00FA0652"/>
    <w:rsid w:val="00FA0855"/>
    <w:rsid w:val="00FA1010"/>
    <w:rsid w:val="00FA245A"/>
    <w:rsid w:val="00FA3BD0"/>
    <w:rsid w:val="00FA551A"/>
    <w:rsid w:val="00FB1A1B"/>
    <w:rsid w:val="00FB44D2"/>
    <w:rsid w:val="00FB49FC"/>
    <w:rsid w:val="00FB7FD5"/>
    <w:rsid w:val="00FC0383"/>
    <w:rsid w:val="00FC18EF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E6251"/>
    <w:rsid w:val="00FE6D29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8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E30B9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9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30B9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30B9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nhideWhenUsed/>
    <w:rsid w:val="00F3189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3189B"/>
  </w:style>
  <w:style w:type="character" w:customStyle="1" w:styleId="60">
    <w:name w:val="Заголовок 6 Знак"/>
    <w:basedOn w:val="a0"/>
    <w:link w:val="6"/>
    <w:rsid w:val="00E30B9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0B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E30B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30B95"/>
    <w:rPr>
      <w:rFonts w:ascii="Cambria" w:eastAsia="Times New Roman" w:hAnsi="Cambria" w:cs="Times New Roman"/>
    </w:rPr>
  </w:style>
  <w:style w:type="paragraph" w:styleId="af6">
    <w:name w:val="Body Text"/>
    <w:basedOn w:val="a"/>
    <w:link w:val="af7"/>
    <w:rsid w:val="00E30B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7">
    <w:name w:val="Основной текст Знак"/>
    <w:basedOn w:val="a0"/>
    <w:link w:val="af6"/>
    <w:rsid w:val="00E30B9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4">
    <w:name w:val="Body Text Indent 2"/>
    <w:basedOn w:val="a"/>
    <w:link w:val="25"/>
    <w:rsid w:val="00E30B95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E30B95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E30B95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E30B95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basedOn w:val="a"/>
    <w:next w:val="af9"/>
    <w:qFormat/>
    <w:rsid w:val="00E3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a">
    <w:name w:val="Emphasis"/>
    <w:qFormat/>
    <w:rsid w:val="00E30B95"/>
    <w:rPr>
      <w:i/>
      <w:iCs/>
    </w:rPr>
  </w:style>
  <w:style w:type="paragraph" w:customStyle="1" w:styleId="Default">
    <w:name w:val="Default"/>
    <w:rsid w:val="00E30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Subtitle"/>
    <w:basedOn w:val="a"/>
    <w:link w:val="afc"/>
    <w:qFormat/>
    <w:rsid w:val="00E30B9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</w:rPr>
  </w:style>
  <w:style w:type="character" w:customStyle="1" w:styleId="afc">
    <w:name w:val="Подзаголовок Знак"/>
    <w:basedOn w:val="a0"/>
    <w:link w:val="afb"/>
    <w:rsid w:val="00E30B95"/>
    <w:rPr>
      <w:rFonts w:ascii="Times New Roman" w:eastAsia="Calibri" w:hAnsi="Times New Roman" w:cs="Times New Roman"/>
      <w:b/>
      <w:bCs/>
      <w:sz w:val="28"/>
      <w:szCs w:val="18"/>
    </w:rPr>
  </w:style>
  <w:style w:type="paragraph" w:customStyle="1" w:styleId="12">
    <w:name w:val="Абзац списка1"/>
    <w:basedOn w:val="a"/>
    <w:rsid w:val="00E30B95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310">
    <w:name w:val="Основной текст 31"/>
    <w:basedOn w:val="a"/>
    <w:rsid w:val="00E30B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Гипертекстовая ссылка"/>
    <w:uiPriority w:val="99"/>
    <w:rsid w:val="00E30B95"/>
    <w:rPr>
      <w:color w:val="106BBE"/>
    </w:rPr>
  </w:style>
  <w:style w:type="paragraph" w:customStyle="1" w:styleId="afe">
    <w:name w:val="Нормальный (таблица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0">
    <w:name w:val="Цветовое выделение"/>
    <w:rsid w:val="00E30B95"/>
    <w:rPr>
      <w:b/>
      <w:bCs w:val="0"/>
      <w:color w:val="000080"/>
    </w:rPr>
  </w:style>
  <w:style w:type="paragraph" w:customStyle="1" w:styleId="aff1">
    <w:name w:val="Таблицы (моноширинный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0B95"/>
    <w:rPr>
      <w:rFonts w:ascii="Arial" w:eastAsia="Times New Roman" w:hAnsi="Arial" w:cs="Arial"/>
      <w:sz w:val="20"/>
      <w:szCs w:val="20"/>
    </w:rPr>
  </w:style>
  <w:style w:type="paragraph" w:customStyle="1" w:styleId="FR3">
    <w:name w:val="FR3"/>
    <w:rsid w:val="00E30B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0">
    <w:name w:val="Основной текст (11)"/>
    <w:basedOn w:val="a"/>
    <w:rsid w:val="00E30B95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</w:rPr>
  </w:style>
  <w:style w:type="character" w:styleId="aff2">
    <w:name w:val="Hyperlink"/>
    <w:uiPriority w:val="99"/>
    <w:unhideWhenUsed/>
    <w:rsid w:val="00E30B95"/>
    <w:rPr>
      <w:color w:val="0000FF"/>
      <w:u w:val="single"/>
    </w:rPr>
  </w:style>
  <w:style w:type="paragraph" w:customStyle="1" w:styleId="ParagraphStyle">
    <w:name w:val="Paragraph Style"/>
    <w:rsid w:val="00E30B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E30B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Block Text"/>
    <w:basedOn w:val="a"/>
    <w:rsid w:val="00E30B95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caption"/>
    <w:basedOn w:val="a"/>
    <w:next w:val="a"/>
    <w:qFormat/>
    <w:rsid w:val="00E30B95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aff5">
    <w:name w:val="Plain Text"/>
    <w:basedOn w:val="a"/>
    <w:link w:val="aff6"/>
    <w:rsid w:val="00E30B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E30B95"/>
    <w:rPr>
      <w:rFonts w:ascii="Courier New" w:eastAsia="Times New Roman" w:hAnsi="Courier New" w:cs="Times New Roman"/>
      <w:sz w:val="20"/>
      <w:szCs w:val="20"/>
    </w:rPr>
  </w:style>
  <w:style w:type="character" w:customStyle="1" w:styleId="aff7">
    <w:name w:val="Опечатки"/>
    <w:uiPriority w:val="99"/>
    <w:rsid w:val="00E30B95"/>
    <w:rPr>
      <w:color w:val="FF0000"/>
    </w:rPr>
  </w:style>
  <w:style w:type="paragraph" w:customStyle="1" w:styleId="aff8">
    <w:name w:val="Словарная статья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E30B95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E30B95"/>
    <w:rPr>
      <w:strike/>
      <w:color w:val="808000"/>
    </w:rPr>
  </w:style>
  <w:style w:type="paragraph" w:customStyle="1" w:styleId="ConsPlusNonformat">
    <w:name w:val="ConsPlusNonforma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Подпись к таблице_"/>
    <w:link w:val="affc"/>
    <w:rsid w:val="00E30B95"/>
    <w:rPr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E30B95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E30B95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30B95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3">
    <w:name w:val="Сетка таблицы1"/>
    <w:basedOn w:val="a1"/>
    <w:next w:val="af1"/>
    <w:uiPriority w:val="39"/>
    <w:rsid w:val="00E30B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30B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30B9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E30B95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E30B95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bullet2gif">
    <w:name w:val="msonormalbullet2.gif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Информация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Комментарий"/>
    <w:basedOn w:val="a"/>
    <w:next w:val="a"/>
    <w:rsid w:val="00E30B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30B95"/>
    <w:rPr>
      <w:i/>
      <w:iCs/>
    </w:rPr>
  </w:style>
  <w:style w:type="paragraph" w:customStyle="1" w:styleId="afff0">
    <w:name w:val="Подзаголовок для информации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30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0B95"/>
    <w:rPr>
      <w:rFonts w:ascii="Courier New" w:eastAsia="Times New Roman" w:hAnsi="Courier New" w:cs="Times New Roman"/>
      <w:sz w:val="20"/>
      <w:szCs w:val="20"/>
    </w:rPr>
  </w:style>
  <w:style w:type="paragraph" w:customStyle="1" w:styleId="210">
    <w:name w:val="Основной текст 21"/>
    <w:basedOn w:val="a"/>
    <w:rsid w:val="00E30B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1">
    <w:name w:val="Заголовок статьи"/>
    <w:basedOn w:val="a"/>
    <w:next w:val="a"/>
    <w:rsid w:val="00E30B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2">
    <w:name w:val="Текст (ле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сновной текст с отступом1"/>
    <w:basedOn w:val="a"/>
    <w:rsid w:val="00E30B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Текст выноски1"/>
    <w:basedOn w:val="a"/>
    <w:rsid w:val="00E30B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E30B95"/>
    <w:rPr>
      <w:rFonts w:ascii="Tahoma" w:hAnsi="Tahoma" w:cs="Tahoma"/>
      <w:sz w:val="16"/>
      <w:szCs w:val="16"/>
    </w:rPr>
  </w:style>
  <w:style w:type="character" w:customStyle="1" w:styleId="afff4">
    <w:name w:val="Утратил силу"/>
    <w:rsid w:val="00E30B95"/>
    <w:rPr>
      <w:strike/>
      <w:color w:val="808000"/>
      <w:sz w:val="26"/>
      <w:szCs w:val="26"/>
    </w:rPr>
  </w:style>
  <w:style w:type="character" w:customStyle="1" w:styleId="afff5">
    <w:name w:val="Не вступил в силу"/>
    <w:rsid w:val="00E30B95"/>
    <w:rPr>
      <w:color w:val="008080"/>
      <w:sz w:val="26"/>
      <w:szCs w:val="26"/>
    </w:rPr>
  </w:style>
  <w:style w:type="paragraph" w:customStyle="1" w:styleId="ConsNormal0">
    <w:name w:val="ConsNormal"/>
    <w:rsid w:val="00E30B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afff6">
    <w:name w:val="a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msonospacing0">
    <w:name w:val="msonospac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E30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7">
    <w:name w:val="Содержимое таблицы"/>
    <w:basedOn w:val="a"/>
    <w:rsid w:val="00E30B9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Неразрешенное упоминание"/>
    <w:uiPriority w:val="99"/>
    <w:semiHidden/>
    <w:unhideWhenUsed/>
    <w:rsid w:val="00E30B95"/>
    <w:rPr>
      <w:color w:val="605E5C"/>
      <w:shd w:val="clear" w:color="auto" w:fill="E1DFDD"/>
    </w:rPr>
  </w:style>
  <w:style w:type="paragraph" w:styleId="af9">
    <w:name w:val="Title"/>
    <w:basedOn w:val="a"/>
    <w:next w:val="a"/>
    <w:link w:val="afff9"/>
    <w:uiPriority w:val="10"/>
    <w:qFormat/>
    <w:rsid w:val="00E30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9">
    <w:name w:val="Название Знак"/>
    <w:basedOn w:val="a0"/>
    <w:link w:val="af9"/>
    <w:uiPriority w:val="10"/>
    <w:rsid w:val="00E30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8083/314020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8083/3140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88083/314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8083/31402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93338-5551-460B-B887-F15E7D00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2025-02-06T11:21:00Z</cp:lastPrinted>
  <dcterms:created xsi:type="dcterms:W3CDTF">2024-12-06T06:57:00Z</dcterms:created>
  <dcterms:modified xsi:type="dcterms:W3CDTF">2025-02-12T07:40:00Z</dcterms:modified>
</cp:coreProperties>
</file>