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FC5944" w:rsidRPr="00E24EEC" w:rsidTr="00657C01">
        <w:trPr>
          <w:trHeight w:val="2806"/>
        </w:trPr>
        <w:tc>
          <w:tcPr>
            <w:tcW w:w="3834" w:type="dxa"/>
          </w:tcPr>
          <w:p w:rsidR="00FC5944" w:rsidRPr="008068E6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9C3B66" wp14:editId="179F76C6">
                  <wp:extent cx="885825" cy="10668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FC5944" w:rsidRPr="00E24EEC" w:rsidRDefault="00FC5944" w:rsidP="00657C0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FC5944" w:rsidRPr="00E24EEC" w:rsidRDefault="00FC5944" w:rsidP="00657C01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944" w:rsidRPr="00E24EEC" w:rsidRDefault="00FC5944" w:rsidP="00657C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FC5944" w:rsidRPr="00E24EEC" w:rsidRDefault="00FC5944" w:rsidP="00FC59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944" w:rsidRPr="00E24EEC" w:rsidRDefault="00FC5944" w:rsidP="00FC59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944" w:rsidRPr="009E476D" w:rsidRDefault="00FC5944" w:rsidP="00FC59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марта 2023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11/184</w:t>
      </w:r>
      <w:bookmarkStart w:id="0" w:name="_GoBack"/>
      <w:bookmarkEnd w:id="0"/>
    </w:p>
    <w:p w:rsidR="00FC5944" w:rsidRDefault="00FC5944" w:rsidP="00FC59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FC5944" w:rsidRPr="00E24EEC" w:rsidRDefault="00FC5944" w:rsidP="00FC59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FC5944" w:rsidRPr="0006390F" w:rsidTr="00657C01">
        <w:trPr>
          <w:trHeight w:val="253"/>
        </w:trPr>
        <w:tc>
          <w:tcPr>
            <w:tcW w:w="4428" w:type="dxa"/>
          </w:tcPr>
          <w:p w:rsidR="00FC5944" w:rsidRPr="0006390F" w:rsidRDefault="00FC5944" w:rsidP="006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3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ходатайстве 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присвоении звания «Мать-героиня» </w:t>
            </w:r>
          </w:p>
        </w:tc>
        <w:tc>
          <w:tcPr>
            <w:tcW w:w="5211" w:type="dxa"/>
          </w:tcPr>
          <w:p w:rsidR="00FC5944" w:rsidRPr="0006390F" w:rsidRDefault="00FC5944" w:rsidP="006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C5944" w:rsidRPr="0006390F" w:rsidTr="00657C01">
        <w:trPr>
          <w:trHeight w:val="253"/>
        </w:trPr>
        <w:tc>
          <w:tcPr>
            <w:tcW w:w="4428" w:type="dxa"/>
          </w:tcPr>
          <w:p w:rsidR="00FC5944" w:rsidRPr="0006390F" w:rsidRDefault="00FC5944" w:rsidP="006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FC5944" w:rsidRPr="0006390F" w:rsidRDefault="00FC5944" w:rsidP="006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C5944" w:rsidRPr="0006390F" w:rsidTr="00657C01">
        <w:trPr>
          <w:trHeight w:val="253"/>
        </w:trPr>
        <w:tc>
          <w:tcPr>
            <w:tcW w:w="4428" w:type="dxa"/>
          </w:tcPr>
          <w:p w:rsidR="00FC5944" w:rsidRPr="0006390F" w:rsidRDefault="00FC5944" w:rsidP="006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FC5944" w:rsidRPr="0006390F" w:rsidRDefault="00FC5944" w:rsidP="006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C5944" w:rsidRPr="0006390F" w:rsidRDefault="00FC5944" w:rsidP="00FC59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F">
        <w:rPr>
          <w:rFonts w:ascii="Times New Roman" w:eastAsia="Calibri" w:hAnsi="Times New Roman" w:cs="Times New Roman"/>
          <w:sz w:val="28"/>
          <w:szCs w:val="28"/>
        </w:rPr>
        <w:t>Рассмотрев представленные материалы,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Собрание депутатов Комсомольского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Чувашской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р е ш и л о:</w:t>
      </w:r>
    </w:p>
    <w:p w:rsidR="00FC5944" w:rsidRDefault="00FC5944" w:rsidP="00FC59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Отложить ходатайство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 Главой Чувашской Республики о </w:t>
      </w:r>
      <w:r w:rsidRPr="0094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присвоении звания «Мать-героиня»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Тихоновой Ольге Александровне, жительнице д. Байбахтино 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>Комсомольско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района Чувашской Республики, до предоставления полного пакета документов.</w:t>
      </w:r>
    </w:p>
    <w:p w:rsidR="00FC5944" w:rsidRPr="0006390F" w:rsidRDefault="00FC5944" w:rsidP="00FC59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на постоянную комиссию Собрания депутатов Комсомольского муниципального округа Чувашской Республики </w:t>
      </w:r>
      <w:r w:rsidRPr="00063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социально-культурной деятельности, здравоохранению, образованию и по делам молодежи, физкультуры и спорта.</w:t>
      </w:r>
    </w:p>
    <w:p w:rsidR="00FC5944" w:rsidRPr="0006390F" w:rsidRDefault="00FC5944" w:rsidP="00FC59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44" w:rsidRPr="0006390F" w:rsidRDefault="00FC5944" w:rsidP="00FC59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44" w:rsidRPr="0006390F" w:rsidRDefault="00FC5944" w:rsidP="00FC5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44" w:rsidRPr="0006390F" w:rsidRDefault="00FC5944" w:rsidP="00FC59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</w:p>
    <w:p w:rsidR="00FC5944" w:rsidRPr="0006390F" w:rsidRDefault="00FC5944" w:rsidP="00FC59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</w:t>
      </w:r>
    </w:p>
    <w:p w:rsidR="00FC5944" w:rsidRPr="0006390F" w:rsidRDefault="00FC5944" w:rsidP="00FC5944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Чувашской Республики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06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С.Н.Грачева</w:t>
      </w:r>
    </w:p>
    <w:p w:rsidR="00FC5944" w:rsidRDefault="00FC5944" w:rsidP="00FC5944"/>
    <w:p w:rsidR="002804C0" w:rsidRDefault="002804C0"/>
    <w:sectPr w:rsidR="002804C0" w:rsidSect="00AA44C4">
      <w:headerReference w:type="default" r:id="rId5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FC5944">
    <w:pPr>
      <w:pStyle w:val="a3"/>
      <w:jc w:val="center"/>
      <w:rPr>
        <w:rFonts w:ascii="Times New Roman" w:hAnsi="Times New Roman"/>
      </w:rPr>
    </w:pPr>
  </w:p>
  <w:p w:rsidR="00941E95" w:rsidRDefault="00FC59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44"/>
    <w:rsid w:val="002804C0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259E-967B-453D-B77F-7C6D8DD5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Степанова Л.Л.</dc:creator>
  <cp:keywords/>
  <dc:description/>
  <cp:lastModifiedBy>Адм.Комсомольского района ЧР Степанова Л.Л.</cp:lastModifiedBy>
  <cp:revision>1</cp:revision>
  <dcterms:created xsi:type="dcterms:W3CDTF">2023-06-01T11:36:00Z</dcterms:created>
  <dcterms:modified xsi:type="dcterms:W3CDTF">2023-06-01T11:37:00Z</dcterms:modified>
</cp:coreProperties>
</file>