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0730F0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</w:t>
      </w:r>
      <w:r w:rsidR="000730F0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0730F0">
        <w:rPr>
          <w:sz w:val="28"/>
          <w:szCs w:val="28"/>
        </w:rPr>
        <w:t>ов:</w:t>
      </w:r>
    </w:p>
    <w:p w:rsidR="000730F0" w:rsidRDefault="000730F0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68EE">
        <w:rPr>
          <w:sz w:val="28"/>
          <w:szCs w:val="28"/>
        </w:rPr>
        <w:t xml:space="preserve"> с кадастровым номером 21:26:170</w:t>
      </w:r>
      <w:r w:rsidR="00FA761A">
        <w:rPr>
          <w:sz w:val="28"/>
          <w:szCs w:val="28"/>
        </w:rPr>
        <w:t>1</w:t>
      </w:r>
      <w:r w:rsidR="002868EE">
        <w:rPr>
          <w:sz w:val="28"/>
          <w:szCs w:val="28"/>
        </w:rPr>
        <w:t>01:</w:t>
      </w:r>
      <w:r w:rsidR="004D3F15">
        <w:rPr>
          <w:sz w:val="28"/>
          <w:szCs w:val="28"/>
        </w:rPr>
        <w:t>65</w:t>
      </w:r>
      <w:r w:rsidR="002868EE"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посел</w:t>
      </w:r>
      <w:r w:rsidR="00CA1B61">
        <w:rPr>
          <w:sz w:val="28"/>
          <w:szCs w:val="28"/>
        </w:rPr>
        <w:t>ение,</w:t>
      </w:r>
      <w:r>
        <w:rPr>
          <w:sz w:val="28"/>
          <w:szCs w:val="28"/>
        </w:rPr>
        <w:t xml:space="preserve"> </w:t>
      </w:r>
      <w:r w:rsidR="00CA1B61">
        <w:rPr>
          <w:sz w:val="28"/>
          <w:szCs w:val="28"/>
        </w:rPr>
        <w:t xml:space="preserve">категория: земли </w:t>
      </w:r>
      <w:r w:rsidR="004D3F15">
        <w:rPr>
          <w:sz w:val="28"/>
          <w:szCs w:val="28"/>
        </w:rPr>
        <w:t>сельскохозяйственного назначения</w:t>
      </w:r>
      <w:r w:rsidR="00CA1B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разрешенным использованием: </w:t>
      </w:r>
      <w:r w:rsidR="00CA1B61">
        <w:rPr>
          <w:sz w:val="28"/>
          <w:szCs w:val="28"/>
        </w:rPr>
        <w:t>для ведения личного подсобног</w:t>
      </w:r>
      <w:r w:rsidR="004D3F15">
        <w:rPr>
          <w:sz w:val="28"/>
          <w:szCs w:val="28"/>
        </w:rPr>
        <w:t>о хозяйства, общей площадью 6</w:t>
      </w:r>
      <w:r w:rsidR="00CA1B61">
        <w:rPr>
          <w:sz w:val="28"/>
          <w:szCs w:val="28"/>
        </w:rPr>
        <w:t>00 кв. м.</w:t>
      </w:r>
      <w:r>
        <w:rPr>
          <w:sz w:val="28"/>
          <w:szCs w:val="28"/>
        </w:rPr>
        <w:t>;</w:t>
      </w:r>
    </w:p>
    <w:p w:rsidR="00857762" w:rsidRDefault="000730F0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21:26:17010</w:t>
      </w:r>
      <w:r w:rsidR="004D3F15">
        <w:rPr>
          <w:sz w:val="28"/>
          <w:szCs w:val="28"/>
        </w:rPr>
        <w:t>4</w:t>
      </w:r>
      <w:r>
        <w:rPr>
          <w:sz w:val="28"/>
          <w:szCs w:val="28"/>
        </w:rPr>
        <w:t>:7</w:t>
      </w:r>
      <w:r w:rsidR="004D3F15">
        <w:rPr>
          <w:sz w:val="28"/>
          <w:szCs w:val="28"/>
        </w:rPr>
        <w:t>1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</w:t>
      </w:r>
      <w:r w:rsidR="004D3F15">
        <w:rPr>
          <w:sz w:val="28"/>
          <w:szCs w:val="28"/>
        </w:rPr>
        <w:t>ного хозяйства, общей площадью 10</w:t>
      </w:r>
      <w:r>
        <w:rPr>
          <w:sz w:val="28"/>
          <w:szCs w:val="28"/>
        </w:rPr>
        <w:t>00 кв. м.;</w:t>
      </w:r>
    </w:p>
    <w:p w:rsidR="00857762" w:rsidRDefault="00857762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21:26:17020</w:t>
      </w:r>
      <w:r w:rsidR="004D3F15">
        <w:rPr>
          <w:sz w:val="28"/>
          <w:szCs w:val="28"/>
        </w:rPr>
        <w:t>1</w:t>
      </w:r>
      <w:r>
        <w:rPr>
          <w:sz w:val="28"/>
          <w:szCs w:val="28"/>
        </w:rPr>
        <w:t>:3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</w:t>
      </w:r>
      <w:r w:rsidR="004D3F15">
        <w:rPr>
          <w:sz w:val="28"/>
          <w:szCs w:val="28"/>
        </w:rPr>
        <w:t>ного хозяйства, общей площадью 20</w:t>
      </w:r>
      <w:r>
        <w:rPr>
          <w:sz w:val="28"/>
          <w:szCs w:val="28"/>
        </w:rPr>
        <w:t>00 кв. м.;</w:t>
      </w:r>
    </w:p>
    <w:p w:rsidR="00857762" w:rsidRDefault="00857762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21:26:170202:</w:t>
      </w:r>
      <w:r w:rsidR="004D3F15">
        <w:rPr>
          <w:sz w:val="28"/>
          <w:szCs w:val="28"/>
        </w:rPr>
        <w:t>296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подсобного хозяйства, общей площадью </w:t>
      </w:r>
      <w:r w:rsidR="004D3F15">
        <w:rPr>
          <w:sz w:val="28"/>
          <w:szCs w:val="28"/>
        </w:rPr>
        <w:t>2000</w:t>
      </w:r>
      <w:r>
        <w:rPr>
          <w:sz w:val="28"/>
          <w:szCs w:val="28"/>
        </w:rPr>
        <w:t xml:space="preserve"> кв. м.;</w:t>
      </w:r>
    </w:p>
    <w:p w:rsidR="00CA1B61" w:rsidRDefault="00CA1B61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его правообладателя, владеющим данным объектом на праве пожизненного наследуемого владения</w:t>
      </w:r>
      <w:r w:rsidRPr="00531EEE">
        <w:rPr>
          <w:sz w:val="28"/>
          <w:szCs w:val="28"/>
        </w:rPr>
        <w:t>, выявлен</w:t>
      </w:r>
      <w:r>
        <w:rPr>
          <w:sz w:val="28"/>
          <w:szCs w:val="28"/>
        </w:rPr>
        <w:t>а</w:t>
      </w:r>
      <w:r w:rsidRPr="00531EEE">
        <w:rPr>
          <w:sz w:val="28"/>
          <w:szCs w:val="28"/>
        </w:rPr>
        <w:t xml:space="preserve"> </w:t>
      </w:r>
      <w:r w:rsidR="004D3F15">
        <w:rPr>
          <w:sz w:val="28"/>
          <w:szCs w:val="28"/>
        </w:rPr>
        <w:t>Мальцева Татьяна Ивановна</w:t>
      </w:r>
      <w:r w:rsidRPr="00531EEE">
        <w:rPr>
          <w:sz w:val="28"/>
          <w:szCs w:val="28"/>
        </w:rPr>
        <w:t xml:space="preserve">, </w:t>
      </w:r>
      <w:r w:rsidR="00E64D90">
        <w:rPr>
          <w:sz w:val="28"/>
          <w:szCs w:val="28"/>
        </w:rPr>
        <w:t>00.00.0000</w:t>
      </w:r>
      <w:r w:rsidR="007A1B08">
        <w:rPr>
          <w:sz w:val="28"/>
          <w:szCs w:val="28"/>
        </w:rPr>
        <w:t xml:space="preserve"> г.р., </w:t>
      </w:r>
      <w:r w:rsidR="00E64D90">
        <w:rPr>
          <w:sz w:val="28"/>
          <w:szCs w:val="28"/>
        </w:rPr>
        <w:t>паспорт 00 00</w:t>
      </w:r>
      <w:r w:rsidRPr="00FB4150">
        <w:rPr>
          <w:sz w:val="28"/>
          <w:szCs w:val="28"/>
        </w:rPr>
        <w:t xml:space="preserve"> № </w:t>
      </w:r>
      <w:r w:rsidR="00E64D90">
        <w:rPr>
          <w:sz w:val="28"/>
          <w:szCs w:val="28"/>
        </w:rPr>
        <w:t>000000</w:t>
      </w:r>
      <w:r w:rsidRPr="00FB4150">
        <w:rPr>
          <w:sz w:val="28"/>
          <w:szCs w:val="28"/>
        </w:rPr>
        <w:t xml:space="preserve">, выдан Янтиковским РОВД Чувашской </w:t>
      </w:r>
      <w:r w:rsidR="007A1B08">
        <w:rPr>
          <w:sz w:val="28"/>
          <w:szCs w:val="28"/>
        </w:rPr>
        <w:t xml:space="preserve">Республики, дата выдачи </w:t>
      </w:r>
      <w:r w:rsidR="00E64D90">
        <w:rPr>
          <w:sz w:val="28"/>
          <w:szCs w:val="28"/>
        </w:rPr>
        <w:t>00.00.0000</w:t>
      </w:r>
      <w:r w:rsidR="00CA5D6B">
        <w:rPr>
          <w:sz w:val="28"/>
          <w:szCs w:val="28"/>
        </w:rPr>
        <w:t xml:space="preserve"> года</w:t>
      </w:r>
      <w:r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</w:rPr>
        <w:t>проживающая</w:t>
      </w:r>
      <w:r w:rsidRPr="00531EEE">
        <w:rPr>
          <w:sz w:val="28"/>
          <w:szCs w:val="28"/>
        </w:rPr>
        <w:t xml:space="preserve"> по </w:t>
      </w:r>
      <w:r w:rsidRPr="00531EEE">
        <w:rPr>
          <w:sz w:val="28"/>
          <w:szCs w:val="28"/>
        </w:rPr>
        <w:lastRenderedPageBreak/>
        <w:t>адресу: Чувашская Республика, Янтиковский рай</w:t>
      </w:r>
      <w:r>
        <w:rPr>
          <w:sz w:val="28"/>
          <w:szCs w:val="28"/>
        </w:rPr>
        <w:t xml:space="preserve">он, д. Амалыково, ул. </w:t>
      </w:r>
      <w:r w:rsidR="00CA5D6B">
        <w:rPr>
          <w:sz w:val="28"/>
          <w:szCs w:val="28"/>
        </w:rPr>
        <w:t>Молодежная</w:t>
      </w:r>
      <w:r w:rsidR="009B1995">
        <w:rPr>
          <w:sz w:val="28"/>
          <w:szCs w:val="28"/>
        </w:rPr>
        <w:t>, д.</w:t>
      </w:r>
      <w:r w:rsidR="00E64D90">
        <w:rPr>
          <w:sz w:val="28"/>
          <w:szCs w:val="28"/>
        </w:rPr>
        <w:t xml:space="preserve"> 00</w:t>
      </w:r>
      <w:r w:rsidRPr="00531EEE">
        <w:rPr>
          <w:sz w:val="28"/>
          <w:szCs w:val="28"/>
        </w:rPr>
        <w:t>.</w:t>
      </w:r>
    </w:p>
    <w:p w:rsidR="002868EE" w:rsidRPr="00E32CF3" w:rsidRDefault="004C23BF" w:rsidP="003E1268">
      <w:pPr>
        <w:pStyle w:val="a3"/>
        <w:numPr>
          <w:ilvl w:val="0"/>
          <w:numId w:val="2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E32CF3">
        <w:rPr>
          <w:sz w:val="28"/>
          <w:szCs w:val="28"/>
        </w:rPr>
        <w:t xml:space="preserve"> </w:t>
      </w:r>
      <w:r w:rsidR="004D3F15" w:rsidRPr="00E32CF3">
        <w:rPr>
          <w:sz w:val="28"/>
          <w:szCs w:val="28"/>
        </w:rPr>
        <w:t>Право собственности на объекты недвижимости, указанные в пункте 1 настоящего постановления, подтверждается свидетельством о праве на наследство по завещанию от 15.12.2009 года, зарегистрированного в реестре за № 131/2009</w:t>
      </w:r>
      <w:r w:rsidR="00E32CF3" w:rsidRPr="00E32CF3">
        <w:rPr>
          <w:sz w:val="28"/>
          <w:szCs w:val="28"/>
        </w:rPr>
        <w:t>, выданного</w:t>
      </w:r>
      <w:r w:rsidR="004D3F15" w:rsidRPr="00E32CF3">
        <w:rPr>
          <w:sz w:val="28"/>
          <w:szCs w:val="28"/>
        </w:rPr>
        <w:t xml:space="preserve"> нотариус</w:t>
      </w:r>
      <w:r w:rsidR="00E32CF3" w:rsidRPr="00E32CF3">
        <w:rPr>
          <w:sz w:val="28"/>
          <w:szCs w:val="28"/>
        </w:rPr>
        <w:t>ом</w:t>
      </w:r>
      <w:r w:rsidR="004D3F15" w:rsidRPr="00E32CF3">
        <w:rPr>
          <w:sz w:val="28"/>
          <w:szCs w:val="28"/>
        </w:rPr>
        <w:t xml:space="preserve"> Янтиковского нотариального округа Чувашской Республики </w:t>
      </w:r>
      <w:r w:rsidR="00E32CF3" w:rsidRPr="00E32CF3">
        <w:rPr>
          <w:sz w:val="28"/>
          <w:szCs w:val="28"/>
        </w:rPr>
        <w:t>Михайловой Е.А</w:t>
      </w:r>
      <w:r w:rsidR="00E32CF3">
        <w:rPr>
          <w:sz w:val="28"/>
          <w:szCs w:val="28"/>
        </w:rPr>
        <w:t xml:space="preserve"> (копия прилагается)</w:t>
      </w:r>
      <w:r w:rsidR="00E32CF3" w:rsidRPr="00E32CF3">
        <w:rPr>
          <w:sz w:val="28"/>
          <w:szCs w:val="28"/>
        </w:rPr>
        <w:t xml:space="preserve">. 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868EE" w:rsidRDefault="002868EE" w:rsidP="002868EE"/>
    <w:p w:rsidR="002868EE" w:rsidRDefault="002868EE" w:rsidP="002868EE"/>
    <w:p w:rsidR="00014740" w:rsidRDefault="00014740"/>
    <w:p w:rsidR="00190BB9" w:rsidRPr="009C3093" w:rsidRDefault="00190BB9" w:rsidP="00190BB9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45 дней (до 07.08.2023)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90BB9" w:rsidRPr="009C3093" w:rsidRDefault="00190BB9" w:rsidP="00190BB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B4150" w:rsidRDefault="00FB4150">
      <w:bookmarkStart w:id="0" w:name="_GoBack"/>
      <w:bookmarkEnd w:id="0"/>
    </w:p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5120BE0"/>
    <w:multiLevelType w:val="hybridMultilevel"/>
    <w:tmpl w:val="23D40126"/>
    <w:lvl w:ilvl="0" w:tplc="7DC6A83A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F1"/>
    <w:rsid w:val="00014740"/>
    <w:rsid w:val="000730F0"/>
    <w:rsid w:val="00190BB9"/>
    <w:rsid w:val="002868EE"/>
    <w:rsid w:val="004C23BF"/>
    <w:rsid w:val="004D3F15"/>
    <w:rsid w:val="005C7F25"/>
    <w:rsid w:val="00712FF1"/>
    <w:rsid w:val="007A1B08"/>
    <w:rsid w:val="00857762"/>
    <w:rsid w:val="008714B8"/>
    <w:rsid w:val="0092189E"/>
    <w:rsid w:val="009B1995"/>
    <w:rsid w:val="00B1189B"/>
    <w:rsid w:val="00BA4DFD"/>
    <w:rsid w:val="00CA1B61"/>
    <w:rsid w:val="00CA5D6B"/>
    <w:rsid w:val="00E32CF3"/>
    <w:rsid w:val="00E64D90"/>
    <w:rsid w:val="00FA348D"/>
    <w:rsid w:val="00FA761A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D5A4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8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4</cp:revision>
  <cp:lastPrinted>2023-05-17T12:17:00Z</cp:lastPrinted>
  <dcterms:created xsi:type="dcterms:W3CDTF">2023-05-23T10:15:00Z</dcterms:created>
  <dcterms:modified xsi:type="dcterms:W3CDTF">2023-06-23T05:08:00Z</dcterms:modified>
</cp:coreProperties>
</file>