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ACA" w:rsidRPr="004651A7" w:rsidRDefault="009D1ACA" w:rsidP="009D1ACA">
      <w:pPr>
        <w:pStyle w:val="2"/>
        <w:ind w:firstLine="4962"/>
        <w:rPr>
          <w:rFonts w:ascii="Times New Roman" w:hAnsi="Times New Roman"/>
          <w:b w:val="0"/>
          <w:i w:val="0"/>
        </w:rPr>
      </w:pPr>
      <w:r w:rsidRPr="004651A7">
        <w:rPr>
          <w:rFonts w:ascii="Times New Roman" w:hAnsi="Times New Roman"/>
          <w:b w:val="0"/>
          <w:i w:val="0"/>
        </w:rPr>
        <w:t>УТВЕРЖДЕНО</w:t>
      </w:r>
    </w:p>
    <w:p w:rsidR="009D1ACA" w:rsidRPr="00983492" w:rsidRDefault="009D1ACA" w:rsidP="009D1ACA">
      <w:pPr>
        <w:ind w:left="4962" w:right="94" w:firstLine="0"/>
        <w:jc w:val="left"/>
        <w:rPr>
          <w:rFonts w:ascii="Times New Roman" w:hAnsi="Times New Roman" w:cs="Times New Roman"/>
          <w:sz w:val="26"/>
          <w:szCs w:val="26"/>
        </w:rPr>
      </w:pPr>
      <w:r w:rsidRPr="00983492">
        <w:rPr>
          <w:rFonts w:ascii="Times New Roman" w:hAnsi="Times New Roman" w:cs="Times New Roman"/>
          <w:sz w:val="26"/>
          <w:szCs w:val="26"/>
        </w:rPr>
        <w:t>постановлением администрации города Чебоксары</w:t>
      </w:r>
    </w:p>
    <w:p w:rsidR="009D1ACA" w:rsidRPr="00983492" w:rsidRDefault="009D1ACA" w:rsidP="009D1ACA">
      <w:pPr>
        <w:ind w:left="4962" w:firstLine="0"/>
        <w:jc w:val="left"/>
        <w:rPr>
          <w:rFonts w:ascii="Times New Roman" w:hAnsi="Times New Roman" w:cs="Times New Roman"/>
          <w:sz w:val="26"/>
          <w:szCs w:val="26"/>
        </w:rPr>
      </w:pPr>
      <w:r w:rsidRPr="00983492">
        <w:rPr>
          <w:rFonts w:ascii="Times New Roman" w:hAnsi="Times New Roman" w:cs="Times New Roman"/>
          <w:sz w:val="26"/>
          <w:szCs w:val="26"/>
        </w:rPr>
        <w:t>от 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983492">
        <w:rPr>
          <w:rFonts w:ascii="Times New Roman" w:hAnsi="Times New Roman" w:cs="Times New Roman"/>
          <w:sz w:val="26"/>
          <w:szCs w:val="26"/>
        </w:rPr>
        <w:t xml:space="preserve"> № _________</w:t>
      </w:r>
    </w:p>
    <w:p w:rsidR="00083EC2" w:rsidRPr="009D1ACA" w:rsidRDefault="00083E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D1ACA" w:rsidRDefault="009D1ACA">
      <w:pPr>
        <w:pStyle w:val="ConsPlusTitle"/>
        <w:jc w:val="center"/>
        <w:rPr>
          <w:rFonts w:ascii="Times New Roman" w:hAnsi="Times New Roman" w:cs="Times New Roman"/>
          <w:sz w:val="24"/>
          <w:szCs w:val="26"/>
        </w:rPr>
      </w:pPr>
      <w:bookmarkStart w:id="0" w:name="P32"/>
      <w:bookmarkEnd w:id="0"/>
    </w:p>
    <w:p w:rsidR="009D1ACA" w:rsidRPr="009D1ACA" w:rsidRDefault="009D1AC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ACA">
        <w:rPr>
          <w:rFonts w:ascii="Times New Roman" w:hAnsi="Times New Roman" w:cs="Times New Roman"/>
          <w:sz w:val="26"/>
          <w:szCs w:val="26"/>
        </w:rPr>
        <w:t xml:space="preserve">Программа профилактики рисков </w:t>
      </w:r>
    </w:p>
    <w:p w:rsidR="009D1ACA" w:rsidRPr="009D1ACA" w:rsidRDefault="009D1AC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ACA">
        <w:rPr>
          <w:rFonts w:ascii="Times New Roman" w:hAnsi="Times New Roman" w:cs="Times New Roman"/>
          <w:sz w:val="26"/>
          <w:szCs w:val="26"/>
        </w:rPr>
        <w:t>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на 2025 год</w:t>
      </w:r>
    </w:p>
    <w:p w:rsidR="00083EC2" w:rsidRPr="009D1ACA" w:rsidRDefault="00083E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83EC2" w:rsidRPr="009D1ACA" w:rsidRDefault="00083EC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D1ACA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083EC2" w:rsidRPr="009D1ACA" w:rsidRDefault="00083E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83EC2" w:rsidRDefault="00083EC2" w:rsidP="006310BA">
      <w:pPr>
        <w:pStyle w:val="ConsPlusNormal"/>
        <w:numPr>
          <w:ilvl w:val="1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D1ACA">
        <w:rPr>
          <w:rFonts w:ascii="Times New Roman" w:hAnsi="Times New Roman" w:cs="Times New Roman"/>
          <w:sz w:val="26"/>
          <w:szCs w:val="26"/>
        </w:rPr>
        <w:t>Программа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на 202</w:t>
      </w:r>
      <w:r w:rsidR="009D1ACA">
        <w:rPr>
          <w:rFonts w:ascii="Times New Roman" w:hAnsi="Times New Roman" w:cs="Times New Roman"/>
          <w:sz w:val="26"/>
          <w:szCs w:val="26"/>
        </w:rPr>
        <w:t>5</w:t>
      </w:r>
      <w:r w:rsidRPr="009D1ACA">
        <w:rPr>
          <w:rFonts w:ascii="Times New Roman" w:hAnsi="Times New Roman" w:cs="Times New Roman"/>
          <w:sz w:val="26"/>
          <w:szCs w:val="26"/>
        </w:rPr>
        <w:t xml:space="preserve"> год (далее - Программа профилактики) </w:t>
      </w:r>
      <w:r w:rsidRPr="00633C2B">
        <w:rPr>
          <w:rFonts w:ascii="Times New Roman" w:hAnsi="Times New Roman" w:cs="Times New Roman"/>
          <w:sz w:val="26"/>
          <w:szCs w:val="26"/>
        </w:rPr>
        <w:t>разработана</w:t>
      </w:r>
      <w:r w:rsidRPr="009D1ACA">
        <w:rPr>
          <w:rFonts w:ascii="Times New Roman" w:hAnsi="Times New Roman" w:cs="Times New Roman"/>
          <w:sz w:val="26"/>
          <w:szCs w:val="26"/>
        </w:rPr>
        <w:t xml:space="preserve"> в соответствии со </w:t>
      </w:r>
      <w:hyperlink r:id="rId9">
        <w:r w:rsidRPr="009D1ACA">
          <w:rPr>
            <w:rFonts w:ascii="Times New Roman" w:hAnsi="Times New Roman" w:cs="Times New Roman"/>
            <w:sz w:val="26"/>
            <w:szCs w:val="26"/>
          </w:rPr>
          <w:t>статьей 44</w:t>
        </w:r>
      </w:hyperlink>
      <w:r w:rsidRPr="009D1ACA">
        <w:rPr>
          <w:rFonts w:ascii="Times New Roman" w:hAnsi="Times New Roman" w:cs="Times New Roman"/>
          <w:sz w:val="26"/>
          <w:szCs w:val="26"/>
        </w:rPr>
        <w:t xml:space="preserve"> Федерального закон</w:t>
      </w:r>
      <w:r w:rsidR="009D1ACA">
        <w:rPr>
          <w:rFonts w:ascii="Times New Roman" w:hAnsi="Times New Roman" w:cs="Times New Roman"/>
          <w:sz w:val="26"/>
          <w:szCs w:val="26"/>
        </w:rPr>
        <w:t>а от 31.07.</w:t>
      </w:r>
      <w:r w:rsidRPr="009D1ACA">
        <w:rPr>
          <w:rFonts w:ascii="Times New Roman" w:hAnsi="Times New Roman" w:cs="Times New Roman"/>
          <w:sz w:val="26"/>
          <w:szCs w:val="26"/>
        </w:rPr>
        <w:t xml:space="preserve">2020 </w:t>
      </w:r>
      <w:r w:rsidR="009D1ACA">
        <w:rPr>
          <w:rFonts w:ascii="Times New Roman" w:hAnsi="Times New Roman" w:cs="Times New Roman"/>
          <w:sz w:val="26"/>
          <w:szCs w:val="26"/>
        </w:rPr>
        <w:t>№ 248-ФЗ «</w:t>
      </w:r>
      <w:r w:rsidRPr="009D1ACA">
        <w:rPr>
          <w:rFonts w:ascii="Times New Roman" w:hAnsi="Times New Roman" w:cs="Times New Roman"/>
          <w:sz w:val="26"/>
          <w:szCs w:val="26"/>
        </w:rPr>
        <w:t>О государственном контроле (надзоре) и муниципальном контроле в Российской Федерации</w:t>
      </w:r>
      <w:r w:rsidR="009D1ACA">
        <w:rPr>
          <w:rFonts w:ascii="Times New Roman" w:hAnsi="Times New Roman" w:cs="Times New Roman"/>
          <w:sz w:val="26"/>
          <w:szCs w:val="26"/>
        </w:rPr>
        <w:t>»</w:t>
      </w:r>
      <w:r w:rsidR="00417662">
        <w:rPr>
          <w:rFonts w:ascii="Times New Roman" w:hAnsi="Times New Roman" w:cs="Times New Roman"/>
          <w:sz w:val="26"/>
          <w:szCs w:val="26"/>
        </w:rPr>
        <w:t xml:space="preserve"> (далее – Федеральный закон № 248-ФЗ)</w:t>
      </w:r>
      <w:r w:rsidRPr="009D1ACA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>
        <w:r w:rsidRPr="009D1ACA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9D1AC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</w:t>
      </w:r>
      <w:proofErr w:type="gramEnd"/>
      <w:r w:rsidRPr="009D1AC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D1ACA">
        <w:rPr>
          <w:rFonts w:ascii="Times New Roman" w:hAnsi="Times New Roman" w:cs="Times New Roman"/>
          <w:sz w:val="26"/>
          <w:szCs w:val="26"/>
        </w:rPr>
        <w:t>25</w:t>
      </w:r>
      <w:r w:rsidR="009D1ACA">
        <w:rPr>
          <w:rFonts w:ascii="Times New Roman" w:hAnsi="Times New Roman" w:cs="Times New Roman"/>
          <w:sz w:val="26"/>
          <w:szCs w:val="26"/>
        </w:rPr>
        <w:t>.06.</w:t>
      </w:r>
      <w:r w:rsidRPr="009D1ACA">
        <w:rPr>
          <w:rFonts w:ascii="Times New Roman" w:hAnsi="Times New Roman" w:cs="Times New Roman"/>
          <w:sz w:val="26"/>
          <w:szCs w:val="26"/>
        </w:rPr>
        <w:t xml:space="preserve">2021 </w:t>
      </w:r>
      <w:r w:rsidR="009D1ACA">
        <w:rPr>
          <w:rFonts w:ascii="Times New Roman" w:hAnsi="Times New Roman" w:cs="Times New Roman"/>
          <w:sz w:val="26"/>
          <w:szCs w:val="26"/>
        </w:rPr>
        <w:t>№</w:t>
      </w:r>
      <w:r w:rsidR="00633C2B">
        <w:rPr>
          <w:rFonts w:ascii="Times New Roman" w:hAnsi="Times New Roman" w:cs="Times New Roman"/>
          <w:sz w:val="26"/>
          <w:szCs w:val="26"/>
        </w:rPr>
        <w:t xml:space="preserve"> 990 «</w:t>
      </w:r>
      <w:r w:rsidRPr="009D1ACA">
        <w:rPr>
          <w:rFonts w:ascii="Times New Roman" w:hAnsi="Times New Roman" w:cs="Times New Roman"/>
          <w:sz w:val="26"/>
          <w:szCs w:val="26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</w:t>
      </w:r>
      <w:r w:rsidR="00633C2B">
        <w:rPr>
          <w:rFonts w:ascii="Times New Roman" w:hAnsi="Times New Roman" w:cs="Times New Roman"/>
          <w:sz w:val="26"/>
          <w:szCs w:val="26"/>
        </w:rPr>
        <w:t>а) охраняемым законом ценностям»</w:t>
      </w:r>
      <w:r w:rsidRPr="009D1ACA">
        <w:rPr>
          <w:rFonts w:ascii="Times New Roman" w:hAnsi="Times New Roman" w:cs="Times New Roman"/>
          <w:sz w:val="26"/>
          <w:szCs w:val="26"/>
        </w:rPr>
        <w:t>, в цел</w:t>
      </w:r>
      <w:r w:rsidR="00633C2B">
        <w:rPr>
          <w:rFonts w:ascii="Times New Roman" w:hAnsi="Times New Roman" w:cs="Times New Roman"/>
          <w:sz w:val="26"/>
          <w:szCs w:val="26"/>
        </w:rPr>
        <w:t>ях организации проведения в 2025</w:t>
      </w:r>
      <w:r w:rsidRPr="009D1ACA">
        <w:rPr>
          <w:rFonts w:ascii="Times New Roman" w:hAnsi="Times New Roman" w:cs="Times New Roman"/>
          <w:sz w:val="26"/>
          <w:szCs w:val="26"/>
        </w:rPr>
        <w:t xml:space="preserve"> году администрацией города Чебоксары профилактики нарушений требований, установленных федеральными законами и принятыми в соответствии с ними иными нормативными правовыми актами Российской Федерации (далее - обязательные требования), предупреждения возможного нарушения подконтрольными субъектами обязательных требований и снижения</w:t>
      </w:r>
      <w:proofErr w:type="gramEnd"/>
      <w:r w:rsidRPr="009D1ACA">
        <w:rPr>
          <w:rFonts w:ascii="Times New Roman" w:hAnsi="Times New Roman" w:cs="Times New Roman"/>
          <w:sz w:val="26"/>
          <w:szCs w:val="26"/>
        </w:rPr>
        <w:t xml:space="preserve"> рисков причинения ущерба охраняемым законом ценностям, разъяснения подконтрольным субъектам обязательных требований.</w:t>
      </w:r>
    </w:p>
    <w:p w:rsidR="00633C2B" w:rsidRPr="00633C2B" w:rsidRDefault="00633C2B" w:rsidP="006310BA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3C2B">
        <w:rPr>
          <w:rFonts w:ascii="Times New Roman" w:hAnsi="Times New Roman" w:cs="Times New Roman"/>
          <w:sz w:val="26"/>
          <w:szCs w:val="26"/>
        </w:rPr>
        <w:t>Профилактика рисков причинения вреда (ущерба) охраняемым законом ценностям проводится в рамках осуществления муниципального контроля на автомобильном транспорте, городском наземном электрическом транспорте и в дорожном хозяйстве</w:t>
      </w:r>
    </w:p>
    <w:p w:rsidR="00083EC2" w:rsidRPr="009D1ACA" w:rsidRDefault="00083EC2" w:rsidP="006310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ACA">
        <w:rPr>
          <w:rFonts w:ascii="Times New Roman" w:hAnsi="Times New Roman" w:cs="Times New Roman"/>
          <w:sz w:val="26"/>
          <w:szCs w:val="26"/>
        </w:rPr>
        <w:t>1.3. Программа</w:t>
      </w:r>
      <w:r w:rsidR="00633C2B">
        <w:rPr>
          <w:rFonts w:ascii="Times New Roman" w:hAnsi="Times New Roman" w:cs="Times New Roman"/>
          <w:sz w:val="26"/>
          <w:szCs w:val="26"/>
        </w:rPr>
        <w:t xml:space="preserve"> профилактики реализуется </w:t>
      </w:r>
      <w:r w:rsidR="00633C2B" w:rsidRPr="00326A16">
        <w:rPr>
          <w:rFonts w:ascii="Times New Roman" w:hAnsi="Times New Roman" w:cs="Times New Roman"/>
          <w:sz w:val="26"/>
          <w:szCs w:val="26"/>
        </w:rPr>
        <w:t>в 2025</w:t>
      </w:r>
      <w:r w:rsidRPr="00326A16">
        <w:rPr>
          <w:rFonts w:ascii="Times New Roman" w:hAnsi="Times New Roman" w:cs="Times New Roman"/>
          <w:sz w:val="26"/>
          <w:szCs w:val="26"/>
        </w:rPr>
        <w:t xml:space="preserve"> году</w:t>
      </w:r>
      <w:r w:rsidRPr="009D1ACA">
        <w:rPr>
          <w:rFonts w:ascii="Times New Roman" w:hAnsi="Times New Roman" w:cs="Times New Roman"/>
          <w:sz w:val="26"/>
          <w:szCs w:val="26"/>
        </w:rPr>
        <w:t xml:space="preserve"> и содержит описание текущего состояния подконтрольной сферы, проект плана мероприятий п</w:t>
      </w:r>
      <w:r w:rsidR="00633C2B">
        <w:rPr>
          <w:rFonts w:ascii="Times New Roman" w:hAnsi="Times New Roman" w:cs="Times New Roman"/>
          <w:sz w:val="26"/>
          <w:szCs w:val="26"/>
        </w:rPr>
        <w:t>о профилактике нарушений на 2025</w:t>
      </w:r>
      <w:r w:rsidRPr="009D1ACA">
        <w:rPr>
          <w:rFonts w:ascii="Times New Roman" w:hAnsi="Times New Roman" w:cs="Times New Roman"/>
          <w:sz w:val="26"/>
          <w:szCs w:val="26"/>
        </w:rPr>
        <w:t xml:space="preserve"> год, перечень профилактических мероприятий, сроки (периодичность) их проведения, показатели результативности и эффективности Программы профилактики.</w:t>
      </w:r>
    </w:p>
    <w:p w:rsidR="00083EC2" w:rsidRPr="009D1ACA" w:rsidRDefault="00083EC2" w:rsidP="006310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10BA" w:rsidRDefault="00083EC2" w:rsidP="006310B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D1ACA">
        <w:rPr>
          <w:rFonts w:ascii="Times New Roman" w:hAnsi="Times New Roman" w:cs="Times New Roman"/>
          <w:sz w:val="26"/>
          <w:szCs w:val="26"/>
        </w:rPr>
        <w:t xml:space="preserve">II. </w:t>
      </w:r>
      <w:r w:rsidR="00F656E8">
        <w:rPr>
          <w:rFonts w:ascii="Times New Roman" w:hAnsi="Times New Roman" w:cs="Times New Roman"/>
          <w:sz w:val="26"/>
          <w:szCs w:val="26"/>
        </w:rPr>
        <w:t>А</w:t>
      </w:r>
      <w:r w:rsidR="00633C2B" w:rsidRPr="00633C2B">
        <w:rPr>
          <w:rFonts w:ascii="Times New Roman" w:hAnsi="Times New Roman" w:cs="Times New Roman"/>
          <w:sz w:val="26"/>
          <w:szCs w:val="26"/>
        </w:rPr>
        <w:t xml:space="preserve">нализ текущего состояния осуществления вида контроля, </w:t>
      </w:r>
    </w:p>
    <w:p w:rsidR="00083EC2" w:rsidRPr="009D1ACA" w:rsidRDefault="00633C2B" w:rsidP="006310B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33C2B">
        <w:rPr>
          <w:rFonts w:ascii="Times New Roman" w:hAnsi="Times New Roman" w:cs="Times New Roman"/>
          <w:sz w:val="26"/>
          <w:szCs w:val="26"/>
        </w:rPr>
        <w:t>описание текущего развития профилактической деятельности контрольного (надзорного) органа, характеристика проблем, на решение которых на</w:t>
      </w:r>
      <w:r w:rsidR="006310BA">
        <w:rPr>
          <w:rFonts w:ascii="Times New Roman" w:hAnsi="Times New Roman" w:cs="Times New Roman"/>
          <w:sz w:val="26"/>
          <w:szCs w:val="26"/>
        </w:rPr>
        <w:t>правлена программа профилактики</w:t>
      </w:r>
    </w:p>
    <w:p w:rsidR="00083EC2" w:rsidRPr="009D1ACA" w:rsidRDefault="00083EC2" w:rsidP="006310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10BA" w:rsidRPr="006310BA" w:rsidRDefault="00083EC2" w:rsidP="006310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ACA">
        <w:rPr>
          <w:rFonts w:ascii="Times New Roman" w:hAnsi="Times New Roman" w:cs="Times New Roman"/>
          <w:sz w:val="26"/>
          <w:szCs w:val="26"/>
        </w:rPr>
        <w:t xml:space="preserve">2.1. </w:t>
      </w:r>
      <w:r w:rsidR="006310BA" w:rsidRPr="006310BA">
        <w:rPr>
          <w:rFonts w:ascii="Times New Roman" w:hAnsi="Times New Roman" w:cs="Times New Roman"/>
          <w:sz w:val="26"/>
          <w:szCs w:val="26"/>
        </w:rPr>
        <w:t xml:space="preserve">Предметом муниципального контроля является соблюдение юридическими лицами, индивидуальными предпринимателями и гражданами обязательных </w:t>
      </w:r>
      <w:r w:rsidR="006310BA" w:rsidRPr="006310BA">
        <w:rPr>
          <w:rFonts w:ascii="Times New Roman" w:hAnsi="Times New Roman" w:cs="Times New Roman"/>
          <w:sz w:val="26"/>
          <w:szCs w:val="26"/>
        </w:rPr>
        <w:lastRenderedPageBreak/>
        <w:t>требований:</w:t>
      </w:r>
    </w:p>
    <w:p w:rsidR="006310BA" w:rsidRPr="006310BA" w:rsidRDefault="00417662" w:rsidP="006310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6310BA" w:rsidRPr="006310BA">
        <w:rPr>
          <w:rFonts w:ascii="Times New Roman" w:hAnsi="Times New Roman" w:cs="Times New Roman"/>
          <w:sz w:val="26"/>
          <w:szCs w:val="26"/>
        </w:rPr>
        <w:t xml:space="preserve"> в области автомобильных дорог и дорожной деятельности, установленных в отношении автомобильных дорог местного значения:</w:t>
      </w:r>
    </w:p>
    <w:p w:rsidR="006310BA" w:rsidRPr="006310BA" w:rsidRDefault="006310BA" w:rsidP="006310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0BA">
        <w:rPr>
          <w:rFonts w:ascii="Times New Roman" w:hAnsi="Times New Roman" w:cs="Times New Roman"/>
          <w:sz w:val="26"/>
          <w:szCs w:val="26"/>
        </w:rPr>
        <w:t>к эксплуатации объектов автодорожного сервиса, размещенных в полосах отвода и (или) придорожных полосах автомобильных дорог общего пользования;</w:t>
      </w:r>
    </w:p>
    <w:p w:rsidR="006310BA" w:rsidRPr="006310BA" w:rsidRDefault="006310BA" w:rsidP="006310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0BA">
        <w:rPr>
          <w:rFonts w:ascii="Times New Roman" w:hAnsi="Times New Roman" w:cs="Times New Roman"/>
          <w:sz w:val="26"/>
          <w:szCs w:val="26"/>
        </w:rPr>
        <w:t>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F656E8" w:rsidRDefault="00417662" w:rsidP="004A73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6310BA" w:rsidRPr="006310BA">
        <w:rPr>
          <w:rFonts w:ascii="Times New Roman" w:hAnsi="Times New Roman" w:cs="Times New Roman"/>
          <w:sz w:val="26"/>
          <w:szCs w:val="26"/>
        </w:rPr>
        <w:t>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614CAE" w:rsidRPr="00614CAE" w:rsidRDefault="00614CAE" w:rsidP="00614CAE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614CAE">
        <w:rPr>
          <w:rFonts w:ascii="Times New Roman" w:hAnsi="Times New Roman" w:cs="Times New Roman"/>
          <w:sz w:val="26"/>
          <w:szCs w:val="26"/>
        </w:rPr>
        <w:t>Объектами муниципального контроля являются:</w:t>
      </w:r>
    </w:p>
    <w:p w:rsidR="00614CAE" w:rsidRPr="00614CAE" w:rsidRDefault="00614CAE" w:rsidP="00614C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CAE">
        <w:rPr>
          <w:rFonts w:ascii="Times New Roman" w:hAnsi="Times New Roman" w:cs="Times New Roman"/>
          <w:sz w:val="26"/>
          <w:szCs w:val="26"/>
        </w:rPr>
        <w:t>в рамках пункта 1 части 1</w:t>
      </w:r>
      <w:r>
        <w:rPr>
          <w:rFonts w:ascii="Times New Roman" w:hAnsi="Times New Roman" w:cs="Times New Roman"/>
          <w:sz w:val="26"/>
          <w:szCs w:val="26"/>
        </w:rPr>
        <w:t xml:space="preserve"> статьи 16 Федерального закона №</w:t>
      </w:r>
      <w:r w:rsidRPr="00614CAE">
        <w:rPr>
          <w:rFonts w:ascii="Times New Roman" w:hAnsi="Times New Roman" w:cs="Times New Roman"/>
          <w:sz w:val="26"/>
          <w:szCs w:val="26"/>
        </w:rPr>
        <w:t xml:space="preserve"> 248-ФЗ:</w:t>
      </w:r>
    </w:p>
    <w:p w:rsidR="00614CAE" w:rsidRPr="00614CAE" w:rsidRDefault="00614CAE" w:rsidP="00614C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14CAE">
        <w:rPr>
          <w:rFonts w:ascii="Times New Roman" w:hAnsi="Times New Roman" w:cs="Times New Roman"/>
          <w:sz w:val="26"/>
          <w:szCs w:val="26"/>
        </w:rPr>
        <w:t xml:space="preserve">деятельность, действия (бездействие) контролируемых лиц по осуществлению работ по капитальному ремонту, ремонту и содержанию автомобильных </w:t>
      </w:r>
      <w:proofErr w:type="gramStart"/>
      <w:r w:rsidRPr="00614CAE">
        <w:rPr>
          <w:rFonts w:ascii="Times New Roman" w:hAnsi="Times New Roman" w:cs="Times New Roman"/>
          <w:sz w:val="26"/>
          <w:szCs w:val="26"/>
        </w:rPr>
        <w:t>дорог общего пользования местного значения муниципального образования города</w:t>
      </w:r>
      <w:proofErr w:type="gramEnd"/>
      <w:r w:rsidRPr="00614CAE">
        <w:rPr>
          <w:rFonts w:ascii="Times New Roman" w:hAnsi="Times New Roman" w:cs="Times New Roman"/>
          <w:sz w:val="26"/>
          <w:szCs w:val="26"/>
        </w:rPr>
        <w:t xml:space="preserve"> Чебоксары - столицы Чувашской Республики;</w:t>
      </w:r>
    </w:p>
    <w:p w:rsidR="00614CAE" w:rsidRPr="00614CAE" w:rsidRDefault="00614CAE" w:rsidP="00614C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14CAE">
        <w:rPr>
          <w:rFonts w:ascii="Times New Roman" w:hAnsi="Times New Roman" w:cs="Times New Roman"/>
          <w:sz w:val="26"/>
          <w:szCs w:val="26"/>
        </w:rPr>
        <w:t xml:space="preserve">деятельность, действия (бездействие) контролируемых лиц по использованию полос отвода и (или) придорожных полос автомобильных </w:t>
      </w:r>
      <w:proofErr w:type="gramStart"/>
      <w:r w:rsidRPr="00614CAE">
        <w:rPr>
          <w:rFonts w:ascii="Times New Roman" w:hAnsi="Times New Roman" w:cs="Times New Roman"/>
          <w:sz w:val="26"/>
          <w:szCs w:val="26"/>
        </w:rPr>
        <w:t>дорог общего пользования местного значения муниципального образования города</w:t>
      </w:r>
      <w:proofErr w:type="gramEnd"/>
      <w:r w:rsidRPr="00614CAE">
        <w:rPr>
          <w:rFonts w:ascii="Times New Roman" w:hAnsi="Times New Roman" w:cs="Times New Roman"/>
          <w:sz w:val="26"/>
          <w:szCs w:val="26"/>
        </w:rPr>
        <w:t xml:space="preserve"> Чебоксары - столицы Чувашской Республики;</w:t>
      </w:r>
    </w:p>
    <w:p w:rsidR="00614CAE" w:rsidRPr="00614CAE" w:rsidRDefault="00614CAE" w:rsidP="00614C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14CAE">
        <w:rPr>
          <w:rFonts w:ascii="Times New Roman" w:hAnsi="Times New Roman" w:cs="Times New Roman"/>
          <w:sz w:val="26"/>
          <w:szCs w:val="26"/>
        </w:rPr>
        <w:t>деятельность, действия (бездействие) контролируемых лиц по осуществлению перевозок по муниципальным маршрутам регулярных перевозок в городе Чебоксары, не относящаяся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</w:t>
      </w:r>
    </w:p>
    <w:p w:rsidR="00614CAE" w:rsidRPr="00614CAE" w:rsidRDefault="00614CAE" w:rsidP="00614CAE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614CAE">
        <w:rPr>
          <w:rFonts w:ascii="Times New Roman" w:hAnsi="Times New Roman" w:cs="Times New Roman"/>
          <w:sz w:val="26"/>
          <w:szCs w:val="26"/>
        </w:rPr>
        <w:t>в рамках пункта 2 части 1</w:t>
      </w:r>
      <w:r>
        <w:rPr>
          <w:rFonts w:ascii="Times New Roman" w:hAnsi="Times New Roman" w:cs="Times New Roman"/>
          <w:sz w:val="26"/>
          <w:szCs w:val="26"/>
        </w:rPr>
        <w:t xml:space="preserve"> статьи 16 Федерального закона №</w:t>
      </w:r>
      <w:r w:rsidRPr="00614CAE">
        <w:rPr>
          <w:rFonts w:ascii="Times New Roman" w:hAnsi="Times New Roman" w:cs="Times New Roman"/>
          <w:sz w:val="26"/>
          <w:szCs w:val="26"/>
        </w:rPr>
        <w:t xml:space="preserve"> 248-ФЗ:</w:t>
      </w:r>
    </w:p>
    <w:p w:rsidR="00614CAE" w:rsidRPr="00614CAE" w:rsidRDefault="00614CAE" w:rsidP="00614C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14CAE">
        <w:rPr>
          <w:rFonts w:ascii="Times New Roman" w:hAnsi="Times New Roman" w:cs="Times New Roman"/>
          <w:sz w:val="26"/>
          <w:szCs w:val="26"/>
        </w:rPr>
        <w:t>результаты деятельности контролируемых лиц, в том числе продукция (товары), работы и услуги, к которым предъявляются обязательные требования;</w:t>
      </w:r>
    </w:p>
    <w:p w:rsidR="00614CAE" w:rsidRPr="00614CAE" w:rsidRDefault="00614CAE" w:rsidP="00614CAE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614CAE">
        <w:rPr>
          <w:rFonts w:ascii="Times New Roman" w:hAnsi="Times New Roman" w:cs="Times New Roman"/>
          <w:sz w:val="26"/>
          <w:szCs w:val="26"/>
        </w:rPr>
        <w:t>в рамках пункта 3 части 1</w:t>
      </w:r>
      <w:r>
        <w:rPr>
          <w:rFonts w:ascii="Times New Roman" w:hAnsi="Times New Roman" w:cs="Times New Roman"/>
          <w:sz w:val="26"/>
          <w:szCs w:val="26"/>
        </w:rPr>
        <w:t xml:space="preserve"> статьи 16 Федерального закона №</w:t>
      </w:r>
      <w:r w:rsidRPr="00614CAE">
        <w:rPr>
          <w:rFonts w:ascii="Times New Roman" w:hAnsi="Times New Roman" w:cs="Times New Roman"/>
          <w:sz w:val="26"/>
          <w:szCs w:val="26"/>
        </w:rPr>
        <w:t xml:space="preserve"> 248-ФЗ:</w:t>
      </w:r>
    </w:p>
    <w:p w:rsidR="00614CAE" w:rsidRPr="00614CAE" w:rsidRDefault="00614CAE" w:rsidP="00614C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CAE">
        <w:rPr>
          <w:rFonts w:ascii="Times New Roman" w:hAnsi="Times New Roman" w:cs="Times New Roman"/>
          <w:sz w:val="26"/>
          <w:szCs w:val="26"/>
        </w:rPr>
        <w:t>автомобильные дороги общего пользования местного значения муниципального образования города Чебоксары - столицы Чувашской Республики и искусственные дорожные сооружения на них;</w:t>
      </w:r>
    </w:p>
    <w:p w:rsidR="00614CAE" w:rsidRPr="00614CAE" w:rsidRDefault="00614CAE" w:rsidP="00614C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CAE">
        <w:rPr>
          <w:rFonts w:ascii="Times New Roman" w:hAnsi="Times New Roman" w:cs="Times New Roman"/>
          <w:sz w:val="26"/>
          <w:szCs w:val="26"/>
        </w:rPr>
        <w:t xml:space="preserve">объекты дорожного и придорожного сервиса, расположенные в границах полос отвода и (или) придорожных полос автомобильных </w:t>
      </w:r>
      <w:proofErr w:type="gramStart"/>
      <w:r w:rsidRPr="00614CAE">
        <w:rPr>
          <w:rFonts w:ascii="Times New Roman" w:hAnsi="Times New Roman" w:cs="Times New Roman"/>
          <w:sz w:val="26"/>
          <w:szCs w:val="26"/>
        </w:rPr>
        <w:t>дорог общего пользования местного значения муниципального образования города</w:t>
      </w:r>
      <w:proofErr w:type="gramEnd"/>
      <w:r w:rsidRPr="00614CAE">
        <w:rPr>
          <w:rFonts w:ascii="Times New Roman" w:hAnsi="Times New Roman" w:cs="Times New Roman"/>
          <w:sz w:val="26"/>
          <w:szCs w:val="26"/>
        </w:rPr>
        <w:t xml:space="preserve"> Чебоксары - столицы Чувашской Республики;</w:t>
      </w:r>
    </w:p>
    <w:p w:rsidR="00614CAE" w:rsidRDefault="00614CAE" w:rsidP="00614C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CAE">
        <w:rPr>
          <w:rFonts w:ascii="Times New Roman" w:hAnsi="Times New Roman" w:cs="Times New Roman"/>
          <w:sz w:val="26"/>
          <w:szCs w:val="26"/>
        </w:rPr>
        <w:t xml:space="preserve">придорожные полосы и полосы </w:t>
      </w:r>
      <w:proofErr w:type="gramStart"/>
      <w:r w:rsidRPr="00614CAE">
        <w:rPr>
          <w:rFonts w:ascii="Times New Roman" w:hAnsi="Times New Roman" w:cs="Times New Roman"/>
          <w:sz w:val="26"/>
          <w:szCs w:val="26"/>
        </w:rPr>
        <w:t>отвода</w:t>
      </w:r>
      <w:proofErr w:type="gramEnd"/>
      <w:r w:rsidRPr="00614CAE">
        <w:rPr>
          <w:rFonts w:ascii="Times New Roman" w:hAnsi="Times New Roman" w:cs="Times New Roman"/>
          <w:sz w:val="26"/>
          <w:szCs w:val="26"/>
        </w:rPr>
        <w:t xml:space="preserve"> автомобильных дорог общего пользования местного значения муниципального образования города Чебоксары - столицы Чувашской Республики;</w:t>
      </w:r>
    </w:p>
    <w:p w:rsidR="00417662" w:rsidRPr="00417662" w:rsidRDefault="00417662" w:rsidP="004A730F">
      <w:pPr>
        <w:widowControl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Контрольным органом</w:t>
      </w:r>
      <w:r w:rsidRPr="00417662">
        <w:rPr>
          <w:rFonts w:ascii="Times New Roman" w:eastAsia="Times New Roman" w:hAnsi="Times New Roman" w:cs="Times New Roman"/>
          <w:sz w:val="26"/>
          <w:szCs w:val="26"/>
        </w:rPr>
        <w:t xml:space="preserve"> за 9 месяцев 2024 года проведено 0 проверок соблюдения действующего законодательства </w:t>
      </w:r>
      <w:r w:rsidR="004A730F">
        <w:rPr>
          <w:rFonts w:ascii="Times New Roman" w:eastAsia="Times New Roman" w:hAnsi="Times New Roman" w:cs="Times New Roman"/>
          <w:sz w:val="26"/>
          <w:szCs w:val="26"/>
        </w:rPr>
        <w:t>в указанной сфере,</w:t>
      </w:r>
      <w:r w:rsidR="004A730F" w:rsidRPr="004A730F">
        <w:rPr>
          <w:rFonts w:ascii="Times New Roman" w:hAnsi="Times New Roman" w:cs="Times New Roman"/>
          <w:sz w:val="26"/>
          <w:szCs w:val="26"/>
        </w:rPr>
        <w:t xml:space="preserve"> </w:t>
      </w:r>
      <w:r w:rsidR="004A730F" w:rsidRPr="00417662">
        <w:rPr>
          <w:rFonts w:ascii="Times New Roman" w:hAnsi="Times New Roman" w:cs="Times New Roman"/>
          <w:sz w:val="26"/>
          <w:szCs w:val="26"/>
        </w:rPr>
        <w:t>выдано 0 предостережений о недопустимости нарушения обязательных требований.</w:t>
      </w:r>
    </w:p>
    <w:p w:rsidR="00F656E8" w:rsidRDefault="00F656E8" w:rsidP="004A73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14CAE" w:rsidRDefault="00614CAE" w:rsidP="004A73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10BA" w:rsidRPr="006310BA" w:rsidRDefault="006310BA" w:rsidP="006310BA">
      <w:pPr>
        <w:widowControl/>
        <w:ind w:firstLine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6310BA"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III</w:t>
      </w:r>
      <w:r w:rsidRPr="006310B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6310B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Цели и задачи реализации программы профилактики</w:t>
      </w:r>
    </w:p>
    <w:p w:rsidR="00F656E8" w:rsidRDefault="00F656E8" w:rsidP="00F656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56E8" w:rsidRDefault="00F656E8" w:rsidP="00F656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9D1ACA">
        <w:rPr>
          <w:rFonts w:ascii="Times New Roman" w:hAnsi="Times New Roman" w:cs="Times New Roman"/>
          <w:sz w:val="26"/>
          <w:szCs w:val="26"/>
        </w:rPr>
        <w:t xml:space="preserve">Целью программы является: </w:t>
      </w:r>
    </w:p>
    <w:p w:rsidR="00F656E8" w:rsidRDefault="00F656E8" w:rsidP="00F656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9D1ACA">
        <w:rPr>
          <w:rFonts w:ascii="Times New Roman" w:hAnsi="Times New Roman" w:cs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F656E8" w:rsidRDefault="00F656E8" w:rsidP="00F656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9D1ACA">
        <w:rPr>
          <w:rFonts w:ascii="Times New Roman" w:hAnsi="Times New Roman" w:cs="Times New Roman"/>
          <w:sz w:val="26"/>
          <w:szCs w:val="26"/>
        </w:rPr>
        <w:t xml:space="preserve">предупреждение нарушений </w:t>
      </w:r>
      <w:r w:rsidR="00AD04D1" w:rsidRPr="009D1ACA">
        <w:rPr>
          <w:rFonts w:ascii="Times New Roman" w:hAnsi="Times New Roman" w:cs="Times New Roman"/>
          <w:sz w:val="26"/>
          <w:szCs w:val="26"/>
        </w:rPr>
        <w:t>обязательных требований</w:t>
      </w:r>
      <w:r w:rsidR="00AD04D1" w:rsidRPr="009D1ACA">
        <w:rPr>
          <w:rFonts w:ascii="Times New Roman" w:hAnsi="Times New Roman" w:cs="Times New Roman"/>
          <w:sz w:val="26"/>
          <w:szCs w:val="26"/>
        </w:rPr>
        <w:t xml:space="preserve"> </w:t>
      </w:r>
      <w:r w:rsidRPr="009D1ACA">
        <w:rPr>
          <w:rFonts w:ascii="Times New Roman" w:hAnsi="Times New Roman" w:cs="Times New Roman"/>
          <w:sz w:val="26"/>
          <w:szCs w:val="26"/>
        </w:rPr>
        <w:t xml:space="preserve">контролируемыми лицами, включая устранение причин, факторов и условий, способствующих возможному нарушению обязательных требований; </w:t>
      </w:r>
    </w:p>
    <w:p w:rsidR="00F656E8" w:rsidRDefault="00F656E8" w:rsidP="00F656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D1ACA">
        <w:rPr>
          <w:rFonts w:ascii="Times New Roman" w:hAnsi="Times New Roman" w:cs="Times New Roman"/>
          <w:sz w:val="26"/>
          <w:szCs w:val="26"/>
        </w:rPr>
        <w:t xml:space="preserve">снижение административной нагрузки на контролируемые лица; </w:t>
      </w:r>
    </w:p>
    <w:p w:rsidR="00F656E8" w:rsidRDefault="00F656E8" w:rsidP="00F656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D1ACA">
        <w:rPr>
          <w:rFonts w:ascii="Times New Roman" w:hAnsi="Times New Roman" w:cs="Times New Roman"/>
          <w:sz w:val="26"/>
          <w:szCs w:val="26"/>
        </w:rPr>
        <w:t xml:space="preserve">снижение уровня ущерба охраняемым законом ценностям; </w:t>
      </w:r>
    </w:p>
    <w:p w:rsidR="00F656E8" w:rsidRPr="009D1ACA" w:rsidRDefault="00F656E8" w:rsidP="00F656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9D1ACA">
        <w:rPr>
          <w:rFonts w:ascii="Times New Roman" w:hAnsi="Times New Roman" w:cs="Times New Roman"/>
          <w:sz w:val="26"/>
          <w:szCs w:val="26"/>
        </w:rPr>
        <w:t>создание условий для доведения обязательных требований контролируемых лиц, повышение информированности о способах их соблюдения.</w:t>
      </w:r>
    </w:p>
    <w:p w:rsidR="00F656E8" w:rsidRDefault="00F656E8" w:rsidP="00F656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 w:rsidRPr="009D1ACA">
        <w:rPr>
          <w:rFonts w:ascii="Times New Roman" w:hAnsi="Times New Roman" w:cs="Times New Roman"/>
          <w:sz w:val="26"/>
          <w:szCs w:val="26"/>
        </w:rPr>
        <w:t xml:space="preserve"> Задачами программы являются: </w:t>
      </w:r>
    </w:p>
    <w:p w:rsidR="00F656E8" w:rsidRDefault="00F656E8" w:rsidP="00F656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9D1ACA">
        <w:rPr>
          <w:rFonts w:ascii="Times New Roman" w:hAnsi="Times New Roman" w:cs="Times New Roman"/>
          <w:sz w:val="26"/>
          <w:szCs w:val="26"/>
        </w:rPr>
        <w:t xml:space="preserve">укрепление системы профилактики рисков причинения вреда (ущерба) охраняемым законом ценностям, </w:t>
      </w:r>
    </w:p>
    <w:p w:rsidR="00F656E8" w:rsidRDefault="00F656E8" w:rsidP="00F656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9D1ACA">
        <w:rPr>
          <w:rFonts w:ascii="Times New Roman" w:hAnsi="Times New Roman" w:cs="Times New Roman"/>
          <w:sz w:val="26"/>
          <w:szCs w:val="26"/>
        </w:rPr>
        <w:t xml:space="preserve">выявление причин, факторов и условий, способствующих нарушениям обязательных требований, разработка мероприятий, направленных на их устранение; </w:t>
      </w:r>
    </w:p>
    <w:p w:rsidR="00F656E8" w:rsidRPr="009D1ACA" w:rsidRDefault="00F656E8" w:rsidP="00F656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D1ACA">
        <w:rPr>
          <w:rFonts w:ascii="Times New Roman" w:hAnsi="Times New Roman" w:cs="Times New Roman"/>
          <w:sz w:val="26"/>
          <w:szCs w:val="26"/>
        </w:rPr>
        <w:t>повышение правосознания и правовой культуры контролируемых лиц.</w:t>
      </w:r>
    </w:p>
    <w:p w:rsidR="00790579" w:rsidRPr="00326A16" w:rsidRDefault="00790579">
      <w:pPr>
        <w:pStyle w:val="ConsPlusNormal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224F8D" w:rsidRDefault="00F656E8" w:rsidP="00224F8D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083EC2" w:rsidRPr="009D1ACA">
        <w:rPr>
          <w:rFonts w:ascii="Times New Roman" w:hAnsi="Times New Roman" w:cs="Times New Roman"/>
          <w:sz w:val="26"/>
          <w:szCs w:val="26"/>
        </w:rPr>
        <w:t xml:space="preserve">. </w:t>
      </w:r>
      <w:r w:rsidR="00224F8D">
        <w:rPr>
          <w:rFonts w:ascii="Times New Roman" w:hAnsi="Times New Roman" w:cs="Times New Roman"/>
          <w:sz w:val="26"/>
          <w:szCs w:val="26"/>
        </w:rPr>
        <w:t>П</w:t>
      </w:r>
      <w:r w:rsidR="00224F8D" w:rsidRPr="00224F8D">
        <w:rPr>
          <w:rFonts w:ascii="Times New Roman" w:hAnsi="Times New Roman" w:cs="Times New Roman"/>
          <w:sz w:val="26"/>
          <w:szCs w:val="26"/>
        </w:rPr>
        <w:t xml:space="preserve">еречень профилактических мероприятий, </w:t>
      </w:r>
    </w:p>
    <w:p w:rsidR="00417662" w:rsidRDefault="00224F8D" w:rsidP="00224F8D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24F8D">
        <w:rPr>
          <w:rFonts w:ascii="Times New Roman" w:hAnsi="Times New Roman" w:cs="Times New Roman"/>
          <w:sz w:val="26"/>
          <w:szCs w:val="26"/>
        </w:rPr>
        <w:t>сроки (периодичность) их проведения</w:t>
      </w:r>
    </w:p>
    <w:p w:rsidR="00BD3FA1" w:rsidRPr="00326A16" w:rsidRDefault="00BD3FA1" w:rsidP="00326A16">
      <w:pPr>
        <w:pStyle w:val="ConsPlusTitle"/>
        <w:outlineLvl w:val="1"/>
        <w:rPr>
          <w:rFonts w:ascii="Times New Roman" w:hAnsi="Times New Roman" w:cs="Times New Roman"/>
          <w:sz w:val="26"/>
          <w:szCs w:val="26"/>
          <w:lang w:val="en-US"/>
        </w:rPr>
      </w:pPr>
    </w:p>
    <w:p w:rsidR="00224F8D" w:rsidRPr="00064604" w:rsidRDefault="00224F8D" w:rsidP="00064604">
      <w:pPr>
        <w:rPr>
          <w:sz w:val="26"/>
          <w:szCs w:val="26"/>
        </w:rPr>
      </w:pPr>
      <w:r w:rsidRPr="00326A16">
        <w:rPr>
          <w:sz w:val="26"/>
          <w:szCs w:val="26"/>
        </w:rPr>
        <w:t>В соответствии с Положением о муниципальном контроле на автомобильном транспорте, городском наземном электрическом транспорте и в дорожном хозяйстве, утвержденным решение Чебоксарского городского Собрания депутатов от 23.12.2021 № 586 (далее – Положение), в целях профилактики нарушений обязательных требований, проводятся следующие профилактические мероприятия, которые приведены ниже.</w:t>
      </w:r>
    </w:p>
    <w:tbl>
      <w:tblPr>
        <w:tblW w:w="9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"/>
        <w:gridCol w:w="3402"/>
        <w:gridCol w:w="1843"/>
        <w:gridCol w:w="1985"/>
        <w:gridCol w:w="2126"/>
      </w:tblGrid>
      <w:tr w:rsidR="00083EC2" w:rsidRPr="009D1ACA" w:rsidTr="00326A16">
        <w:trPr>
          <w:trHeight w:val="745"/>
        </w:trPr>
        <w:tc>
          <w:tcPr>
            <w:tcW w:w="628" w:type="dxa"/>
            <w:vAlign w:val="center"/>
          </w:tcPr>
          <w:p w:rsidR="00083EC2" w:rsidRPr="00326A16" w:rsidRDefault="00F656E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6A16">
              <w:rPr>
                <w:rFonts w:ascii="Times New Roman" w:hAnsi="Times New Roman" w:cs="Times New Roman"/>
                <w:b/>
              </w:rPr>
              <w:t>№</w:t>
            </w:r>
            <w:r w:rsidR="00083EC2" w:rsidRPr="00326A1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083EC2" w:rsidRPr="00326A1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083EC2" w:rsidRPr="00326A1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402" w:type="dxa"/>
            <w:vAlign w:val="center"/>
          </w:tcPr>
          <w:p w:rsidR="00BD3FA1" w:rsidRPr="00326A16" w:rsidRDefault="00083EC2" w:rsidP="00326A16">
            <w:pPr>
              <w:pStyle w:val="ConsPlusNormal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26A16">
              <w:rPr>
                <w:rFonts w:ascii="Times New Roman" w:hAnsi="Times New Roman" w:cs="Times New Roman"/>
                <w:b/>
              </w:rPr>
              <w:t>Наименование профилактических мероприятий</w:t>
            </w:r>
          </w:p>
        </w:tc>
        <w:tc>
          <w:tcPr>
            <w:tcW w:w="1843" w:type="dxa"/>
            <w:vAlign w:val="center"/>
          </w:tcPr>
          <w:p w:rsidR="00083EC2" w:rsidRPr="00326A16" w:rsidRDefault="00083EC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6A16">
              <w:rPr>
                <w:rFonts w:ascii="Times New Roman" w:hAnsi="Times New Roman" w:cs="Times New Roman"/>
                <w:b/>
              </w:rPr>
              <w:t>Сроки реализации</w:t>
            </w:r>
          </w:p>
        </w:tc>
        <w:tc>
          <w:tcPr>
            <w:tcW w:w="1985" w:type="dxa"/>
            <w:vAlign w:val="center"/>
          </w:tcPr>
          <w:p w:rsidR="00083EC2" w:rsidRPr="00326A16" w:rsidRDefault="00083EC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6A16">
              <w:rPr>
                <w:rFonts w:ascii="Times New Roman" w:hAnsi="Times New Roman" w:cs="Times New Roman"/>
                <w:b/>
              </w:rPr>
              <w:t>Контрольные параметры</w:t>
            </w:r>
          </w:p>
        </w:tc>
        <w:tc>
          <w:tcPr>
            <w:tcW w:w="2126" w:type="dxa"/>
            <w:vAlign w:val="center"/>
          </w:tcPr>
          <w:p w:rsidR="00083EC2" w:rsidRPr="00326A16" w:rsidRDefault="00083EC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6A16">
              <w:rPr>
                <w:rFonts w:ascii="Times New Roman" w:hAnsi="Times New Roman" w:cs="Times New Roman"/>
                <w:b/>
              </w:rPr>
              <w:t>Исполнители</w:t>
            </w:r>
          </w:p>
        </w:tc>
      </w:tr>
      <w:tr w:rsidR="00083EC2" w:rsidRPr="009D1ACA" w:rsidTr="008C0A64">
        <w:trPr>
          <w:trHeight w:val="273"/>
        </w:trPr>
        <w:tc>
          <w:tcPr>
            <w:tcW w:w="9984" w:type="dxa"/>
            <w:gridSpan w:val="5"/>
          </w:tcPr>
          <w:p w:rsidR="00BD3FA1" w:rsidRPr="00326A16" w:rsidRDefault="00417662" w:rsidP="00326A16">
            <w:pPr>
              <w:pStyle w:val="ConsPlusNormal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26A16">
              <w:rPr>
                <w:rFonts w:ascii="Times New Roman" w:hAnsi="Times New Roman" w:cs="Times New Roman"/>
                <w:b/>
              </w:rPr>
              <w:t>Информирование</w:t>
            </w:r>
          </w:p>
        </w:tc>
      </w:tr>
      <w:tr w:rsidR="00BE7A6C" w:rsidRPr="009D1ACA" w:rsidTr="00411DA2">
        <w:tc>
          <w:tcPr>
            <w:tcW w:w="628" w:type="dxa"/>
          </w:tcPr>
          <w:p w:rsidR="00083EC2" w:rsidRPr="00326A16" w:rsidRDefault="00083E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F656E8" w:rsidRPr="00326A16" w:rsidRDefault="00F656E8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 xml:space="preserve">Размещение на официальном сайте </w:t>
            </w:r>
            <w:r w:rsidR="00BE7A6C" w:rsidRPr="00326A16">
              <w:rPr>
                <w:rFonts w:ascii="Times New Roman" w:hAnsi="Times New Roman" w:cs="Times New Roman"/>
              </w:rPr>
              <w:t xml:space="preserve">администрации города Чебоксары </w:t>
            </w:r>
            <w:r w:rsidRPr="00326A16">
              <w:rPr>
                <w:rFonts w:ascii="Times New Roman" w:hAnsi="Times New Roman" w:cs="Times New Roman"/>
              </w:rPr>
              <w:t>в сети Интернет http://gcheb.cap.ru/</w:t>
            </w:r>
          </w:p>
          <w:p w:rsidR="00083EC2" w:rsidRPr="00326A16" w:rsidRDefault="00F656E8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и поддержание в актуальном состоянии обязательной информации в соответствии со статьей 46 Федерального закона № 248-ФЗ.</w:t>
            </w:r>
          </w:p>
        </w:tc>
        <w:tc>
          <w:tcPr>
            <w:tcW w:w="1843" w:type="dxa"/>
          </w:tcPr>
          <w:p w:rsidR="00083EC2" w:rsidRPr="00326A16" w:rsidRDefault="00083EC2" w:rsidP="00326A16">
            <w:pPr>
              <w:pStyle w:val="ConsPlusNormal"/>
              <w:spacing w:line="240" w:lineRule="exact"/>
              <w:ind w:right="-62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985" w:type="dxa"/>
          </w:tcPr>
          <w:p w:rsidR="00083EC2" w:rsidRPr="00326A16" w:rsidRDefault="00083EC2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 xml:space="preserve">Своевременность подготовки </w:t>
            </w:r>
            <w:r w:rsidR="00F656E8" w:rsidRPr="00326A16">
              <w:rPr>
                <w:rFonts w:ascii="Times New Roman" w:hAnsi="Times New Roman" w:cs="Times New Roman"/>
              </w:rPr>
              <w:br/>
            </w:r>
            <w:r w:rsidRPr="00326A16">
              <w:rPr>
                <w:rFonts w:ascii="Times New Roman" w:hAnsi="Times New Roman" w:cs="Times New Roman"/>
              </w:rPr>
              <w:t>и размещение актуальной информации</w:t>
            </w:r>
          </w:p>
        </w:tc>
        <w:tc>
          <w:tcPr>
            <w:tcW w:w="2126" w:type="dxa"/>
          </w:tcPr>
          <w:p w:rsidR="00BE7A6C" w:rsidRPr="00326A16" w:rsidRDefault="00BE7A6C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Отдел анализа и отчетности в сфере муниципального контроля управления ЖКХ, энергетики, транспорта и связи администрации</w:t>
            </w:r>
          </w:p>
          <w:p w:rsidR="00083EC2" w:rsidRPr="00326A16" w:rsidRDefault="00BE7A6C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города Чебоксары</w:t>
            </w:r>
          </w:p>
        </w:tc>
      </w:tr>
      <w:tr w:rsidR="00083EC2" w:rsidRPr="009D1ACA" w:rsidTr="008C0A64">
        <w:tc>
          <w:tcPr>
            <w:tcW w:w="9984" w:type="dxa"/>
            <w:gridSpan w:val="5"/>
          </w:tcPr>
          <w:p w:rsidR="00417662" w:rsidRPr="00326A16" w:rsidRDefault="00417662" w:rsidP="0041766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6A16">
              <w:rPr>
                <w:rFonts w:ascii="Times New Roman" w:hAnsi="Times New Roman" w:cs="Times New Roman"/>
                <w:b/>
              </w:rPr>
              <w:t>Объявление предостережения</w:t>
            </w:r>
          </w:p>
        </w:tc>
      </w:tr>
      <w:tr w:rsidR="00083EC2" w:rsidRPr="009D1ACA" w:rsidTr="00411DA2">
        <w:tc>
          <w:tcPr>
            <w:tcW w:w="628" w:type="dxa"/>
          </w:tcPr>
          <w:p w:rsidR="00083EC2" w:rsidRPr="00326A16" w:rsidRDefault="00BD3F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2</w:t>
            </w:r>
            <w:r w:rsidR="00083EC2" w:rsidRPr="00326A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083EC2" w:rsidRPr="00326A16" w:rsidRDefault="00083EC2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Объявление предостережения</w:t>
            </w:r>
          </w:p>
        </w:tc>
        <w:tc>
          <w:tcPr>
            <w:tcW w:w="1843" w:type="dxa"/>
          </w:tcPr>
          <w:p w:rsidR="00083EC2" w:rsidRDefault="00083EC2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6A16">
              <w:rPr>
                <w:rFonts w:ascii="Times New Roman" w:hAnsi="Times New Roman" w:cs="Times New Roman"/>
              </w:rPr>
              <w:t xml:space="preserve">В течение </w:t>
            </w:r>
            <w:r w:rsidR="00BE7A6C" w:rsidRPr="00326A16">
              <w:rPr>
                <w:rFonts w:ascii="Times New Roman" w:hAnsi="Times New Roman" w:cs="Times New Roman"/>
              </w:rPr>
              <w:br/>
            </w:r>
            <w:r w:rsidRPr="00326A16">
              <w:rPr>
                <w:rFonts w:ascii="Times New Roman" w:hAnsi="Times New Roman" w:cs="Times New Roman"/>
              </w:rPr>
              <w:t>года</w:t>
            </w:r>
          </w:p>
          <w:p w:rsidR="00064604" w:rsidRPr="00064604" w:rsidRDefault="00064604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D6205">
              <w:rPr>
                <w:rFonts w:ascii="Times New Roman" w:hAnsi="Times New Roman" w:cs="Times New Roman"/>
              </w:rPr>
              <w:t xml:space="preserve">При наличии у контрольного органа о готовящихся </w:t>
            </w:r>
            <w:r w:rsidRPr="000D6205">
              <w:rPr>
                <w:rFonts w:ascii="Times New Roman" w:hAnsi="Times New Roman" w:cs="Times New Roman"/>
              </w:rPr>
              <w:lastRenderedPageBreak/>
              <w:t xml:space="preserve">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</w:t>
            </w:r>
            <w:proofErr w:type="spellStart"/>
            <w:proofErr w:type="gramStart"/>
            <w:r w:rsidRPr="000D6205">
              <w:rPr>
                <w:rFonts w:ascii="Times New Roman" w:hAnsi="Times New Roman" w:cs="Times New Roman"/>
              </w:rPr>
              <w:t>охраняе</w:t>
            </w:r>
            <w:r w:rsidR="00782583">
              <w:rPr>
                <w:rFonts w:ascii="Times New Roman" w:hAnsi="Times New Roman" w:cs="Times New Roman"/>
              </w:rPr>
              <w:t>-</w:t>
            </w:r>
            <w:r w:rsidRPr="000D6205">
              <w:rPr>
                <w:rFonts w:ascii="Times New Roman" w:hAnsi="Times New Roman" w:cs="Times New Roman"/>
              </w:rPr>
              <w:t>мым</w:t>
            </w:r>
            <w:proofErr w:type="spellEnd"/>
            <w:proofErr w:type="gramEnd"/>
            <w:r w:rsidRPr="000D6205">
              <w:rPr>
                <w:rFonts w:ascii="Times New Roman" w:hAnsi="Times New Roman" w:cs="Times New Roman"/>
              </w:rPr>
              <w:t xml:space="preserve"> законом ценностям</w:t>
            </w:r>
          </w:p>
        </w:tc>
        <w:tc>
          <w:tcPr>
            <w:tcW w:w="1985" w:type="dxa"/>
          </w:tcPr>
          <w:p w:rsidR="00083EC2" w:rsidRPr="00326A16" w:rsidRDefault="00083EC2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lastRenderedPageBreak/>
              <w:t>Правомерная выдача по мере необходимости</w:t>
            </w:r>
          </w:p>
        </w:tc>
        <w:tc>
          <w:tcPr>
            <w:tcW w:w="2126" w:type="dxa"/>
          </w:tcPr>
          <w:p w:rsidR="00083EC2" w:rsidRPr="00326A16" w:rsidRDefault="00BE7A6C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 xml:space="preserve">Отдел транспортного обеспечения и связи управления ЖКХ, энергетики, транспорта и связи </w:t>
            </w:r>
            <w:r w:rsidRPr="00326A16">
              <w:rPr>
                <w:rFonts w:ascii="Times New Roman" w:hAnsi="Times New Roman" w:cs="Times New Roman"/>
              </w:rPr>
              <w:lastRenderedPageBreak/>
              <w:t>администрации города Чебоксары</w:t>
            </w:r>
          </w:p>
        </w:tc>
      </w:tr>
      <w:tr w:rsidR="00083EC2" w:rsidRPr="009D1ACA" w:rsidTr="008C0A64">
        <w:tc>
          <w:tcPr>
            <w:tcW w:w="9984" w:type="dxa"/>
            <w:gridSpan w:val="5"/>
          </w:tcPr>
          <w:p w:rsidR="00083EC2" w:rsidRPr="00326A16" w:rsidRDefault="0041766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6A16">
              <w:rPr>
                <w:rFonts w:ascii="Times New Roman" w:hAnsi="Times New Roman" w:cs="Times New Roman"/>
                <w:b/>
              </w:rPr>
              <w:lastRenderedPageBreak/>
              <w:t>Консультирование</w:t>
            </w:r>
          </w:p>
        </w:tc>
      </w:tr>
      <w:tr w:rsidR="00083EC2" w:rsidRPr="009D1ACA" w:rsidTr="00411DA2">
        <w:tc>
          <w:tcPr>
            <w:tcW w:w="628" w:type="dxa"/>
          </w:tcPr>
          <w:p w:rsidR="00083EC2" w:rsidRPr="00326A16" w:rsidRDefault="00BD3F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3</w:t>
            </w:r>
            <w:r w:rsidR="00083EC2" w:rsidRPr="00326A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8C0A64" w:rsidRPr="00326A16" w:rsidRDefault="008C0A64" w:rsidP="00326A16">
            <w:pPr>
              <w:widowControl/>
              <w:spacing w:line="240" w:lineRule="exact"/>
              <w:ind w:right="-62"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Консультирование осуществляется должностным лицом контрольного органа по телефонам </w:t>
            </w:r>
            <w:r w:rsidRPr="00326A16">
              <w:rPr>
                <w:rFonts w:ascii="Times New Roman" w:hAnsi="Times New Roman" w:cs="Times New Roman"/>
                <w:sz w:val="22"/>
                <w:szCs w:val="22"/>
              </w:rPr>
              <w:t xml:space="preserve">(23-50-69, </w:t>
            </w:r>
            <w:r w:rsidR="0005006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326A16">
              <w:rPr>
                <w:rFonts w:ascii="Times New Roman" w:hAnsi="Times New Roman" w:cs="Times New Roman"/>
                <w:sz w:val="22"/>
                <w:szCs w:val="22"/>
              </w:rPr>
              <w:t>23-50-70, 23-50-71, 23-50-72)</w:t>
            </w:r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, посредством видео-конференц-связи, на личном приеме либо в ходе проведения </w:t>
            </w:r>
            <w:proofErr w:type="spellStart"/>
            <w:proofErr w:type="gramStart"/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профилак</w:t>
            </w:r>
            <w:r w:rsidR="00067B4F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т</w:t>
            </w:r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ичес</w:t>
            </w:r>
            <w:proofErr w:type="spellEnd"/>
            <w:r w:rsidR="00067B4F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</w:t>
            </w:r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кого</w:t>
            </w:r>
            <w:proofErr w:type="gramEnd"/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мероприятия, контрольного мероприятия.</w:t>
            </w:r>
          </w:p>
          <w:p w:rsidR="008C0A64" w:rsidRPr="00326A16" w:rsidRDefault="008C0A64" w:rsidP="00064604">
            <w:pPr>
              <w:widowControl/>
              <w:spacing w:line="240" w:lineRule="exact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Консультирование осуществляется по вопросам:</w:t>
            </w:r>
          </w:p>
          <w:p w:rsidR="008C0A64" w:rsidRPr="00326A16" w:rsidRDefault="008C0A64" w:rsidP="00326A16">
            <w:pPr>
              <w:widowControl/>
              <w:tabs>
                <w:tab w:val="left" w:pos="706"/>
              </w:tabs>
              <w:spacing w:line="240" w:lineRule="exact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 организация и осуществление муниципального контроля;</w:t>
            </w:r>
          </w:p>
          <w:p w:rsidR="008C0A64" w:rsidRPr="00326A16" w:rsidRDefault="008C0A64" w:rsidP="00326A16">
            <w:pPr>
              <w:widowControl/>
              <w:spacing w:line="240" w:lineRule="exact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</w:t>
            </w:r>
            <w:r w:rsidR="006C484D"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 </w:t>
            </w:r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порядок</w:t>
            </w:r>
            <w:r w:rsidR="006C484D"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 </w:t>
            </w:r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осуществления профи</w:t>
            </w:r>
            <w:r w:rsidR="0005006F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</w:t>
            </w:r>
            <w:proofErr w:type="spellStart"/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лактических</w:t>
            </w:r>
            <w:proofErr w:type="spellEnd"/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контрольных</w:t>
            </w:r>
            <w:proofErr w:type="gramEnd"/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меро</w:t>
            </w:r>
            <w:proofErr w:type="spellEnd"/>
            <w:r w:rsidR="0005006F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</w:t>
            </w:r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приятий, установленных Поло</w:t>
            </w:r>
            <w:r w:rsidR="0005006F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</w:t>
            </w:r>
            <w:proofErr w:type="spellStart"/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жением</w:t>
            </w:r>
            <w:proofErr w:type="spellEnd"/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;</w:t>
            </w:r>
          </w:p>
          <w:p w:rsidR="00083EC2" w:rsidRPr="00326A16" w:rsidRDefault="008C0A64" w:rsidP="00326A16">
            <w:pPr>
              <w:widowControl/>
              <w:spacing w:line="240" w:lineRule="exact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326A1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 порядок обжалования решений контрольного органа, действий (бездействия) его должностных лиц.</w:t>
            </w:r>
            <w:bookmarkStart w:id="1" w:name="_GoBack"/>
            <w:bookmarkEnd w:id="1"/>
          </w:p>
        </w:tc>
        <w:tc>
          <w:tcPr>
            <w:tcW w:w="1843" w:type="dxa"/>
          </w:tcPr>
          <w:p w:rsidR="00083EC2" w:rsidRDefault="00083EC2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6A16">
              <w:rPr>
                <w:rFonts w:ascii="Times New Roman" w:hAnsi="Times New Roman" w:cs="Times New Roman"/>
              </w:rPr>
              <w:t xml:space="preserve">В течение </w:t>
            </w:r>
            <w:r w:rsidR="00BE7A6C" w:rsidRPr="00326A16">
              <w:rPr>
                <w:rFonts w:ascii="Times New Roman" w:hAnsi="Times New Roman" w:cs="Times New Roman"/>
              </w:rPr>
              <w:br/>
            </w:r>
            <w:r w:rsidRPr="00326A16">
              <w:rPr>
                <w:rFonts w:ascii="Times New Roman" w:hAnsi="Times New Roman" w:cs="Times New Roman"/>
              </w:rPr>
              <w:t>года</w:t>
            </w:r>
          </w:p>
          <w:p w:rsidR="00064604" w:rsidRDefault="00064604" w:rsidP="0006460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064604">
              <w:rPr>
                <w:rFonts w:ascii="Times New Roman" w:hAnsi="Times New Roman" w:cs="Times New Roman"/>
              </w:rPr>
              <w:t>Индивидуальное</w:t>
            </w:r>
            <w:proofErr w:type="gramEnd"/>
            <w:r w:rsidRPr="000646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4604">
              <w:rPr>
                <w:rFonts w:ascii="Times New Roman" w:hAnsi="Times New Roman" w:cs="Times New Roman"/>
              </w:rPr>
              <w:t>консультирова-ние</w:t>
            </w:r>
            <w:proofErr w:type="spellEnd"/>
            <w:r w:rsidRPr="00064604">
              <w:rPr>
                <w:rFonts w:ascii="Times New Roman" w:hAnsi="Times New Roman" w:cs="Times New Roman"/>
              </w:rPr>
              <w:t xml:space="preserve"> должностным лицом каждого заявителя на личном приеме не может превышать 10 минут.</w:t>
            </w:r>
          </w:p>
          <w:p w:rsidR="00064604" w:rsidRPr="00064604" w:rsidRDefault="00064604" w:rsidP="00064604">
            <w:pPr>
              <w:widowControl/>
              <w:spacing w:line="240" w:lineRule="exact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Консультирова</w:t>
            </w:r>
            <w:r w:rsidRPr="00064604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ние</w:t>
            </w:r>
            <w:proofErr w:type="spellEnd"/>
            <w:proofErr w:type="gramEnd"/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по </w:t>
            </w:r>
            <w:proofErr w:type="spellStart"/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однотип</w:t>
            </w:r>
            <w:r w:rsidRPr="00064604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ным</w:t>
            </w:r>
            <w:proofErr w:type="spellEnd"/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обращениям (5 и более обращений) контролируемых лиц и их представителей осуществляется посредством размещения на официальном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сайте города Чебоксары в сети «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Интернет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»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письменного разъяснения, подписанного руководителем контрольного органа или его заместителем.</w:t>
            </w:r>
          </w:p>
        </w:tc>
        <w:tc>
          <w:tcPr>
            <w:tcW w:w="1985" w:type="dxa"/>
          </w:tcPr>
          <w:p w:rsidR="00083EC2" w:rsidRPr="00326A16" w:rsidRDefault="00083EC2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Своевременность (по мере необходимости)</w:t>
            </w:r>
          </w:p>
        </w:tc>
        <w:tc>
          <w:tcPr>
            <w:tcW w:w="2126" w:type="dxa"/>
          </w:tcPr>
          <w:p w:rsidR="00083EC2" w:rsidRPr="00326A16" w:rsidRDefault="00BE7A6C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Отдел транспортного обеспечения и связи управления ЖКХ, энергетики, транспорта и связи администрации города Чебоксары</w:t>
            </w:r>
          </w:p>
        </w:tc>
      </w:tr>
      <w:tr w:rsidR="00083EC2" w:rsidRPr="009D1ACA" w:rsidTr="008C0A64">
        <w:tc>
          <w:tcPr>
            <w:tcW w:w="9984" w:type="dxa"/>
            <w:gridSpan w:val="5"/>
          </w:tcPr>
          <w:p w:rsidR="00083EC2" w:rsidRPr="00326A16" w:rsidRDefault="008C598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6A16">
              <w:rPr>
                <w:rFonts w:ascii="Times New Roman" w:hAnsi="Times New Roman" w:cs="Times New Roman"/>
                <w:b/>
              </w:rPr>
              <w:lastRenderedPageBreak/>
              <w:t>Профилактический визит</w:t>
            </w:r>
          </w:p>
        </w:tc>
      </w:tr>
      <w:tr w:rsidR="00083EC2" w:rsidRPr="009D1ACA" w:rsidTr="00411DA2">
        <w:tc>
          <w:tcPr>
            <w:tcW w:w="628" w:type="dxa"/>
          </w:tcPr>
          <w:p w:rsidR="00083EC2" w:rsidRPr="00326A16" w:rsidRDefault="00BD3F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4</w:t>
            </w:r>
            <w:r w:rsidR="00083EC2" w:rsidRPr="00326A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083EC2" w:rsidRPr="00326A16" w:rsidRDefault="00083EC2" w:rsidP="00326A1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 xml:space="preserve">Профилактический визит в форме профилактической беседы по месту осуществления </w:t>
            </w:r>
            <w:proofErr w:type="gramStart"/>
            <w:r w:rsidRPr="00326A16">
              <w:rPr>
                <w:rFonts w:ascii="Times New Roman" w:hAnsi="Times New Roman" w:cs="Times New Roman"/>
              </w:rPr>
              <w:t>деятель</w:t>
            </w:r>
            <w:r w:rsidR="00F15A2D" w:rsidRPr="00F15A2D">
              <w:rPr>
                <w:rFonts w:ascii="Times New Roman" w:hAnsi="Times New Roman" w:cs="Times New Roman"/>
              </w:rPr>
              <w:t>-</w:t>
            </w:r>
            <w:proofErr w:type="spellStart"/>
            <w:r w:rsidRPr="00326A16">
              <w:rPr>
                <w:rFonts w:ascii="Times New Roman" w:hAnsi="Times New Roman" w:cs="Times New Roman"/>
              </w:rPr>
              <w:t>ности</w:t>
            </w:r>
            <w:proofErr w:type="spellEnd"/>
            <w:proofErr w:type="gramEnd"/>
            <w:r w:rsidRPr="00326A16">
              <w:rPr>
                <w:rFonts w:ascii="Times New Roman" w:hAnsi="Times New Roman" w:cs="Times New Roman"/>
              </w:rPr>
              <w:t xml:space="preserve"> контролируемого лица либо путем использования видео-конференц-связи</w:t>
            </w:r>
            <w:r w:rsidR="00411DA2" w:rsidRPr="00326A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083EC2" w:rsidRPr="00326A16" w:rsidRDefault="00F15A2D" w:rsidP="00F15A2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D6205">
              <w:rPr>
                <w:rFonts w:ascii="Times New Roman" w:hAnsi="Times New Roman" w:cs="Times New Roman"/>
                <w:lang w:val="en-US"/>
              </w:rPr>
              <w:t>I</w:t>
            </w:r>
            <w:r w:rsidRPr="000D6205">
              <w:rPr>
                <w:rFonts w:ascii="Times New Roman" w:hAnsi="Times New Roman" w:cs="Times New Roman"/>
              </w:rPr>
              <w:t xml:space="preserve"> - </w:t>
            </w:r>
            <w:r w:rsidRPr="000D6205">
              <w:rPr>
                <w:rFonts w:ascii="Times New Roman" w:hAnsi="Times New Roman" w:cs="Times New Roman"/>
                <w:lang w:val="en-US"/>
              </w:rPr>
              <w:t>IV</w:t>
            </w:r>
            <w:r w:rsidRPr="000D6205">
              <w:rPr>
                <w:rFonts w:ascii="Times New Roman" w:hAnsi="Times New Roman" w:cs="Times New Roman"/>
              </w:rPr>
              <w:t xml:space="preserve"> квартал </w:t>
            </w:r>
            <w:r w:rsidRPr="00D87DF1">
              <w:rPr>
                <w:rFonts w:ascii="Times New Roman" w:hAnsi="Times New Roman" w:cs="Times New Roman"/>
              </w:rPr>
              <w:br/>
            </w:r>
            <w:r w:rsidRPr="000D6205">
              <w:rPr>
                <w:rFonts w:ascii="Times New Roman" w:hAnsi="Times New Roman" w:cs="Times New Roman"/>
              </w:rPr>
              <w:t xml:space="preserve">(с учетом пункта </w:t>
            </w:r>
            <w:r w:rsidRPr="00F15A2D">
              <w:rPr>
                <w:rFonts w:ascii="Times New Roman" w:hAnsi="Times New Roman" w:cs="Times New Roman"/>
              </w:rPr>
              <w:t>17</w:t>
            </w:r>
            <w:r w:rsidRPr="000D6205">
              <w:rPr>
                <w:rFonts w:ascii="Times New Roman" w:hAnsi="Times New Roman" w:cs="Times New Roman"/>
              </w:rPr>
              <w:t xml:space="preserve"> Положения)</w:t>
            </w:r>
          </w:p>
        </w:tc>
        <w:tc>
          <w:tcPr>
            <w:tcW w:w="1985" w:type="dxa"/>
          </w:tcPr>
          <w:p w:rsidR="00083EC2" w:rsidRPr="00326A16" w:rsidRDefault="00F15A2D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D6205">
              <w:rPr>
                <w:rFonts w:ascii="Times New Roman" w:hAnsi="Times New Roman" w:cs="Times New Roman"/>
              </w:rPr>
              <w:t>Правомерное применение по мере необходимости</w:t>
            </w:r>
          </w:p>
        </w:tc>
        <w:tc>
          <w:tcPr>
            <w:tcW w:w="2126" w:type="dxa"/>
          </w:tcPr>
          <w:p w:rsidR="00083EC2" w:rsidRPr="00326A16" w:rsidRDefault="00BE7A6C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Отдел транспортного обеспечения и связи управления ЖКХ, энергетики, транспорта и связи администрации города Чебоксары</w:t>
            </w:r>
          </w:p>
        </w:tc>
      </w:tr>
      <w:tr w:rsidR="00411DA2" w:rsidRPr="009D1ACA" w:rsidTr="00090053">
        <w:tc>
          <w:tcPr>
            <w:tcW w:w="9984" w:type="dxa"/>
            <w:gridSpan w:val="5"/>
          </w:tcPr>
          <w:p w:rsidR="00411DA2" w:rsidRPr="00326A16" w:rsidRDefault="008C5984" w:rsidP="00BE7A6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6A16">
              <w:rPr>
                <w:rFonts w:ascii="Times New Roman" w:hAnsi="Times New Roman" w:cs="Times New Roman"/>
                <w:b/>
              </w:rPr>
              <w:t>Обязательный профилактический визит</w:t>
            </w:r>
          </w:p>
        </w:tc>
      </w:tr>
      <w:tr w:rsidR="00411DA2" w:rsidRPr="009D1ACA" w:rsidTr="00411DA2">
        <w:tc>
          <w:tcPr>
            <w:tcW w:w="628" w:type="dxa"/>
          </w:tcPr>
          <w:p w:rsidR="00411DA2" w:rsidRPr="00326A16" w:rsidRDefault="00411D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</w:tcPr>
          <w:p w:rsidR="00411DA2" w:rsidRPr="00326A16" w:rsidRDefault="00326A16" w:rsidP="00326A1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Обязательный профилактический визит проводится в отно</w:t>
            </w:r>
            <w:r w:rsidR="00411DA2" w:rsidRPr="00326A16">
              <w:rPr>
                <w:rFonts w:ascii="Times New Roman" w:hAnsi="Times New Roman" w:cs="Times New Roman"/>
              </w:rPr>
              <w:t xml:space="preserve">шении контролируемых лиц, </w:t>
            </w:r>
            <w:proofErr w:type="spellStart"/>
            <w:proofErr w:type="gramStart"/>
            <w:r w:rsidR="00411DA2" w:rsidRPr="00326A16">
              <w:rPr>
                <w:rFonts w:ascii="Times New Roman" w:hAnsi="Times New Roman" w:cs="Times New Roman"/>
              </w:rPr>
              <w:t>присту</w:t>
            </w:r>
            <w:r w:rsidRPr="00326A16">
              <w:rPr>
                <w:rFonts w:ascii="Times New Roman" w:hAnsi="Times New Roman" w:cs="Times New Roman"/>
              </w:rPr>
              <w:t>-</w:t>
            </w:r>
            <w:r w:rsidR="00411DA2" w:rsidRPr="00326A16">
              <w:rPr>
                <w:rFonts w:ascii="Times New Roman" w:hAnsi="Times New Roman" w:cs="Times New Roman"/>
              </w:rPr>
              <w:t>пающих</w:t>
            </w:r>
            <w:proofErr w:type="spellEnd"/>
            <w:proofErr w:type="gramEnd"/>
            <w:r w:rsidR="00411DA2" w:rsidRPr="00326A16">
              <w:rPr>
                <w:rFonts w:ascii="Times New Roman" w:hAnsi="Times New Roman" w:cs="Times New Roman"/>
              </w:rPr>
              <w:t xml:space="preserve"> к </w:t>
            </w:r>
            <w:r>
              <w:rPr>
                <w:rFonts w:ascii="Times New Roman" w:hAnsi="Times New Roman" w:cs="Times New Roman"/>
              </w:rPr>
              <w:t>осуществ</w:t>
            </w:r>
            <w:r w:rsidR="00411DA2" w:rsidRPr="00326A16">
              <w:rPr>
                <w:rFonts w:ascii="Times New Roman" w:hAnsi="Times New Roman" w:cs="Times New Roman"/>
              </w:rPr>
              <w:t>лению деятельности, связанной с соблюдением обязательных требований в сфере транспорта и дорожного хозяйства, в течение одного года с момента начала такой деятельности.</w:t>
            </w:r>
          </w:p>
        </w:tc>
        <w:tc>
          <w:tcPr>
            <w:tcW w:w="1843" w:type="dxa"/>
          </w:tcPr>
          <w:p w:rsidR="00411DA2" w:rsidRPr="00326A16" w:rsidRDefault="00F15A2D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D6205">
              <w:rPr>
                <w:rFonts w:ascii="Times New Roman" w:hAnsi="Times New Roman" w:cs="Times New Roman"/>
                <w:lang w:val="en-US"/>
              </w:rPr>
              <w:t>II</w:t>
            </w:r>
            <w:r w:rsidRPr="000D6205">
              <w:rPr>
                <w:rFonts w:ascii="Times New Roman" w:hAnsi="Times New Roman" w:cs="Times New Roman"/>
              </w:rPr>
              <w:t xml:space="preserve">, </w:t>
            </w:r>
            <w:r w:rsidRPr="000D6205">
              <w:rPr>
                <w:rFonts w:ascii="Times New Roman" w:hAnsi="Times New Roman" w:cs="Times New Roman"/>
                <w:lang w:val="en-US"/>
              </w:rPr>
              <w:t>IV</w:t>
            </w:r>
            <w:r w:rsidRPr="000D6205">
              <w:rPr>
                <w:rFonts w:ascii="Times New Roman" w:hAnsi="Times New Roman" w:cs="Times New Roman"/>
              </w:rPr>
              <w:t xml:space="preserve"> квартал, </w:t>
            </w:r>
            <w:r w:rsidRPr="00D87DF1">
              <w:rPr>
                <w:rFonts w:ascii="Times New Roman" w:hAnsi="Times New Roman" w:cs="Times New Roman"/>
              </w:rPr>
              <w:br/>
            </w:r>
            <w:r w:rsidRPr="000D6205">
              <w:rPr>
                <w:rFonts w:ascii="Times New Roman" w:hAnsi="Times New Roman" w:cs="Times New Roman"/>
              </w:rPr>
              <w:t>по мере поступления информации</w:t>
            </w:r>
          </w:p>
        </w:tc>
        <w:tc>
          <w:tcPr>
            <w:tcW w:w="1985" w:type="dxa"/>
          </w:tcPr>
          <w:p w:rsidR="00411DA2" w:rsidRPr="00326A16" w:rsidRDefault="00F15A2D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0D6205">
              <w:rPr>
                <w:rFonts w:ascii="Times New Roman" w:hAnsi="Times New Roman" w:cs="Times New Roman"/>
              </w:rPr>
              <w:t>Правомерное применение по мере необходимости</w:t>
            </w:r>
          </w:p>
        </w:tc>
        <w:tc>
          <w:tcPr>
            <w:tcW w:w="2126" w:type="dxa"/>
          </w:tcPr>
          <w:p w:rsidR="00411DA2" w:rsidRPr="00326A16" w:rsidRDefault="00411DA2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Отдел транспортного обеспечения и связи управления ЖКХ, энергетики, транспорта и связи администрации города Чебоксары</w:t>
            </w:r>
          </w:p>
        </w:tc>
      </w:tr>
    </w:tbl>
    <w:p w:rsidR="00790579" w:rsidRPr="00326A16" w:rsidRDefault="00790579">
      <w:pPr>
        <w:pStyle w:val="ConsPlusNormal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083EC2" w:rsidRPr="009D1ACA" w:rsidRDefault="00083EC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26A16">
        <w:rPr>
          <w:rFonts w:ascii="Times New Roman" w:hAnsi="Times New Roman" w:cs="Times New Roman"/>
          <w:sz w:val="26"/>
          <w:szCs w:val="26"/>
        </w:rPr>
        <w:t xml:space="preserve">V. </w:t>
      </w:r>
      <w:r w:rsidR="006C484D" w:rsidRPr="00326A16">
        <w:rPr>
          <w:rFonts w:ascii="Times New Roman" w:hAnsi="Times New Roman" w:cs="Times New Roman"/>
          <w:sz w:val="26"/>
          <w:szCs w:val="26"/>
        </w:rPr>
        <w:t xml:space="preserve">Показатели результативности </w:t>
      </w:r>
      <w:r w:rsidR="006C484D" w:rsidRPr="00326A16">
        <w:rPr>
          <w:rFonts w:ascii="Times New Roman" w:hAnsi="Times New Roman" w:cs="Times New Roman"/>
          <w:sz w:val="26"/>
          <w:szCs w:val="26"/>
        </w:rPr>
        <w:br/>
        <w:t>и эффективности программы профилактики</w:t>
      </w:r>
    </w:p>
    <w:p w:rsidR="00083EC2" w:rsidRPr="009D1ACA" w:rsidRDefault="00083E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83EC2" w:rsidRDefault="00417662" w:rsidP="004176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</w:t>
      </w:r>
      <w:r w:rsidR="00083EC2" w:rsidRPr="009D1ACA">
        <w:rPr>
          <w:rFonts w:ascii="Times New Roman" w:hAnsi="Times New Roman" w:cs="Times New Roman"/>
          <w:sz w:val="26"/>
          <w:szCs w:val="26"/>
        </w:rPr>
        <w:t xml:space="preserve">Для оценки мероприятий по профилактике нарушений и в целом программы профилактики нарушений по итогам календарного года с учетом </w:t>
      </w:r>
      <w:proofErr w:type="gramStart"/>
      <w:r w:rsidR="00083EC2" w:rsidRPr="009D1ACA">
        <w:rPr>
          <w:rFonts w:ascii="Times New Roman" w:hAnsi="Times New Roman" w:cs="Times New Roman"/>
          <w:sz w:val="26"/>
          <w:szCs w:val="26"/>
        </w:rPr>
        <w:t>достижения целей программы профилактики нарушений</w:t>
      </w:r>
      <w:proofErr w:type="gramEnd"/>
      <w:r w:rsidR="00083EC2" w:rsidRPr="009D1ACA">
        <w:rPr>
          <w:rFonts w:ascii="Times New Roman" w:hAnsi="Times New Roman" w:cs="Times New Roman"/>
          <w:sz w:val="26"/>
          <w:szCs w:val="26"/>
        </w:rPr>
        <w:t xml:space="preserve"> в указанной программе устанавливаются отчетные показатели:</w:t>
      </w:r>
    </w:p>
    <w:p w:rsidR="00417662" w:rsidRPr="009D1ACA" w:rsidRDefault="00417662" w:rsidP="004176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5919"/>
        <w:gridCol w:w="3402"/>
      </w:tblGrid>
      <w:tr w:rsidR="00083EC2" w:rsidRPr="009D1ACA" w:rsidTr="00064604">
        <w:tc>
          <w:tcPr>
            <w:tcW w:w="522" w:type="dxa"/>
            <w:vAlign w:val="center"/>
          </w:tcPr>
          <w:p w:rsidR="00083EC2" w:rsidRPr="00326A16" w:rsidRDefault="0041766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6A16">
              <w:rPr>
                <w:rFonts w:ascii="Times New Roman" w:hAnsi="Times New Roman" w:cs="Times New Roman"/>
                <w:b/>
              </w:rPr>
              <w:t>№</w:t>
            </w:r>
            <w:r w:rsidR="00083EC2" w:rsidRPr="00326A1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083EC2" w:rsidRPr="00326A1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083EC2" w:rsidRPr="00326A1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919" w:type="dxa"/>
            <w:vAlign w:val="center"/>
          </w:tcPr>
          <w:p w:rsidR="00083EC2" w:rsidRPr="00326A16" w:rsidRDefault="00083EC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6A16">
              <w:rPr>
                <w:rFonts w:ascii="Times New Roman" w:hAnsi="Times New Roman" w:cs="Times New Roman"/>
                <w:b/>
              </w:rPr>
              <w:t>Отчетные показатели</w:t>
            </w:r>
          </w:p>
        </w:tc>
        <w:tc>
          <w:tcPr>
            <w:tcW w:w="3402" w:type="dxa"/>
            <w:vAlign w:val="center"/>
          </w:tcPr>
          <w:p w:rsidR="00083EC2" w:rsidRPr="00326A16" w:rsidRDefault="00083EC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6A16">
              <w:rPr>
                <w:rFonts w:ascii="Times New Roman" w:hAnsi="Times New Roman" w:cs="Times New Roman"/>
                <w:b/>
              </w:rPr>
              <w:t>Отчетные данные</w:t>
            </w:r>
          </w:p>
        </w:tc>
      </w:tr>
      <w:tr w:rsidR="00083EC2" w:rsidRPr="009D1ACA" w:rsidTr="00064604">
        <w:trPr>
          <w:trHeight w:val="1212"/>
        </w:trPr>
        <w:tc>
          <w:tcPr>
            <w:tcW w:w="522" w:type="dxa"/>
          </w:tcPr>
          <w:p w:rsidR="00083EC2" w:rsidRPr="00326A16" w:rsidRDefault="00083E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19" w:type="dxa"/>
          </w:tcPr>
          <w:p w:rsidR="00083EC2" w:rsidRPr="00326A16" w:rsidRDefault="00083EC2" w:rsidP="00326A1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 xml:space="preserve">Полнота информации, обязательной к размещению на официальном сайте города Чебоксары в соответствии с </w:t>
            </w:r>
            <w:hyperlink r:id="rId11">
              <w:r w:rsidRPr="00326A16">
                <w:rPr>
                  <w:rFonts w:ascii="Times New Roman" w:hAnsi="Times New Roman" w:cs="Times New Roman"/>
                </w:rPr>
                <w:t>частью 3 статьи 46</w:t>
              </w:r>
            </w:hyperlink>
            <w:r w:rsidRPr="00326A16">
              <w:rPr>
                <w:rFonts w:ascii="Times New Roman" w:hAnsi="Times New Roman" w:cs="Times New Roman"/>
              </w:rPr>
              <w:t xml:space="preserve"> Федераль</w:t>
            </w:r>
            <w:r w:rsidR="00417662" w:rsidRPr="00326A16">
              <w:rPr>
                <w:rFonts w:ascii="Times New Roman" w:hAnsi="Times New Roman" w:cs="Times New Roman"/>
              </w:rPr>
              <w:t xml:space="preserve">ного закона от 31.07.2021 </w:t>
            </w:r>
            <w:r w:rsidR="00417662" w:rsidRPr="00326A16">
              <w:rPr>
                <w:rFonts w:ascii="Times New Roman" w:hAnsi="Times New Roman" w:cs="Times New Roman"/>
              </w:rPr>
              <w:br/>
              <w:t>№ 248-ФЗ «</w:t>
            </w:r>
            <w:r w:rsidRPr="00326A16">
              <w:rPr>
                <w:rFonts w:ascii="Times New Roman" w:hAnsi="Times New Roman" w:cs="Times New Roman"/>
              </w:rPr>
              <w:t>О государственном контроле (надзоре) и муниципальном контроле в Российской Федерации</w:t>
            </w:r>
            <w:r w:rsidR="00417662" w:rsidRPr="00326A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402" w:type="dxa"/>
          </w:tcPr>
          <w:p w:rsidR="00083EC2" w:rsidRPr="00326A16" w:rsidRDefault="00083EC2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100%</w:t>
            </w:r>
          </w:p>
        </w:tc>
      </w:tr>
      <w:tr w:rsidR="00083EC2" w:rsidRPr="009D1ACA" w:rsidTr="00064604">
        <w:tc>
          <w:tcPr>
            <w:tcW w:w="522" w:type="dxa"/>
          </w:tcPr>
          <w:p w:rsidR="00083EC2" w:rsidRPr="00326A16" w:rsidRDefault="00083E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19" w:type="dxa"/>
          </w:tcPr>
          <w:p w:rsidR="00083EC2" w:rsidRPr="00326A16" w:rsidRDefault="00083EC2" w:rsidP="00326A1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Количество выданных подконтрольным субъектам предостережений о недопустимости нарушения обязательных требований, требований, установленных муниципальными правовыми актами</w:t>
            </w:r>
          </w:p>
        </w:tc>
        <w:tc>
          <w:tcPr>
            <w:tcW w:w="3402" w:type="dxa"/>
          </w:tcPr>
          <w:p w:rsidR="004E4422" w:rsidRPr="00326A16" w:rsidRDefault="004E4422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% (к АППГ)</w:t>
            </w:r>
          </w:p>
          <w:p w:rsidR="004E4422" w:rsidRPr="00326A16" w:rsidRDefault="004E4422" w:rsidP="00326A16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- эффективно более 100%,</w:t>
            </w:r>
            <w:r w:rsidR="00326A16" w:rsidRPr="00326A16">
              <w:rPr>
                <w:rFonts w:ascii="Times New Roman" w:hAnsi="Times New Roman" w:cs="Times New Roman"/>
              </w:rPr>
              <w:br/>
            </w:r>
            <w:r w:rsidRPr="00326A16">
              <w:rPr>
                <w:rFonts w:ascii="Times New Roman" w:hAnsi="Times New Roman" w:cs="Times New Roman"/>
              </w:rPr>
              <w:t>- удовлетворительно более 60%,</w:t>
            </w:r>
          </w:p>
          <w:p w:rsidR="00083EC2" w:rsidRPr="00326A16" w:rsidRDefault="004E4422" w:rsidP="00326A16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- неудовлетворительно менее 30%</w:t>
            </w:r>
          </w:p>
        </w:tc>
      </w:tr>
      <w:tr w:rsidR="00083EC2" w:rsidRPr="009D1ACA" w:rsidTr="00064604">
        <w:tc>
          <w:tcPr>
            <w:tcW w:w="522" w:type="dxa"/>
          </w:tcPr>
          <w:p w:rsidR="00083EC2" w:rsidRPr="00326A16" w:rsidRDefault="00083E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19" w:type="dxa"/>
          </w:tcPr>
          <w:p w:rsidR="00083EC2" w:rsidRPr="00326A16" w:rsidRDefault="00083EC2" w:rsidP="00326A1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Удовлетворенность контролируемых лиц и их представителей консультированием контрольного органа</w:t>
            </w:r>
          </w:p>
        </w:tc>
        <w:tc>
          <w:tcPr>
            <w:tcW w:w="3402" w:type="dxa"/>
          </w:tcPr>
          <w:p w:rsidR="004E4422" w:rsidRPr="00326A16" w:rsidRDefault="004E4422" w:rsidP="00326A1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% (к АППГ)</w:t>
            </w:r>
          </w:p>
          <w:p w:rsidR="004E4422" w:rsidRPr="00326A16" w:rsidRDefault="004E4422" w:rsidP="00326A16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 xml:space="preserve">- эффективно более 100%, </w:t>
            </w:r>
            <w:r w:rsidR="00326A16" w:rsidRPr="00326A16">
              <w:rPr>
                <w:rFonts w:ascii="Times New Roman" w:hAnsi="Times New Roman" w:cs="Times New Roman"/>
              </w:rPr>
              <w:br/>
            </w:r>
            <w:r w:rsidRPr="00326A16">
              <w:rPr>
                <w:rFonts w:ascii="Times New Roman" w:hAnsi="Times New Roman" w:cs="Times New Roman"/>
              </w:rPr>
              <w:t>- удовлетворительно более 30%,</w:t>
            </w:r>
          </w:p>
          <w:p w:rsidR="00083EC2" w:rsidRPr="00326A16" w:rsidRDefault="004E4422" w:rsidP="00326A16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326A16">
              <w:rPr>
                <w:rFonts w:ascii="Times New Roman" w:hAnsi="Times New Roman" w:cs="Times New Roman"/>
              </w:rPr>
              <w:t>- неудовлетворительно менее 30%</w:t>
            </w:r>
          </w:p>
        </w:tc>
      </w:tr>
    </w:tbl>
    <w:p w:rsidR="00B6159C" w:rsidRDefault="00B6159C" w:rsidP="00064604">
      <w:pPr>
        <w:ind w:firstLine="0"/>
      </w:pPr>
    </w:p>
    <w:sectPr w:rsidR="00B6159C" w:rsidSect="006310BA">
      <w:headerReference w:type="defaul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57E" w:rsidRDefault="00D5457E" w:rsidP="006310BA">
      <w:r>
        <w:separator/>
      </w:r>
    </w:p>
  </w:endnote>
  <w:endnote w:type="continuationSeparator" w:id="0">
    <w:p w:rsidR="00D5457E" w:rsidRDefault="00D5457E" w:rsidP="00631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57E" w:rsidRDefault="00D5457E" w:rsidP="006310BA">
      <w:r>
        <w:separator/>
      </w:r>
    </w:p>
  </w:footnote>
  <w:footnote w:type="continuationSeparator" w:id="0">
    <w:p w:rsidR="00D5457E" w:rsidRDefault="00D5457E" w:rsidP="00631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3140917"/>
      <w:docPartObj>
        <w:docPartGallery w:val="Page Numbers (Top of Page)"/>
        <w:docPartUnique/>
      </w:docPartObj>
    </w:sdtPr>
    <w:sdtEndPr/>
    <w:sdtContent>
      <w:p w:rsidR="006310BA" w:rsidRDefault="006310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06F">
          <w:rPr>
            <w:noProof/>
          </w:rPr>
          <w:t>5</w:t>
        </w:r>
        <w:r>
          <w:fldChar w:fldCharType="end"/>
        </w:r>
      </w:p>
    </w:sdtContent>
  </w:sdt>
  <w:p w:rsidR="006310BA" w:rsidRDefault="006310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6DC7"/>
    <w:multiLevelType w:val="multilevel"/>
    <w:tmpl w:val="4F70FD4E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6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EC2"/>
    <w:rsid w:val="0005006F"/>
    <w:rsid w:val="00064604"/>
    <w:rsid w:val="00067B4F"/>
    <w:rsid w:val="00083EC2"/>
    <w:rsid w:val="000C4A78"/>
    <w:rsid w:val="000F1E38"/>
    <w:rsid w:val="00186E9F"/>
    <w:rsid w:val="00224F8D"/>
    <w:rsid w:val="00321AEE"/>
    <w:rsid w:val="00326A16"/>
    <w:rsid w:val="00411DA2"/>
    <w:rsid w:val="00417662"/>
    <w:rsid w:val="004733E5"/>
    <w:rsid w:val="004A730F"/>
    <w:rsid w:val="004E4422"/>
    <w:rsid w:val="00614CAE"/>
    <w:rsid w:val="006310BA"/>
    <w:rsid w:val="00633C2B"/>
    <w:rsid w:val="00693555"/>
    <w:rsid w:val="006C484D"/>
    <w:rsid w:val="006F2645"/>
    <w:rsid w:val="00782583"/>
    <w:rsid w:val="00790579"/>
    <w:rsid w:val="008C0A64"/>
    <w:rsid w:val="008C5984"/>
    <w:rsid w:val="009A62C3"/>
    <w:rsid w:val="009D1ACA"/>
    <w:rsid w:val="00A04CD0"/>
    <w:rsid w:val="00AD04D1"/>
    <w:rsid w:val="00B53029"/>
    <w:rsid w:val="00B6159C"/>
    <w:rsid w:val="00BD3FA1"/>
    <w:rsid w:val="00BE7A6C"/>
    <w:rsid w:val="00D5457E"/>
    <w:rsid w:val="00E0609F"/>
    <w:rsid w:val="00E511F1"/>
    <w:rsid w:val="00F15A2D"/>
    <w:rsid w:val="00F6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C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44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D1ACA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E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83E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83EC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1ACA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310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10B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310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10B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10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10BA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F656E8"/>
    <w:pPr>
      <w:spacing w:after="0" w:line="240" w:lineRule="auto"/>
    </w:pPr>
  </w:style>
  <w:style w:type="paragraph" w:customStyle="1" w:styleId="consplusnormal0">
    <w:name w:val="consplusnormal"/>
    <w:basedOn w:val="a"/>
    <w:rsid w:val="0041766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4E4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C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44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D1ACA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E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83E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83EC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1ACA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310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10B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310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10B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10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10BA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F656E8"/>
    <w:pPr>
      <w:spacing w:after="0" w:line="240" w:lineRule="auto"/>
    </w:pPr>
  </w:style>
  <w:style w:type="paragraph" w:customStyle="1" w:styleId="consplusnormal0">
    <w:name w:val="consplusnormal"/>
    <w:basedOn w:val="a"/>
    <w:rsid w:val="0041766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4E4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4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0240&amp;dst=100512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38849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0240&amp;dst=10048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73397-135C-439F-9501-1565C111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omgk3</dc:creator>
  <cp:lastModifiedBy>omgk3</cp:lastModifiedBy>
  <cp:revision>24</cp:revision>
  <cp:lastPrinted>2024-12-17T13:42:00Z</cp:lastPrinted>
  <dcterms:created xsi:type="dcterms:W3CDTF">2024-11-18T10:03:00Z</dcterms:created>
  <dcterms:modified xsi:type="dcterms:W3CDTF">2024-12-17T13:42:00Z</dcterms:modified>
</cp:coreProperties>
</file>