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0E2" w:rsidRDefault="00BB10E2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BB10E2" w:rsidRDefault="00BB10E2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BB10E2" w:rsidRDefault="00BB10E2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BB10E2" w:rsidRDefault="00BB10E2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BB10E2" w:rsidRDefault="00BB10E2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BB10E2" w:rsidRDefault="00BB10E2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BB10E2" w:rsidRDefault="00BB10E2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206290" w:rsidRPr="00D41BFF" w:rsidRDefault="00206290" w:rsidP="00206290">
      <w:pPr>
        <w:widowControl/>
        <w:autoSpaceDE/>
        <w:autoSpaceDN/>
        <w:adjustRightInd/>
        <w:ind w:right="3686" w:firstLine="0"/>
        <w:rPr>
          <w:rFonts w:ascii="Times New Roman" w:eastAsia="Times New Roman" w:hAnsi="Times New Roman" w:cs="Times New Roman"/>
        </w:rPr>
      </w:pPr>
      <w:r w:rsidRPr="00D41BFF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Программы профилактики рисков причинения вреда (ущерба) охраняемым законом ценностям </w:t>
      </w:r>
      <w:r w:rsidR="008E288B" w:rsidRPr="008E288B">
        <w:rPr>
          <w:rFonts w:ascii="Times New Roman" w:eastAsia="Times New Roman" w:hAnsi="Times New Roman" w:cs="Times New Roman"/>
          <w:sz w:val="28"/>
          <w:szCs w:val="28"/>
        </w:rPr>
        <w:t>при осуществлении муниципального контроля на</w:t>
      </w:r>
      <w:r w:rsidR="00BB10E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E288B" w:rsidRPr="008E288B">
        <w:rPr>
          <w:rFonts w:ascii="Times New Roman" w:eastAsia="Times New Roman" w:hAnsi="Times New Roman" w:cs="Times New Roman"/>
          <w:sz w:val="28"/>
          <w:szCs w:val="28"/>
        </w:rPr>
        <w:t>автомобильном транспорте, городском наземном электрическом транспорте и в</w:t>
      </w:r>
      <w:r w:rsidR="00BB10E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E288B" w:rsidRPr="008E288B">
        <w:rPr>
          <w:rFonts w:ascii="Times New Roman" w:eastAsia="Times New Roman" w:hAnsi="Times New Roman" w:cs="Times New Roman"/>
          <w:sz w:val="28"/>
          <w:szCs w:val="28"/>
        </w:rPr>
        <w:t>дорожном хозяйстве на 2025 год</w:t>
      </w:r>
    </w:p>
    <w:p w:rsidR="00206290" w:rsidRDefault="00206290" w:rsidP="00BB10E2">
      <w:pPr>
        <w:widowControl/>
        <w:tabs>
          <w:tab w:val="left" w:pos="3544"/>
        </w:tabs>
        <w:autoSpaceDE/>
        <w:autoSpaceDN/>
        <w:adjustRightInd/>
        <w:ind w:right="4105" w:firstLine="0"/>
        <w:rPr>
          <w:rFonts w:ascii="Times New Roman" w:eastAsia="Times New Roman" w:hAnsi="Times New Roman" w:cs="Times New Roman"/>
        </w:rPr>
      </w:pPr>
    </w:p>
    <w:p w:rsidR="00BB10E2" w:rsidRPr="00D41BFF" w:rsidRDefault="00BB10E2" w:rsidP="00BB10E2">
      <w:pPr>
        <w:widowControl/>
        <w:tabs>
          <w:tab w:val="left" w:pos="3544"/>
        </w:tabs>
        <w:autoSpaceDE/>
        <w:autoSpaceDN/>
        <w:adjustRightInd/>
        <w:ind w:right="4105" w:firstLine="0"/>
        <w:rPr>
          <w:rFonts w:ascii="Times New Roman" w:eastAsia="Times New Roman" w:hAnsi="Times New Roman" w:cs="Times New Roman"/>
        </w:rPr>
      </w:pPr>
    </w:p>
    <w:p w:rsidR="00206290" w:rsidRPr="00D41BFF" w:rsidRDefault="00206290" w:rsidP="00BB10E2">
      <w:pPr>
        <w:autoSpaceDE/>
        <w:autoSpaceDN/>
        <w:adjustRightInd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41BFF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31.07.2020 № 248-ФЗ «О государственном контроле (надзоре) и муниципальном контроле в 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города Чебоксары п о с т а н о в л я е т:</w:t>
      </w:r>
    </w:p>
    <w:p w:rsidR="00206290" w:rsidRPr="00D41BFF" w:rsidRDefault="00206290" w:rsidP="00BB10E2">
      <w:pPr>
        <w:widowControl/>
        <w:numPr>
          <w:ilvl w:val="0"/>
          <w:numId w:val="6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41BFF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</w:t>
      </w:r>
      <w:r w:rsidR="008E288B" w:rsidRPr="008E288B">
        <w:rPr>
          <w:rFonts w:ascii="Times New Roman" w:eastAsia="Times New Roman" w:hAnsi="Times New Roman" w:cs="Times New Roman"/>
          <w:sz w:val="28"/>
          <w:szCs w:val="28"/>
        </w:rPr>
        <w:t xml:space="preserve">при осуществлении муниципального контроля на автомобильном транспорте, городском наземном электрическом транспорте и в дорожном хозяйстве </w:t>
      </w:r>
      <w:r w:rsidR="00BB10E2" w:rsidRPr="008E288B">
        <w:rPr>
          <w:rFonts w:ascii="Times New Roman" w:eastAsia="Times New Roman" w:hAnsi="Times New Roman" w:cs="Times New Roman"/>
          <w:sz w:val="28"/>
          <w:szCs w:val="28"/>
        </w:rPr>
        <w:t>на 2025 год</w:t>
      </w:r>
      <w:r w:rsidR="00BB10E2" w:rsidRPr="00D41B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1BFF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206290" w:rsidRPr="00D41BFF" w:rsidRDefault="00206290" w:rsidP="00BB10E2">
      <w:pPr>
        <w:widowControl/>
        <w:numPr>
          <w:ilvl w:val="0"/>
          <w:numId w:val="6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41BFF">
        <w:rPr>
          <w:rFonts w:ascii="Times New Roman" w:eastAsia="Times New Roman" w:hAnsi="Times New Roman" w:cs="Times New Roman"/>
          <w:sz w:val="28"/>
          <w:szCs w:val="28"/>
        </w:rPr>
        <w:t xml:space="preserve">Должностным лицам </w:t>
      </w:r>
      <w:r w:rsidR="0096338F">
        <w:rPr>
          <w:rFonts w:ascii="Times New Roman" w:eastAsia="Times New Roman" w:hAnsi="Times New Roman" w:cs="Times New Roman"/>
          <w:sz w:val="28"/>
          <w:szCs w:val="28"/>
        </w:rPr>
        <w:t>управления ЖКХ, энергетики, транспорта и связи</w:t>
      </w:r>
      <w:r w:rsidR="00BB10E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41BFF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уполномоченным н</w:t>
      </w:r>
      <w:r w:rsidR="0013550B">
        <w:rPr>
          <w:rFonts w:ascii="Times New Roman" w:eastAsia="Times New Roman" w:hAnsi="Times New Roman" w:cs="Times New Roman"/>
          <w:sz w:val="28"/>
          <w:szCs w:val="28"/>
        </w:rPr>
        <w:t xml:space="preserve">а осуществление </w:t>
      </w:r>
      <w:r w:rsidR="008E288B" w:rsidRPr="008E288B">
        <w:rPr>
          <w:rFonts w:ascii="Times New Roman" w:eastAsia="Times New Roman" w:hAnsi="Times New Roman" w:cs="Times New Roman"/>
          <w:sz w:val="28"/>
          <w:szCs w:val="28"/>
        </w:rPr>
        <w:t>муниципального контроля на</w:t>
      </w:r>
      <w:r w:rsidR="00BB10E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E288B" w:rsidRPr="008E288B">
        <w:rPr>
          <w:rFonts w:ascii="Times New Roman" w:eastAsia="Times New Roman" w:hAnsi="Times New Roman" w:cs="Times New Roman"/>
          <w:sz w:val="28"/>
          <w:szCs w:val="28"/>
        </w:rPr>
        <w:t>автомобильном транспорте, городском наземном электрическом транспорте и в дорожном хозяйстве</w:t>
      </w:r>
      <w:r w:rsidRPr="00D41BFF">
        <w:rPr>
          <w:rFonts w:ascii="Times New Roman" w:eastAsia="Times New Roman" w:hAnsi="Times New Roman" w:cs="Times New Roman"/>
          <w:sz w:val="28"/>
          <w:szCs w:val="28"/>
        </w:rPr>
        <w:t xml:space="preserve">, обеспечить в пределах своей компетенции выполнение мероприятий Программы профилактики рисков причинения вреда (ущерба) охраняемым законом ценностям </w:t>
      </w:r>
      <w:r w:rsidR="008E288B" w:rsidRPr="008E288B">
        <w:rPr>
          <w:rFonts w:ascii="Times New Roman" w:eastAsia="Times New Roman" w:hAnsi="Times New Roman" w:cs="Times New Roman"/>
          <w:sz w:val="28"/>
          <w:szCs w:val="28"/>
        </w:rPr>
        <w:t xml:space="preserve">при осуществлении муниципального контроля на автомобильном транспорте, </w:t>
      </w:r>
      <w:r w:rsidR="008E288B" w:rsidRPr="008E288B">
        <w:rPr>
          <w:rFonts w:ascii="Times New Roman" w:eastAsia="Times New Roman" w:hAnsi="Times New Roman" w:cs="Times New Roman"/>
          <w:sz w:val="28"/>
          <w:szCs w:val="28"/>
        </w:rPr>
        <w:lastRenderedPageBreak/>
        <w:t>городском наземном электрическом транспорте и в дорожном хозяйстве</w:t>
      </w:r>
      <w:r w:rsidR="0096338F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="00BB10E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6338F">
        <w:rPr>
          <w:rFonts w:ascii="Times New Roman" w:eastAsia="Times New Roman" w:hAnsi="Times New Roman" w:cs="Times New Roman"/>
          <w:sz w:val="28"/>
          <w:szCs w:val="28"/>
        </w:rPr>
        <w:t>2025</w:t>
      </w:r>
      <w:r w:rsidRPr="00D41BFF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206290" w:rsidRPr="00D41BFF" w:rsidRDefault="00206290" w:rsidP="00BB10E2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41BFF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206290" w:rsidRPr="00073ADE" w:rsidRDefault="00206290" w:rsidP="00BB10E2">
      <w:pPr>
        <w:widowControl/>
        <w:numPr>
          <w:ilvl w:val="0"/>
          <w:numId w:val="6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73AD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96338F" w:rsidRPr="00073ADE">
        <w:rPr>
          <w:rFonts w:ascii="Times New Roman" w:eastAsia="Times New Roman" w:hAnsi="Times New Roman" w:cs="Times New Roman"/>
          <w:sz w:val="28"/>
          <w:szCs w:val="28"/>
        </w:rPr>
        <w:t>возложить на</w:t>
      </w:r>
      <w:r w:rsidR="00BB10E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6338F" w:rsidRPr="00073ADE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города по вопросам ЖКХ</w:t>
      </w:r>
      <w:r w:rsidR="00073A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338F" w:rsidRDefault="0096338F" w:rsidP="00BB10E2">
      <w:pPr>
        <w:widowControl/>
        <w:tabs>
          <w:tab w:val="left" w:pos="993"/>
          <w:tab w:val="left" w:pos="1134"/>
        </w:tabs>
        <w:autoSpaceDE/>
        <w:autoSpaceDN/>
        <w:adjustRightInd/>
        <w:ind w:left="709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</w:p>
    <w:p w:rsidR="00BB10E2" w:rsidRPr="00D41BFF" w:rsidRDefault="00BB10E2" w:rsidP="00BB10E2">
      <w:pPr>
        <w:widowControl/>
        <w:tabs>
          <w:tab w:val="left" w:pos="993"/>
          <w:tab w:val="left" w:pos="1134"/>
        </w:tabs>
        <w:autoSpaceDE/>
        <w:autoSpaceDN/>
        <w:adjustRightInd/>
        <w:ind w:left="709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BF7251" w:rsidRPr="00A0680B" w:rsidRDefault="00206290" w:rsidP="00BB10E2">
      <w:pPr>
        <w:widowControl/>
        <w:autoSpaceDE/>
        <w:autoSpaceDN/>
        <w:adjustRightInd/>
        <w:ind w:firstLine="0"/>
      </w:pPr>
      <w:r w:rsidRPr="00D41BFF"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города </w:t>
      </w:r>
      <w:bookmarkEnd w:id="0"/>
      <w:r w:rsidRPr="00D41BFF">
        <w:rPr>
          <w:rFonts w:ascii="Times New Roman" w:eastAsia="Times New Roman" w:hAnsi="Times New Roman" w:cs="Times New Roman"/>
          <w:bCs/>
          <w:sz w:val="28"/>
          <w:szCs w:val="28"/>
        </w:rPr>
        <w:t xml:space="preserve">Чебоксары                          </w:t>
      </w:r>
      <w:r w:rsidR="00073AD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73ADE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</w:t>
      </w:r>
      <w:r w:rsidR="0096338F">
        <w:rPr>
          <w:rFonts w:ascii="Times New Roman" w:eastAsia="Times New Roman" w:hAnsi="Times New Roman" w:cs="Times New Roman"/>
          <w:bCs/>
          <w:sz w:val="28"/>
          <w:szCs w:val="28"/>
        </w:rPr>
        <w:t>В.А. Доброхотов</w:t>
      </w:r>
    </w:p>
    <w:sectPr w:rsidR="00BF7251" w:rsidRPr="00A0680B" w:rsidSect="00073ADE">
      <w:headerReference w:type="default" r:id="rId8"/>
      <w:footerReference w:type="default" r:id="rId9"/>
      <w:pgSz w:w="11900" w:h="16800"/>
      <w:pgMar w:top="1134" w:right="851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F9F" w:rsidRDefault="003B2F9F">
      <w:r>
        <w:separator/>
      </w:r>
    </w:p>
  </w:endnote>
  <w:endnote w:type="continuationSeparator" w:id="0">
    <w:p w:rsidR="003B2F9F" w:rsidRDefault="003B2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0E2" w:rsidRPr="00BB10E2" w:rsidRDefault="00BB10E2" w:rsidP="00BB10E2">
    <w:pPr>
      <w:pStyle w:val="ac"/>
      <w:jc w:val="right"/>
      <w:rPr>
        <w:sz w:val="16"/>
        <w:szCs w:val="16"/>
      </w:rPr>
    </w:pPr>
    <w:r>
      <w:rPr>
        <w:sz w:val="16"/>
        <w:szCs w:val="16"/>
      </w:rPr>
      <w:t>036-2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F9F" w:rsidRDefault="003B2F9F">
      <w:r>
        <w:separator/>
      </w:r>
    </w:p>
  </w:footnote>
  <w:footnote w:type="continuationSeparator" w:id="0">
    <w:p w:rsidR="003B2F9F" w:rsidRDefault="003B2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BFF" w:rsidRDefault="00D41BF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1741"/>
    <w:multiLevelType w:val="hybridMultilevel"/>
    <w:tmpl w:val="E6F62892"/>
    <w:lvl w:ilvl="0" w:tplc="0419000F">
      <w:start w:val="7"/>
      <w:numFmt w:val="decimal"/>
      <w:lvlText w:val="%1."/>
      <w:lvlJc w:val="left"/>
      <w:pPr>
        <w:ind w:left="5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  <w:rPr>
        <w:rFonts w:cs="Times New Roman"/>
      </w:rPr>
    </w:lvl>
  </w:abstractNum>
  <w:abstractNum w:abstractNumId="1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4D305F43"/>
    <w:multiLevelType w:val="multilevel"/>
    <w:tmpl w:val="F30E1B88"/>
    <w:lvl w:ilvl="0">
      <w:start w:val="1"/>
      <w:numFmt w:val="decimal"/>
      <w:lvlText w:val="%1."/>
      <w:lvlJc w:val="left"/>
      <w:pPr>
        <w:ind w:left="1699" w:hanging="99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75DA095B"/>
    <w:multiLevelType w:val="multilevel"/>
    <w:tmpl w:val="D16E20E4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/>
      </w:rPr>
    </w:lvl>
  </w:abstractNum>
  <w:num w:numId="1">
    <w:abstractNumId w:val="3"/>
  </w:num>
  <w:num w:numId="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4B7"/>
    <w:rsid w:val="00005C3E"/>
    <w:rsid w:val="00021582"/>
    <w:rsid w:val="00046304"/>
    <w:rsid w:val="000705E8"/>
    <w:rsid w:val="00073ADE"/>
    <w:rsid w:val="00083D79"/>
    <w:rsid w:val="000A4ABC"/>
    <w:rsid w:val="000C64C3"/>
    <w:rsid w:val="0012670F"/>
    <w:rsid w:val="001305E7"/>
    <w:rsid w:val="0013117B"/>
    <w:rsid w:val="0013550B"/>
    <w:rsid w:val="00137BA1"/>
    <w:rsid w:val="00206290"/>
    <w:rsid w:val="00216583"/>
    <w:rsid w:val="0026658E"/>
    <w:rsid w:val="002B2C36"/>
    <w:rsid w:val="002C2E20"/>
    <w:rsid w:val="00312AFC"/>
    <w:rsid w:val="00352715"/>
    <w:rsid w:val="003554E1"/>
    <w:rsid w:val="003A69DE"/>
    <w:rsid w:val="003B2F9F"/>
    <w:rsid w:val="003E1A4E"/>
    <w:rsid w:val="00490247"/>
    <w:rsid w:val="004C3B9F"/>
    <w:rsid w:val="004E0835"/>
    <w:rsid w:val="004F71A7"/>
    <w:rsid w:val="005948AD"/>
    <w:rsid w:val="005A4BE2"/>
    <w:rsid w:val="005B1907"/>
    <w:rsid w:val="005B5427"/>
    <w:rsid w:val="005D004B"/>
    <w:rsid w:val="0062076F"/>
    <w:rsid w:val="006300F0"/>
    <w:rsid w:val="0067247C"/>
    <w:rsid w:val="006B1F2C"/>
    <w:rsid w:val="006E14B7"/>
    <w:rsid w:val="006E252B"/>
    <w:rsid w:val="00736A15"/>
    <w:rsid w:val="00807548"/>
    <w:rsid w:val="00817EC3"/>
    <w:rsid w:val="00871329"/>
    <w:rsid w:val="0088463D"/>
    <w:rsid w:val="00893A7F"/>
    <w:rsid w:val="008A2824"/>
    <w:rsid w:val="008E288B"/>
    <w:rsid w:val="0096338F"/>
    <w:rsid w:val="009C5D31"/>
    <w:rsid w:val="00A0680B"/>
    <w:rsid w:val="00A17AB1"/>
    <w:rsid w:val="00A4092B"/>
    <w:rsid w:val="00A454AF"/>
    <w:rsid w:val="00A55219"/>
    <w:rsid w:val="00A71B35"/>
    <w:rsid w:val="00AC7A5C"/>
    <w:rsid w:val="00B21D71"/>
    <w:rsid w:val="00B309D2"/>
    <w:rsid w:val="00B516E0"/>
    <w:rsid w:val="00B84228"/>
    <w:rsid w:val="00BB10E2"/>
    <w:rsid w:val="00BB44D8"/>
    <w:rsid w:val="00BF7251"/>
    <w:rsid w:val="00C05228"/>
    <w:rsid w:val="00C75BEE"/>
    <w:rsid w:val="00CC0F0D"/>
    <w:rsid w:val="00D342CD"/>
    <w:rsid w:val="00D41BFF"/>
    <w:rsid w:val="00D747E1"/>
    <w:rsid w:val="00DD3630"/>
    <w:rsid w:val="00DE7459"/>
    <w:rsid w:val="00DF0C5F"/>
    <w:rsid w:val="00E76440"/>
    <w:rsid w:val="00E9538D"/>
    <w:rsid w:val="00EB53DA"/>
    <w:rsid w:val="00EC6A5E"/>
    <w:rsid w:val="00EC7AD8"/>
    <w:rsid w:val="00F113A0"/>
    <w:rsid w:val="00F503F5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e">
    <w:name w:val="List Paragraph"/>
    <w:basedOn w:val="a"/>
    <w:uiPriority w:val="34"/>
    <w:qFormat/>
    <w:rsid w:val="00BF725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BF725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table" w:styleId="af0">
    <w:name w:val="Table Grid"/>
    <w:basedOn w:val="a1"/>
    <w:uiPriority w:val="39"/>
    <w:rsid w:val="005948AD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26658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2665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e">
    <w:name w:val="List Paragraph"/>
    <w:basedOn w:val="a"/>
    <w:uiPriority w:val="34"/>
    <w:qFormat/>
    <w:rsid w:val="00BF725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BF725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table" w:styleId="af0">
    <w:name w:val="Table Grid"/>
    <w:basedOn w:val="a1"/>
    <w:uiPriority w:val="39"/>
    <w:rsid w:val="005948AD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26658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2665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9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213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gcheb_delo</cp:lastModifiedBy>
  <cp:revision>8</cp:revision>
  <cp:lastPrinted>2024-12-20T06:27:00Z</cp:lastPrinted>
  <dcterms:created xsi:type="dcterms:W3CDTF">2024-11-18T10:01:00Z</dcterms:created>
  <dcterms:modified xsi:type="dcterms:W3CDTF">2024-12-20T06:28:00Z</dcterms:modified>
</cp:coreProperties>
</file>