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8DD" w:rsidRPr="00A5568F" w:rsidRDefault="00A5568F" w:rsidP="006E4C14">
      <w:pPr>
        <w:pStyle w:val="ConsPlusTitle"/>
        <w:jc w:val="center"/>
        <w:outlineLvl w:val="0"/>
        <w:rPr>
          <w:rFonts w:ascii="Times New Roman" w:hAnsi="Times New Roman" w:cs="Times New Roman"/>
        </w:rPr>
      </w:pPr>
      <w:r w:rsidRPr="00A5568F">
        <w:rPr>
          <w:rFonts w:ascii="Times New Roman" w:hAnsi="Times New Roman" w:cs="Times New Roman"/>
        </w:rPr>
        <w:t xml:space="preserve">ФИНАНСОВЫЙ ОТДЕЛ АДМИНИСТРАЦИИ КРАСНОЧЕТАЙСКОГО </w:t>
      </w:r>
      <w:r w:rsidR="006E4C14">
        <w:rPr>
          <w:rFonts w:ascii="Times New Roman" w:hAnsi="Times New Roman" w:cs="Times New Roman"/>
        </w:rPr>
        <w:t>МУНИЦИПАЛЬНОГО ОКРУГА ЧУВАШСКОЙ РЕСПУБЛИКИ</w:t>
      </w:r>
    </w:p>
    <w:p w:rsidR="00A5568F" w:rsidRPr="00A5568F" w:rsidRDefault="00A5568F">
      <w:pPr>
        <w:pStyle w:val="ConsPlusTitle"/>
        <w:jc w:val="center"/>
        <w:outlineLvl w:val="0"/>
        <w:rPr>
          <w:rFonts w:ascii="Times New Roman" w:hAnsi="Times New Roman" w:cs="Times New Roman"/>
        </w:rPr>
      </w:pPr>
    </w:p>
    <w:p w:rsidR="000B08DD" w:rsidRPr="00A5568F" w:rsidRDefault="000B08DD">
      <w:pPr>
        <w:pStyle w:val="ConsPlusTitle"/>
        <w:jc w:val="center"/>
        <w:rPr>
          <w:rFonts w:ascii="Times New Roman" w:hAnsi="Times New Roman" w:cs="Times New Roman"/>
        </w:rPr>
      </w:pPr>
    </w:p>
    <w:p w:rsidR="000B08DD" w:rsidRPr="00A5568F" w:rsidRDefault="000B08DD">
      <w:pPr>
        <w:pStyle w:val="ConsPlusTitle"/>
        <w:jc w:val="center"/>
        <w:rPr>
          <w:rFonts w:ascii="Times New Roman" w:hAnsi="Times New Roman" w:cs="Times New Roman"/>
        </w:rPr>
      </w:pPr>
      <w:r w:rsidRPr="00A5568F">
        <w:rPr>
          <w:rFonts w:ascii="Times New Roman" w:hAnsi="Times New Roman" w:cs="Times New Roman"/>
        </w:rPr>
        <w:t>ПРИКАЗ</w:t>
      </w:r>
    </w:p>
    <w:p w:rsidR="000B08DD" w:rsidRDefault="000B08DD" w:rsidP="00A5568F">
      <w:pPr>
        <w:pStyle w:val="ConsPlusTitle"/>
        <w:tabs>
          <w:tab w:val="left" w:pos="8100"/>
        </w:tabs>
        <w:rPr>
          <w:rFonts w:ascii="Times New Roman" w:hAnsi="Times New Roman" w:cs="Times New Roman"/>
          <w:b w:val="0"/>
        </w:rPr>
      </w:pPr>
      <w:r w:rsidRPr="00A5568F">
        <w:rPr>
          <w:rFonts w:ascii="Times New Roman" w:hAnsi="Times New Roman" w:cs="Times New Roman"/>
          <w:b w:val="0"/>
        </w:rPr>
        <w:t xml:space="preserve">от </w:t>
      </w:r>
      <w:r w:rsidR="00A5568F" w:rsidRPr="00A5568F">
        <w:rPr>
          <w:rFonts w:ascii="Times New Roman" w:hAnsi="Times New Roman" w:cs="Times New Roman"/>
          <w:b w:val="0"/>
        </w:rPr>
        <w:t>2</w:t>
      </w:r>
      <w:r w:rsidR="006E4C14">
        <w:rPr>
          <w:rFonts w:ascii="Times New Roman" w:hAnsi="Times New Roman" w:cs="Times New Roman"/>
          <w:b w:val="0"/>
        </w:rPr>
        <w:t>4 апреля</w:t>
      </w:r>
      <w:r w:rsidRPr="00A5568F">
        <w:rPr>
          <w:rFonts w:ascii="Times New Roman" w:hAnsi="Times New Roman" w:cs="Times New Roman"/>
          <w:b w:val="0"/>
        </w:rPr>
        <w:t xml:space="preserve"> 20</w:t>
      </w:r>
      <w:r w:rsidR="00A5568F" w:rsidRPr="00A5568F">
        <w:rPr>
          <w:rFonts w:ascii="Times New Roman" w:hAnsi="Times New Roman" w:cs="Times New Roman"/>
          <w:b w:val="0"/>
        </w:rPr>
        <w:t>2</w:t>
      </w:r>
      <w:r w:rsidR="006E4C14">
        <w:rPr>
          <w:rFonts w:ascii="Times New Roman" w:hAnsi="Times New Roman" w:cs="Times New Roman"/>
          <w:b w:val="0"/>
        </w:rPr>
        <w:t>3</w:t>
      </w:r>
      <w:r w:rsidRPr="00A5568F">
        <w:rPr>
          <w:rFonts w:ascii="Times New Roman" w:hAnsi="Times New Roman" w:cs="Times New Roman"/>
          <w:b w:val="0"/>
        </w:rPr>
        <w:t xml:space="preserve"> г</w:t>
      </w:r>
      <w:r w:rsidR="00A5568F" w:rsidRPr="00A5568F">
        <w:rPr>
          <w:rFonts w:ascii="Times New Roman" w:hAnsi="Times New Roman" w:cs="Times New Roman"/>
          <w:b w:val="0"/>
        </w:rPr>
        <w:t>ода</w:t>
      </w:r>
      <w:r w:rsidR="00A5568F" w:rsidRPr="00A5568F">
        <w:rPr>
          <w:rFonts w:ascii="Times New Roman" w:hAnsi="Times New Roman" w:cs="Times New Roman"/>
          <w:b w:val="0"/>
        </w:rPr>
        <w:tab/>
        <w:t>1</w:t>
      </w:r>
      <w:r w:rsidR="006E4C14">
        <w:rPr>
          <w:rFonts w:ascii="Times New Roman" w:hAnsi="Times New Roman" w:cs="Times New Roman"/>
          <w:b w:val="0"/>
        </w:rPr>
        <w:t>6</w:t>
      </w:r>
      <w:r w:rsidR="00A5568F" w:rsidRPr="00A5568F">
        <w:rPr>
          <w:rFonts w:ascii="Times New Roman" w:hAnsi="Times New Roman" w:cs="Times New Roman"/>
          <w:b w:val="0"/>
        </w:rPr>
        <w:t>/п</w:t>
      </w:r>
    </w:p>
    <w:p w:rsidR="00A5568F" w:rsidRPr="00A5568F" w:rsidRDefault="00A5568F" w:rsidP="00A5568F">
      <w:pPr>
        <w:pStyle w:val="ConsPlusTitle"/>
        <w:tabs>
          <w:tab w:val="left" w:pos="8100"/>
        </w:tabs>
        <w:rPr>
          <w:rFonts w:ascii="Times New Roman" w:hAnsi="Times New Roman" w:cs="Times New Roman"/>
          <w:b w:val="0"/>
        </w:rPr>
      </w:pPr>
    </w:p>
    <w:p w:rsidR="000B08DD" w:rsidRPr="00A5568F" w:rsidRDefault="000B08DD">
      <w:pPr>
        <w:pStyle w:val="ConsPlusTitle"/>
        <w:jc w:val="center"/>
        <w:rPr>
          <w:rFonts w:ascii="Times New Roman" w:hAnsi="Times New Roman" w:cs="Times New Roman"/>
          <w:b w:val="0"/>
        </w:rPr>
      </w:pPr>
    </w:p>
    <w:p w:rsidR="00A5568F" w:rsidRDefault="000B08DD" w:rsidP="00A5568F">
      <w:pPr>
        <w:pStyle w:val="ConsPlusTitle"/>
        <w:rPr>
          <w:rFonts w:ascii="Times New Roman" w:hAnsi="Times New Roman" w:cs="Times New Roman"/>
          <w:b w:val="0"/>
        </w:rPr>
      </w:pPr>
      <w:r w:rsidRPr="00A5568F">
        <w:rPr>
          <w:rFonts w:ascii="Times New Roman" w:hAnsi="Times New Roman" w:cs="Times New Roman"/>
          <w:b w:val="0"/>
        </w:rPr>
        <w:t>О</w:t>
      </w:r>
      <w:r w:rsidR="00A5568F">
        <w:rPr>
          <w:rFonts w:ascii="Times New Roman" w:hAnsi="Times New Roman" w:cs="Times New Roman"/>
          <w:b w:val="0"/>
        </w:rPr>
        <w:t>б</w:t>
      </w:r>
      <w:r w:rsidRPr="00A5568F">
        <w:rPr>
          <w:rFonts w:ascii="Times New Roman" w:hAnsi="Times New Roman" w:cs="Times New Roman"/>
          <w:b w:val="0"/>
        </w:rPr>
        <w:t xml:space="preserve"> </w:t>
      </w:r>
      <w:r w:rsidR="00A5568F">
        <w:rPr>
          <w:rFonts w:ascii="Times New Roman" w:hAnsi="Times New Roman" w:cs="Times New Roman"/>
          <w:b w:val="0"/>
        </w:rPr>
        <w:t xml:space="preserve">утверждении указаний о порядке применения </w:t>
      </w:r>
    </w:p>
    <w:p w:rsidR="00A5568F" w:rsidRDefault="00A5568F" w:rsidP="00A5568F">
      <w:pPr>
        <w:pStyle w:val="ConsPlusTitle"/>
        <w:rPr>
          <w:rFonts w:ascii="Times New Roman" w:hAnsi="Times New Roman" w:cs="Times New Roman"/>
          <w:b w:val="0"/>
        </w:rPr>
      </w:pPr>
      <w:r>
        <w:rPr>
          <w:rFonts w:ascii="Times New Roman" w:hAnsi="Times New Roman" w:cs="Times New Roman"/>
          <w:b w:val="0"/>
        </w:rPr>
        <w:t>бюджетной классификации Российской Федерации</w:t>
      </w:r>
    </w:p>
    <w:p w:rsidR="00A5568F" w:rsidRDefault="00A5568F" w:rsidP="00A5568F">
      <w:pPr>
        <w:pStyle w:val="ConsPlusTitle"/>
        <w:rPr>
          <w:rFonts w:ascii="Times New Roman" w:hAnsi="Times New Roman" w:cs="Times New Roman"/>
          <w:b w:val="0"/>
        </w:rPr>
      </w:pPr>
      <w:r>
        <w:rPr>
          <w:rFonts w:ascii="Times New Roman" w:hAnsi="Times New Roman" w:cs="Times New Roman"/>
          <w:b w:val="0"/>
        </w:rPr>
        <w:t xml:space="preserve"> в части целевых статей расходов бюджета</w:t>
      </w:r>
    </w:p>
    <w:p w:rsidR="00A5568F" w:rsidRPr="00A5568F" w:rsidRDefault="00A5568F" w:rsidP="00A5568F">
      <w:pPr>
        <w:pStyle w:val="ConsPlusTitle"/>
        <w:rPr>
          <w:rFonts w:ascii="Times New Roman" w:hAnsi="Times New Roman" w:cs="Times New Roman"/>
          <w:b w:val="0"/>
        </w:rPr>
      </w:pPr>
      <w:r>
        <w:rPr>
          <w:rFonts w:ascii="Times New Roman" w:hAnsi="Times New Roman" w:cs="Times New Roman"/>
          <w:b w:val="0"/>
        </w:rPr>
        <w:t xml:space="preserve"> Красночетайского </w:t>
      </w:r>
      <w:r w:rsidR="006E4C14">
        <w:rPr>
          <w:rFonts w:ascii="Times New Roman" w:hAnsi="Times New Roman" w:cs="Times New Roman"/>
          <w:b w:val="0"/>
        </w:rPr>
        <w:t>муниципального округа</w:t>
      </w:r>
      <w:r>
        <w:rPr>
          <w:rFonts w:ascii="Times New Roman" w:hAnsi="Times New Roman" w:cs="Times New Roman"/>
          <w:b w:val="0"/>
        </w:rPr>
        <w:t xml:space="preserve"> Чувашской Республики</w:t>
      </w:r>
      <w:r w:rsidR="000B08DD" w:rsidRPr="00A5568F">
        <w:rPr>
          <w:rFonts w:ascii="Times New Roman" w:hAnsi="Times New Roman" w:cs="Times New Roman"/>
          <w:b w:val="0"/>
        </w:rPr>
        <w:t xml:space="preserve"> </w:t>
      </w:r>
    </w:p>
    <w:p w:rsidR="000B08DD" w:rsidRPr="00A5568F" w:rsidRDefault="000B08DD" w:rsidP="00A5568F">
      <w:pPr>
        <w:pStyle w:val="ConsPlusTitle"/>
        <w:rPr>
          <w:rFonts w:ascii="Times New Roman" w:hAnsi="Times New Roman" w:cs="Times New Roman"/>
          <w:b w:val="0"/>
        </w:rPr>
      </w:pPr>
    </w:p>
    <w:p w:rsidR="000B08DD" w:rsidRPr="00A5568F" w:rsidRDefault="000B08DD">
      <w:pPr>
        <w:pStyle w:val="ConsPlusNormal"/>
        <w:jc w:val="center"/>
        <w:rPr>
          <w:rFonts w:ascii="Times New Roman" w:hAnsi="Times New Roman" w:cs="Times New Roman"/>
        </w:rPr>
      </w:pP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В соответствии со </w:t>
      </w:r>
      <w:hyperlink r:id="rId5" w:history="1">
        <w:r w:rsidR="00572537">
          <w:rPr>
            <w:rFonts w:ascii="Times New Roman" w:hAnsi="Times New Roman" w:cs="Times New Roman"/>
            <w:color w:val="0000FF"/>
          </w:rPr>
          <w:t>9</w:t>
        </w:r>
      </w:hyperlink>
      <w:r w:rsidRPr="00A5568F">
        <w:rPr>
          <w:rFonts w:ascii="Times New Roman" w:hAnsi="Times New Roman" w:cs="Times New Roman"/>
        </w:rPr>
        <w:t xml:space="preserve"> и </w:t>
      </w:r>
      <w:hyperlink r:id="rId6" w:history="1">
        <w:r w:rsidRPr="00A5568F">
          <w:rPr>
            <w:rFonts w:ascii="Times New Roman" w:hAnsi="Times New Roman" w:cs="Times New Roman"/>
            <w:color w:val="0000FF"/>
          </w:rPr>
          <w:t>21</w:t>
        </w:r>
      </w:hyperlink>
      <w:r w:rsidRPr="00A5568F">
        <w:rPr>
          <w:rFonts w:ascii="Times New Roman" w:hAnsi="Times New Roman" w:cs="Times New Roman"/>
        </w:rPr>
        <w:t xml:space="preserve"> Бюджетного кодекса Российской Федерации, в целях обеспечения единства применения бюджетной классификации Российской Федерации при составлении и исполнении </w:t>
      </w:r>
      <w:r w:rsidR="0008666A" w:rsidRPr="00A5568F">
        <w:rPr>
          <w:rFonts w:ascii="Times New Roman" w:hAnsi="Times New Roman" w:cs="Times New Roman"/>
        </w:rPr>
        <w:t xml:space="preserve"> </w:t>
      </w:r>
      <w:r w:rsidRPr="00A5568F">
        <w:rPr>
          <w:rFonts w:ascii="Times New Roman" w:hAnsi="Times New Roman" w:cs="Times New Roman"/>
        </w:rPr>
        <w:t xml:space="preserve"> бюджета </w:t>
      </w:r>
      <w:r w:rsidR="0008666A"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08666A" w:rsidRPr="00A5568F">
        <w:rPr>
          <w:rFonts w:ascii="Times New Roman" w:hAnsi="Times New Roman" w:cs="Times New Roman"/>
        </w:rPr>
        <w:t xml:space="preserve"> </w:t>
      </w:r>
      <w:r w:rsidRPr="00A5568F">
        <w:rPr>
          <w:rFonts w:ascii="Times New Roman" w:hAnsi="Times New Roman" w:cs="Times New Roman"/>
        </w:rPr>
        <w:t>Чувашской Республики</w:t>
      </w:r>
      <w:r w:rsidR="0008666A" w:rsidRPr="00A5568F">
        <w:rPr>
          <w:rFonts w:ascii="Times New Roman" w:hAnsi="Times New Roman" w:cs="Times New Roman"/>
        </w:rPr>
        <w:t>,</w:t>
      </w:r>
      <w:r w:rsidRPr="00A5568F">
        <w:rPr>
          <w:rFonts w:ascii="Times New Roman" w:hAnsi="Times New Roman" w:cs="Times New Roman"/>
        </w:rPr>
        <w:t xml:space="preserve"> приказываю:</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1. Утвердить прилагаемые </w:t>
      </w:r>
      <w:hyperlink w:anchor="P35" w:history="1">
        <w:r w:rsidRPr="00A5568F">
          <w:rPr>
            <w:rFonts w:ascii="Times New Roman" w:hAnsi="Times New Roman" w:cs="Times New Roman"/>
            <w:color w:val="0000FF"/>
          </w:rPr>
          <w:t>Указания</w:t>
        </w:r>
      </w:hyperlink>
      <w:r w:rsidRPr="00A5568F">
        <w:rPr>
          <w:rFonts w:ascii="Times New Roman" w:hAnsi="Times New Roman" w:cs="Times New Roman"/>
        </w:rPr>
        <w:t xml:space="preserve"> о порядке применения бюджетной классификации Российской Федерации в части целевых статей расходов </w:t>
      </w:r>
      <w:r w:rsidR="0008666A" w:rsidRPr="00A5568F">
        <w:rPr>
          <w:rFonts w:ascii="Times New Roman" w:hAnsi="Times New Roman" w:cs="Times New Roman"/>
        </w:rPr>
        <w:t xml:space="preserve"> </w:t>
      </w:r>
      <w:r w:rsidRPr="00A5568F">
        <w:rPr>
          <w:rFonts w:ascii="Times New Roman" w:hAnsi="Times New Roman" w:cs="Times New Roman"/>
        </w:rPr>
        <w:t xml:space="preserve"> бюджета </w:t>
      </w:r>
      <w:r w:rsidR="0008666A"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08666A" w:rsidRPr="00A5568F">
        <w:rPr>
          <w:rFonts w:ascii="Times New Roman" w:hAnsi="Times New Roman" w:cs="Times New Roman"/>
        </w:rPr>
        <w:t xml:space="preserve"> </w:t>
      </w:r>
      <w:r w:rsidRPr="00A5568F">
        <w:rPr>
          <w:rFonts w:ascii="Times New Roman" w:hAnsi="Times New Roman" w:cs="Times New Roman"/>
        </w:rPr>
        <w:t>Чувашской Республики.</w:t>
      </w:r>
    </w:p>
    <w:p w:rsidR="000B08DD" w:rsidRDefault="00A5568F">
      <w:pPr>
        <w:pStyle w:val="ConsPlusNormal"/>
        <w:ind w:firstLine="540"/>
        <w:jc w:val="both"/>
        <w:rPr>
          <w:rFonts w:ascii="Times New Roman" w:hAnsi="Times New Roman" w:cs="Times New Roman"/>
        </w:rPr>
      </w:pPr>
      <w:r w:rsidRPr="00A5568F">
        <w:rPr>
          <w:rFonts w:ascii="Times New Roman" w:hAnsi="Times New Roman" w:cs="Times New Roman"/>
        </w:rPr>
        <w:t>2</w:t>
      </w:r>
      <w:r w:rsidR="000B08DD" w:rsidRPr="00A5568F">
        <w:rPr>
          <w:rFonts w:ascii="Times New Roman" w:hAnsi="Times New Roman" w:cs="Times New Roman"/>
        </w:rPr>
        <w:t xml:space="preserve">. Контроль за исполнением настоящего приказа возложить на </w:t>
      </w:r>
      <w:r w:rsidR="0008666A" w:rsidRPr="00A5568F">
        <w:rPr>
          <w:rFonts w:ascii="Times New Roman" w:hAnsi="Times New Roman" w:cs="Times New Roman"/>
        </w:rPr>
        <w:t xml:space="preserve"> </w:t>
      </w:r>
      <w:r w:rsidR="000B08DD" w:rsidRPr="00A5568F">
        <w:rPr>
          <w:rFonts w:ascii="Times New Roman" w:hAnsi="Times New Roman" w:cs="Times New Roman"/>
        </w:rPr>
        <w:t xml:space="preserve"> </w:t>
      </w:r>
      <w:proofErr w:type="gramStart"/>
      <w:r w:rsidR="000B08DD" w:rsidRPr="00A5568F">
        <w:rPr>
          <w:rFonts w:ascii="Times New Roman" w:hAnsi="Times New Roman" w:cs="Times New Roman"/>
        </w:rPr>
        <w:t xml:space="preserve">заместителя </w:t>
      </w:r>
      <w:r w:rsidR="0008666A" w:rsidRPr="00A5568F">
        <w:rPr>
          <w:rFonts w:ascii="Times New Roman" w:hAnsi="Times New Roman" w:cs="Times New Roman"/>
        </w:rPr>
        <w:t xml:space="preserve"> начальника</w:t>
      </w:r>
      <w:proofErr w:type="gramEnd"/>
      <w:r w:rsidR="0008666A" w:rsidRPr="00A5568F">
        <w:rPr>
          <w:rFonts w:ascii="Times New Roman" w:hAnsi="Times New Roman" w:cs="Times New Roman"/>
        </w:rPr>
        <w:t xml:space="preserve"> финансового отдела </w:t>
      </w:r>
      <w:proofErr w:type="spellStart"/>
      <w:r w:rsidR="0008666A" w:rsidRPr="00A5568F">
        <w:rPr>
          <w:rFonts w:ascii="Times New Roman" w:hAnsi="Times New Roman" w:cs="Times New Roman"/>
        </w:rPr>
        <w:t>Индрякову</w:t>
      </w:r>
      <w:proofErr w:type="spellEnd"/>
      <w:r w:rsidR="0008666A" w:rsidRPr="00A5568F">
        <w:rPr>
          <w:rFonts w:ascii="Times New Roman" w:hAnsi="Times New Roman" w:cs="Times New Roman"/>
        </w:rPr>
        <w:t xml:space="preserve"> Л.А.</w:t>
      </w:r>
    </w:p>
    <w:p w:rsidR="006E4C14" w:rsidRDefault="006E4C14">
      <w:pPr>
        <w:pStyle w:val="ConsPlusNormal"/>
        <w:ind w:firstLine="540"/>
        <w:jc w:val="both"/>
        <w:rPr>
          <w:rFonts w:ascii="Times New Roman" w:hAnsi="Times New Roman" w:cs="Times New Roman"/>
        </w:rPr>
      </w:pPr>
      <w:r>
        <w:rPr>
          <w:rFonts w:ascii="Times New Roman" w:hAnsi="Times New Roman" w:cs="Times New Roman"/>
        </w:rPr>
        <w:t xml:space="preserve">3. Признать утратившим силу приказ финансового отдела администрации Красночетайского района от 22.01.2020 № 1/п «Об утверждении указаний о </w:t>
      </w:r>
      <w:r w:rsidRPr="00A5568F">
        <w:rPr>
          <w:rFonts w:ascii="Times New Roman" w:hAnsi="Times New Roman" w:cs="Times New Roman"/>
        </w:rPr>
        <w:t xml:space="preserve">порядке применения бюджетной классификации Российской Федерации в части целевых статей расходов   бюджета </w:t>
      </w:r>
      <w:proofErr w:type="gramStart"/>
      <w:r w:rsidRPr="00A5568F">
        <w:rPr>
          <w:rFonts w:ascii="Times New Roman" w:hAnsi="Times New Roman" w:cs="Times New Roman"/>
        </w:rPr>
        <w:t xml:space="preserve">Красночетайского </w:t>
      </w:r>
      <w:r>
        <w:rPr>
          <w:rFonts w:ascii="Times New Roman" w:hAnsi="Times New Roman" w:cs="Times New Roman"/>
        </w:rPr>
        <w:t xml:space="preserve"> района</w:t>
      </w:r>
      <w:proofErr w:type="gramEnd"/>
      <w:r w:rsidRPr="00A5568F">
        <w:rPr>
          <w:rFonts w:ascii="Times New Roman" w:hAnsi="Times New Roman" w:cs="Times New Roman"/>
        </w:rPr>
        <w:t xml:space="preserve"> Чувашской Республики</w:t>
      </w:r>
      <w:r>
        <w:rPr>
          <w:rFonts w:ascii="Times New Roman" w:hAnsi="Times New Roman" w:cs="Times New Roman"/>
        </w:rPr>
        <w:t>».</w:t>
      </w:r>
    </w:p>
    <w:p w:rsidR="006E4C14" w:rsidRDefault="006E4C14">
      <w:pPr>
        <w:pStyle w:val="ConsPlusNormal"/>
        <w:ind w:firstLine="540"/>
        <w:jc w:val="both"/>
        <w:rPr>
          <w:rFonts w:ascii="Times New Roman" w:hAnsi="Times New Roman" w:cs="Times New Roman"/>
        </w:rPr>
      </w:pPr>
      <w:r>
        <w:rPr>
          <w:rFonts w:ascii="Times New Roman" w:hAnsi="Times New Roman" w:cs="Times New Roman"/>
        </w:rPr>
        <w:t>4. Настоящий приказ распространяется на правоотношения, возникшие с 01 января 2023 года.</w:t>
      </w:r>
    </w:p>
    <w:p w:rsidR="00A5568F" w:rsidRPr="00A5568F" w:rsidRDefault="00A5568F">
      <w:pPr>
        <w:pStyle w:val="ConsPlusNormal"/>
        <w:ind w:firstLine="540"/>
        <w:jc w:val="both"/>
        <w:rPr>
          <w:rFonts w:ascii="Times New Roman" w:hAnsi="Times New Roman" w:cs="Times New Roman"/>
        </w:rPr>
      </w:pPr>
    </w:p>
    <w:p w:rsidR="000B08DD" w:rsidRPr="00A5568F" w:rsidRDefault="000B08DD">
      <w:pPr>
        <w:pStyle w:val="ConsPlusNormal"/>
        <w:jc w:val="both"/>
        <w:rPr>
          <w:rFonts w:ascii="Times New Roman" w:hAnsi="Times New Roman" w:cs="Times New Roman"/>
        </w:rPr>
      </w:pPr>
    </w:p>
    <w:p w:rsidR="006E4C14" w:rsidRDefault="0008666A" w:rsidP="0008666A">
      <w:pPr>
        <w:pStyle w:val="ConsPlusNormal"/>
        <w:tabs>
          <w:tab w:val="left" w:pos="7365"/>
        </w:tabs>
        <w:jc w:val="both"/>
        <w:rPr>
          <w:rFonts w:ascii="Times New Roman" w:hAnsi="Times New Roman" w:cs="Times New Roman"/>
        </w:rPr>
      </w:pPr>
      <w:r w:rsidRPr="00A5568F">
        <w:rPr>
          <w:rFonts w:ascii="Times New Roman" w:hAnsi="Times New Roman" w:cs="Times New Roman"/>
        </w:rPr>
        <w:t>Начальник финансового</w:t>
      </w:r>
      <w:r w:rsidR="006E4C14">
        <w:rPr>
          <w:rFonts w:ascii="Times New Roman" w:hAnsi="Times New Roman" w:cs="Times New Roman"/>
        </w:rPr>
        <w:t xml:space="preserve"> о</w:t>
      </w:r>
      <w:r w:rsidRPr="00A5568F">
        <w:rPr>
          <w:rFonts w:ascii="Times New Roman" w:hAnsi="Times New Roman" w:cs="Times New Roman"/>
        </w:rPr>
        <w:t>тдела</w:t>
      </w:r>
      <w:r w:rsidR="00A5568F" w:rsidRPr="00A5568F">
        <w:rPr>
          <w:rFonts w:ascii="Times New Roman" w:hAnsi="Times New Roman" w:cs="Times New Roman"/>
        </w:rPr>
        <w:t xml:space="preserve"> </w:t>
      </w:r>
    </w:p>
    <w:p w:rsidR="006E4C14" w:rsidRDefault="006E4C14" w:rsidP="0008666A">
      <w:pPr>
        <w:pStyle w:val="ConsPlusNormal"/>
        <w:tabs>
          <w:tab w:val="left" w:pos="7365"/>
        </w:tabs>
        <w:jc w:val="both"/>
        <w:rPr>
          <w:rFonts w:ascii="Times New Roman" w:hAnsi="Times New Roman" w:cs="Times New Roman"/>
        </w:rPr>
      </w:pPr>
      <w:r>
        <w:rPr>
          <w:rFonts w:ascii="Times New Roman" w:hAnsi="Times New Roman" w:cs="Times New Roman"/>
        </w:rPr>
        <w:t>а</w:t>
      </w:r>
      <w:r w:rsidR="00A5568F" w:rsidRPr="00A5568F">
        <w:rPr>
          <w:rFonts w:ascii="Times New Roman" w:hAnsi="Times New Roman" w:cs="Times New Roman"/>
        </w:rPr>
        <w:t>дминистрации</w:t>
      </w:r>
      <w:r>
        <w:rPr>
          <w:rFonts w:ascii="Times New Roman" w:hAnsi="Times New Roman" w:cs="Times New Roman"/>
        </w:rPr>
        <w:t xml:space="preserve"> </w:t>
      </w:r>
      <w:r w:rsidR="00A5568F" w:rsidRPr="00A5568F">
        <w:rPr>
          <w:rFonts w:ascii="Times New Roman" w:hAnsi="Times New Roman" w:cs="Times New Roman"/>
        </w:rPr>
        <w:t xml:space="preserve">Красночетайского </w:t>
      </w:r>
    </w:p>
    <w:p w:rsidR="006E4C14" w:rsidRDefault="006E4C14" w:rsidP="0008666A">
      <w:pPr>
        <w:pStyle w:val="ConsPlusNormal"/>
        <w:tabs>
          <w:tab w:val="left" w:pos="7365"/>
        </w:tabs>
        <w:jc w:val="both"/>
        <w:rPr>
          <w:rFonts w:ascii="Times New Roman" w:hAnsi="Times New Roman" w:cs="Times New Roman"/>
        </w:rPr>
      </w:pPr>
      <w:r>
        <w:rPr>
          <w:rFonts w:ascii="Times New Roman" w:hAnsi="Times New Roman" w:cs="Times New Roman"/>
        </w:rPr>
        <w:t xml:space="preserve">муниципального округа </w:t>
      </w:r>
    </w:p>
    <w:p w:rsidR="0008666A" w:rsidRPr="00A5568F" w:rsidRDefault="006E4C14" w:rsidP="0008666A">
      <w:pPr>
        <w:pStyle w:val="ConsPlusNormal"/>
        <w:tabs>
          <w:tab w:val="left" w:pos="7365"/>
        </w:tabs>
        <w:jc w:val="both"/>
        <w:rPr>
          <w:rFonts w:ascii="Times New Roman" w:hAnsi="Times New Roman" w:cs="Times New Roman"/>
        </w:rPr>
      </w:pPr>
      <w:r>
        <w:rPr>
          <w:rFonts w:ascii="Times New Roman" w:hAnsi="Times New Roman" w:cs="Times New Roman"/>
        </w:rPr>
        <w:t>Чувашской Республики</w:t>
      </w:r>
      <w:r w:rsidR="0008666A" w:rsidRPr="00A5568F">
        <w:rPr>
          <w:rFonts w:ascii="Times New Roman" w:hAnsi="Times New Roman" w:cs="Times New Roman"/>
        </w:rPr>
        <w:tab/>
      </w:r>
      <w:r>
        <w:rPr>
          <w:rFonts w:ascii="Times New Roman" w:hAnsi="Times New Roman" w:cs="Times New Roman"/>
        </w:rPr>
        <w:t xml:space="preserve">         </w:t>
      </w:r>
      <w:r w:rsidR="0008666A" w:rsidRPr="00A5568F">
        <w:rPr>
          <w:rFonts w:ascii="Times New Roman" w:hAnsi="Times New Roman" w:cs="Times New Roman"/>
        </w:rPr>
        <w:t>О.В. Музякова</w:t>
      </w:r>
    </w:p>
    <w:p w:rsidR="000B08DD" w:rsidRPr="00A5568F" w:rsidRDefault="000B08DD">
      <w:pPr>
        <w:pStyle w:val="ConsPlusNormal"/>
        <w:jc w:val="both"/>
        <w:rPr>
          <w:rFonts w:ascii="Times New Roman" w:hAnsi="Times New Roman" w:cs="Times New Roman"/>
        </w:rPr>
      </w:pPr>
    </w:p>
    <w:p w:rsidR="000B08DD" w:rsidRPr="00A5568F" w:rsidRDefault="000B08DD">
      <w:pPr>
        <w:pStyle w:val="ConsPlusNormal"/>
        <w:jc w:val="both"/>
        <w:rPr>
          <w:rFonts w:ascii="Times New Roman" w:hAnsi="Times New Roman" w:cs="Times New Roman"/>
        </w:rPr>
      </w:pPr>
    </w:p>
    <w:p w:rsidR="000B08DD" w:rsidRPr="00A5568F" w:rsidRDefault="000B08DD">
      <w:pPr>
        <w:pStyle w:val="ConsPlusNormal"/>
        <w:jc w:val="both"/>
        <w:rPr>
          <w:rFonts w:ascii="Times New Roman" w:hAnsi="Times New Roman" w:cs="Times New Roman"/>
        </w:rPr>
      </w:pPr>
    </w:p>
    <w:p w:rsidR="000B08DD" w:rsidRPr="00A5568F" w:rsidRDefault="000B08DD">
      <w:pPr>
        <w:pStyle w:val="ConsPlusNormal"/>
        <w:jc w:val="both"/>
        <w:rPr>
          <w:rFonts w:ascii="Times New Roman" w:hAnsi="Times New Roman" w:cs="Times New Roman"/>
        </w:rPr>
      </w:pPr>
    </w:p>
    <w:p w:rsidR="000B08DD" w:rsidRPr="00A5568F" w:rsidRDefault="000B08DD">
      <w:pPr>
        <w:pStyle w:val="ConsPlusNormal"/>
        <w:jc w:val="both"/>
        <w:rPr>
          <w:rFonts w:ascii="Times New Roman" w:hAnsi="Times New Roman" w:cs="Times New Roman"/>
        </w:rPr>
      </w:pPr>
    </w:p>
    <w:p w:rsidR="000B08DD" w:rsidRPr="00A5568F" w:rsidRDefault="000B08DD">
      <w:pPr>
        <w:pStyle w:val="ConsPlusNormal"/>
        <w:jc w:val="both"/>
        <w:rPr>
          <w:rFonts w:ascii="Times New Roman" w:hAnsi="Times New Roman" w:cs="Times New Roman"/>
        </w:rPr>
      </w:pPr>
    </w:p>
    <w:p w:rsidR="000B08DD" w:rsidRPr="00A5568F" w:rsidRDefault="000B08DD">
      <w:pPr>
        <w:pStyle w:val="ConsPlusNormal"/>
        <w:jc w:val="both"/>
        <w:rPr>
          <w:rFonts w:ascii="Times New Roman" w:hAnsi="Times New Roman" w:cs="Times New Roman"/>
        </w:rPr>
      </w:pPr>
    </w:p>
    <w:p w:rsidR="000B08DD" w:rsidRPr="00A5568F" w:rsidRDefault="000B08DD">
      <w:pPr>
        <w:pStyle w:val="ConsPlusNormal"/>
        <w:jc w:val="both"/>
        <w:rPr>
          <w:rFonts w:ascii="Times New Roman" w:hAnsi="Times New Roman" w:cs="Times New Roman"/>
        </w:rPr>
      </w:pPr>
    </w:p>
    <w:p w:rsidR="000B08DD" w:rsidRPr="00A5568F" w:rsidRDefault="000B08DD">
      <w:pPr>
        <w:pStyle w:val="ConsPlusNormal"/>
        <w:jc w:val="both"/>
        <w:rPr>
          <w:rFonts w:ascii="Times New Roman" w:hAnsi="Times New Roman" w:cs="Times New Roman"/>
        </w:rPr>
      </w:pPr>
    </w:p>
    <w:p w:rsidR="000B08DD" w:rsidRPr="00A5568F" w:rsidRDefault="000B08DD">
      <w:pPr>
        <w:pStyle w:val="ConsPlusNormal"/>
        <w:jc w:val="both"/>
        <w:rPr>
          <w:rFonts w:ascii="Times New Roman" w:hAnsi="Times New Roman" w:cs="Times New Roman"/>
        </w:rPr>
      </w:pPr>
    </w:p>
    <w:p w:rsidR="000B08DD" w:rsidRPr="00A5568F" w:rsidRDefault="000B08DD">
      <w:pPr>
        <w:pStyle w:val="ConsPlusNormal"/>
        <w:jc w:val="both"/>
        <w:rPr>
          <w:rFonts w:ascii="Times New Roman" w:hAnsi="Times New Roman" w:cs="Times New Roman"/>
        </w:rPr>
      </w:pPr>
    </w:p>
    <w:p w:rsidR="000B08DD" w:rsidRPr="00A5568F" w:rsidRDefault="000B08DD">
      <w:pPr>
        <w:pStyle w:val="ConsPlusNormal"/>
        <w:jc w:val="both"/>
        <w:rPr>
          <w:rFonts w:ascii="Times New Roman" w:hAnsi="Times New Roman" w:cs="Times New Roman"/>
        </w:rPr>
      </w:pPr>
    </w:p>
    <w:p w:rsidR="000B08DD" w:rsidRPr="00A5568F" w:rsidRDefault="000B08DD">
      <w:pPr>
        <w:pStyle w:val="ConsPlusNormal"/>
        <w:jc w:val="both"/>
        <w:rPr>
          <w:rFonts w:ascii="Times New Roman" w:hAnsi="Times New Roman" w:cs="Times New Roman"/>
        </w:rPr>
      </w:pPr>
    </w:p>
    <w:p w:rsidR="000B08DD" w:rsidRPr="00A5568F" w:rsidRDefault="000B08DD">
      <w:pPr>
        <w:pStyle w:val="ConsPlusNormal"/>
        <w:jc w:val="both"/>
        <w:rPr>
          <w:rFonts w:ascii="Times New Roman" w:hAnsi="Times New Roman" w:cs="Times New Roman"/>
        </w:rPr>
      </w:pPr>
    </w:p>
    <w:p w:rsidR="000B08DD" w:rsidRPr="00A5568F" w:rsidRDefault="000B08DD">
      <w:pPr>
        <w:pStyle w:val="ConsPlusNormal"/>
        <w:jc w:val="both"/>
        <w:rPr>
          <w:rFonts w:ascii="Times New Roman" w:hAnsi="Times New Roman" w:cs="Times New Roman"/>
        </w:rPr>
      </w:pPr>
    </w:p>
    <w:p w:rsidR="00A5568F" w:rsidRPr="00A5568F" w:rsidRDefault="00A5568F" w:rsidP="00701EFF">
      <w:pPr>
        <w:pStyle w:val="ConsPlusNormal"/>
        <w:jc w:val="right"/>
        <w:outlineLvl w:val="0"/>
        <w:rPr>
          <w:rFonts w:ascii="Times New Roman" w:hAnsi="Times New Roman" w:cs="Times New Roman"/>
        </w:rPr>
      </w:pPr>
    </w:p>
    <w:p w:rsidR="00A5568F" w:rsidRPr="00A5568F" w:rsidRDefault="00A5568F" w:rsidP="00701EFF">
      <w:pPr>
        <w:pStyle w:val="ConsPlusNormal"/>
        <w:jc w:val="right"/>
        <w:outlineLvl w:val="0"/>
        <w:rPr>
          <w:rFonts w:ascii="Times New Roman" w:hAnsi="Times New Roman" w:cs="Times New Roman"/>
        </w:rPr>
      </w:pPr>
    </w:p>
    <w:p w:rsidR="00A5568F" w:rsidRPr="00A5568F" w:rsidRDefault="00A5568F" w:rsidP="00701EFF">
      <w:pPr>
        <w:pStyle w:val="ConsPlusNormal"/>
        <w:jc w:val="right"/>
        <w:outlineLvl w:val="0"/>
        <w:rPr>
          <w:rFonts w:ascii="Times New Roman" w:hAnsi="Times New Roman" w:cs="Times New Roman"/>
        </w:rPr>
      </w:pPr>
    </w:p>
    <w:p w:rsidR="00A5568F" w:rsidRPr="00A5568F" w:rsidRDefault="00A5568F" w:rsidP="00701EFF">
      <w:pPr>
        <w:pStyle w:val="ConsPlusNormal"/>
        <w:jc w:val="right"/>
        <w:outlineLvl w:val="0"/>
        <w:rPr>
          <w:rFonts w:ascii="Times New Roman" w:hAnsi="Times New Roman" w:cs="Times New Roman"/>
        </w:rPr>
      </w:pPr>
    </w:p>
    <w:p w:rsidR="00A5568F" w:rsidRDefault="00A5568F" w:rsidP="00701EFF">
      <w:pPr>
        <w:pStyle w:val="ConsPlusNormal"/>
        <w:jc w:val="right"/>
        <w:outlineLvl w:val="0"/>
        <w:rPr>
          <w:rFonts w:ascii="Times New Roman" w:hAnsi="Times New Roman" w:cs="Times New Roman"/>
        </w:rPr>
      </w:pPr>
    </w:p>
    <w:p w:rsidR="00A5568F" w:rsidRDefault="00A5568F" w:rsidP="00701EFF">
      <w:pPr>
        <w:pStyle w:val="ConsPlusNormal"/>
        <w:jc w:val="right"/>
        <w:outlineLvl w:val="0"/>
        <w:rPr>
          <w:rFonts w:ascii="Times New Roman" w:hAnsi="Times New Roman" w:cs="Times New Roman"/>
        </w:rPr>
      </w:pPr>
    </w:p>
    <w:p w:rsidR="00A5568F" w:rsidRDefault="00A5568F" w:rsidP="00701EFF">
      <w:pPr>
        <w:pStyle w:val="ConsPlusNormal"/>
        <w:jc w:val="right"/>
        <w:outlineLvl w:val="0"/>
        <w:rPr>
          <w:rFonts w:ascii="Times New Roman" w:hAnsi="Times New Roman" w:cs="Times New Roman"/>
        </w:rPr>
      </w:pPr>
    </w:p>
    <w:p w:rsidR="00A5568F" w:rsidRDefault="00A5568F" w:rsidP="00701EFF">
      <w:pPr>
        <w:pStyle w:val="ConsPlusNormal"/>
        <w:jc w:val="right"/>
        <w:outlineLvl w:val="0"/>
        <w:rPr>
          <w:rFonts w:ascii="Times New Roman" w:hAnsi="Times New Roman" w:cs="Times New Roman"/>
        </w:rPr>
      </w:pPr>
    </w:p>
    <w:p w:rsidR="0038755F" w:rsidRDefault="000B08DD" w:rsidP="0038755F">
      <w:pPr>
        <w:pStyle w:val="ConsPlusNormal"/>
        <w:jc w:val="right"/>
        <w:outlineLvl w:val="0"/>
        <w:rPr>
          <w:rFonts w:ascii="Times New Roman" w:hAnsi="Times New Roman" w:cs="Times New Roman"/>
        </w:rPr>
      </w:pPr>
      <w:r w:rsidRPr="00A5568F">
        <w:rPr>
          <w:rFonts w:ascii="Times New Roman" w:hAnsi="Times New Roman" w:cs="Times New Roman"/>
        </w:rPr>
        <w:lastRenderedPageBreak/>
        <w:t>Утверждены</w:t>
      </w:r>
      <w:r w:rsidR="0038755F">
        <w:rPr>
          <w:rFonts w:ascii="Times New Roman" w:hAnsi="Times New Roman" w:cs="Times New Roman"/>
        </w:rPr>
        <w:t xml:space="preserve"> </w:t>
      </w:r>
      <w:proofErr w:type="gramStart"/>
      <w:r w:rsidRPr="00A5568F">
        <w:rPr>
          <w:rFonts w:ascii="Times New Roman" w:hAnsi="Times New Roman" w:cs="Times New Roman"/>
        </w:rPr>
        <w:t>приказом</w:t>
      </w:r>
      <w:r w:rsidR="0038755F">
        <w:rPr>
          <w:rFonts w:ascii="Times New Roman" w:hAnsi="Times New Roman" w:cs="Times New Roman"/>
        </w:rPr>
        <w:t xml:space="preserve"> </w:t>
      </w:r>
      <w:r w:rsidR="00701EFF" w:rsidRPr="00A5568F">
        <w:rPr>
          <w:rFonts w:ascii="Times New Roman" w:hAnsi="Times New Roman" w:cs="Times New Roman"/>
        </w:rPr>
        <w:t xml:space="preserve"> финансового</w:t>
      </w:r>
      <w:proofErr w:type="gramEnd"/>
      <w:r w:rsidR="00701EFF" w:rsidRPr="00A5568F">
        <w:rPr>
          <w:rFonts w:ascii="Times New Roman" w:hAnsi="Times New Roman" w:cs="Times New Roman"/>
        </w:rPr>
        <w:t xml:space="preserve"> отдела </w:t>
      </w:r>
    </w:p>
    <w:p w:rsidR="000B08DD" w:rsidRDefault="00701EFF" w:rsidP="0038755F">
      <w:pPr>
        <w:pStyle w:val="ConsPlusNormal"/>
        <w:jc w:val="right"/>
        <w:outlineLvl w:val="0"/>
        <w:rPr>
          <w:rFonts w:ascii="Times New Roman" w:hAnsi="Times New Roman" w:cs="Times New Roman"/>
        </w:rPr>
      </w:pPr>
      <w:r w:rsidRPr="00A5568F">
        <w:rPr>
          <w:rFonts w:ascii="Times New Roman" w:hAnsi="Times New Roman" w:cs="Times New Roman"/>
        </w:rPr>
        <w:t xml:space="preserve">администрации Красночетайского </w:t>
      </w:r>
      <w:r w:rsidR="006E4C14">
        <w:rPr>
          <w:rFonts w:ascii="Times New Roman" w:hAnsi="Times New Roman" w:cs="Times New Roman"/>
        </w:rPr>
        <w:t>муниципального округа</w:t>
      </w:r>
    </w:p>
    <w:p w:rsidR="0038755F" w:rsidRPr="00A5568F" w:rsidRDefault="0043662C" w:rsidP="0038755F">
      <w:pPr>
        <w:pStyle w:val="ConsPlusNormal"/>
        <w:jc w:val="right"/>
        <w:outlineLvl w:val="0"/>
        <w:rPr>
          <w:rFonts w:ascii="Times New Roman" w:hAnsi="Times New Roman" w:cs="Times New Roman"/>
        </w:rPr>
      </w:pPr>
      <w:r>
        <w:rPr>
          <w:rFonts w:ascii="Times New Roman" w:hAnsi="Times New Roman" w:cs="Times New Roman"/>
        </w:rPr>
        <w:t>Чувашской Республики от 24.04.2023 № 16/п</w:t>
      </w:r>
    </w:p>
    <w:p w:rsidR="00701EFF" w:rsidRPr="00A5568F" w:rsidRDefault="00701EFF" w:rsidP="00701EFF">
      <w:pPr>
        <w:pStyle w:val="ConsPlusNormal"/>
        <w:jc w:val="right"/>
        <w:rPr>
          <w:rFonts w:ascii="Times New Roman" w:hAnsi="Times New Roman" w:cs="Times New Roman"/>
        </w:rPr>
      </w:pPr>
    </w:p>
    <w:p w:rsidR="00701EFF" w:rsidRPr="00A5568F" w:rsidRDefault="00701EFF" w:rsidP="00701EFF">
      <w:pPr>
        <w:pStyle w:val="ConsPlusNormal"/>
        <w:jc w:val="right"/>
        <w:rPr>
          <w:rFonts w:ascii="Times New Roman" w:hAnsi="Times New Roman" w:cs="Times New Roman"/>
        </w:rPr>
      </w:pPr>
    </w:p>
    <w:p w:rsidR="000B08DD" w:rsidRPr="00A5568F" w:rsidRDefault="000B08DD">
      <w:pPr>
        <w:pStyle w:val="ConsPlusTitle"/>
        <w:jc w:val="center"/>
        <w:rPr>
          <w:rFonts w:ascii="Times New Roman" w:hAnsi="Times New Roman" w:cs="Times New Roman"/>
          <w:b w:val="0"/>
        </w:rPr>
      </w:pPr>
      <w:bookmarkStart w:id="0" w:name="P35"/>
      <w:bookmarkEnd w:id="0"/>
      <w:r w:rsidRPr="00A5568F">
        <w:rPr>
          <w:rFonts w:ascii="Times New Roman" w:hAnsi="Times New Roman" w:cs="Times New Roman"/>
          <w:b w:val="0"/>
        </w:rPr>
        <w:t>УКАЗАНИЯ</w:t>
      </w:r>
    </w:p>
    <w:p w:rsidR="000B08DD" w:rsidRPr="00A5568F" w:rsidRDefault="000B08DD">
      <w:pPr>
        <w:pStyle w:val="ConsPlusTitle"/>
        <w:jc w:val="center"/>
        <w:rPr>
          <w:rFonts w:ascii="Times New Roman" w:hAnsi="Times New Roman" w:cs="Times New Roman"/>
          <w:b w:val="0"/>
        </w:rPr>
      </w:pPr>
      <w:r w:rsidRPr="00A5568F">
        <w:rPr>
          <w:rFonts w:ascii="Times New Roman" w:hAnsi="Times New Roman" w:cs="Times New Roman"/>
          <w:b w:val="0"/>
        </w:rPr>
        <w:t>О ПОРЯДКЕ ПРИМЕНЕНИЯ БЮДЖЕТНОЙ КЛАССИФИКАЦИИ</w:t>
      </w:r>
    </w:p>
    <w:p w:rsidR="000B08DD" w:rsidRPr="00A5568F" w:rsidRDefault="000B08DD">
      <w:pPr>
        <w:pStyle w:val="ConsPlusTitle"/>
        <w:jc w:val="center"/>
        <w:rPr>
          <w:rFonts w:ascii="Times New Roman" w:hAnsi="Times New Roman" w:cs="Times New Roman"/>
          <w:b w:val="0"/>
        </w:rPr>
      </w:pPr>
      <w:r w:rsidRPr="00A5568F">
        <w:rPr>
          <w:rFonts w:ascii="Times New Roman" w:hAnsi="Times New Roman" w:cs="Times New Roman"/>
          <w:b w:val="0"/>
        </w:rPr>
        <w:t>РОССИЙСКОЙ ФЕДЕРАЦИИ В ЧАСТИ ЦЕЛЕВЫХ СТАТЕЙ РАСХОДОВ</w:t>
      </w:r>
    </w:p>
    <w:p w:rsidR="000B08DD" w:rsidRPr="00A5568F" w:rsidRDefault="00701EFF">
      <w:pPr>
        <w:pStyle w:val="ConsPlusTitle"/>
        <w:jc w:val="center"/>
        <w:rPr>
          <w:rFonts w:ascii="Times New Roman" w:hAnsi="Times New Roman" w:cs="Times New Roman"/>
          <w:b w:val="0"/>
        </w:rPr>
      </w:pPr>
      <w:r w:rsidRPr="00A5568F">
        <w:rPr>
          <w:rFonts w:ascii="Times New Roman" w:hAnsi="Times New Roman" w:cs="Times New Roman"/>
          <w:b w:val="0"/>
        </w:rPr>
        <w:t xml:space="preserve"> </w:t>
      </w:r>
      <w:r w:rsidR="000B08DD" w:rsidRPr="00A5568F">
        <w:rPr>
          <w:rFonts w:ascii="Times New Roman" w:hAnsi="Times New Roman" w:cs="Times New Roman"/>
          <w:b w:val="0"/>
        </w:rPr>
        <w:t xml:space="preserve"> БЮДЖЕТА </w:t>
      </w:r>
      <w:r w:rsidRPr="00A5568F">
        <w:rPr>
          <w:rFonts w:ascii="Times New Roman" w:hAnsi="Times New Roman" w:cs="Times New Roman"/>
          <w:b w:val="0"/>
        </w:rPr>
        <w:t xml:space="preserve">КРАСНОЧЕТАЙСКОГО </w:t>
      </w:r>
      <w:r w:rsidR="006E4C14">
        <w:rPr>
          <w:rFonts w:ascii="Times New Roman" w:hAnsi="Times New Roman" w:cs="Times New Roman"/>
          <w:b w:val="0"/>
        </w:rPr>
        <w:t>МУНИЦИПАЛЬНОГО ОКРУГА</w:t>
      </w:r>
      <w:r w:rsidRPr="00A5568F">
        <w:rPr>
          <w:rFonts w:ascii="Times New Roman" w:hAnsi="Times New Roman" w:cs="Times New Roman"/>
          <w:b w:val="0"/>
        </w:rPr>
        <w:t xml:space="preserve"> </w:t>
      </w:r>
      <w:r w:rsidR="000B08DD" w:rsidRPr="00A5568F">
        <w:rPr>
          <w:rFonts w:ascii="Times New Roman" w:hAnsi="Times New Roman" w:cs="Times New Roman"/>
          <w:b w:val="0"/>
        </w:rPr>
        <w:t>ЧУВАШСКОЙ РЕСПУБЛИКИ</w:t>
      </w:r>
    </w:p>
    <w:p w:rsidR="00A5568F" w:rsidRPr="00A5568F" w:rsidRDefault="00A5568F">
      <w:pPr>
        <w:pStyle w:val="ConsPlusTitle"/>
        <w:jc w:val="center"/>
        <w:rPr>
          <w:rFonts w:ascii="Times New Roman" w:hAnsi="Times New Roman" w:cs="Times New Roman"/>
          <w:b w:val="0"/>
        </w:rPr>
      </w:pPr>
    </w:p>
    <w:p w:rsidR="000B08DD" w:rsidRPr="00A5568F" w:rsidRDefault="000B08DD">
      <w:pPr>
        <w:pStyle w:val="ConsPlusNormal"/>
        <w:jc w:val="center"/>
        <w:outlineLvl w:val="1"/>
        <w:rPr>
          <w:rFonts w:ascii="Times New Roman" w:hAnsi="Times New Roman" w:cs="Times New Roman"/>
        </w:rPr>
      </w:pPr>
      <w:r w:rsidRPr="00A5568F">
        <w:rPr>
          <w:rFonts w:ascii="Times New Roman" w:hAnsi="Times New Roman" w:cs="Times New Roman"/>
        </w:rPr>
        <w:t>1. Общие положения</w:t>
      </w:r>
    </w:p>
    <w:p w:rsidR="000B08DD" w:rsidRPr="00A5568F" w:rsidRDefault="000B08DD">
      <w:pPr>
        <w:pStyle w:val="ConsPlusNormal"/>
        <w:jc w:val="both"/>
        <w:rPr>
          <w:rFonts w:ascii="Times New Roman" w:hAnsi="Times New Roman" w:cs="Times New Roman"/>
        </w:rPr>
      </w:pP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Настоящие Указания разработаны в целях обеспечения единства применения бюджетной классификации Российской Федерации при формировании проектов </w:t>
      </w:r>
      <w:r w:rsidR="00701EFF" w:rsidRPr="00A5568F">
        <w:rPr>
          <w:rFonts w:ascii="Times New Roman" w:hAnsi="Times New Roman" w:cs="Times New Roman"/>
        </w:rPr>
        <w:t xml:space="preserve"> </w:t>
      </w:r>
      <w:r w:rsidRPr="00A5568F">
        <w:rPr>
          <w:rFonts w:ascii="Times New Roman" w:hAnsi="Times New Roman" w:cs="Times New Roman"/>
        </w:rPr>
        <w:t xml:space="preserve"> бюджета </w:t>
      </w:r>
      <w:r w:rsidR="00701EFF"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701EFF" w:rsidRPr="00A5568F">
        <w:rPr>
          <w:rFonts w:ascii="Times New Roman" w:hAnsi="Times New Roman" w:cs="Times New Roman"/>
        </w:rPr>
        <w:t xml:space="preserve"> </w:t>
      </w:r>
      <w:r w:rsidRPr="00A5568F">
        <w:rPr>
          <w:rFonts w:ascii="Times New Roman" w:hAnsi="Times New Roman" w:cs="Times New Roman"/>
        </w:rPr>
        <w:t>Чувашской Республики.</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Целевые статьи классификации расходов </w:t>
      </w:r>
      <w:r w:rsidR="00701EFF" w:rsidRPr="00A5568F">
        <w:rPr>
          <w:rFonts w:ascii="Times New Roman" w:hAnsi="Times New Roman" w:cs="Times New Roman"/>
        </w:rPr>
        <w:t xml:space="preserve"> </w:t>
      </w:r>
      <w:r w:rsidRPr="00A5568F">
        <w:rPr>
          <w:rFonts w:ascii="Times New Roman" w:hAnsi="Times New Roman" w:cs="Times New Roman"/>
        </w:rPr>
        <w:t xml:space="preserve"> бюджета </w:t>
      </w:r>
      <w:r w:rsidR="00701EFF"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701EFF" w:rsidRPr="00A5568F">
        <w:rPr>
          <w:rFonts w:ascii="Times New Roman" w:hAnsi="Times New Roman" w:cs="Times New Roman"/>
        </w:rPr>
        <w:t xml:space="preserve"> </w:t>
      </w:r>
      <w:r w:rsidRPr="00A5568F">
        <w:rPr>
          <w:rFonts w:ascii="Times New Roman" w:hAnsi="Times New Roman" w:cs="Times New Roman"/>
        </w:rPr>
        <w:t xml:space="preserve">Чувашской Республики </w:t>
      </w:r>
      <w:r w:rsidR="00701EFF" w:rsidRPr="00A5568F">
        <w:rPr>
          <w:rFonts w:ascii="Times New Roman" w:hAnsi="Times New Roman" w:cs="Times New Roman"/>
        </w:rPr>
        <w:t xml:space="preserve"> </w:t>
      </w:r>
      <w:r w:rsidRPr="00A5568F">
        <w:rPr>
          <w:rFonts w:ascii="Times New Roman" w:hAnsi="Times New Roman" w:cs="Times New Roman"/>
        </w:rPr>
        <w:t xml:space="preserve"> обеспечивают привязку бюджетных ассигнований к конкретным направлениям деятельности участников бюджетного процесса, в пределах соответствующих разделов и подразделов бюджетной классификации расходов Российской Федерации.</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Внесение в течение финансового года изменений в наименование и (или) код целевой статьи расходов </w:t>
      </w:r>
      <w:r w:rsidR="00701EFF" w:rsidRPr="00A5568F">
        <w:rPr>
          <w:rFonts w:ascii="Times New Roman" w:hAnsi="Times New Roman" w:cs="Times New Roman"/>
        </w:rPr>
        <w:t xml:space="preserve"> </w:t>
      </w:r>
      <w:r w:rsidRPr="00A5568F">
        <w:rPr>
          <w:rFonts w:ascii="Times New Roman" w:hAnsi="Times New Roman" w:cs="Times New Roman"/>
        </w:rPr>
        <w:t xml:space="preserve"> бюджета </w:t>
      </w:r>
      <w:r w:rsidR="00701EFF"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701EFF" w:rsidRPr="00A5568F">
        <w:rPr>
          <w:rFonts w:ascii="Times New Roman" w:hAnsi="Times New Roman" w:cs="Times New Roman"/>
        </w:rPr>
        <w:t xml:space="preserve"> </w:t>
      </w:r>
      <w:r w:rsidRPr="00A5568F">
        <w:rPr>
          <w:rFonts w:ascii="Times New Roman" w:hAnsi="Times New Roman" w:cs="Times New Roman"/>
        </w:rPr>
        <w:t xml:space="preserve">Чувашской Республики </w:t>
      </w:r>
      <w:r w:rsidR="00701EFF" w:rsidRPr="00A5568F">
        <w:rPr>
          <w:rFonts w:ascii="Times New Roman" w:hAnsi="Times New Roman" w:cs="Times New Roman"/>
        </w:rPr>
        <w:t xml:space="preserve"> </w:t>
      </w:r>
      <w:r w:rsidRPr="00A5568F">
        <w:rPr>
          <w:rFonts w:ascii="Times New Roman" w:hAnsi="Times New Roman" w:cs="Times New Roman"/>
        </w:rPr>
        <w:t xml:space="preserve">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w:t>
      </w:r>
    </w:p>
    <w:p w:rsidR="000B08DD" w:rsidRPr="00A5568F" w:rsidRDefault="000B08DD">
      <w:pPr>
        <w:pStyle w:val="ConsPlusNormal"/>
        <w:jc w:val="both"/>
        <w:rPr>
          <w:rFonts w:ascii="Times New Roman" w:hAnsi="Times New Roman" w:cs="Times New Roman"/>
        </w:rPr>
      </w:pPr>
    </w:p>
    <w:p w:rsidR="000B08DD" w:rsidRPr="00A5568F" w:rsidRDefault="000B08DD">
      <w:pPr>
        <w:pStyle w:val="ConsPlusNormal"/>
        <w:jc w:val="center"/>
        <w:outlineLvl w:val="1"/>
        <w:rPr>
          <w:rFonts w:ascii="Times New Roman" w:hAnsi="Times New Roman" w:cs="Times New Roman"/>
        </w:rPr>
      </w:pPr>
      <w:r w:rsidRPr="00A5568F">
        <w:rPr>
          <w:rFonts w:ascii="Times New Roman" w:hAnsi="Times New Roman" w:cs="Times New Roman"/>
        </w:rPr>
        <w:t>2. Структура кода целевой статьи расходов</w:t>
      </w:r>
    </w:p>
    <w:p w:rsidR="000B08DD" w:rsidRPr="00A5568F" w:rsidRDefault="00C90C7C">
      <w:pPr>
        <w:pStyle w:val="ConsPlusNormal"/>
        <w:jc w:val="center"/>
        <w:rPr>
          <w:rFonts w:ascii="Times New Roman" w:hAnsi="Times New Roman" w:cs="Times New Roman"/>
        </w:rPr>
      </w:pPr>
      <w:r w:rsidRPr="00A5568F">
        <w:rPr>
          <w:rFonts w:ascii="Times New Roman" w:hAnsi="Times New Roman" w:cs="Times New Roman"/>
        </w:rPr>
        <w:t xml:space="preserve"> </w:t>
      </w:r>
      <w:r w:rsidR="000B08DD" w:rsidRPr="00A5568F">
        <w:rPr>
          <w:rFonts w:ascii="Times New Roman" w:hAnsi="Times New Roman" w:cs="Times New Roman"/>
        </w:rPr>
        <w:t xml:space="preserve"> бюджета </w:t>
      </w:r>
      <w:r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Pr="00A5568F">
        <w:rPr>
          <w:rFonts w:ascii="Times New Roman" w:hAnsi="Times New Roman" w:cs="Times New Roman"/>
        </w:rPr>
        <w:t xml:space="preserve"> </w:t>
      </w:r>
      <w:r w:rsidR="000B08DD" w:rsidRPr="00A5568F">
        <w:rPr>
          <w:rFonts w:ascii="Times New Roman" w:hAnsi="Times New Roman" w:cs="Times New Roman"/>
        </w:rPr>
        <w:t>Чувашской Республики</w:t>
      </w:r>
    </w:p>
    <w:p w:rsidR="000B08DD" w:rsidRPr="00A5568F" w:rsidRDefault="00C90C7C">
      <w:pPr>
        <w:pStyle w:val="ConsPlusNormal"/>
        <w:jc w:val="both"/>
        <w:rPr>
          <w:rFonts w:ascii="Times New Roman" w:hAnsi="Times New Roman" w:cs="Times New Roman"/>
        </w:rPr>
      </w:pPr>
      <w:r w:rsidRPr="00A5568F">
        <w:rPr>
          <w:rFonts w:ascii="Times New Roman" w:hAnsi="Times New Roman" w:cs="Times New Roman"/>
        </w:rPr>
        <w:t xml:space="preserve"> </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Код целевой статьи расходов </w:t>
      </w:r>
      <w:r w:rsidR="00C90C7C" w:rsidRPr="00A5568F">
        <w:rPr>
          <w:rFonts w:ascii="Times New Roman" w:hAnsi="Times New Roman" w:cs="Times New Roman"/>
        </w:rPr>
        <w:t xml:space="preserve"> </w:t>
      </w:r>
      <w:r w:rsidRPr="00A5568F">
        <w:rPr>
          <w:rFonts w:ascii="Times New Roman" w:hAnsi="Times New Roman" w:cs="Times New Roman"/>
        </w:rPr>
        <w:t xml:space="preserve"> бюджета </w:t>
      </w:r>
      <w:r w:rsidR="00C90C7C"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C90C7C" w:rsidRPr="00A5568F">
        <w:rPr>
          <w:rFonts w:ascii="Times New Roman" w:hAnsi="Times New Roman" w:cs="Times New Roman"/>
        </w:rPr>
        <w:t xml:space="preserve"> </w:t>
      </w:r>
      <w:r w:rsidRPr="00A5568F">
        <w:rPr>
          <w:rFonts w:ascii="Times New Roman" w:hAnsi="Times New Roman" w:cs="Times New Roman"/>
        </w:rPr>
        <w:t xml:space="preserve">Чувашской Республики </w:t>
      </w:r>
      <w:r w:rsidR="00C90C7C" w:rsidRPr="00A5568F">
        <w:rPr>
          <w:rFonts w:ascii="Times New Roman" w:hAnsi="Times New Roman" w:cs="Times New Roman"/>
        </w:rPr>
        <w:t xml:space="preserve"> </w:t>
      </w:r>
      <w:r w:rsidRPr="00A5568F">
        <w:rPr>
          <w:rFonts w:ascii="Times New Roman" w:hAnsi="Times New Roman" w:cs="Times New Roman"/>
        </w:rPr>
        <w:t xml:space="preserve"> состоит из десяти знаков.</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Структура кода целевой статьи расходов </w:t>
      </w:r>
      <w:r w:rsidR="00C90C7C" w:rsidRPr="00A5568F">
        <w:rPr>
          <w:rFonts w:ascii="Times New Roman" w:hAnsi="Times New Roman" w:cs="Times New Roman"/>
        </w:rPr>
        <w:t xml:space="preserve"> </w:t>
      </w:r>
      <w:r w:rsidRPr="00A5568F">
        <w:rPr>
          <w:rFonts w:ascii="Times New Roman" w:hAnsi="Times New Roman" w:cs="Times New Roman"/>
        </w:rPr>
        <w:t xml:space="preserve"> бюджета</w:t>
      </w:r>
      <w:r w:rsidR="00C90C7C" w:rsidRPr="00A5568F">
        <w:rPr>
          <w:rFonts w:ascii="Times New Roman" w:hAnsi="Times New Roman" w:cs="Times New Roman"/>
        </w:rPr>
        <w:t xml:space="preserve"> Красночетайского </w:t>
      </w:r>
      <w:r w:rsidR="006E4C14">
        <w:rPr>
          <w:rFonts w:ascii="Times New Roman" w:hAnsi="Times New Roman" w:cs="Times New Roman"/>
        </w:rPr>
        <w:t>муниципального округа</w:t>
      </w:r>
      <w:r w:rsidRPr="00A5568F">
        <w:rPr>
          <w:rFonts w:ascii="Times New Roman" w:hAnsi="Times New Roman" w:cs="Times New Roman"/>
        </w:rPr>
        <w:t xml:space="preserve"> Чувашской Республики </w:t>
      </w:r>
      <w:hyperlink w:anchor="P67" w:history="1">
        <w:r w:rsidRPr="00A5568F">
          <w:rPr>
            <w:rFonts w:ascii="Times New Roman" w:hAnsi="Times New Roman" w:cs="Times New Roman"/>
            <w:color w:val="0000FF"/>
          </w:rPr>
          <w:t>(таблица 1)</w:t>
        </w:r>
      </w:hyperlink>
      <w:r w:rsidRPr="00A5568F">
        <w:rPr>
          <w:rFonts w:ascii="Times New Roman" w:hAnsi="Times New Roman" w:cs="Times New Roman"/>
        </w:rPr>
        <w:t xml:space="preserve"> представлена в виде четырех составных частей:</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код программного (непрограммного) направления расходов (1 - 2 разряды), предназначенный для </w:t>
      </w:r>
      <w:proofErr w:type="gramStart"/>
      <w:r w:rsidRPr="00A5568F">
        <w:rPr>
          <w:rFonts w:ascii="Times New Roman" w:hAnsi="Times New Roman" w:cs="Times New Roman"/>
        </w:rPr>
        <w:t xml:space="preserve">кодирования </w:t>
      </w:r>
      <w:r w:rsidR="00C90C7C" w:rsidRPr="00A5568F">
        <w:rPr>
          <w:rFonts w:ascii="Times New Roman" w:hAnsi="Times New Roman" w:cs="Times New Roman"/>
        </w:rPr>
        <w:t xml:space="preserve"> муниципальных</w:t>
      </w:r>
      <w:proofErr w:type="gramEnd"/>
      <w:r w:rsidRPr="00A5568F">
        <w:rPr>
          <w:rFonts w:ascii="Times New Roman" w:hAnsi="Times New Roman" w:cs="Times New Roman"/>
        </w:rPr>
        <w:t xml:space="preserve"> программ </w:t>
      </w:r>
      <w:r w:rsidR="00C90C7C"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C90C7C" w:rsidRPr="00A5568F">
        <w:rPr>
          <w:rFonts w:ascii="Times New Roman" w:hAnsi="Times New Roman" w:cs="Times New Roman"/>
        </w:rPr>
        <w:t xml:space="preserve"> </w:t>
      </w:r>
      <w:r w:rsidRPr="00A5568F">
        <w:rPr>
          <w:rFonts w:ascii="Times New Roman" w:hAnsi="Times New Roman" w:cs="Times New Roman"/>
        </w:rPr>
        <w:t xml:space="preserve">Чувашской Республики, непрограммных направлений деятельности </w:t>
      </w:r>
      <w:r w:rsidR="00C90C7C" w:rsidRPr="00A5568F">
        <w:rPr>
          <w:rFonts w:ascii="Times New Roman" w:hAnsi="Times New Roman" w:cs="Times New Roman"/>
        </w:rPr>
        <w:t xml:space="preserve"> муниципальных</w:t>
      </w:r>
      <w:r w:rsidRPr="00A5568F">
        <w:rPr>
          <w:rFonts w:ascii="Times New Roman" w:hAnsi="Times New Roman" w:cs="Times New Roman"/>
        </w:rPr>
        <w:t xml:space="preserve"> органов власти </w:t>
      </w:r>
      <w:r w:rsidR="00C90C7C"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C90C7C" w:rsidRPr="00A5568F">
        <w:rPr>
          <w:rFonts w:ascii="Times New Roman" w:hAnsi="Times New Roman" w:cs="Times New Roman"/>
        </w:rPr>
        <w:t xml:space="preserve"> </w:t>
      </w:r>
      <w:r w:rsidRPr="00A5568F">
        <w:rPr>
          <w:rFonts w:ascii="Times New Roman" w:hAnsi="Times New Roman" w:cs="Times New Roman"/>
        </w:rPr>
        <w:t>Чувашской Республики;</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код подпрограммы (3 разряд), предназначенный для кодирования подпрограмм в </w:t>
      </w:r>
      <w:proofErr w:type="gramStart"/>
      <w:r w:rsidRPr="00A5568F">
        <w:rPr>
          <w:rFonts w:ascii="Times New Roman" w:hAnsi="Times New Roman" w:cs="Times New Roman"/>
        </w:rPr>
        <w:t xml:space="preserve">рамках </w:t>
      </w:r>
      <w:r w:rsidR="00C90C7C" w:rsidRPr="00A5568F">
        <w:rPr>
          <w:rFonts w:ascii="Times New Roman" w:hAnsi="Times New Roman" w:cs="Times New Roman"/>
        </w:rPr>
        <w:t xml:space="preserve"> муниципальных</w:t>
      </w:r>
      <w:proofErr w:type="gramEnd"/>
      <w:r w:rsidRPr="00A5568F">
        <w:rPr>
          <w:rFonts w:ascii="Times New Roman" w:hAnsi="Times New Roman" w:cs="Times New Roman"/>
        </w:rPr>
        <w:t xml:space="preserve"> программ </w:t>
      </w:r>
      <w:r w:rsidR="00C90C7C"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C90C7C" w:rsidRPr="00A5568F">
        <w:rPr>
          <w:rFonts w:ascii="Times New Roman" w:hAnsi="Times New Roman" w:cs="Times New Roman"/>
        </w:rPr>
        <w:t xml:space="preserve"> </w:t>
      </w:r>
      <w:r w:rsidRPr="00A5568F">
        <w:rPr>
          <w:rFonts w:ascii="Times New Roman" w:hAnsi="Times New Roman" w:cs="Times New Roman"/>
        </w:rPr>
        <w:t xml:space="preserve">Чувашской Республики, а также отдельных групп расходов в рамках непрограммных направлений деятельности </w:t>
      </w:r>
      <w:r w:rsidR="00C90C7C" w:rsidRPr="00A5568F">
        <w:rPr>
          <w:rFonts w:ascii="Times New Roman" w:hAnsi="Times New Roman" w:cs="Times New Roman"/>
        </w:rPr>
        <w:t xml:space="preserve"> муниципальных</w:t>
      </w:r>
      <w:r w:rsidRPr="00A5568F">
        <w:rPr>
          <w:rFonts w:ascii="Times New Roman" w:hAnsi="Times New Roman" w:cs="Times New Roman"/>
        </w:rPr>
        <w:t xml:space="preserve"> органов власти </w:t>
      </w:r>
      <w:r w:rsidR="00C90C7C"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C90C7C" w:rsidRPr="00A5568F">
        <w:rPr>
          <w:rFonts w:ascii="Times New Roman" w:hAnsi="Times New Roman" w:cs="Times New Roman"/>
        </w:rPr>
        <w:t xml:space="preserve"> </w:t>
      </w:r>
      <w:r w:rsidRPr="00A5568F">
        <w:rPr>
          <w:rFonts w:ascii="Times New Roman" w:hAnsi="Times New Roman" w:cs="Times New Roman"/>
        </w:rPr>
        <w:t>Чувашской Республики;</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код основного мероприятия (4 - 5 разряды), предназначенный для кодирования основных мероприятий (ведомственных целевых программ) в рамках </w:t>
      </w:r>
      <w:proofErr w:type="gramStart"/>
      <w:r w:rsidRPr="00A5568F">
        <w:rPr>
          <w:rFonts w:ascii="Times New Roman" w:hAnsi="Times New Roman" w:cs="Times New Roman"/>
        </w:rPr>
        <w:t xml:space="preserve">подпрограмм </w:t>
      </w:r>
      <w:r w:rsidR="0043662C">
        <w:rPr>
          <w:rFonts w:ascii="Times New Roman" w:hAnsi="Times New Roman" w:cs="Times New Roman"/>
        </w:rPr>
        <w:t xml:space="preserve"> мун</w:t>
      </w:r>
      <w:bookmarkStart w:id="1" w:name="_GoBack"/>
      <w:bookmarkEnd w:id="1"/>
      <w:r w:rsidR="00C90C7C" w:rsidRPr="00A5568F">
        <w:rPr>
          <w:rFonts w:ascii="Times New Roman" w:hAnsi="Times New Roman" w:cs="Times New Roman"/>
        </w:rPr>
        <w:t>иципальных</w:t>
      </w:r>
      <w:proofErr w:type="gramEnd"/>
      <w:r w:rsidRPr="00A5568F">
        <w:rPr>
          <w:rFonts w:ascii="Times New Roman" w:hAnsi="Times New Roman" w:cs="Times New Roman"/>
        </w:rPr>
        <w:t xml:space="preserve"> программ</w:t>
      </w:r>
      <w:r w:rsidR="00C90C7C" w:rsidRPr="00A5568F">
        <w:rPr>
          <w:rFonts w:ascii="Times New Roman" w:hAnsi="Times New Roman" w:cs="Times New Roman"/>
        </w:rPr>
        <w:t xml:space="preserve"> Красночетайского </w:t>
      </w:r>
      <w:r w:rsidR="006E4C14">
        <w:rPr>
          <w:rFonts w:ascii="Times New Roman" w:hAnsi="Times New Roman" w:cs="Times New Roman"/>
        </w:rPr>
        <w:t>муниципального округа</w:t>
      </w:r>
      <w:r w:rsidRPr="00A5568F">
        <w:rPr>
          <w:rFonts w:ascii="Times New Roman" w:hAnsi="Times New Roman" w:cs="Times New Roman"/>
        </w:rPr>
        <w:t xml:space="preserve"> Чувашской Республики;</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код направления расходов (6 - 10 разряды), предназначенный для кодирования направлений расходования средств, конкретизирующих (при необходимости) отдельные мероприятия.</w:t>
      </w:r>
    </w:p>
    <w:p w:rsidR="000B08DD" w:rsidRPr="00A5568F" w:rsidRDefault="000B08DD">
      <w:pPr>
        <w:rPr>
          <w:rFonts w:ascii="Times New Roman" w:hAnsi="Times New Roman" w:cs="Times New Roman"/>
        </w:rPr>
        <w:sectPr w:rsidR="000B08DD" w:rsidRPr="00A5568F" w:rsidSect="00E51B42">
          <w:pgSz w:w="11906" w:h="16838"/>
          <w:pgMar w:top="1134" w:right="850" w:bottom="1134" w:left="1701" w:header="708" w:footer="708" w:gutter="0"/>
          <w:cols w:space="708"/>
          <w:docGrid w:linePitch="360"/>
        </w:sectPr>
      </w:pPr>
    </w:p>
    <w:p w:rsidR="000B08DD" w:rsidRPr="00A5568F" w:rsidRDefault="000B08DD">
      <w:pPr>
        <w:pStyle w:val="ConsPlusNormal"/>
        <w:jc w:val="right"/>
        <w:rPr>
          <w:rFonts w:ascii="Times New Roman" w:hAnsi="Times New Roman" w:cs="Times New Roman"/>
        </w:rPr>
      </w:pPr>
      <w:bookmarkStart w:id="2" w:name="P67"/>
      <w:bookmarkEnd w:id="2"/>
      <w:r w:rsidRPr="00A5568F">
        <w:rPr>
          <w:rFonts w:ascii="Times New Roman" w:hAnsi="Times New Roman" w:cs="Times New Roman"/>
        </w:rPr>
        <w:lastRenderedPageBreak/>
        <w:t>Таблица 1</w:t>
      </w:r>
    </w:p>
    <w:p w:rsidR="000B08DD" w:rsidRPr="00A5568F" w:rsidRDefault="000B08DD">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1134"/>
        <w:gridCol w:w="1418"/>
        <w:gridCol w:w="567"/>
        <w:gridCol w:w="708"/>
        <w:gridCol w:w="992"/>
        <w:gridCol w:w="992"/>
        <w:gridCol w:w="992"/>
        <w:gridCol w:w="992"/>
        <w:gridCol w:w="709"/>
      </w:tblGrid>
      <w:tr w:rsidR="000B08DD" w:rsidRPr="00A5568F">
        <w:tc>
          <w:tcPr>
            <w:tcW w:w="9780" w:type="dxa"/>
            <w:gridSpan w:val="10"/>
          </w:tcPr>
          <w:p w:rsidR="000B08DD" w:rsidRPr="00A5568F" w:rsidRDefault="000B08DD">
            <w:pPr>
              <w:pStyle w:val="ConsPlusNormal"/>
              <w:jc w:val="center"/>
              <w:rPr>
                <w:rFonts w:ascii="Times New Roman" w:hAnsi="Times New Roman" w:cs="Times New Roman"/>
              </w:rPr>
            </w:pPr>
            <w:r w:rsidRPr="00A5568F">
              <w:rPr>
                <w:rFonts w:ascii="Times New Roman" w:hAnsi="Times New Roman" w:cs="Times New Roman"/>
              </w:rPr>
              <w:t>Целевая статья</w:t>
            </w:r>
          </w:p>
        </w:tc>
      </w:tr>
      <w:tr w:rsidR="000B08DD" w:rsidRPr="00A5568F">
        <w:tc>
          <w:tcPr>
            <w:tcW w:w="5103" w:type="dxa"/>
            <w:gridSpan w:val="5"/>
          </w:tcPr>
          <w:p w:rsidR="000B08DD" w:rsidRPr="00A5568F" w:rsidRDefault="000B08DD">
            <w:pPr>
              <w:pStyle w:val="ConsPlusNormal"/>
              <w:jc w:val="center"/>
              <w:rPr>
                <w:rFonts w:ascii="Times New Roman" w:hAnsi="Times New Roman" w:cs="Times New Roman"/>
              </w:rPr>
            </w:pPr>
            <w:r w:rsidRPr="00A5568F">
              <w:rPr>
                <w:rFonts w:ascii="Times New Roman" w:hAnsi="Times New Roman" w:cs="Times New Roman"/>
              </w:rPr>
              <w:t>Программная (непрограммная) статья</w:t>
            </w:r>
          </w:p>
        </w:tc>
        <w:tc>
          <w:tcPr>
            <w:tcW w:w="4677" w:type="dxa"/>
            <w:gridSpan w:val="5"/>
            <w:vMerge w:val="restart"/>
          </w:tcPr>
          <w:p w:rsidR="000B08DD" w:rsidRPr="00A5568F" w:rsidRDefault="000B08DD">
            <w:pPr>
              <w:pStyle w:val="ConsPlusNormal"/>
              <w:jc w:val="center"/>
              <w:rPr>
                <w:rFonts w:ascii="Times New Roman" w:hAnsi="Times New Roman" w:cs="Times New Roman"/>
              </w:rPr>
            </w:pPr>
            <w:r w:rsidRPr="00A5568F">
              <w:rPr>
                <w:rFonts w:ascii="Times New Roman" w:hAnsi="Times New Roman" w:cs="Times New Roman"/>
              </w:rPr>
              <w:t>Направление расходов</w:t>
            </w:r>
          </w:p>
        </w:tc>
      </w:tr>
      <w:tr w:rsidR="000B08DD" w:rsidRPr="00A5568F">
        <w:tc>
          <w:tcPr>
            <w:tcW w:w="2410" w:type="dxa"/>
            <w:gridSpan w:val="2"/>
          </w:tcPr>
          <w:p w:rsidR="000B08DD" w:rsidRPr="00A5568F" w:rsidRDefault="000B08DD">
            <w:pPr>
              <w:pStyle w:val="ConsPlusNormal"/>
              <w:jc w:val="center"/>
              <w:rPr>
                <w:rFonts w:ascii="Times New Roman" w:hAnsi="Times New Roman" w:cs="Times New Roman"/>
              </w:rPr>
            </w:pPr>
            <w:r w:rsidRPr="00A5568F">
              <w:rPr>
                <w:rFonts w:ascii="Times New Roman" w:hAnsi="Times New Roman" w:cs="Times New Roman"/>
              </w:rPr>
              <w:t>Программное (непрограммное) направление расходов</w:t>
            </w:r>
          </w:p>
        </w:tc>
        <w:tc>
          <w:tcPr>
            <w:tcW w:w="1418" w:type="dxa"/>
          </w:tcPr>
          <w:p w:rsidR="000B08DD" w:rsidRPr="00A5568F" w:rsidRDefault="000B08DD">
            <w:pPr>
              <w:pStyle w:val="ConsPlusNormal"/>
              <w:jc w:val="center"/>
              <w:rPr>
                <w:rFonts w:ascii="Times New Roman" w:hAnsi="Times New Roman" w:cs="Times New Roman"/>
              </w:rPr>
            </w:pPr>
            <w:r w:rsidRPr="00A5568F">
              <w:rPr>
                <w:rFonts w:ascii="Times New Roman" w:hAnsi="Times New Roman" w:cs="Times New Roman"/>
              </w:rPr>
              <w:t>Подпрограмма</w:t>
            </w:r>
          </w:p>
        </w:tc>
        <w:tc>
          <w:tcPr>
            <w:tcW w:w="1275" w:type="dxa"/>
            <w:gridSpan w:val="2"/>
          </w:tcPr>
          <w:p w:rsidR="000B08DD" w:rsidRPr="00A5568F" w:rsidRDefault="000B08DD">
            <w:pPr>
              <w:pStyle w:val="ConsPlusNormal"/>
              <w:jc w:val="center"/>
              <w:rPr>
                <w:rFonts w:ascii="Times New Roman" w:hAnsi="Times New Roman" w:cs="Times New Roman"/>
              </w:rPr>
            </w:pPr>
            <w:r w:rsidRPr="00A5568F">
              <w:rPr>
                <w:rFonts w:ascii="Times New Roman" w:hAnsi="Times New Roman" w:cs="Times New Roman"/>
              </w:rPr>
              <w:t>Основное мероприятие</w:t>
            </w:r>
          </w:p>
        </w:tc>
        <w:tc>
          <w:tcPr>
            <w:tcW w:w="4677" w:type="dxa"/>
            <w:gridSpan w:val="5"/>
            <w:vMerge/>
          </w:tcPr>
          <w:p w:rsidR="000B08DD" w:rsidRPr="00A5568F" w:rsidRDefault="000B08DD">
            <w:pPr>
              <w:rPr>
                <w:rFonts w:ascii="Times New Roman" w:hAnsi="Times New Roman" w:cs="Times New Roman"/>
              </w:rPr>
            </w:pPr>
          </w:p>
        </w:tc>
      </w:tr>
      <w:tr w:rsidR="000B08DD" w:rsidRPr="00A5568F">
        <w:tc>
          <w:tcPr>
            <w:tcW w:w="1276" w:type="dxa"/>
          </w:tcPr>
          <w:p w:rsidR="000B08DD" w:rsidRPr="00A5568F" w:rsidRDefault="000B08DD">
            <w:pPr>
              <w:pStyle w:val="ConsPlusNormal"/>
              <w:jc w:val="center"/>
              <w:rPr>
                <w:rFonts w:ascii="Times New Roman" w:hAnsi="Times New Roman" w:cs="Times New Roman"/>
              </w:rPr>
            </w:pPr>
            <w:r w:rsidRPr="00A5568F">
              <w:rPr>
                <w:rFonts w:ascii="Times New Roman" w:hAnsi="Times New Roman" w:cs="Times New Roman"/>
              </w:rPr>
              <w:t>1</w:t>
            </w:r>
          </w:p>
        </w:tc>
        <w:tc>
          <w:tcPr>
            <w:tcW w:w="1134" w:type="dxa"/>
          </w:tcPr>
          <w:p w:rsidR="000B08DD" w:rsidRPr="00A5568F" w:rsidRDefault="000B08DD">
            <w:pPr>
              <w:pStyle w:val="ConsPlusNormal"/>
              <w:jc w:val="center"/>
              <w:rPr>
                <w:rFonts w:ascii="Times New Roman" w:hAnsi="Times New Roman" w:cs="Times New Roman"/>
              </w:rPr>
            </w:pPr>
            <w:r w:rsidRPr="00A5568F">
              <w:rPr>
                <w:rFonts w:ascii="Times New Roman" w:hAnsi="Times New Roman" w:cs="Times New Roman"/>
              </w:rPr>
              <w:t>2</w:t>
            </w:r>
          </w:p>
        </w:tc>
        <w:tc>
          <w:tcPr>
            <w:tcW w:w="1418" w:type="dxa"/>
          </w:tcPr>
          <w:p w:rsidR="000B08DD" w:rsidRPr="00A5568F" w:rsidRDefault="000B08DD">
            <w:pPr>
              <w:pStyle w:val="ConsPlusNormal"/>
              <w:jc w:val="center"/>
              <w:rPr>
                <w:rFonts w:ascii="Times New Roman" w:hAnsi="Times New Roman" w:cs="Times New Roman"/>
              </w:rPr>
            </w:pPr>
            <w:r w:rsidRPr="00A5568F">
              <w:rPr>
                <w:rFonts w:ascii="Times New Roman" w:hAnsi="Times New Roman" w:cs="Times New Roman"/>
              </w:rPr>
              <w:t>3</w:t>
            </w:r>
          </w:p>
        </w:tc>
        <w:tc>
          <w:tcPr>
            <w:tcW w:w="567" w:type="dxa"/>
          </w:tcPr>
          <w:p w:rsidR="000B08DD" w:rsidRPr="00A5568F" w:rsidRDefault="000B08DD">
            <w:pPr>
              <w:pStyle w:val="ConsPlusNormal"/>
              <w:jc w:val="center"/>
              <w:rPr>
                <w:rFonts w:ascii="Times New Roman" w:hAnsi="Times New Roman" w:cs="Times New Roman"/>
              </w:rPr>
            </w:pPr>
            <w:r w:rsidRPr="00A5568F">
              <w:rPr>
                <w:rFonts w:ascii="Times New Roman" w:hAnsi="Times New Roman" w:cs="Times New Roman"/>
              </w:rPr>
              <w:t>4</w:t>
            </w:r>
          </w:p>
        </w:tc>
        <w:tc>
          <w:tcPr>
            <w:tcW w:w="708" w:type="dxa"/>
          </w:tcPr>
          <w:p w:rsidR="000B08DD" w:rsidRPr="00A5568F" w:rsidRDefault="000B08DD">
            <w:pPr>
              <w:pStyle w:val="ConsPlusNormal"/>
              <w:jc w:val="center"/>
              <w:rPr>
                <w:rFonts w:ascii="Times New Roman" w:hAnsi="Times New Roman" w:cs="Times New Roman"/>
              </w:rPr>
            </w:pPr>
            <w:r w:rsidRPr="00A5568F">
              <w:rPr>
                <w:rFonts w:ascii="Times New Roman" w:hAnsi="Times New Roman" w:cs="Times New Roman"/>
              </w:rPr>
              <w:t>5</w:t>
            </w:r>
          </w:p>
        </w:tc>
        <w:tc>
          <w:tcPr>
            <w:tcW w:w="992" w:type="dxa"/>
          </w:tcPr>
          <w:p w:rsidR="000B08DD" w:rsidRPr="00A5568F" w:rsidRDefault="000B08DD">
            <w:pPr>
              <w:pStyle w:val="ConsPlusNormal"/>
              <w:jc w:val="center"/>
              <w:rPr>
                <w:rFonts w:ascii="Times New Roman" w:hAnsi="Times New Roman" w:cs="Times New Roman"/>
              </w:rPr>
            </w:pPr>
            <w:r w:rsidRPr="00A5568F">
              <w:rPr>
                <w:rFonts w:ascii="Times New Roman" w:hAnsi="Times New Roman" w:cs="Times New Roman"/>
              </w:rPr>
              <w:t>6</w:t>
            </w:r>
          </w:p>
        </w:tc>
        <w:tc>
          <w:tcPr>
            <w:tcW w:w="992" w:type="dxa"/>
          </w:tcPr>
          <w:p w:rsidR="000B08DD" w:rsidRPr="00A5568F" w:rsidRDefault="000B08DD">
            <w:pPr>
              <w:pStyle w:val="ConsPlusNormal"/>
              <w:jc w:val="center"/>
              <w:rPr>
                <w:rFonts w:ascii="Times New Roman" w:hAnsi="Times New Roman" w:cs="Times New Roman"/>
              </w:rPr>
            </w:pPr>
            <w:r w:rsidRPr="00A5568F">
              <w:rPr>
                <w:rFonts w:ascii="Times New Roman" w:hAnsi="Times New Roman" w:cs="Times New Roman"/>
              </w:rPr>
              <w:t>7</w:t>
            </w:r>
          </w:p>
        </w:tc>
        <w:tc>
          <w:tcPr>
            <w:tcW w:w="992" w:type="dxa"/>
          </w:tcPr>
          <w:p w:rsidR="000B08DD" w:rsidRPr="00A5568F" w:rsidRDefault="000B08DD">
            <w:pPr>
              <w:pStyle w:val="ConsPlusNormal"/>
              <w:jc w:val="center"/>
              <w:rPr>
                <w:rFonts w:ascii="Times New Roman" w:hAnsi="Times New Roman" w:cs="Times New Roman"/>
              </w:rPr>
            </w:pPr>
            <w:r w:rsidRPr="00A5568F">
              <w:rPr>
                <w:rFonts w:ascii="Times New Roman" w:hAnsi="Times New Roman" w:cs="Times New Roman"/>
              </w:rPr>
              <w:t>8</w:t>
            </w:r>
          </w:p>
        </w:tc>
        <w:tc>
          <w:tcPr>
            <w:tcW w:w="992" w:type="dxa"/>
          </w:tcPr>
          <w:p w:rsidR="000B08DD" w:rsidRPr="00A5568F" w:rsidRDefault="000B08DD">
            <w:pPr>
              <w:pStyle w:val="ConsPlusNormal"/>
              <w:jc w:val="center"/>
              <w:rPr>
                <w:rFonts w:ascii="Times New Roman" w:hAnsi="Times New Roman" w:cs="Times New Roman"/>
              </w:rPr>
            </w:pPr>
            <w:r w:rsidRPr="00A5568F">
              <w:rPr>
                <w:rFonts w:ascii="Times New Roman" w:hAnsi="Times New Roman" w:cs="Times New Roman"/>
              </w:rPr>
              <w:t>9</w:t>
            </w:r>
          </w:p>
        </w:tc>
        <w:tc>
          <w:tcPr>
            <w:tcW w:w="709" w:type="dxa"/>
          </w:tcPr>
          <w:p w:rsidR="000B08DD" w:rsidRPr="00A5568F" w:rsidRDefault="000B08DD">
            <w:pPr>
              <w:pStyle w:val="ConsPlusNormal"/>
              <w:jc w:val="center"/>
              <w:rPr>
                <w:rFonts w:ascii="Times New Roman" w:hAnsi="Times New Roman" w:cs="Times New Roman"/>
              </w:rPr>
            </w:pPr>
            <w:r w:rsidRPr="00A5568F">
              <w:rPr>
                <w:rFonts w:ascii="Times New Roman" w:hAnsi="Times New Roman" w:cs="Times New Roman"/>
              </w:rPr>
              <w:t>10</w:t>
            </w:r>
          </w:p>
        </w:tc>
      </w:tr>
    </w:tbl>
    <w:p w:rsidR="000B08DD" w:rsidRPr="00A5568F" w:rsidRDefault="000B08DD">
      <w:pPr>
        <w:rPr>
          <w:rFonts w:ascii="Times New Roman" w:hAnsi="Times New Roman" w:cs="Times New Roman"/>
        </w:rPr>
        <w:sectPr w:rsidR="000B08DD" w:rsidRPr="00A5568F">
          <w:pgSz w:w="16838" w:h="11905" w:orient="landscape"/>
          <w:pgMar w:top="1701" w:right="1134" w:bottom="850" w:left="1134" w:header="0" w:footer="0" w:gutter="0"/>
          <w:cols w:space="720"/>
        </w:sectPr>
      </w:pPr>
    </w:p>
    <w:p w:rsidR="000B08DD" w:rsidRPr="00A5568F" w:rsidRDefault="000B08DD">
      <w:pPr>
        <w:pStyle w:val="ConsPlusNormal"/>
        <w:jc w:val="both"/>
        <w:rPr>
          <w:rFonts w:ascii="Times New Roman" w:hAnsi="Times New Roman" w:cs="Times New Roman"/>
        </w:rPr>
      </w:pPr>
    </w:p>
    <w:p w:rsidR="000B08DD" w:rsidRPr="00A5568F" w:rsidRDefault="000B08DD">
      <w:pPr>
        <w:pStyle w:val="ConsPlusNormal"/>
        <w:jc w:val="center"/>
        <w:outlineLvl w:val="1"/>
        <w:rPr>
          <w:rFonts w:ascii="Times New Roman" w:hAnsi="Times New Roman" w:cs="Times New Roman"/>
        </w:rPr>
      </w:pPr>
      <w:bookmarkStart w:id="3" w:name="P86"/>
      <w:bookmarkEnd w:id="3"/>
      <w:r w:rsidRPr="00A5568F">
        <w:rPr>
          <w:rFonts w:ascii="Times New Roman" w:hAnsi="Times New Roman" w:cs="Times New Roman"/>
        </w:rPr>
        <w:t>3. Порядок установления, детализации и применения</w:t>
      </w:r>
    </w:p>
    <w:p w:rsidR="000B08DD" w:rsidRPr="00A5568F" w:rsidRDefault="000B08DD">
      <w:pPr>
        <w:pStyle w:val="ConsPlusNormal"/>
        <w:jc w:val="center"/>
        <w:rPr>
          <w:rFonts w:ascii="Times New Roman" w:hAnsi="Times New Roman" w:cs="Times New Roman"/>
        </w:rPr>
      </w:pPr>
      <w:r w:rsidRPr="00A5568F">
        <w:rPr>
          <w:rFonts w:ascii="Times New Roman" w:hAnsi="Times New Roman" w:cs="Times New Roman"/>
        </w:rPr>
        <w:t xml:space="preserve">кодов целевых статей расходов </w:t>
      </w:r>
      <w:r w:rsidR="00C90C7C" w:rsidRPr="00A5568F">
        <w:rPr>
          <w:rFonts w:ascii="Times New Roman" w:hAnsi="Times New Roman" w:cs="Times New Roman"/>
        </w:rPr>
        <w:t xml:space="preserve"> </w:t>
      </w:r>
      <w:r w:rsidRPr="00A5568F">
        <w:rPr>
          <w:rFonts w:ascii="Times New Roman" w:hAnsi="Times New Roman" w:cs="Times New Roman"/>
        </w:rPr>
        <w:t xml:space="preserve"> бюджета</w:t>
      </w:r>
      <w:r w:rsidR="00C90C7C" w:rsidRPr="00A5568F">
        <w:rPr>
          <w:rFonts w:ascii="Times New Roman" w:hAnsi="Times New Roman" w:cs="Times New Roman"/>
        </w:rPr>
        <w:t xml:space="preserve"> Красночетайского </w:t>
      </w:r>
      <w:r w:rsidR="006E4C14">
        <w:rPr>
          <w:rFonts w:ascii="Times New Roman" w:hAnsi="Times New Roman" w:cs="Times New Roman"/>
        </w:rPr>
        <w:t>муниципального округа</w:t>
      </w:r>
    </w:p>
    <w:p w:rsidR="000B08DD" w:rsidRPr="00A5568F" w:rsidRDefault="000B08DD" w:rsidP="00C90C7C">
      <w:pPr>
        <w:pStyle w:val="ConsPlusNormal"/>
        <w:jc w:val="center"/>
        <w:rPr>
          <w:rFonts w:ascii="Times New Roman" w:hAnsi="Times New Roman" w:cs="Times New Roman"/>
        </w:rPr>
      </w:pPr>
      <w:r w:rsidRPr="00A5568F">
        <w:rPr>
          <w:rFonts w:ascii="Times New Roman" w:hAnsi="Times New Roman" w:cs="Times New Roman"/>
        </w:rPr>
        <w:t xml:space="preserve">Чувашской Республики </w:t>
      </w:r>
    </w:p>
    <w:p w:rsidR="000B08DD" w:rsidRPr="00A5568F" w:rsidRDefault="000B08DD">
      <w:pPr>
        <w:pStyle w:val="ConsPlusNormal"/>
        <w:jc w:val="both"/>
        <w:rPr>
          <w:rFonts w:ascii="Times New Roman" w:hAnsi="Times New Roman" w:cs="Times New Roman"/>
        </w:rPr>
      </w:pPr>
    </w:p>
    <w:p w:rsidR="000B08DD" w:rsidRPr="00A5568F" w:rsidRDefault="000B08DD">
      <w:pPr>
        <w:pStyle w:val="ConsPlusNormal"/>
        <w:ind w:firstLine="540"/>
        <w:jc w:val="both"/>
        <w:rPr>
          <w:rFonts w:ascii="Times New Roman" w:hAnsi="Times New Roman" w:cs="Times New Roman"/>
        </w:rPr>
      </w:pPr>
      <w:bookmarkStart w:id="4" w:name="P93"/>
      <w:bookmarkEnd w:id="4"/>
      <w:r w:rsidRPr="00A5568F">
        <w:rPr>
          <w:rFonts w:ascii="Times New Roman" w:hAnsi="Times New Roman" w:cs="Times New Roman"/>
        </w:rPr>
        <w:t xml:space="preserve">3.1. Целевые статьи расходов </w:t>
      </w:r>
      <w:r w:rsidR="00C90C7C" w:rsidRPr="00A5568F">
        <w:rPr>
          <w:rFonts w:ascii="Times New Roman" w:hAnsi="Times New Roman" w:cs="Times New Roman"/>
        </w:rPr>
        <w:t xml:space="preserve"> </w:t>
      </w:r>
      <w:r w:rsidRPr="00A5568F">
        <w:rPr>
          <w:rFonts w:ascii="Times New Roman" w:hAnsi="Times New Roman" w:cs="Times New Roman"/>
        </w:rPr>
        <w:t xml:space="preserve"> бюджета </w:t>
      </w:r>
      <w:r w:rsidR="00C90C7C"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C90C7C" w:rsidRPr="00A5568F">
        <w:rPr>
          <w:rFonts w:ascii="Times New Roman" w:hAnsi="Times New Roman" w:cs="Times New Roman"/>
        </w:rPr>
        <w:t xml:space="preserve"> </w:t>
      </w:r>
      <w:r w:rsidRPr="00A5568F">
        <w:rPr>
          <w:rFonts w:ascii="Times New Roman" w:hAnsi="Times New Roman" w:cs="Times New Roman"/>
        </w:rPr>
        <w:t xml:space="preserve">Чувашской Республики </w:t>
      </w:r>
      <w:r w:rsidR="00C90C7C" w:rsidRPr="00A5568F">
        <w:rPr>
          <w:rFonts w:ascii="Times New Roman" w:hAnsi="Times New Roman" w:cs="Times New Roman"/>
        </w:rPr>
        <w:t xml:space="preserve"> </w:t>
      </w:r>
      <w:r w:rsidRPr="00A5568F">
        <w:rPr>
          <w:rFonts w:ascii="Times New Roman" w:hAnsi="Times New Roman" w:cs="Times New Roman"/>
        </w:rPr>
        <w:t xml:space="preserve"> применяются для планирования и учета расходов </w:t>
      </w:r>
      <w:r w:rsidR="00C90C7C" w:rsidRPr="00A5568F">
        <w:rPr>
          <w:rFonts w:ascii="Times New Roman" w:hAnsi="Times New Roman" w:cs="Times New Roman"/>
        </w:rPr>
        <w:t xml:space="preserve"> </w:t>
      </w:r>
      <w:r w:rsidRPr="00A5568F">
        <w:rPr>
          <w:rFonts w:ascii="Times New Roman" w:hAnsi="Times New Roman" w:cs="Times New Roman"/>
        </w:rPr>
        <w:t xml:space="preserve"> бюджета </w:t>
      </w:r>
      <w:r w:rsidR="00C90C7C"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C90C7C" w:rsidRPr="00A5568F">
        <w:rPr>
          <w:rFonts w:ascii="Times New Roman" w:hAnsi="Times New Roman" w:cs="Times New Roman"/>
        </w:rPr>
        <w:t xml:space="preserve"> Чувашской Республики</w:t>
      </w:r>
      <w:r w:rsidRPr="00A5568F">
        <w:rPr>
          <w:rFonts w:ascii="Times New Roman" w:hAnsi="Times New Roman" w:cs="Times New Roman"/>
        </w:rPr>
        <w:t xml:space="preserve">, осуществляемых в соответствии с принятыми расходными обязательствами </w:t>
      </w:r>
      <w:r w:rsidR="00C90C7C"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C90C7C" w:rsidRPr="00A5568F">
        <w:rPr>
          <w:rFonts w:ascii="Times New Roman" w:hAnsi="Times New Roman" w:cs="Times New Roman"/>
        </w:rPr>
        <w:t xml:space="preserve"> </w:t>
      </w:r>
      <w:r w:rsidRPr="00A5568F">
        <w:rPr>
          <w:rFonts w:ascii="Times New Roman" w:hAnsi="Times New Roman" w:cs="Times New Roman"/>
        </w:rPr>
        <w:t xml:space="preserve">Чувашской Республики, в том числе </w:t>
      </w:r>
      <w:proofErr w:type="gramStart"/>
      <w:r w:rsidRPr="00A5568F">
        <w:rPr>
          <w:rFonts w:ascii="Times New Roman" w:hAnsi="Times New Roman" w:cs="Times New Roman"/>
        </w:rPr>
        <w:t xml:space="preserve">утвержденными </w:t>
      </w:r>
      <w:r w:rsidR="00C90C7C" w:rsidRPr="00A5568F">
        <w:rPr>
          <w:rFonts w:ascii="Times New Roman" w:hAnsi="Times New Roman" w:cs="Times New Roman"/>
        </w:rPr>
        <w:t xml:space="preserve"> муниципальными</w:t>
      </w:r>
      <w:proofErr w:type="gramEnd"/>
      <w:r w:rsidRPr="00A5568F">
        <w:rPr>
          <w:rFonts w:ascii="Times New Roman" w:hAnsi="Times New Roman" w:cs="Times New Roman"/>
        </w:rPr>
        <w:t xml:space="preserve"> программами</w:t>
      </w:r>
      <w:r w:rsidR="00C90C7C" w:rsidRPr="00A5568F">
        <w:rPr>
          <w:rFonts w:ascii="Times New Roman" w:hAnsi="Times New Roman" w:cs="Times New Roman"/>
        </w:rPr>
        <w:t xml:space="preserve"> Красночетайского </w:t>
      </w:r>
      <w:r w:rsidR="006E4C14">
        <w:rPr>
          <w:rFonts w:ascii="Times New Roman" w:hAnsi="Times New Roman" w:cs="Times New Roman"/>
        </w:rPr>
        <w:t>муниципального округа</w:t>
      </w:r>
      <w:r w:rsidRPr="00A5568F">
        <w:rPr>
          <w:rFonts w:ascii="Times New Roman" w:hAnsi="Times New Roman" w:cs="Times New Roman"/>
        </w:rPr>
        <w:t xml:space="preserve"> Чувашской Республики.</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Целевые статьи расходов </w:t>
      </w:r>
      <w:r w:rsidR="00C90C7C" w:rsidRPr="00A5568F">
        <w:rPr>
          <w:rFonts w:ascii="Times New Roman" w:hAnsi="Times New Roman" w:cs="Times New Roman"/>
        </w:rPr>
        <w:t xml:space="preserve"> </w:t>
      </w:r>
      <w:r w:rsidRPr="00A5568F">
        <w:rPr>
          <w:rFonts w:ascii="Times New Roman" w:hAnsi="Times New Roman" w:cs="Times New Roman"/>
        </w:rPr>
        <w:t xml:space="preserve"> бюджета </w:t>
      </w:r>
      <w:r w:rsidR="00C90C7C"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C90C7C" w:rsidRPr="00A5568F">
        <w:rPr>
          <w:rFonts w:ascii="Times New Roman" w:hAnsi="Times New Roman" w:cs="Times New Roman"/>
        </w:rPr>
        <w:t xml:space="preserve"> </w:t>
      </w:r>
      <w:r w:rsidRPr="00A5568F">
        <w:rPr>
          <w:rFonts w:ascii="Times New Roman" w:hAnsi="Times New Roman" w:cs="Times New Roman"/>
        </w:rPr>
        <w:t xml:space="preserve">Чувашской Республики </w:t>
      </w:r>
      <w:r w:rsidR="00C90C7C" w:rsidRPr="00A5568F">
        <w:rPr>
          <w:rFonts w:ascii="Times New Roman" w:hAnsi="Times New Roman" w:cs="Times New Roman"/>
        </w:rPr>
        <w:t xml:space="preserve"> </w:t>
      </w:r>
      <w:r w:rsidRPr="00A5568F">
        <w:rPr>
          <w:rFonts w:ascii="Times New Roman" w:hAnsi="Times New Roman" w:cs="Times New Roman"/>
        </w:rPr>
        <w:t xml:space="preserve"> применяются в соответствии с законода</w:t>
      </w:r>
      <w:r w:rsidR="00C90C7C" w:rsidRPr="00A5568F">
        <w:rPr>
          <w:rFonts w:ascii="Times New Roman" w:hAnsi="Times New Roman" w:cs="Times New Roman"/>
        </w:rPr>
        <w:t xml:space="preserve">тельством Российской </w:t>
      </w:r>
      <w:proofErr w:type="gramStart"/>
      <w:r w:rsidR="00C90C7C" w:rsidRPr="00A5568F">
        <w:rPr>
          <w:rFonts w:ascii="Times New Roman" w:hAnsi="Times New Roman" w:cs="Times New Roman"/>
        </w:rPr>
        <w:t>Федерации ,</w:t>
      </w:r>
      <w:proofErr w:type="gramEnd"/>
      <w:r w:rsidRPr="00A5568F">
        <w:rPr>
          <w:rFonts w:ascii="Times New Roman" w:hAnsi="Times New Roman" w:cs="Times New Roman"/>
        </w:rPr>
        <w:t xml:space="preserve"> Чувашской Республики,</w:t>
      </w:r>
      <w:r w:rsidR="00C90C7C" w:rsidRPr="00A5568F">
        <w:rPr>
          <w:rFonts w:ascii="Times New Roman" w:hAnsi="Times New Roman" w:cs="Times New Roman"/>
        </w:rPr>
        <w:t xml:space="preserve"> Красночетайского </w:t>
      </w:r>
      <w:r w:rsidR="006E4C14">
        <w:rPr>
          <w:rFonts w:ascii="Times New Roman" w:hAnsi="Times New Roman" w:cs="Times New Roman"/>
        </w:rPr>
        <w:t>муниципального округа</w:t>
      </w:r>
      <w:r w:rsidR="00C90C7C" w:rsidRPr="00A5568F">
        <w:rPr>
          <w:rFonts w:ascii="Times New Roman" w:hAnsi="Times New Roman" w:cs="Times New Roman"/>
        </w:rPr>
        <w:t>,</w:t>
      </w:r>
      <w:r w:rsidRPr="00A5568F">
        <w:rPr>
          <w:rFonts w:ascii="Times New Roman" w:hAnsi="Times New Roman" w:cs="Times New Roman"/>
        </w:rPr>
        <w:t xml:space="preserve"> устанавливающим соответствующие расходные обязательства </w:t>
      </w:r>
      <w:r w:rsidR="00C90C7C"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C90C7C" w:rsidRPr="00A5568F">
        <w:rPr>
          <w:rFonts w:ascii="Times New Roman" w:hAnsi="Times New Roman" w:cs="Times New Roman"/>
        </w:rPr>
        <w:t xml:space="preserve"> </w:t>
      </w:r>
      <w:r w:rsidRPr="00A5568F">
        <w:rPr>
          <w:rFonts w:ascii="Times New Roman" w:hAnsi="Times New Roman" w:cs="Times New Roman"/>
        </w:rPr>
        <w:t>Чувашской Республики.</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Целевым статьям </w:t>
      </w:r>
      <w:r w:rsidR="00C90C7C" w:rsidRPr="00A5568F">
        <w:rPr>
          <w:rFonts w:ascii="Times New Roman" w:hAnsi="Times New Roman" w:cs="Times New Roman"/>
        </w:rPr>
        <w:t xml:space="preserve"> </w:t>
      </w:r>
      <w:r w:rsidRPr="00A5568F">
        <w:rPr>
          <w:rFonts w:ascii="Times New Roman" w:hAnsi="Times New Roman" w:cs="Times New Roman"/>
        </w:rPr>
        <w:t xml:space="preserve"> бюджета</w:t>
      </w:r>
      <w:r w:rsidR="00C90C7C" w:rsidRPr="00A5568F">
        <w:rPr>
          <w:rFonts w:ascii="Times New Roman" w:hAnsi="Times New Roman" w:cs="Times New Roman"/>
        </w:rPr>
        <w:t xml:space="preserve"> Красночетайского </w:t>
      </w:r>
      <w:r w:rsidR="006E4C14">
        <w:rPr>
          <w:rFonts w:ascii="Times New Roman" w:hAnsi="Times New Roman" w:cs="Times New Roman"/>
        </w:rPr>
        <w:t>муниципального округа</w:t>
      </w:r>
      <w:r w:rsidRPr="00A5568F">
        <w:rPr>
          <w:rFonts w:ascii="Times New Roman" w:hAnsi="Times New Roman" w:cs="Times New Roman"/>
        </w:rPr>
        <w:t xml:space="preserve"> Чувашской Республики </w:t>
      </w:r>
      <w:r w:rsidR="00C90C7C" w:rsidRPr="00A5568F">
        <w:rPr>
          <w:rFonts w:ascii="Times New Roman" w:hAnsi="Times New Roman" w:cs="Times New Roman"/>
        </w:rPr>
        <w:t xml:space="preserve"> </w:t>
      </w:r>
      <w:r w:rsidRPr="00A5568F">
        <w:rPr>
          <w:rFonts w:ascii="Times New Roman" w:hAnsi="Times New Roman" w:cs="Times New Roman"/>
        </w:rPr>
        <w:t xml:space="preserve"> присваиваются уникальные коды, сформированные с применением буквенно-цифрового ряда: 0, 1, 2, 3, 4, 5, 6, 7, 8, 9, </w:t>
      </w:r>
      <w:proofErr w:type="gramStart"/>
      <w:r w:rsidRPr="00A5568F">
        <w:rPr>
          <w:rFonts w:ascii="Times New Roman" w:hAnsi="Times New Roman" w:cs="Times New Roman"/>
        </w:rPr>
        <w:t>А</w:t>
      </w:r>
      <w:proofErr w:type="gramEnd"/>
      <w:r w:rsidRPr="00A5568F">
        <w:rPr>
          <w:rFonts w:ascii="Times New Roman" w:hAnsi="Times New Roman" w:cs="Times New Roman"/>
        </w:rPr>
        <w:t>, Б, В, Г, Д, Е, Ж, И, К, Л, М, Н, О, П, Р, С, Т, У, Ф, Ц, Ч, Ш, Щ, Э, Ю, Я, D, F, G, I, J, L, N, Q, R, S, U, V, W, Y, Z.</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Наименования целевых статей </w:t>
      </w:r>
      <w:r w:rsidR="00C90C7C" w:rsidRPr="00A5568F">
        <w:rPr>
          <w:rFonts w:ascii="Times New Roman" w:hAnsi="Times New Roman" w:cs="Times New Roman"/>
        </w:rPr>
        <w:t xml:space="preserve"> </w:t>
      </w:r>
      <w:r w:rsidRPr="00A5568F">
        <w:rPr>
          <w:rFonts w:ascii="Times New Roman" w:hAnsi="Times New Roman" w:cs="Times New Roman"/>
        </w:rPr>
        <w:t xml:space="preserve"> бюджета</w:t>
      </w:r>
      <w:r w:rsidR="00C90C7C" w:rsidRPr="00A5568F">
        <w:rPr>
          <w:rFonts w:ascii="Times New Roman" w:hAnsi="Times New Roman" w:cs="Times New Roman"/>
        </w:rPr>
        <w:t xml:space="preserve"> Красночетайского </w:t>
      </w:r>
      <w:r w:rsidR="006E4C14">
        <w:rPr>
          <w:rFonts w:ascii="Times New Roman" w:hAnsi="Times New Roman" w:cs="Times New Roman"/>
        </w:rPr>
        <w:t>муниципального округа</w:t>
      </w:r>
      <w:r w:rsidR="00C90C7C" w:rsidRPr="00A5568F">
        <w:rPr>
          <w:rFonts w:ascii="Times New Roman" w:hAnsi="Times New Roman" w:cs="Times New Roman"/>
        </w:rPr>
        <w:t xml:space="preserve"> Чувашской Республики,</w:t>
      </w:r>
      <w:r w:rsidRPr="00A5568F">
        <w:rPr>
          <w:rFonts w:ascii="Times New Roman" w:hAnsi="Times New Roman" w:cs="Times New Roman"/>
        </w:rPr>
        <w:t xml:space="preserve"> формируемых в </w:t>
      </w:r>
      <w:proofErr w:type="gramStart"/>
      <w:r w:rsidRPr="00A5568F">
        <w:rPr>
          <w:rFonts w:ascii="Times New Roman" w:hAnsi="Times New Roman" w:cs="Times New Roman"/>
        </w:rPr>
        <w:t xml:space="preserve">рамках </w:t>
      </w:r>
      <w:r w:rsidR="00C90C7C" w:rsidRPr="00A5568F">
        <w:rPr>
          <w:rFonts w:ascii="Times New Roman" w:hAnsi="Times New Roman" w:cs="Times New Roman"/>
        </w:rPr>
        <w:t xml:space="preserve"> муниципальных</w:t>
      </w:r>
      <w:proofErr w:type="gramEnd"/>
      <w:r w:rsidRPr="00A5568F">
        <w:rPr>
          <w:rFonts w:ascii="Times New Roman" w:hAnsi="Times New Roman" w:cs="Times New Roman"/>
        </w:rPr>
        <w:t xml:space="preserve"> программ </w:t>
      </w:r>
      <w:r w:rsidR="00C90C7C"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C90C7C" w:rsidRPr="00A5568F">
        <w:rPr>
          <w:rFonts w:ascii="Times New Roman" w:hAnsi="Times New Roman" w:cs="Times New Roman"/>
        </w:rPr>
        <w:t xml:space="preserve"> </w:t>
      </w:r>
      <w:r w:rsidRPr="00A5568F">
        <w:rPr>
          <w:rFonts w:ascii="Times New Roman" w:hAnsi="Times New Roman" w:cs="Times New Roman"/>
        </w:rPr>
        <w:t xml:space="preserve">Чувашской Республики, устанавливаются в соответствии с утвержденными </w:t>
      </w:r>
      <w:r w:rsidR="00C90C7C" w:rsidRPr="00A5568F">
        <w:rPr>
          <w:rFonts w:ascii="Times New Roman" w:hAnsi="Times New Roman" w:cs="Times New Roman"/>
        </w:rPr>
        <w:t xml:space="preserve"> муниципальными</w:t>
      </w:r>
      <w:r w:rsidRPr="00A5568F">
        <w:rPr>
          <w:rFonts w:ascii="Times New Roman" w:hAnsi="Times New Roman" w:cs="Times New Roman"/>
        </w:rPr>
        <w:t xml:space="preserve"> программами </w:t>
      </w:r>
      <w:r w:rsidR="00C90C7C"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C90C7C" w:rsidRPr="00A5568F">
        <w:rPr>
          <w:rFonts w:ascii="Times New Roman" w:hAnsi="Times New Roman" w:cs="Times New Roman"/>
        </w:rPr>
        <w:t xml:space="preserve"> </w:t>
      </w:r>
      <w:r w:rsidRPr="00A5568F">
        <w:rPr>
          <w:rFonts w:ascii="Times New Roman" w:hAnsi="Times New Roman" w:cs="Times New Roman"/>
        </w:rPr>
        <w:t>Чувашской Республики и принятыми расходными обязательствами</w:t>
      </w:r>
      <w:r w:rsidR="00C90C7C" w:rsidRPr="00A5568F">
        <w:rPr>
          <w:rFonts w:ascii="Times New Roman" w:hAnsi="Times New Roman" w:cs="Times New Roman"/>
        </w:rPr>
        <w:t xml:space="preserve"> Красночетайского </w:t>
      </w:r>
      <w:r w:rsidR="006E4C14">
        <w:rPr>
          <w:rFonts w:ascii="Times New Roman" w:hAnsi="Times New Roman" w:cs="Times New Roman"/>
        </w:rPr>
        <w:t>муниципального округа</w:t>
      </w:r>
      <w:r w:rsidRPr="00A5568F">
        <w:rPr>
          <w:rFonts w:ascii="Times New Roman" w:hAnsi="Times New Roman" w:cs="Times New Roman"/>
        </w:rPr>
        <w:t xml:space="preserve"> Чувашской Республики и должны соответствовать:</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по коду программного направления расходов (1 - 2 разряды) - </w:t>
      </w:r>
      <w:proofErr w:type="gramStart"/>
      <w:r w:rsidRPr="00A5568F">
        <w:rPr>
          <w:rFonts w:ascii="Times New Roman" w:hAnsi="Times New Roman" w:cs="Times New Roman"/>
        </w:rPr>
        <w:t xml:space="preserve">наименованию </w:t>
      </w:r>
      <w:r w:rsidR="00C90C7C" w:rsidRPr="00A5568F">
        <w:rPr>
          <w:rFonts w:ascii="Times New Roman" w:hAnsi="Times New Roman" w:cs="Times New Roman"/>
        </w:rPr>
        <w:t xml:space="preserve"> муниципальной</w:t>
      </w:r>
      <w:proofErr w:type="gramEnd"/>
      <w:r w:rsidRPr="00A5568F">
        <w:rPr>
          <w:rFonts w:ascii="Times New Roman" w:hAnsi="Times New Roman" w:cs="Times New Roman"/>
        </w:rPr>
        <w:t xml:space="preserve"> программы</w:t>
      </w:r>
      <w:r w:rsidR="00C90C7C" w:rsidRPr="00A5568F">
        <w:rPr>
          <w:rFonts w:ascii="Times New Roman" w:hAnsi="Times New Roman" w:cs="Times New Roman"/>
        </w:rPr>
        <w:t xml:space="preserve"> Красночетайского </w:t>
      </w:r>
      <w:r w:rsidR="006E4C14">
        <w:rPr>
          <w:rFonts w:ascii="Times New Roman" w:hAnsi="Times New Roman" w:cs="Times New Roman"/>
        </w:rPr>
        <w:t>муниципального округа</w:t>
      </w:r>
      <w:r w:rsidRPr="00A5568F">
        <w:rPr>
          <w:rFonts w:ascii="Times New Roman" w:hAnsi="Times New Roman" w:cs="Times New Roman"/>
        </w:rPr>
        <w:t xml:space="preserve"> Чувашской Республики;</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по коду подпрограммы (3 разряд) - наименованию </w:t>
      </w:r>
      <w:proofErr w:type="gramStart"/>
      <w:r w:rsidRPr="00A5568F">
        <w:rPr>
          <w:rFonts w:ascii="Times New Roman" w:hAnsi="Times New Roman" w:cs="Times New Roman"/>
        </w:rPr>
        <w:t xml:space="preserve">подпрограммы </w:t>
      </w:r>
      <w:r w:rsidR="00C90C7C" w:rsidRPr="00A5568F">
        <w:rPr>
          <w:rFonts w:ascii="Times New Roman" w:hAnsi="Times New Roman" w:cs="Times New Roman"/>
        </w:rPr>
        <w:t xml:space="preserve"> муниципальной</w:t>
      </w:r>
      <w:proofErr w:type="gramEnd"/>
      <w:r w:rsidRPr="00A5568F">
        <w:rPr>
          <w:rFonts w:ascii="Times New Roman" w:hAnsi="Times New Roman" w:cs="Times New Roman"/>
        </w:rPr>
        <w:t xml:space="preserve"> программы </w:t>
      </w:r>
      <w:r w:rsidR="00C90C7C"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C90C7C" w:rsidRPr="00A5568F">
        <w:rPr>
          <w:rFonts w:ascii="Times New Roman" w:hAnsi="Times New Roman" w:cs="Times New Roman"/>
        </w:rPr>
        <w:t xml:space="preserve"> </w:t>
      </w:r>
      <w:r w:rsidRPr="00A5568F">
        <w:rPr>
          <w:rFonts w:ascii="Times New Roman" w:hAnsi="Times New Roman" w:cs="Times New Roman"/>
        </w:rPr>
        <w:t>Чувашской Республики;</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по коду основного мероприятия (4 - 5 разряды) - наименованию основного мероприятия </w:t>
      </w:r>
      <w:proofErr w:type="gramStart"/>
      <w:r w:rsidRPr="00A5568F">
        <w:rPr>
          <w:rFonts w:ascii="Times New Roman" w:hAnsi="Times New Roman" w:cs="Times New Roman"/>
        </w:rPr>
        <w:t xml:space="preserve">подпрограммы </w:t>
      </w:r>
      <w:r w:rsidR="00C90C7C" w:rsidRPr="00A5568F">
        <w:rPr>
          <w:rFonts w:ascii="Times New Roman" w:hAnsi="Times New Roman" w:cs="Times New Roman"/>
        </w:rPr>
        <w:t xml:space="preserve"> муниципальной</w:t>
      </w:r>
      <w:proofErr w:type="gramEnd"/>
      <w:r w:rsidRPr="00A5568F">
        <w:rPr>
          <w:rFonts w:ascii="Times New Roman" w:hAnsi="Times New Roman" w:cs="Times New Roman"/>
        </w:rPr>
        <w:t xml:space="preserve"> программы </w:t>
      </w:r>
      <w:r w:rsidR="00C90C7C"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C90C7C" w:rsidRPr="00A5568F">
        <w:rPr>
          <w:rFonts w:ascii="Times New Roman" w:hAnsi="Times New Roman" w:cs="Times New Roman"/>
        </w:rPr>
        <w:t xml:space="preserve"> </w:t>
      </w:r>
      <w:r w:rsidRPr="00A5568F">
        <w:rPr>
          <w:rFonts w:ascii="Times New Roman" w:hAnsi="Times New Roman" w:cs="Times New Roman"/>
        </w:rPr>
        <w:t>Чувашской Республики;</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по коду направления расходов (6 - 10 разряды) - наименованию направлений расходов в рамках основного мероприятия </w:t>
      </w:r>
      <w:proofErr w:type="gramStart"/>
      <w:r w:rsidRPr="00A5568F">
        <w:rPr>
          <w:rFonts w:ascii="Times New Roman" w:hAnsi="Times New Roman" w:cs="Times New Roman"/>
        </w:rPr>
        <w:t xml:space="preserve">подпрограммы </w:t>
      </w:r>
      <w:r w:rsidR="00C90C7C" w:rsidRPr="00A5568F">
        <w:rPr>
          <w:rFonts w:ascii="Times New Roman" w:hAnsi="Times New Roman" w:cs="Times New Roman"/>
        </w:rPr>
        <w:t xml:space="preserve"> муниципальной</w:t>
      </w:r>
      <w:proofErr w:type="gramEnd"/>
      <w:r w:rsidRPr="00A5568F">
        <w:rPr>
          <w:rFonts w:ascii="Times New Roman" w:hAnsi="Times New Roman" w:cs="Times New Roman"/>
        </w:rPr>
        <w:t xml:space="preserve"> программы </w:t>
      </w:r>
      <w:r w:rsidR="00C90C7C"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C90C7C" w:rsidRPr="00A5568F">
        <w:rPr>
          <w:rFonts w:ascii="Times New Roman" w:hAnsi="Times New Roman" w:cs="Times New Roman"/>
        </w:rPr>
        <w:t xml:space="preserve"> </w:t>
      </w:r>
      <w:r w:rsidRPr="00A5568F">
        <w:rPr>
          <w:rFonts w:ascii="Times New Roman" w:hAnsi="Times New Roman" w:cs="Times New Roman"/>
        </w:rPr>
        <w:t>Чувашской Республики.</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Наименования целевых статей </w:t>
      </w:r>
      <w:r w:rsidR="002E2C5E" w:rsidRPr="00A5568F">
        <w:rPr>
          <w:rFonts w:ascii="Times New Roman" w:hAnsi="Times New Roman" w:cs="Times New Roman"/>
        </w:rPr>
        <w:t xml:space="preserve"> </w:t>
      </w:r>
      <w:r w:rsidRPr="00A5568F">
        <w:rPr>
          <w:rFonts w:ascii="Times New Roman" w:hAnsi="Times New Roman" w:cs="Times New Roman"/>
        </w:rPr>
        <w:t xml:space="preserve"> бюджета </w:t>
      </w:r>
      <w:r w:rsidR="002E2C5E"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2E2C5E" w:rsidRPr="00A5568F">
        <w:rPr>
          <w:rFonts w:ascii="Times New Roman" w:hAnsi="Times New Roman" w:cs="Times New Roman"/>
        </w:rPr>
        <w:t xml:space="preserve"> </w:t>
      </w:r>
      <w:r w:rsidRPr="00A5568F">
        <w:rPr>
          <w:rFonts w:ascii="Times New Roman" w:hAnsi="Times New Roman" w:cs="Times New Roman"/>
        </w:rPr>
        <w:t xml:space="preserve">Чувашской Республики, формируемых в рамках непрограммных направлений расходов, устанавливаются в соответствии с наименованиями принятых расходных обязательств </w:t>
      </w:r>
      <w:r w:rsidR="002E2C5E"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2E2C5E" w:rsidRPr="00A5568F">
        <w:rPr>
          <w:rFonts w:ascii="Times New Roman" w:hAnsi="Times New Roman" w:cs="Times New Roman"/>
        </w:rPr>
        <w:t xml:space="preserve"> </w:t>
      </w:r>
      <w:r w:rsidRPr="00A5568F">
        <w:rPr>
          <w:rFonts w:ascii="Times New Roman" w:hAnsi="Times New Roman" w:cs="Times New Roman"/>
        </w:rPr>
        <w:t>Чувашской Республики.</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3.2. В целях единой группировки расходов </w:t>
      </w:r>
      <w:r w:rsidR="002E2C5E" w:rsidRPr="00A5568F">
        <w:rPr>
          <w:rFonts w:ascii="Times New Roman" w:hAnsi="Times New Roman" w:cs="Times New Roman"/>
        </w:rPr>
        <w:t xml:space="preserve"> </w:t>
      </w:r>
      <w:r w:rsidRPr="00A5568F">
        <w:rPr>
          <w:rFonts w:ascii="Times New Roman" w:hAnsi="Times New Roman" w:cs="Times New Roman"/>
        </w:rPr>
        <w:t xml:space="preserve"> бюджета </w:t>
      </w:r>
      <w:r w:rsidR="002E2C5E"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2E2C5E" w:rsidRPr="00A5568F">
        <w:rPr>
          <w:rFonts w:ascii="Times New Roman" w:hAnsi="Times New Roman" w:cs="Times New Roman"/>
        </w:rPr>
        <w:t xml:space="preserve"> </w:t>
      </w:r>
      <w:r w:rsidRPr="00A5568F">
        <w:rPr>
          <w:rFonts w:ascii="Times New Roman" w:hAnsi="Times New Roman" w:cs="Times New Roman"/>
        </w:rPr>
        <w:t xml:space="preserve">Чувашской Республики </w:t>
      </w:r>
      <w:r w:rsidR="002E2C5E" w:rsidRPr="00A5568F">
        <w:rPr>
          <w:rFonts w:ascii="Times New Roman" w:hAnsi="Times New Roman" w:cs="Times New Roman"/>
        </w:rPr>
        <w:t xml:space="preserve"> </w:t>
      </w:r>
      <w:r w:rsidRPr="00A5568F">
        <w:rPr>
          <w:rFonts w:ascii="Times New Roman" w:hAnsi="Times New Roman" w:cs="Times New Roman"/>
        </w:rPr>
        <w:t xml:space="preserve"> устанавливаются следующие коды программного (непрограммного) направления расходов в структуре кода целевой статьи расходов бюджета (1 - 2 разряды кода целевой статьи расходов):</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принятым (планируемым к </w:t>
      </w:r>
      <w:proofErr w:type="gramStart"/>
      <w:r w:rsidRPr="00A5568F">
        <w:rPr>
          <w:rFonts w:ascii="Times New Roman" w:hAnsi="Times New Roman" w:cs="Times New Roman"/>
        </w:rPr>
        <w:t xml:space="preserve">принятию) </w:t>
      </w:r>
      <w:r w:rsidR="002E2C5E" w:rsidRPr="00A5568F">
        <w:rPr>
          <w:rFonts w:ascii="Times New Roman" w:hAnsi="Times New Roman" w:cs="Times New Roman"/>
        </w:rPr>
        <w:t xml:space="preserve"> муниципальным</w:t>
      </w:r>
      <w:proofErr w:type="gramEnd"/>
      <w:r w:rsidRPr="00A5568F">
        <w:rPr>
          <w:rFonts w:ascii="Times New Roman" w:hAnsi="Times New Roman" w:cs="Times New Roman"/>
        </w:rPr>
        <w:t xml:space="preserve"> программам</w:t>
      </w:r>
      <w:r w:rsidR="002E2C5E" w:rsidRPr="00A5568F">
        <w:rPr>
          <w:rFonts w:ascii="Times New Roman" w:hAnsi="Times New Roman" w:cs="Times New Roman"/>
        </w:rPr>
        <w:t xml:space="preserve"> Красночетайского </w:t>
      </w:r>
      <w:r w:rsidR="006E4C14">
        <w:rPr>
          <w:rFonts w:ascii="Times New Roman" w:hAnsi="Times New Roman" w:cs="Times New Roman"/>
        </w:rPr>
        <w:t>муниципального округа</w:t>
      </w:r>
      <w:r w:rsidRPr="00A5568F">
        <w:rPr>
          <w:rFonts w:ascii="Times New Roman" w:hAnsi="Times New Roman" w:cs="Times New Roman"/>
        </w:rPr>
        <w:t xml:space="preserve"> Чувашской Республики присваиваются коды буквенно-цифрового ряда Ц1 - Ц9, Ч1 - Ч9 и т.д.;</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принятым (планируемым к принятию) непрограммным расходам </w:t>
      </w:r>
      <w:r w:rsidR="002E2C5E" w:rsidRPr="00A5568F">
        <w:rPr>
          <w:rFonts w:ascii="Times New Roman" w:hAnsi="Times New Roman" w:cs="Times New Roman"/>
        </w:rPr>
        <w:t xml:space="preserve"> </w:t>
      </w:r>
      <w:r w:rsidRPr="00A5568F">
        <w:rPr>
          <w:rFonts w:ascii="Times New Roman" w:hAnsi="Times New Roman" w:cs="Times New Roman"/>
        </w:rPr>
        <w:t xml:space="preserve"> бюджета</w:t>
      </w:r>
      <w:r w:rsidR="002E2C5E" w:rsidRPr="00A5568F">
        <w:rPr>
          <w:rFonts w:ascii="Times New Roman" w:hAnsi="Times New Roman" w:cs="Times New Roman"/>
        </w:rPr>
        <w:t xml:space="preserve"> Красночетайского </w:t>
      </w:r>
      <w:r w:rsidR="006E4C14">
        <w:rPr>
          <w:rFonts w:ascii="Times New Roman" w:hAnsi="Times New Roman" w:cs="Times New Roman"/>
        </w:rPr>
        <w:t>муниципального округа</w:t>
      </w:r>
      <w:r w:rsidRPr="00A5568F">
        <w:rPr>
          <w:rFonts w:ascii="Times New Roman" w:hAnsi="Times New Roman" w:cs="Times New Roman"/>
        </w:rPr>
        <w:t xml:space="preserve"> Чувашской </w:t>
      </w:r>
      <w:proofErr w:type="gramStart"/>
      <w:r w:rsidRPr="00A5568F">
        <w:rPr>
          <w:rFonts w:ascii="Times New Roman" w:hAnsi="Times New Roman" w:cs="Times New Roman"/>
        </w:rPr>
        <w:t xml:space="preserve">Республики, </w:t>
      </w:r>
      <w:r w:rsidR="002E2C5E" w:rsidRPr="00A5568F">
        <w:rPr>
          <w:rFonts w:ascii="Times New Roman" w:hAnsi="Times New Roman" w:cs="Times New Roman"/>
        </w:rPr>
        <w:t xml:space="preserve"> </w:t>
      </w:r>
      <w:r w:rsidRPr="00A5568F">
        <w:rPr>
          <w:rFonts w:ascii="Times New Roman" w:hAnsi="Times New Roman" w:cs="Times New Roman"/>
        </w:rPr>
        <w:t xml:space="preserve"> </w:t>
      </w:r>
      <w:proofErr w:type="gramEnd"/>
      <w:r w:rsidRPr="00A5568F">
        <w:rPr>
          <w:rFonts w:ascii="Times New Roman" w:hAnsi="Times New Roman" w:cs="Times New Roman"/>
        </w:rPr>
        <w:t>присваиваются коды цифрового ряда от 71 до 99.</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3.3. Коды подпрограмм (направлений групп расходов в рамках непрограммных расходов бюджетов) (3 разряд кода целевой статьи расходов) и коды основных мероприятий (4 и 5 разряды кода целевой статьи расходов) в </w:t>
      </w:r>
      <w:proofErr w:type="gramStart"/>
      <w:r w:rsidRPr="00A5568F">
        <w:rPr>
          <w:rFonts w:ascii="Times New Roman" w:hAnsi="Times New Roman" w:cs="Times New Roman"/>
        </w:rPr>
        <w:t xml:space="preserve">рамках </w:t>
      </w:r>
      <w:r w:rsidR="002E2C5E" w:rsidRPr="00A5568F">
        <w:rPr>
          <w:rFonts w:ascii="Times New Roman" w:hAnsi="Times New Roman" w:cs="Times New Roman"/>
        </w:rPr>
        <w:t xml:space="preserve"> муниципальной</w:t>
      </w:r>
      <w:proofErr w:type="gramEnd"/>
      <w:r w:rsidRPr="00A5568F">
        <w:rPr>
          <w:rFonts w:ascii="Times New Roman" w:hAnsi="Times New Roman" w:cs="Times New Roman"/>
        </w:rPr>
        <w:t xml:space="preserve"> программы </w:t>
      </w:r>
      <w:r w:rsidR="002E2C5E"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2E2C5E" w:rsidRPr="00A5568F">
        <w:rPr>
          <w:rFonts w:ascii="Times New Roman" w:hAnsi="Times New Roman" w:cs="Times New Roman"/>
        </w:rPr>
        <w:t xml:space="preserve"> </w:t>
      </w:r>
      <w:r w:rsidRPr="00A5568F">
        <w:rPr>
          <w:rFonts w:ascii="Times New Roman" w:hAnsi="Times New Roman" w:cs="Times New Roman"/>
        </w:rPr>
        <w:t xml:space="preserve">Чувашской Республики устанавливаются с применением буквенно-цифрового ряда в соответствии с </w:t>
      </w:r>
      <w:hyperlink w:anchor="P93" w:history="1">
        <w:r w:rsidRPr="00A5568F">
          <w:rPr>
            <w:rFonts w:ascii="Times New Roman" w:hAnsi="Times New Roman" w:cs="Times New Roman"/>
            <w:color w:val="0000FF"/>
          </w:rPr>
          <w:t>пунктом 3.1</w:t>
        </w:r>
      </w:hyperlink>
      <w:r w:rsidRPr="00A5568F">
        <w:rPr>
          <w:rFonts w:ascii="Times New Roman" w:hAnsi="Times New Roman" w:cs="Times New Roman"/>
        </w:rPr>
        <w:t xml:space="preserve"> настоящих Указаний.</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3.4. Направлениям расходов в рамках реализации </w:t>
      </w:r>
      <w:proofErr w:type="gramStart"/>
      <w:r w:rsidRPr="00A5568F">
        <w:rPr>
          <w:rFonts w:ascii="Times New Roman" w:hAnsi="Times New Roman" w:cs="Times New Roman"/>
        </w:rPr>
        <w:t xml:space="preserve">подпрограммы </w:t>
      </w:r>
      <w:r w:rsidR="002E2C5E" w:rsidRPr="00A5568F">
        <w:rPr>
          <w:rFonts w:ascii="Times New Roman" w:hAnsi="Times New Roman" w:cs="Times New Roman"/>
        </w:rPr>
        <w:t xml:space="preserve"> муниципальной</w:t>
      </w:r>
      <w:proofErr w:type="gramEnd"/>
      <w:r w:rsidRPr="00A5568F">
        <w:rPr>
          <w:rFonts w:ascii="Times New Roman" w:hAnsi="Times New Roman" w:cs="Times New Roman"/>
        </w:rPr>
        <w:t xml:space="preserve"> программы </w:t>
      </w:r>
      <w:r w:rsidR="002E2C5E"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2E2C5E" w:rsidRPr="00A5568F">
        <w:rPr>
          <w:rFonts w:ascii="Times New Roman" w:hAnsi="Times New Roman" w:cs="Times New Roman"/>
        </w:rPr>
        <w:t xml:space="preserve"> </w:t>
      </w:r>
      <w:r w:rsidRPr="00A5568F">
        <w:rPr>
          <w:rFonts w:ascii="Times New Roman" w:hAnsi="Times New Roman" w:cs="Times New Roman"/>
        </w:rPr>
        <w:t xml:space="preserve">Чувашской Республики, в рамках реализации непрограммных расходов (4 - 7 разряды кода целевой статьи расходов) присваиваются коды с применением буквенно-цифрового ряда в соответствии с </w:t>
      </w:r>
      <w:hyperlink w:anchor="P93" w:history="1">
        <w:r w:rsidRPr="00A5568F">
          <w:rPr>
            <w:rFonts w:ascii="Times New Roman" w:hAnsi="Times New Roman" w:cs="Times New Roman"/>
            <w:color w:val="0000FF"/>
          </w:rPr>
          <w:t>пунктом 3.1</w:t>
        </w:r>
      </w:hyperlink>
      <w:r w:rsidRPr="00A5568F">
        <w:rPr>
          <w:rFonts w:ascii="Times New Roman" w:hAnsi="Times New Roman" w:cs="Times New Roman"/>
        </w:rPr>
        <w:t xml:space="preserve"> настоящих Указаний с учетом </w:t>
      </w:r>
      <w:r w:rsidRPr="00A5568F">
        <w:rPr>
          <w:rFonts w:ascii="Times New Roman" w:hAnsi="Times New Roman" w:cs="Times New Roman"/>
        </w:rPr>
        <w:lastRenderedPageBreak/>
        <w:t xml:space="preserve">положений </w:t>
      </w:r>
      <w:hyperlink w:anchor="P107" w:history="1">
        <w:r w:rsidRPr="00A5568F">
          <w:rPr>
            <w:rFonts w:ascii="Times New Roman" w:hAnsi="Times New Roman" w:cs="Times New Roman"/>
            <w:color w:val="0000FF"/>
          </w:rPr>
          <w:t>подпунктов 3.4.1</w:t>
        </w:r>
      </w:hyperlink>
      <w:r w:rsidRPr="00A5568F">
        <w:rPr>
          <w:rFonts w:ascii="Times New Roman" w:hAnsi="Times New Roman" w:cs="Times New Roman"/>
        </w:rPr>
        <w:t xml:space="preserve"> - </w:t>
      </w:r>
      <w:hyperlink w:anchor="P118" w:history="1">
        <w:r w:rsidRPr="00A5568F">
          <w:rPr>
            <w:rFonts w:ascii="Times New Roman" w:hAnsi="Times New Roman" w:cs="Times New Roman"/>
            <w:color w:val="0000FF"/>
          </w:rPr>
          <w:t>3.4.5</w:t>
        </w:r>
      </w:hyperlink>
      <w:r w:rsidRPr="00A5568F">
        <w:rPr>
          <w:rFonts w:ascii="Times New Roman" w:hAnsi="Times New Roman" w:cs="Times New Roman"/>
        </w:rPr>
        <w:t xml:space="preserve"> настоящего пункта.</w:t>
      </w:r>
    </w:p>
    <w:p w:rsidR="000B08DD" w:rsidRPr="00A5568F" w:rsidRDefault="000B08DD">
      <w:pPr>
        <w:pStyle w:val="ConsPlusNormal"/>
        <w:ind w:firstLine="540"/>
        <w:jc w:val="both"/>
        <w:rPr>
          <w:rFonts w:ascii="Times New Roman" w:hAnsi="Times New Roman" w:cs="Times New Roman"/>
        </w:rPr>
      </w:pPr>
      <w:bookmarkStart w:id="5" w:name="P107"/>
      <w:bookmarkEnd w:id="5"/>
      <w:r w:rsidRPr="00A5568F">
        <w:rPr>
          <w:rFonts w:ascii="Times New Roman" w:hAnsi="Times New Roman" w:cs="Times New Roman"/>
        </w:rPr>
        <w:t xml:space="preserve">3.4.1. Отражение расходов </w:t>
      </w:r>
      <w:r w:rsidR="002E2C5E" w:rsidRPr="00A5568F">
        <w:rPr>
          <w:rFonts w:ascii="Times New Roman" w:hAnsi="Times New Roman" w:cs="Times New Roman"/>
        </w:rPr>
        <w:t xml:space="preserve"> </w:t>
      </w:r>
      <w:r w:rsidRPr="00A5568F">
        <w:rPr>
          <w:rFonts w:ascii="Times New Roman" w:hAnsi="Times New Roman" w:cs="Times New Roman"/>
        </w:rPr>
        <w:t xml:space="preserve"> бюджета </w:t>
      </w:r>
      <w:r w:rsidR="002E2C5E"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2E2C5E" w:rsidRPr="00A5568F">
        <w:rPr>
          <w:rFonts w:ascii="Times New Roman" w:hAnsi="Times New Roman" w:cs="Times New Roman"/>
        </w:rPr>
        <w:t xml:space="preserve"> Чувашской Республики</w:t>
      </w:r>
      <w:r w:rsidRPr="00A5568F">
        <w:rPr>
          <w:rFonts w:ascii="Times New Roman" w:hAnsi="Times New Roman" w:cs="Times New Roman"/>
        </w:rPr>
        <w:t>, источником финансового обеспечения которых являются субсидии, субвенции, иные межбюджетные трансферты, имеющие целевое назначение, предоставляемые из федерального бюджета и</w:t>
      </w:r>
      <w:r w:rsidR="002E2C5E" w:rsidRPr="00A5568F">
        <w:rPr>
          <w:rFonts w:ascii="Times New Roman" w:hAnsi="Times New Roman" w:cs="Times New Roman"/>
        </w:rPr>
        <w:t xml:space="preserve"> из республиканского бюджета</w:t>
      </w:r>
      <w:r w:rsidRPr="00A5568F">
        <w:rPr>
          <w:rFonts w:ascii="Times New Roman" w:hAnsi="Times New Roman" w:cs="Times New Roman"/>
        </w:rPr>
        <w:t>, осуществляется по целевым статьям расходов республиканского бюджета Чувашской Республики, включающим коды направлений расходов (6 - 10 разряды кода целевой статьи расходов) идентичные коду соответствующих направлений расходов федерального бюджета, по которым отражаются расходы федерального бюджета на предоставление соответствующих межбюджетных трансфертов.</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3.4.2. Коды направлений расходов, содержащие значения 30000 - 39990 и 50000 - 59990, а также R0000 - R9990, L0000 - L9990, S0000 - S9990, используются если иное не установлено </w:t>
      </w:r>
      <w:hyperlink r:id="rId7" w:history="1">
        <w:r w:rsidRPr="00A5568F">
          <w:rPr>
            <w:rFonts w:ascii="Times New Roman" w:hAnsi="Times New Roman" w:cs="Times New Roman"/>
            <w:color w:val="0000FF"/>
          </w:rPr>
          <w:t>Указаниями</w:t>
        </w:r>
      </w:hyperlink>
      <w:r w:rsidRPr="00A5568F">
        <w:rPr>
          <w:rFonts w:ascii="Times New Roman" w:hAnsi="Times New Roman" w:cs="Times New Roman"/>
        </w:rPr>
        <w:t xml:space="preserve"> о порядке применения бюджетной классификации Российской Федерации, утвержденными приказом Минфина России от 01.07.2013 N 65н (далее - Указания, утвержденные приказом Минфина России от 01.07.2013 N 65н):</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30000 - 39990 и 50000 - 59990 - для отражения расходов </w:t>
      </w:r>
      <w:r w:rsidR="002E2C5E" w:rsidRPr="00A5568F">
        <w:rPr>
          <w:rFonts w:ascii="Times New Roman" w:hAnsi="Times New Roman" w:cs="Times New Roman"/>
        </w:rPr>
        <w:t xml:space="preserve"> </w:t>
      </w:r>
      <w:r w:rsidRPr="00A5568F">
        <w:rPr>
          <w:rFonts w:ascii="Times New Roman" w:hAnsi="Times New Roman" w:cs="Times New Roman"/>
        </w:rPr>
        <w:t xml:space="preserve"> бюджета </w:t>
      </w:r>
      <w:r w:rsidR="002E2C5E"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2E2C5E" w:rsidRPr="00A5568F">
        <w:rPr>
          <w:rFonts w:ascii="Times New Roman" w:hAnsi="Times New Roman" w:cs="Times New Roman"/>
        </w:rPr>
        <w:t xml:space="preserve"> </w:t>
      </w:r>
      <w:r w:rsidRPr="00A5568F">
        <w:rPr>
          <w:rFonts w:ascii="Times New Roman" w:hAnsi="Times New Roman" w:cs="Times New Roman"/>
        </w:rPr>
        <w:t xml:space="preserve">Чувашской Республики и местных бюджетов, источником финансового обеспечения которых являются межбюджетные трансферты, предоставляемые </w:t>
      </w:r>
      <w:proofErr w:type="gramStart"/>
      <w:r w:rsidRPr="00A5568F">
        <w:rPr>
          <w:rFonts w:ascii="Times New Roman" w:hAnsi="Times New Roman" w:cs="Times New Roman"/>
        </w:rPr>
        <w:t xml:space="preserve">из </w:t>
      </w:r>
      <w:r w:rsidR="002E2C5E" w:rsidRPr="00A5568F">
        <w:rPr>
          <w:rFonts w:ascii="Times New Roman" w:hAnsi="Times New Roman" w:cs="Times New Roman"/>
        </w:rPr>
        <w:t xml:space="preserve"> республиканского</w:t>
      </w:r>
      <w:proofErr w:type="gramEnd"/>
      <w:r w:rsidRPr="00A5568F">
        <w:rPr>
          <w:rFonts w:ascii="Times New Roman" w:hAnsi="Times New Roman" w:cs="Times New Roman"/>
        </w:rPr>
        <w:t xml:space="preserve"> бюджета;</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L0000 - L9990 - для отражения расходов местных бюджетов, в том числе расходов на предоставление межбюджетных трансфертов местным бюджетам, в целях софинансирования которых из бюджетов бюджетной системы Российской Федерации предоставляются межбюджетные трансферты за счет субсидий из федерального бюджета;</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S0000 - S9990 - для отражения расходов местных бюджетов, в том числе расходов на предоставление межбюджетных трансфертов иным местным бюджетам, в целях софинансирования которых из бюджетов субъектов Российской Федерации предоставляются местным бюджетам субсидии, а также для отражения расходов местных бюджетов, в целях софинансирования которых из иных местных бюджетов предоставляются субсидии.</w:t>
      </w:r>
    </w:p>
    <w:p w:rsidR="001A5F1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При формировании кодов целевых статей расходов, содержащих направления </w:t>
      </w:r>
      <w:proofErr w:type="gramStart"/>
      <w:r w:rsidRPr="00A5568F">
        <w:rPr>
          <w:rFonts w:ascii="Times New Roman" w:hAnsi="Times New Roman" w:cs="Times New Roman"/>
        </w:rPr>
        <w:t>расходов  L</w:t>
      </w:r>
      <w:proofErr w:type="gramEnd"/>
      <w:r w:rsidRPr="00A5568F">
        <w:rPr>
          <w:rFonts w:ascii="Times New Roman" w:hAnsi="Times New Roman" w:cs="Times New Roman"/>
        </w:rPr>
        <w:t xml:space="preserve">0000 - L9990, S0000 - S9990, на уровне второго - пятого разрядов направлений расходов обеспечивается однозначная увязка кодов расходов </w:t>
      </w:r>
      <w:r w:rsidR="001A5F1D" w:rsidRPr="00A5568F">
        <w:rPr>
          <w:rFonts w:ascii="Times New Roman" w:hAnsi="Times New Roman" w:cs="Times New Roman"/>
        </w:rPr>
        <w:t xml:space="preserve"> </w:t>
      </w:r>
      <w:r w:rsidRPr="00A5568F">
        <w:rPr>
          <w:rFonts w:ascii="Times New Roman" w:hAnsi="Times New Roman" w:cs="Times New Roman"/>
        </w:rPr>
        <w:t xml:space="preserve"> бюджета</w:t>
      </w:r>
      <w:r w:rsidR="001A5F1D" w:rsidRPr="00A5568F">
        <w:rPr>
          <w:rFonts w:ascii="Times New Roman" w:hAnsi="Times New Roman" w:cs="Times New Roman"/>
        </w:rPr>
        <w:t xml:space="preserve"> Красночетайского </w:t>
      </w:r>
      <w:r w:rsidR="006E4C14">
        <w:rPr>
          <w:rFonts w:ascii="Times New Roman" w:hAnsi="Times New Roman" w:cs="Times New Roman"/>
        </w:rPr>
        <w:t>муниципального округа</w:t>
      </w:r>
      <w:r w:rsidRPr="00A5568F">
        <w:rPr>
          <w:rFonts w:ascii="Times New Roman" w:hAnsi="Times New Roman" w:cs="Times New Roman"/>
        </w:rPr>
        <w:t xml:space="preserve"> Чувашской Республики</w:t>
      </w:r>
      <w:r w:rsidR="001A5F1D" w:rsidRPr="00A5568F">
        <w:rPr>
          <w:rFonts w:ascii="Times New Roman" w:hAnsi="Times New Roman" w:cs="Times New Roman"/>
        </w:rPr>
        <w:t>.</w:t>
      </w:r>
      <w:r w:rsidRPr="00A5568F">
        <w:rPr>
          <w:rFonts w:ascii="Times New Roman" w:hAnsi="Times New Roman" w:cs="Times New Roman"/>
        </w:rPr>
        <w:t xml:space="preserve"> </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3.4.</w:t>
      </w:r>
      <w:r w:rsidR="003D2F47" w:rsidRPr="00A5568F">
        <w:rPr>
          <w:rFonts w:ascii="Times New Roman" w:hAnsi="Times New Roman" w:cs="Times New Roman"/>
        </w:rPr>
        <w:t>3</w:t>
      </w:r>
      <w:r w:rsidRPr="00A5568F">
        <w:rPr>
          <w:rFonts w:ascii="Times New Roman" w:hAnsi="Times New Roman" w:cs="Times New Roman"/>
        </w:rPr>
        <w:t>. В целях обеспечения сопоставимости показателей исполнения бюджетов бюджетной системы, входящих в консолидированный бюджет</w:t>
      </w:r>
      <w:r w:rsidR="001A5F1D" w:rsidRPr="00A5568F">
        <w:rPr>
          <w:rFonts w:ascii="Times New Roman" w:hAnsi="Times New Roman" w:cs="Times New Roman"/>
        </w:rPr>
        <w:t xml:space="preserve"> Красночетайского </w:t>
      </w:r>
      <w:r w:rsidR="006E4C14">
        <w:rPr>
          <w:rFonts w:ascii="Times New Roman" w:hAnsi="Times New Roman" w:cs="Times New Roman"/>
        </w:rPr>
        <w:t>муниципального округа</w:t>
      </w:r>
      <w:r w:rsidRPr="00A5568F">
        <w:rPr>
          <w:rFonts w:ascii="Times New Roman" w:hAnsi="Times New Roman" w:cs="Times New Roman"/>
        </w:rPr>
        <w:t xml:space="preserve"> Чувашской Республики, коды целевых статей расходов бюджетов по предоставлению целевых межбюджетных трансфертов из бюджетов </w:t>
      </w:r>
      <w:r w:rsidR="001A5F1D" w:rsidRPr="00A5568F">
        <w:rPr>
          <w:rFonts w:ascii="Times New Roman" w:hAnsi="Times New Roman" w:cs="Times New Roman"/>
        </w:rPr>
        <w:t xml:space="preserve"> </w:t>
      </w:r>
      <w:r w:rsidRPr="00A5568F">
        <w:rPr>
          <w:rFonts w:ascii="Times New Roman" w:hAnsi="Times New Roman" w:cs="Times New Roman"/>
        </w:rPr>
        <w:t xml:space="preserve"> поселений </w:t>
      </w:r>
      <w:r w:rsidR="001A5F1D" w:rsidRPr="00A5568F">
        <w:rPr>
          <w:rFonts w:ascii="Times New Roman" w:hAnsi="Times New Roman" w:cs="Times New Roman"/>
        </w:rPr>
        <w:t xml:space="preserve"> </w:t>
      </w:r>
      <w:r w:rsidRPr="00A5568F">
        <w:rPr>
          <w:rFonts w:ascii="Times New Roman" w:hAnsi="Times New Roman" w:cs="Times New Roman"/>
        </w:rPr>
        <w:t xml:space="preserve"> бюджету муниципального </w:t>
      </w:r>
      <w:proofErr w:type="spellStart"/>
      <w:r w:rsidR="006E4C14">
        <w:rPr>
          <w:rFonts w:ascii="Times New Roman" w:hAnsi="Times New Roman" w:cs="Times New Roman"/>
        </w:rPr>
        <w:t>муниципального</w:t>
      </w:r>
      <w:proofErr w:type="spellEnd"/>
      <w:r w:rsidR="006E4C14">
        <w:rPr>
          <w:rFonts w:ascii="Times New Roman" w:hAnsi="Times New Roman" w:cs="Times New Roman"/>
        </w:rPr>
        <w:t xml:space="preserve"> </w:t>
      </w:r>
      <w:proofErr w:type="gramStart"/>
      <w:r w:rsidR="006E4C14">
        <w:rPr>
          <w:rFonts w:ascii="Times New Roman" w:hAnsi="Times New Roman" w:cs="Times New Roman"/>
        </w:rPr>
        <w:t>округа</w:t>
      </w:r>
      <w:r w:rsidRPr="00A5568F">
        <w:rPr>
          <w:rFonts w:ascii="Times New Roman" w:hAnsi="Times New Roman" w:cs="Times New Roman"/>
        </w:rPr>
        <w:t xml:space="preserve">  формируются</w:t>
      </w:r>
      <w:proofErr w:type="gramEnd"/>
      <w:r w:rsidRPr="00A5568F">
        <w:rPr>
          <w:rFonts w:ascii="Times New Roman" w:hAnsi="Times New Roman" w:cs="Times New Roman"/>
        </w:rPr>
        <w:t xml:space="preserve"> по согласованию с финансовым органом, осуществляющим консолидацию бюджетов на вышестоящем уровне.</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Установление порядка применения кодов целевых статей расходов местного бюджета на предоставление межбюджетных трансфертов республиканскому бюджету Чувашской Респу</w:t>
      </w:r>
      <w:r w:rsidR="001A5F1D" w:rsidRPr="00A5568F">
        <w:rPr>
          <w:rFonts w:ascii="Times New Roman" w:hAnsi="Times New Roman" w:cs="Times New Roman"/>
        </w:rPr>
        <w:t>блики осуществляется финансовым органом муниципального образования</w:t>
      </w:r>
      <w:r w:rsidRPr="00A5568F">
        <w:rPr>
          <w:rFonts w:ascii="Times New Roman" w:hAnsi="Times New Roman" w:cs="Times New Roman"/>
        </w:rPr>
        <w:t xml:space="preserve"> по согласованию с Министерством финансов Чувашской Республики.</w:t>
      </w:r>
    </w:p>
    <w:p w:rsidR="000B08DD" w:rsidRPr="00A5568F" w:rsidRDefault="000B08DD">
      <w:pPr>
        <w:pStyle w:val="ConsPlusNormal"/>
        <w:ind w:firstLine="540"/>
        <w:jc w:val="both"/>
        <w:rPr>
          <w:rFonts w:ascii="Times New Roman" w:hAnsi="Times New Roman" w:cs="Times New Roman"/>
        </w:rPr>
      </w:pPr>
      <w:bookmarkStart w:id="6" w:name="P118"/>
      <w:bookmarkEnd w:id="6"/>
      <w:r w:rsidRPr="00A5568F">
        <w:rPr>
          <w:rFonts w:ascii="Times New Roman" w:hAnsi="Times New Roman" w:cs="Times New Roman"/>
        </w:rPr>
        <w:t>3.4.</w:t>
      </w:r>
      <w:r w:rsidR="003D2F47" w:rsidRPr="00A5568F">
        <w:rPr>
          <w:rFonts w:ascii="Times New Roman" w:hAnsi="Times New Roman" w:cs="Times New Roman"/>
        </w:rPr>
        <w:t>4</w:t>
      </w:r>
      <w:r w:rsidRPr="00A5568F">
        <w:rPr>
          <w:rFonts w:ascii="Times New Roman" w:hAnsi="Times New Roman" w:cs="Times New Roman"/>
        </w:rPr>
        <w:t>. В целях обособления расходов республиканского бюджета Чувашской Республики на осуществление полномочий Российской Федерации, при выполнении которых возникают расходные обязательства Чувашской Республики, источником финансового обеспечения которых являются субвенции, формирующие единую субвенцию, предоставляемую из федерального бюджета (далее - единая субвенция), код направления расходов детализируется Министерством финансов Чувашской Республики в рамках четвертого и пятого разрядов кода направления расхода (591XX, 592XX, 593XX, 594XX, 595XX, 596XX, 597XX, 598XX, 599XX).</w:t>
      </w: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3.5. Увязка направлений расходов с </w:t>
      </w:r>
      <w:r w:rsidR="003D2F47" w:rsidRPr="00A5568F">
        <w:rPr>
          <w:rFonts w:ascii="Times New Roman" w:hAnsi="Times New Roman" w:cs="Times New Roman"/>
        </w:rPr>
        <w:t xml:space="preserve">муниципальной </w:t>
      </w:r>
      <w:r w:rsidRPr="00A5568F">
        <w:rPr>
          <w:rFonts w:ascii="Times New Roman" w:hAnsi="Times New Roman" w:cs="Times New Roman"/>
        </w:rPr>
        <w:t xml:space="preserve"> программой </w:t>
      </w:r>
      <w:r w:rsidR="003D2F47"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3D2F47" w:rsidRPr="00A5568F">
        <w:rPr>
          <w:rFonts w:ascii="Times New Roman" w:hAnsi="Times New Roman" w:cs="Times New Roman"/>
        </w:rPr>
        <w:t xml:space="preserve"> </w:t>
      </w:r>
      <w:r w:rsidRPr="00A5568F">
        <w:rPr>
          <w:rFonts w:ascii="Times New Roman" w:hAnsi="Times New Roman" w:cs="Times New Roman"/>
        </w:rPr>
        <w:t xml:space="preserve">Чувашской Республики (непрограммным направлением расходов), подпрограммой </w:t>
      </w:r>
      <w:r w:rsidR="003D2F47" w:rsidRPr="00A5568F">
        <w:rPr>
          <w:rFonts w:ascii="Times New Roman" w:hAnsi="Times New Roman" w:cs="Times New Roman"/>
        </w:rPr>
        <w:t xml:space="preserve"> муниципальной</w:t>
      </w:r>
      <w:r w:rsidRPr="00A5568F">
        <w:rPr>
          <w:rFonts w:ascii="Times New Roman" w:hAnsi="Times New Roman" w:cs="Times New Roman"/>
        </w:rPr>
        <w:t xml:space="preserve"> программы </w:t>
      </w:r>
      <w:r w:rsidR="003D2F47"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3D2F47" w:rsidRPr="00A5568F">
        <w:rPr>
          <w:rFonts w:ascii="Times New Roman" w:hAnsi="Times New Roman" w:cs="Times New Roman"/>
        </w:rPr>
        <w:t xml:space="preserve"> </w:t>
      </w:r>
      <w:r w:rsidRPr="00A5568F">
        <w:rPr>
          <w:rFonts w:ascii="Times New Roman" w:hAnsi="Times New Roman" w:cs="Times New Roman"/>
        </w:rPr>
        <w:t xml:space="preserve">Чувашской Республики (группой расходов в рамках непрограммных направлений деятельности), основным мероприятием подпрограммы </w:t>
      </w:r>
      <w:r w:rsidR="003D2F47" w:rsidRPr="00A5568F">
        <w:rPr>
          <w:rFonts w:ascii="Times New Roman" w:hAnsi="Times New Roman" w:cs="Times New Roman"/>
        </w:rPr>
        <w:t xml:space="preserve"> муниципальной</w:t>
      </w:r>
      <w:r w:rsidRPr="00A5568F">
        <w:rPr>
          <w:rFonts w:ascii="Times New Roman" w:hAnsi="Times New Roman" w:cs="Times New Roman"/>
        </w:rPr>
        <w:t xml:space="preserve"> программы</w:t>
      </w:r>
      <w:r w:rsidR="003D2F47" w:rsidRPr="00A5568F">
        <w:rPr>
          <w:rFonts w:ascii="Times New Roman" w:hAnsi="Times New Roman" w:cs="Times New Roman"/>
        </w:rPr>
        <w:t xml:space="preserve"> Красночетайского </w:t>
      </w:r>
      <w:r w:rsidR="006E4C14">
        <w:rPr>
          <w:rFonts w:ascii="Times New Roman" w:hAnsi="Times New Roman" w:cs="Times New Roman"/>
        </w:rPr>
        <w:t>муниципального округа</w:t>
      </w:r>
      <w:r w:rsidRPr="00A5568F">
        <w:rPr>
          <w:rFonts w:ascii="Times New Roman" w:hAnsi="Times New Roman" w:cs="Times New Roman"/>
        </w:rPr>
        <w:t xml:space="preserve"> Чувашской Республики (группы расходов непрограммного направления расходов) устанавливается по следующей структуре кода целевой статьи:</w:t>
      </w:r>
    </w:p>
    <w:p w:rsidR="000B08DD" w:rsidRPr="00A5568F" w:rsidRDefault="000B08DD">
      <w:pPr>
        <w:rPr>
          <w:rFonts w:ascii="Times New Roman" w:hAnsi="Times New Roman" w:cs="Times New Roman"/>
        </w:rPr>
        <w:sectPr w:rsidR="000B08DD" w:rsidRPr="00A5568F">
          <w:pgSz w:w="11905" w:h="16838"/>
          <w:pgMar w:top="1134" w:right="850" w:bottom="1134" w:left="1701" w:header="0" w:footer="0" w:gutter="0"/>
          <w:cols w:space="720"/>
        </w:sectPr>
      </w:pPr>
    </w:p>
    <w:p w:rsidR="000B08DD" w:rsidRPr="00A5568F" w:rsidRDefault="000B08DD">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94"/>
        <w:gridCol w:w="6804"/>
      </w:tblGrid>
      <w:tr w:rsidR="000B08DD" w:rsidRPr="00A5568F">
        <w:tc>
          <w:tcPr>
            <w:tcW w:w="2694" w:type="dxa"/>
            <w:tcBorders>
              <w:top w:val="nil"/>
              <w:left w:val="nil"/>
              <w:bottom w:val="nil"/>
              <w:right w:val="nil"/>
            </w:tcBorders>
          </w:tcPr>
          <w:p w:rsidR="000B08DD" w:rsidRPr="00A5568F" w:rsidRDefault="000B08DD">
            <w:pPr>
              <w:pStyle w:val="ConsPlusNormal"/>
              <w:jc w:val="both"/>
              <w:rPr>
                <w:rFonts w:ascii="Times New Roman" w:hAnsi="Times New Roman" w:cs="Times New Roman"/>
              </w:rPr>
            </w:pPr>
            <w:r w:rsidRPr="00A5568F">
              <w:rPr>
                <w:rFonts w:ascii="Times New Roman" w:hAnsi="Times New Roman" w:cs="Times New Roman"/>
              </w:rPr>
              <w:t>ХХ 0 00 00000</w:t>
            </w:r>
          </w:p>
        </w:tc>
        <w:tc>
          <w:tcPr>
            <w:tcW w:w="6804" w:type="dxa"/>
            <w:tcBorders>
              <w:top w:val="nil"/>
              <w:left w:val="nil"/>
              <w:bottom w:val="nil"/>
              <w:right w:val="nil"/>
            </w:tcBorders>
          </w:tcPr>
          <w:p w:rsidR="000B08DD" w:rsidRPr="00A5568F" w:rsidRDefault="003D2F47">
            <w:pPr>
              <w:pStyle w:val="ConsPlusNormal"/>
              <w:jc w:val="both"/>
              <w:rPr>
                <w:rFonts w:ascii="Times New Roman" w:hAnsi="Times New Roman" w:cs="Times New Roman"/>
              </w:rPr>
            </w:pPr>
            <w:r w:rsidRPr="00A5568F">
              <w:rPr>
                <w:rFonts w:ascii="Times New Roman" w:hAnsi="Times New Roman" w:cs="Times New Roman"/>
              </w:rPr>
              <w:t xml:space="preserve"> муниципальная</w:t>
            </w:r>
            <w:r w:rsidR="000B08DD" w:rsidRPr="00A5568F">
              <w:rPr>
                <w:rFonts w:ascii="Times New Roman" w:hAnsi="Times New Roman" w:cs="Times New Roman"/>
              </w:rPr>
              <w:t xml:space="preserve"> программа </w:t>
            </w:r>
            <w:r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Pr="00A5568F">
              <w:rPr>
                <w:rFonts w:ascii="Times New Roman" w:hAnsi="Times New Roman" w:cs="Times New Roman"/>
              </w:rPr>
              <w:t xml:space="preserve"> </w:t>
            </w:r>
            <w:r w:rsidR="000B08DD" w:rsidRPr="00A5568F">
              <w:rPr>
                <w:rFonts w:ascii="Times New Roman" w:hAnsi="Times New Roman" w:cs="Times New Roman"/>
              </w:rPr>
              <w:t>Чувашской Республики, непрограммное направление расходов;</w:t>
            </w:r>
          </w:p>
        </w:tc>
      </w:tr>
      <w:tr w:rsidR="000B08DD" w:rsidRPr="00A5568F">
        <w:tc>
          <w:tcPr>
            <w:tcW w:w="2694" w:type="dxa"/>
            <w:tcBorders>
              <w:top w:val="nil"/>
              <w:left w:val="nil"/>
              <w:bottom w:val="nil"/>
              <w:right w:val="nil"/>
            </w:tcBorders>
          </w:tcPr>
          <w:p w:rsidR="000B08DD" w:rsidRPr="00A5568F" w:rsidRDefault="000B08DD">
            <w:pPr>
              <w:pStyle w:val="ConsPlusNormal"/>
              <w:jc w:val="both"/>
              <w:rPr>
                <w:rFonts w:ascii="Times New Roman" w:hAnsi="Times New Roman" w:cs="Times New Roman"/>
              </w:rPr>
            </w:pPr>
            <w:r w:rsidRPr="00A5568F">
              <w:rPr>
                <w:rFonts w:ascii="Times New Roman" w:hAnsi="Times New Roman" w:cs="Times New Roman"/>
              </w:rPr>
              <w:t>ХХ Х 00 00000</w:t>
            </w:r>
          </w:p>
        </w:tc>
        <w:tc>
          <w:tcPr>
            <w:tcW w:w="6804" w:type="dxa"/>
            <w:tcBorders>
              <w:top w:val="nil"/>
              <w:left w:val="nil"/>
              <w:bottom w:val="nil"/>
              <w:right w:val="nil"/>
            </w:tcBorders>
          </w:tcPr>
          <w:p w:rsidR="000B08DD" w:rsidRPr="00A5568F" w:rsidRDefault="000B08DD" w:rsidP="003D2F47">
            <w:pPr>
              <w:pStyle w:val="ConsPlusNormal"/>
              <w:jc w:val="both"/>
              <w:rPr>
                <w:rFonts w:ascii="Times New Roman" w:hAnsi="Times New Roman" w:cs="Times New Roman"/>
              </w:rPr>
            </w:pPr>
            <w:proofErr w:type="gramStart"/>
            <w:r w:rsidRPr="00A5568F">
              <w:rPr>
                <w:rFonts w:ascii="Times New Roman" w:hAnsi="Times New Roman" w:cs="Times New Roman"/>
              </w:rPr>
              <w:t xml:space="preserve">Подпрограмма </w:t>
            </w:r>
            <w:r w:rsidR="003D2F47" w:rsidRPr="00A5568F">
              <w:rPr>
                <w:rFonts w:ascii="Times New Roman" w:hAnsi="Times New Roman" w:cs="Times New Roman"/>
              </w:rPr>
              <w:t xml:space="preserve"> муниципальной</w:t>
            </w:r>
            <w:proofErr w:type="gramEnd"/>
            <w:r w:rsidRPr="00A5568F">
              <w:rPr>
                <w:rFonts w:ascii="Times New Roman" w:hAnsi="Times New Roman" w:cs="Times New Roman"/>
              </w:rPr>
              <w:t xml:space="preserve"> программы </w:t>
            </w:r>
            <w:r w:rsidR="003D2F47"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3D2F47" w:rsidRPr="00A5568F">
              <w:rPr>
                <w:rFonts w:ascii="Times New Roman" w:hAnsi="Times New Roman" w:cs="Times New Roman"/>
              </w:rPr>
              <w:t xml:space="preserve"> </w:t>
            </w:r>
            <w:r w:rsidRPr="00A5568F">
              <w:rPr>
                <w:rFonts w:ascii="Times New Roman" w:hAnsi="Times New Roman" w:cs="Times New Roman"/>
              </w:rPr>
              <w:t>Чувашской Республики, группа расходов непрограммного направления расходов;</w:t>
            </w:r>
          </w:p>
        </w:tc>
      </w:tr>
      <w:tr w:rsidR="000B08DD" w:rsidRPr="00A5568F">
        <w:tc>
          <w:tcPr>
            <w:tcW w:w="2694" w:type="dxa"/>
            <w:tcBorders>
              <w:top w:val="nil"/>
              <w:left w:val="nil"/>
              <w:bottom w:val="nil"/>
              <w:right w:val="nil"/>
            </w:tcBorders>
          </w:tcPr>
          <w:p w:rsidR="000B08DD" w:rsidRPr="00A5568F" w:rsidRDefault="000B08DD">
            <w:pPr>
              <w:pStyle w:val="ConsPlusNormal"/>
              <w:jc w:val="both"/>
              <w:rPr>
                <w:rFonts w:ascii="Times New Roman" w:hAnsi="Times New Roman" w:cs="Times New Roman"/>
              </w:rPr>
            </w:pPr>
            <w:r w:rsidRPr="00A5568F">
              <w:rPr>
                <w:rFonts w:ascii="Times New Roman" w:hAnsi="Times New Roman" w:cs="Times New Roman"/>
              </w:rPr>
              <w:t>ХХ Х ХХ 00000</w:t>
            </w:r>
          </w:p>
        </w:tc>
        <w:tc>
          <w:tcPr>
            <w:tcW w:w="6804" w:type="dxa"/>
            <w:tcBorders>
              <w:top w:val="nil"/>
              <w:left w:val="nil"/>
              <w:bottom w:val="nil"/>
              <w:right w:val="nil"/>
            </w:tcBorders>
          </w:tcPr>
          <w:p w:rsidR="000B08DD" w:rsidRPr="00A5568F" w:rsidRDefault="000B08DD" w:rsidP="003D2F47">
            <w:pPr>
              <w:pStyle w:val="ConsPlusNormal"/>
              <w:jc w:val="both"/>
              <w:rPr>
                <w:rFonts w:ascii="Times New Roman" w:hAnsi="Times New Roman" w:cs="Times New Roman"/>
              </w:rPr>
            </w:pPr>
            <w:r w:rsidRPr="00A5568F">
              <w:rPr>
                <w:rFonts w:ascii="Times New Roman" w:hAnsi="Times New Roman" w:cs="Times New Roman"/>
              </w:rPr>
              <w:t xml:space="preserve">Основное мероприятие </w:t>
            </w:r>
            <w:proofErr w:type="gramStart"/>
            <w:r w:rsidRPr="00A5568F">
              <w:rPr>
                <w:rFonts w:ascii="Times New Roman" w:hAnsi="Times New Roman" w:cs="Times New Roman"/>
              </w:rPr>
              <w:t xml:space="preserve">подпрограммы </w:t>
            </w:r>
            <w:r w:rsidR="003D2F47" w:rsidRPr="00A5568F">
              <w:rPr>
                <w:rFonts w:ascii="Times New Roman" w:hAnsi="Times New Roman" w:cs="Times New Roman"/>
              </w:rPr>
              <w:t xml:space="preserve"> муниципальной</w:t>
            </w:r>
            <w:proofErr w:type="gramEnd"/>
            <w:r w:rsidRPr="00A5568F">
              <w:rPr>
                <w:rFonts w:ascii="Times New Roman" w:hAnsi="Times New Roman" w:cs="Times New Roman"/>
              </w:rPr>
              <w:t xml:space="preserve"> программы</w:t>
            </w:r>
            <w:r w:rsidR="003D2F47" w:rsidRPr="00A5568F">
              <w:rPr>
                <w:rFonts w:ascii="Times New Roman" w:hAnsi="Times New Roman" w:cs="Times New Roman"/>
              </w:rPr>
              <w:t xml:space="preserve"> Красночетайского </w:t>
            </w:r>
            <w:r w:rsidR="006E4C14">
              <w:rPr>
                <w:rFonts w:ascii="Times New Roman" w:hAnsi="Times New Roman" w:cs="Times New Roman"/>
              </w:rPr>
              <w:t>муниципального округа</w:t>
            </w:r>
            <w:r w:rsidRPr="00A5568F">
              <w:rPr>
                <w:rFonts w:ascii="Times New Roman" w:hAnsi="Times New Roman" w:cs="Times New Roman"/>
              </w:rPr>
              <w:t xml:space="preserve"> Чувашской Республики, основное мероприятие группы расходов непрограммного направления расходов;</w:t>
            </w:r>
          </w:p>
        </w:tc>
      </w:tr>
      <w:tr w:rsidR="000B08DD" w:rsidRPr="00A5568F">
        <w:tc>
          <w:tcPr>
            <w:tcW w:w="2694" w:type="dxa"/>
            <w:tcBorders>
              <w:top w:val="nil"/>
              <w:left w:val="nil"/>
              <w:bottom w:val="nil"/>
              <w:right w:val="nil"/>
            </w:tcBorders>
          </w:tcPr>
          <w:p w:rsidR="000B08DD" w:rsidRPr="00A5568F" w:rsidRDefault="000B08DD">
            <w:pPr>
              <w:pStyle w:val="ConsPlusNormal"/>
              <w:jc w:val="both"/>
              <w:rPr>
                <w:rFonts w:ascii="Times New Roman" w:hAnsi="Times New Roman" w:cs="Times New Roman"/>
              </w:rPr>
            </w:pPr>
            <w:r w:rsidRPr="00A5568F">
              <w:rPr>
                <w:rFonts w:ascii="Times New Roman" w:hAnsi="Times New Roman" w:cs="Times New Roman"/>
              </w:rPr>
              <w:t>ХХ Х ХХ ХХХХХ</w:t>
            </w:r>
          </w:p>
        </w:tc>
        <w:tc>
          <w:tcPr>
            <w:tcW w:w="6804" w:type="dxa"/>
            <w:tcBorders>
              <w:top w:val="nil"/>
              <w:left w:val="nil"/>
              <w:bottom w:val="nil"/>
              <w:right w:val="nil"/>
            </w:tcBorders>
          </w:tcPr>
          <w:p w:rsidR="000B08DD" w:rsidRPr="00A5568F" w:rsidRDefault="000B08DD">
            <w:pPr>
              <w:pStyle w:val="ConsPlusNormal"/>
              <w:jc w:val="both"/>
              <w:rPr>
                <w:rFonts w:ascii="Times New Roman" w:hAnsi="Times New Roman" w:cs="Times New Roman"/>
              </w:rPr>
            </w:pPr>
            <w:r w:rsidRPr="00A5568F">
              <w:rPr>
                <w:rFonts w:ascii="Times New Roman" w:hAnsi="Times New Roman" w:cs="Times New Roman"/>
              </w:rPr>
              <w:t>Направление расходов.</w:t>
            </w:r>
          </w:p>
        </w:tc>
      </w:tr>
    </w:tbl>
    <w:p w:rsidR="000B08DD" w:rsidRPr="00A5568F" w:rsidRDefault="000B08DD">
      <w:pPr>
        <w:rPr>
          <w:rFonts w:ascii="Times New Roman" w:hAnsi="Times New Roman" w:cs="Times New Roman"/>
        </w:rPr>
        <w:sectPr w:rsidR="000B08DD" w:rsidRPr="00A5568F">
          <w:pgSz w:w="16838" w:h="11905" w:orient="landscape"/>
          <w:pgMar w:top="1701" w:right="1134" w:bottom="850" w:left="1134" w:header="0" w:footer="0" w:gutter="0"/>
          <w:cols w:space="720"/>
        </w:sectPr>
      </w:pPr>
    </w:p>
    <w:p w:rsidR="000B08DD" w:rsidRPr="00A5568F" w:rsidRDefault="000B08DD">
      <w:pPr>
        <w:pStyle w:val="ConsPlusNormal"/>
        <w:jc w:val="both"/>
        <w:rPr>
          <w:rFonts w:ascii="Times New Roman" w:hAnsi="Times New Roman" w:cs="Times New Roman"/>
        </w:rPr>
      </w:pPr>
    </w:p>
    <w:p w:rsidR="000B08DD" w:rsidRPr="00A5568F" w:rsidRDefault="000B08DD">
      <w:pPr>
        <w:pStyle w:val="ConsPlusNormal"/>
        <w:ind w:firstLine="540"/>
        <w:jc w:val="both"/>
        <w:rPr>
          <w:rFonts w:ascii="Times New Roman" w:hAnsi="Times New Roman" w:cs="Times New Roman"/>
        </w:rPr>
      </w:pPr>
      <w:r w:rsidRPr="00A5568F">
        <w:rPr>
          <w:rFonts w:ascii="Times New Roman" w:hAnsi="Times New Roman" w:cs="Times New Roman"/>
        </w:rPr>
        <w:t xml:space="preserve">3.6. Учет </w:t>
      </w:r>
      <w:proofErr w:type="gramStart"/>
      <w:r w:rsidRPr="00A5568F">
        <w:rPr>
          <w:rFonts w:ascii="Times New Roman" w:hAnsi="Times New Roman" w:cs="Times New Roman"/>
        </w:rPr>
        <w:t xml:space="preserve">установленных </w:t>
      </w:r>
      <w:r w:rsidR="003D2F47" w:rsidRPr="00A5568F">
        <w:rPr>
          <w:rFonts w:ascii="Times New Roman" w:hAnsi="Times New Roman" w:cs="Times New Roman"/>
        </w:rPr>
        <w:t xml:space="preserve"> финансовым</w:t>
      </w:r>
      <w:proofErr w:type="gramEnd"/>
      <w:r w:rsidR="003D2F47" w:rsidRPr="00A5568F">
        <w:rPr>
          <w:rFonts w:ascii="Times New Roman" w:hAnsi="Times New Roman" w:cs="Times New Roman"/>
        </w:rPr>
        <w:t xml:space="preserve"> отделом администрации Красночетайского </w:t>
      </w:r>
      <w:r w:rsidR="006E4C14">
        <w:rPr>
          <w:rFonts w:ascii="Times New Roman" w:hAnsi="Times New Roman" w:cs="Times New Roman"/>
        </w:rPr>
        <w:t>муниципального округа</w:t>
      </w:r>
      <w:r w:rsidR="003D2F47" w:rsidRPr="00A5568F">
        <w:rPr>
          <w:rFonts w:ascii="Times New Roman" w:hAnsi="Times New Roman" w:cs="Times New Roman"/>
        </w:rPr>
        <w:t xml:space="preserve"> </w:t>
      </w:r>
      <w:r w:rsidRPr="00A5568F">
        <w:rPr>
          <w:rFonts w:ascii="Times New Roman" w:hAnsi="Times New Roman" w:cs="Times New Roman"/>
        </w:rPr>
        <w:t xml:space="preserve"> целевых статей расходов </w:t>
      </w:r>
      <w:r w:rsidR="003D2F47" w:rsidRPr="00A5568F">
        <w:rPr>
          <w:rFonts w:ascii="Times New Roman" w:hAnsi="Times New Roman" w:cs="Times New Roman"/>
        </w:rPr>
        <w:t xml:space="preserve"> </w:t>
      </w:r>
      <w:r w:rsidRPr="00A5568F">
        <w:rPr>
          <w:rFonts w:ascii="Times New Roman" w:hAnsi="Times New Roman" w:cs="Times New Roman"/>
        </w:rPr>
        <w:t xml:space="preserve"> бюджета </w:t>
      </w:r>
      <w:r w:rsidR="003D2F47" w:rsidRPr="00A5568F">
        <w:rPr>
          <w:rFonts w:ascii="Times New Roman" w:hAnsi="Times New Roman" w:cs="Times New Roman"/>
        </w:rPr>
        <w:t xml:space="preserve">Красночетайского </w:t>
      </w:r>
      <w:r w:rsidR="006E4C14">
        <w:rPr>
          <w:rFonts w:ascii="Times New Roman" w:hAnsi="Times New Roman" w:cs="Times New Roman"/>
        </w:rPr>
        <w:t>муниципального округа</w:t>
      </w:r>
      <w:r w:rsidR="003D2F47" w:rsidRPr="00A5568F">
        <w:rPr>
          <w:rFonts w:ascii="Times New Roman" w:hAnsi="Times New Roman" w:cs="Times New Roman"/>
        </w:rPr>
        <w:t xml:space="preserve"> </w:t>
      </w:r>
      <w:r w:rsidRPr="00A5568F">
        <w:rPr>
          <w:rFonts w:ascii="Times New Roman" w:hAnsi="Times New Roman" w:cs="Times New Roman"/>
        </w:rPr>
        <w:t xml:space="preserve">Чувашской Республики </w:t>
      </w:r>
      <w:r w:rsidR="003D2F47" w:rsidRPr="00A5568F">
        <w:rPr>
          <w:rFonts w:ascii="Times New Roman" w:hAnsi="Times New Roman" w:cs="Times New Roman"/>
        </w:rPr>
        <w:t xml:space="preserve"> </w:t>
      </w:r>
      <w:r w:rsidRPr="00A5568F">
        <w:rPr>
          <w:rFonts w:ascii="Times New Roman" w:hAnsi="Times New Roman" w:cs="Times New Roman"/>
        </w:rPr>
        <w:t xml:space="preserve"> осуществляется в электронном виде в программном комплексе "Бюджет-СМАРТ" и программном комплексе "Хранилище-КС".</w:t>
      </w:r>
    </w:p>
    <w:p w:rsidR="000B08DD" w:rsidRPr="00A5568F" w:rsidRDefault="000B08DD">
      <w:pPr>
        <w:pStyle w:val="ConsPlusNormal"/>
        <w:jc w:val="both"/>
        <w:rPr>
          <w:rFonts w:ascii="Times New Roman" w:hAnsi="Times New Roman" w:cs="Times New Roman"/>
        </w:rPr>
      </w:pPr>
    </w:p>
    <w:p w:rsidR="002C179A" w:rsidRPr="00A5568F" w:rsidRDefault="002C179A">
      <w:pPr>
        <w:rPr>
          <w:rFonts w:ascii="Times New Roman" w:hAnsi="Times New Roman" w:cs="Times New Roman"/>
        </w:rPr>
      </w:pPr>
    </w:p>
    <w:sectPr w:rsidR="002C179A" w:rsidRPr="00A5568F" w:rsidSect="004E102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8DD"/>
    <w:rsid w:val="0008666A"/>
    <w:rsid w:val="000B08DD"/>
    <w:rsid w:val="001A5F1D"/>
    <w:rsid w:val="002C179A"/>
    <w:rsid w:val="002D42FE"/>
    <w:rsid w:val="002E2C5E"/>
    <w:rsid w:val="0038755F"/>
    <w:rsid w:val="003D2F47"/>
    <w:rsid w:val="0043662C"/>
    <w:rsid w:val="00572537"/>
    <w:rsid w:val="006035FC"/>
    <w:rsid w:val="006E4C14"/>
    <w:rsid w:val="00701EFF"/>
    <w:rsid w:val="009E690B"/>
    <w:rsid w:val="00A5568F"/>
    <w:rsid w:val="00B36435"/>
    <w:rsid w:val="00C37A85"/>
    <w:rsid w:val="00C90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AAEF0-B4A5-4F9A-977D-3578624B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08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08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08D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556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55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74FCAEBDCE6D64BD80A19247EDD862455ABE98B63D2051B08E152771CE6F02228BD889638A0D2CCEBu1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74FCAEBDCE6D64BD80A19247EDD862455ABE48B67DD051B08E152771CE6F02228BD889638A1EDu6H" TargetMode="External"/><Relationship Id="rId5" Type="http://schemas.openxmlformats.org/officeDocument/2006/relationships/hyperlink" Target="consultantplus://offline/ref=274FCAEBDCE6D64BD80A19247EDD862455ABE48B67DD051B08E152771CE6F02228BD889F31EAu9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D2E49-AB92-47CC-ACF6-7B6E82C4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2109</Words>
  <Characters>12023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Соболева Александра</dc:creator>
  <cp:lastModifiedBy>Адм. Красночетайского района Ольга Музякова</cp:lastModifiedBy>
  <cp:revision>4</cp:revision>
  <cp:lastPrinted>2020-12-01T06:02:00Z</cp:lastPrinted>
  <dcterms:created xsi:type="dcterms:W3CDTF">2023-04-25T10:16:00Z</dcterms:created>
  <dcterms:modified xsi:type="dcterms:W3CDTF">2023-04-25T10:32:00Z</dcterms:modified>
</cp:coreProperties>
</file>