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DE" w:rsidRPr="0066440D" w:rsidRDefault="00A325FA" w:rsidP="00AA5FD3">
      <w:pPr>
        <w:pStyle w:val="a4"/>
        <w:suppressAutoHyphens/>
        <w:spacing w:line="240" w:lineRule="auto"/>
        <w:ind w:left="-426" w:right="-7" w:firstLine="426"/>
        <w:jc w:val="center"/>
        <w:rPr>
          <w:b/>
          <w:sz w:val="24"/>
        </w:rPr>
      </w:pPr>
      <w:r w:rsidRPr="0066440D">
        <w:rPr>
          <w:b/>
          <w:caps/>
          <w:sz w:val="24"/>
        </w:rPr>
        <w:t>Объявление</w:t>
      </w:r>
      <w:r w:rsidR="00740BDE" w:rsidRPr="0066440D">
        <w:rPr>
          <w:b/>
          <w:sz w:val="24"/>
        </w:rPr>
        <w:t xml:space="preserve"> О ПРОВЕДЕН</w:t>
      </w:r>
      <w:proofErr w:type="gramStart"/>
      <w:r w:rsidR="00740BDE" w:rsidRPr="0066440D">
        <w:rPr>
          <w:b/>
          <w:sz w:val="24"/>
        </w:rPr>
        <w:t>ИИ АУ</w:t>
      </w:r>
      <w:proofErr w:type="gramEnd"/>
      <w:r w:rsidR="00740BDE" w:rsidRPr="0066440D">
        <w:rPr>
          <w:b/>
          <w:sz w:val="24"/>
        </w:rPr>
        <w:t>КЦИОНА</w:t>
      </w:r>
    </w:p>
    <w:p w:rsidR="00740BDE" w:rsidRPr="0066440D" w:rsidRDefault="00740BDE" w:rsidP="00AA5FD3">
      <w:pPr>
        <w:pStyle w:val="1"/>
        <w:overflowPunct w:val="0"/>
        <w:autoSpaceDE w:val="0"/>
        <w:autoSpaceDN w:val="0"/>
        <w:adjustRightInd w:val="0"/>
        <w:spacing w:line="240" w:lineRule="auto"/>
        <w:ind w:left="-108" w:firstLine="816"/>
        <w:textAlignment w:val="baseline"/>
        <w:rPr>
          <w:sz w:val="24"/>
          <w:szCs w:val="24"/>
        </w:rPr>
      </w:pPr>
    </w:p>
    <w:p w:rsidR="00FD05FF" w:rsidRPr="009A6137" w:rsidRDefault="00740BDE" w:rsidP="009A6137">
      <w:pPr>
        <w:pStyle w:val="a4"/>
        <w:tabs>
          <w:tab w:val="left" w:pos="8789"/>
        </w:tabs>
        <w:ind w:left="0" w:right="29" w:firstLine="709"/>
        <w:rPr>
          <w:color w:val="000000"/>
          <w:sz w:val="28"/>
          <w:szCs w:val="28"/>
          <w:lang w:eastAsia="en-US"/>
        </w:rPr>
      </w:pPr>
      <w:proofErr w:type="gramStart"/>
      <w:r w:rsidRPr="00FC49C0">
        <w:rPr>
          <w:sz w:val="28"/>
          <w:szCs w:val="28"/>
        </w:rPr>
        <w:t>Мин</w:t>
      </w:r>
      <w:r w:rsidR="008556E0" w:rsidRPr="00FC49C0">
        <w:rPr>
          <w:sz w:val="28"/>
          <w:szCs w:val="28"/>
        </w:rPr>
        <w:t>истерство природных ресурсов и экологии Чувашской Республики извещает о</w:t>
      </w:r>
      <w:r w:rsidR="00A454A5" w:rsidRPr="00FC49C0">
        <w:rPr>
          <w:sz w:val="28"/>
          <w:szCs w:val="28"/>
        </w:rPr>
        <w:t>б</w:t>
      </w:r>
      <w:r w:rsidRPr="00FC49C0">
        <w:rPr>
          <w:sz w:val="28"/>
          <w:szCs w:val="28"/>
        </w:rPr>
        <w:t xml:space="preserve"> объявл</w:t>
      </w:r>
      <w:r w:rsidR="00A454A5" w:rsidRPr="00FC49C0">
        <w:rPr>
          <w:sz w:val="28"/>
          <w:szCs w:val="28"/>
        </w:rPr>
        <w:t>ении ау</w:t>
      </w:r>
      <w:r w:rsidRPr="00FC49C0">
        <w:rPr>
          <w:sz w:val="28"/>
          <w:szCs w:val="28"/>
        </w:rPr>
        <w:t>кциона</w:t>
      </w:r>
      <w:r w:rsidR="00A454A5" w:rsidRPr="00FC49C0">
        <w:rPr>
          <w:sz w:val="28"/>
          <w:szCs w:val="28"/>
        </w:rPr>
        <w:t xml:space="preserve"> по предоставлению </w:t>
      </w:r>
      <w:r w:rsidR="005B043A" w:rsidRPr="00FC49C0">
        <w:rPr>
          <w:sz w:val="28"/>
          <w:szCs w:val="28"/>
        </w:rPr>
        <w:t xml:space="preserve">права </w:t>
      </w:r>
      <w:r w:rsidR="003657CE" w:rsidRPr="00FC49C0">
        <w:rPr>
          <w:sz w:val="28"/>
          <w:szCs w:val="28"/>
        </w:rPr>
        <w:t>пользовани</w:t>
      </w:r>
      <w:r w:rsidR="00FD05FF" w:rsidRPr="00FC49C0">
        <w:rPr>
          <w:sz w:val="28"/>
          <w:szCs w:val="28"/>
        </w:rPr>
        <w:t>я</w:t>
      </w:r>
      <w:r w:rsidR="003657CE" w:rsidRPr="00FC49C0">
        <w:rPr>
          <w:sz w:val="28"/>
          <w:szCs w:val="28"/>
        </w:rPr>
        <w:t xml:space="preserve"> </w:t>
      </w:r>
      <w:r w:rsidR="008F11AA">
        <w:rPr>
          <w:sz w:val="28"/>
          <w:szCs w:val="28"/>
        </w:rPr>
        <w:t xml:space="preserve">недрами </w:t>
      </w:r>
      <w:proofErr w:type="spellStart"/>
      <w:r w:rsidR="008F11AA">
        <w:rPr>
          <w:sz w:val="28"/>
          <w:szCs w:val="28"/>
        </w:rPr>
        <w:t>Стемасского</w:t>
      </w:r>
      <w:proofErr w:type="spellEnd"/>
      <w:r w:rsidR="009755DB" w:rsidRPr="00FC49C0">
        <w:rPr>
          <w:sz w:val="28"/>
          <w:szCs w:val="28"/>
        </w:rPr>
        <w:t xml:space="preserve"> месторождения</w:t>
      </w:r>
      <w:r w:rsidR="003657CE" w:rsidRPr="00FC49C0">
        <w:rPr>
          <w:sz w:val="28"/>
          <w:szCs w:val="28"/>
        </w:rPr>
        <w:t>,</w:t>
      </w:r>
      <w:r w:rsidR="00FC49C0" w:rsidRPr="00FC49C0">
        <w:rPr>
          <w:b/>
          <w:sz w:val="28"/>
          <w:szCs w:val="28"/>
          <w:lang w:eastAsia="en-US"/>
        </w:rPr>
        <w:t xml:space="preserve"> </w:t>
      </w:r>
      <w:r w:rsidR="008F11AA" w:rsidRPr="008F11AA">
        <w:rPr>
          <w:szCs w:val="26"/>
          <w:lang w:eastAsia="en-US"/>
        </w:rPr>
        <w:t xml:space="preserve">расположенного в 2 км южнее г. Алатыря, в  1 км северо-западнее пристани </w:t>
      </w:r>
      <w:proofErr w:type="spellStart"/>
      <w:r w:rsidR="008F11AA" w:rsidRPr="008F11AA">
        <w:rPr>
          <w:szCs w:val="26"/>
          <w:lang w:eastAsia="en-US"/>
        </w:rPr>
        <w:t>Стемасы</w:t>
      </w:r>
      <w:proofErr w:type="spellEnd"/>
      <w:r w:rsidR="008F11AA" w:rsidRPr="008F11AA">
        <w:rPr>
          <w:szCs w:val="26"/>
          <w:lang w:eastAsia="en-US"/>
        </w:rPr>
        <w:t xml:space="preserve"> на р. Сура Алатырского муниципального округа Чувашской Республики, с целью разведки и добычи керамзитовых глин</w:t>
      </w:r>
      <w:r w:rsidR="00F22E14" w:rsidRPr="00FC49C0">
        <w:rPr>
          <w:sz w:val="28"/>
          <w:szCs w:val="28"/>
        </w:rPr>
        <w:t xml:space="preserve"> </w:t>
      </w:r>
      <w:r w:rsidRPr="009E4504">
        <w:rPr>
          <w:sz w:val="28"/>
          <w:szCs w:val="28"/>
        </w:rPr>
        <w:t xml:space="preserve">(приказ Минприроды Чувашии от </w:t>
      </w:r>
      <w:r w:rsidR="00176B89">
        <w:rPr>
          <w:sz w:val="28"/>
          <w:szCs w:val="28"/>
        </w:rPr>
        <w:t>07 июня</w:t>
      </w:r>
      <w:r w:rsidR="005904A8" w:rsidRPr="00543B80">
        <w:rPr>
          <w:sz w:val="28"/>
          <w:szCs w:val="28"/>
        </w:rPr>
        <w:t xml:space="preserve"> </w:t>
      </w:r>
      <w:r w:rsidR="00A325FA" w:rsidRPr="00543B80">
        <w:rPr>
          <w:sz w:val="28"/>
          <w:szCs w:val="28"/>
        </w:rPr>
        <w:t>202</w:t>
      </w:r>
      <w:r w:rsidR="00176B89">
        <w:rPr>
          <w:sz w:val="28"/>
          <w:szCs w:val="28"/>
        </w:rPr>
        <w:t>4</w:t>
      </w:r>
      <w:r w:rsidR="005904A8" w:rsidRPr="00543B80">
        <w:rPr>
          <w:sz w:val="28"/>
          <w:szCs w:val="28"/>
        </w:rPr>
        <w:t xml:space="preserve"> г.</w:t>
      </w:r>
      <w:r w:rsidR="00C71AE0" w:rsidRPr="00543B80">
        <w:rPr>
          <w:sz w:val="28"/>
          <w:szCs w:val="28"/>
        </w:rPr>
        <w:t xml:space="preserve"> </w:t>
      </w:r>
      <w:r w:rsidR="00543B80">
        <w:rPr>
          <w:sz w:val="28"/>
          <w:szCs w:val="28"/>
        </w:rPr>
        <w:t xml:space="preserve"> </w:t>
      </w:r>
      <w:r w:rsidR="00C71AE0" w:rsidRPr="00543B80">
        <w:rPr>
          <w:sz w:val="28"/>
          <w:szCs w:val="28"/>
        </w:rPr>
        <w:t xml:space="preserve">№ </w:t>
      </w:r>
      <w:r w:rsidR="00176B89">
        <w:rPr>
          <w:sz w:val="28"/>
          <w:szCs w:val="28"/>
        </w:rPr>
        <w:t>396</w:t>
      </w:r>
      <w:r w:rsidRPr="00543B80">
        <w:rPr>
          <w:sz w:val="28"/>
          <w:szCs w:val="28"/>
        </w:rPr>
        <w:t>).</w:t>
      </w:r>
      <w:r w:rsidRPr="009E4504">
        <w:rPr>
          <w:sz w:val="28"/>
          <w:szCs w:val="28"/>
        </w:rPr>
        <w:t xml:space="preserve"> </w:t>
      </w:r>
      <w:proofErr w:type="gramEnd"/>
    </w:p>
    <w:p w:rsidR="00703F53" w:rsidRPr="005B043A" w:rsidRDefault="0045706A" w:rsidP="00CC367F">
      <w:pPr>
        <w:spacing w:line="240" w:lineRule="auto"/>
        <w:ind w:left="0" w:right="-5" w:firstLine="709"/>
        <w:rPr>
          <w:color w:val="000000"/>
          <w:sz w:val="28"/>
          <w:szCs w:val="28"/>
        </w:rPr>
      </w:pPr>
      <w:r w:rsidRPr="005B043A">
        <w:rPr>
          <w:sz w:val="28"/>
          <w:szCs w:val="28"/>
        </w:rPr>
        <w:t xml:space="preserve">Аукцион проводится в электронной форме на электронной площадке в сети Интернет: </w:t>
      </w:r>
      <w:hyperlink r:id="rId7" w:history="1">
        <w:r w:rsidR="00703F53" w:rsidRPr="005B043A">
          <w:rPr>
            <w:rStyle w:val="a3"/>
            <w:sz w:val="28"/>
            <w:szCs w:val="28"/>
          </w:rPr>
          <w:t>www.etpgpb.ru</w:t>
        </w:r>
      </w:hyperlink>
      <w:r w:rsidR="008556E0" w:rsidRPr="005B043A">
        <w:rPr>
          <w:color w:val="000000"/>
          <w:sz w:val="28"/>
          <w:szCs w:val="28"/>
        </w:rPr>
        <w:t>.</w:t>
      </w:r>
      <w:r w:rsidR="00703F53" w:rsidRPr="005B043A">
        <w:rPr>
          <w:color w:val="000000"/>
          <w:sz w:val="28"/>
          <w:szCs w:val="28"/>
        </w:rPr>
        <w:t xml:space="preserve"> </w:t>
      </w:r>
    </w:p>
    <w:p w:rsidR="00703F53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>Электронная площадка:</w:t>
      </w:r>
      <w:r w:rsidR="00703F53">
        <w:rPr>
          <w:color w:val="000000"/>
          <w:sz w:val="28"/>
          <w:szCs w:val="28"/>
        </w:rPr>
        <w:t xml:space="preserve"> </w:t>
      </w:r>
    </w:p>
    <w:p w:rsidR="00CC367F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>- принимает заявки на участие в аукционе, и направляет их в министерство;</w:t>
      </w:r>
    </w:p>
    <w:p w:rsidR="00703F53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>- уведомляет заявителя о приеме заявки на участие в аукционе или об отказе в ее приеме;</w:t>
      </w:r>
    </w:p>
    <w:p w:rsidR="00703F53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>- обеспечивает хранение заявок и прилагаемых к ним документов, а также конфиденциальность содержащихся в них сведений;</w:t>
      </w:r>
    </w:p>
    <w:p w:rsidR="00703F53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>- обеспечивает проведение аукциона.</w:t>
      </w:r>
    </w:p>
    <w:p w:rsidR="007A7869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>Для обеспечения доступа к участию в аукционе заявителям необходимо пройти процедуру регистрации в соответствии с Регламентом Оператора электронной площадки - Общество с ограниченной ответственностью «Электронная торговая площадка ГПБ».</w:t>
      </w:r>
    </w:p>
    <w:p w:rsidR="007A7869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>Регистрация на электронной площадке осуществляется круглосуточно.</w:t>
      </w:r>
    </w:p>
    <w:p w:rsidR="00117915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 xml:space="preserve">Место подачи заявок на участие в аукционе: электронная площадка www.etpgpb.ru. </w:t>
      </w:r>
    </w:p>
    <w:p w:rsidR="007A7869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>Подача заявок на участие в аукционе осуществляется круглосуточно.</w:t>
      </w:r>
    </w:p>
    <w:p w:rsidR="007A7869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>Необходимо обратить внимание, что время начала срока подачи заявок на участие в аукционе, время окончания срока подачи заявок на участие в аукционе и время начала проведения аукциона указано московское.</w:t>
      </w:r>
    </w:p>
    <w:p w:rsidR="007A7869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>Министерством объявлен аукцион на право пользования участком недр местного значения:</w:t>
      </w:r>
    </w:p>
    <w:p w:rsidR="007A7869" w:rsidRPr="00FE0FC3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 xml:space="preserve">- </w:t>
      </w:r>
      <w:proofErr w:type="spellStart"/>
      <w:r w:rsidR="008F11AA">
        <w:rPr>
          <w:color w:val="000000"/>
          <w:sz w:val="28"/>
          <w:szCs w:val="28"/>
        </w:rPr>
        <w:t>Стемасское</w:t>
      </w:r>
      <w:proofErr w:type="spellEnd"/>
      <w:r w:rsidR="008F11AA">
        <w:rPr>
          <w:color w:val="000000"/>
          <w:sz w:val="28"/>
          <w:szCs w:val="28"/>
        </w:rPr>
        <w:t xml:space="preserve"> месторождение керамзитовых глин</w:t>
      </w:r>
      <w:r w:rsidR="008F11AA" w:rsidRPr="008F11AA">
        <w:rPr>
          <w:color w:val="000000"/>
          <w:sz w:val="28"/>
          <w:szCs w:val="28"/>
        </w:rPr>
        <w:t>,</w:t>
      </w:r>
      <w:r w:rsidR="008F11AA" w:rsidRPr="008F11AA">
        <w:rPr>
          <w:b/>
          <w:color w:val="000000"/>
          <w:sz w:val="28"/>
          <w:szCs w:val="28"/>
        </w:rPr>
        <w:t xml:space="preserve"> </w:t>
      </w:r>
      <w:r w:rsidR="008F11AA" w:rsidRPr="008F11AA">
        <w:rPr>
          <w:color w:val="000000"/>
          <w:sz w:val="28"/>
          <w:szCs w:val="28"/>
        </w:rPr>
        <w:t>р</w:t>
      </w:r>
      <w:r w:rsidR="008F11AA">
        <w:rPr>
          <w:color w:val="000000"/>
          <w:sz w:val="28"/>
          <w:szCs w:val="28"/>
        </w:rPr>
        <w:t>асположено</w:t>
      </w:r>
      <w:r w:rsidR="008F11AA" w:rsidRPr="008F11AA">
        <w:rPr>
          <w:color w:val="000000"/>
          <w:sz w:val="28"/>
          <w:szCs w:val="28"/>
        </w:rPr>
        <w:t xml:space="preserve"> в 2 км южнее г. Алатыря, в  1 км северо-западнее пристани </w:t>
      </w:r>
      <w:proofErr w:type="spellStart"/>
      <w:r w:rsidR="008F11AA" w:rsidRPr="008F11AA">
        <w:rPr>
          <w:color w:val="000000"/>
          <w:sz w:val="28"/>
          <w:szCs w:val="28"/>
        </w:rPr>
        <w:t>Стемасы</w:t>
      </w:r>
      <w:proofErr w:type="spellEnd"/>
      <w:r w:rsidR="008F11AA" w:rsidRPr="008F11AA">
        <w:rPr>
          <w:color w:val="000000"/>
          <w:sz w:val="28"/>
          <w:szCs w:val="28"/>
        </w:rPr>
        <w:t xml:space="preserve"> на р. Сура Алатырского муниципального округа Чувашской Республики</w:t>
      </w:r>
      <w:r w:rsidR="008F11AA">
        <w:rPr>
          <w:color w:val="000000"/>
          <w:sz w:val="28"/>
          <w:szCs w:val="28"/>
        </w:rPr>
        <w:t>.</w:t>
      </w:r>
      <w:r w:rsidR="008F11AA" w:rsidRPr="008F11AA">
        <w:rPr>
          <w:color w:val="000000"/>
          <w:sz w:val="28"/>
          <w:szCs w:val="28"/>
        </w:rPr>
        <w:t xml:space="preserve"> </w:t>
      </w:r>
    </w:p>
    <w:p w:rsidR="007A7869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 xml:space="preserve">Дата начала срока подачи заявок </w:t>
      </w:r>
      <w:r w:rsidR="00176B89">
        <w:rPr>
          <w:color w:val="000000"/>
          <w:sz w:val="28"/>
          <w:szCs w:val="28"/>
        </w:rPr>
        <w:t>11.06.2024</w:t>
      </w:r>
      <w:r w:rsidRPr="008556E0">
        <w:rPr>
          <w:color w:val="000000"/>
          <w:sz w:val="28"/>
          <w:szCs w:val="28"/>
        </w:rPr>
        <w:t xml:space="preserve">, </w:t>
      </w:r>
      <w:r w:rsidR="00176B89">
        <w:rPr>
          <w:color w:val="000000"/>
          <w:sz w:val="28"/>
          <w:szCs w:val="28"/>
        </w:rPr>
        <w:t>17</w:t>
      </w:r>
      <w:r w:rsidRPr="008556E0">
        <w:rPr>
          <w:color w:val="000000"/>
          <w:sz w:val="28"/>
          <w:szCs w:val="28"/>
        </w:rPr>
        <w:t xml:space="preserve"> ч. 00 мин. (по </w:t>
      </w:r>
      <w:r w:rsidR="005B043A">
        <w:rPr>
          <w:color w:val="000000"/>
          <w:sz w:val="28"/>
          <w:szCs w:val="28"/>
        </w:rPr>
        <w:t>московскому</w:t>
      </w:r>
      <w:r w:rsidRPr="008556E0">
        <w:rPr>
          <w:color w:val="000000"/>
          <w:sz w:val="28"/>
          <w:szCs w:val="28"/>
        </w:rPr>
        <w:t xml:space="preserve"> времени).</w:t>
      </w:r>
    </w:p>
    <w:p w:rsidR="007A7869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>Дата</w:t>
      </w:r>
      <w:r w:rsidR="00FC49C0">
        <w:rPr>
          <w:color w:val="000000"/>
          <w:sz w:val="28"/>
          <w:szCs w:val="28"/>
        </w:rPr>
        <w:t xml:space="preserve"> </w:t>
      </w:r>
      <w:r w:rsidR="00176B89">
        <w:rPr>
          <w:color w:val="000000"/>
          <w:sz w:val="28"/>
          <w:szCs w:val="28"/>
        </w:rPr>
        <w:t>окончания срока подачи заявок 19</w:t>
      </w:r>
      <w:r w:rsidRPr="008556E0">
        <w:rPr>
          <w:color w:val="000000"/>
          <w:sz w:val="28"/>
          <w:szCs w:val="28"/>
        </w:rPr>
        <w:t>.</w:t>
      </w:r>
      <w:r w:rsidR="00176B89">
        <w:rPr>
          <w:color w:val="000000"/>
          <w:sz w:val="28"/>
          <w:szCs w:val="28"/>
        </w:rPr>
        <w:t>07</w:t>
      </w:r>
      <w:r w:rsidRPr="008556E0">
        <w:rPr>
          <w:color w:val="000000"/>
          <w:sz w:val="28"/>
          <w:szCs w:val="28"/>
        </w:rPr>
        <w:t>.202</w:t>
      </w:r>
      <w:r w:rsidR="00176B89">
        <w:rPr>
          <w:color w:val="000000"/>
          <w:sz w:val="28"/>
          <w:szCs w:val="28"/>
        </w:rPr>
        <w:t>4</w:t>
      </w:r>
      <w:r w:rsidRPr="008556E0">
        <w:rPr>
          <w:color w:val="000000"/>
          <w:sz w:val="28"/>
          <w:szCs w:val="28"/>
        </w:rPr>
        <w:t>, 1</w:t>
      </w:r>
      <w:r w:rsidR="00FD05FF">
        <w:rPr>
          <w:color w:val="000000"/>
          <w:sz w:val="28"/>
          <w:szCs w:val="28"/>
        </w:rPr>
        <w:t>7</w:t>
      </w:r>
      <w:r w:rsidRPr="008556E0">
        <w:rPr>
          <w:color w:val="000000"/>
          <w:sz w:val="28"/>
          <w:szCs w:val="28"/>
        </w:rPr>
        <w:t xml:space="preserve"> ч. 00 мин. (по </w:t>
      </w:r>
      <w:r w:rsidR="005B043A">
        <w:rPr>
          <w:color w:val="000000"/>
          <w:sz w:val="28"/>
          <w:szCs w:val="28"/>
        </w:rPr>
        <w:t>московскому</w:t>
      </w:r>
      <w:r w:rsidR="005B043A" w:rsidRPr="008556E0">
        <w:rPr>
          <w:color w:val="000000"/>
          <w:sz w:val="28"/>
          <w:szCs w:val="28"/>
        </w:rPr>
        <w:t xml:space="preserve"> </w:t>
      </w:r>
      <w:r w:rsidRPr="008556E0">
        <w:rPr>
          <w:color w:val="000000"/>
          <w:sz w:val="28"/>
          <w:szCs w:val="28"/>
        </w:rPr>
        <w:t>времени).</w:t>
      </w:r>
    </w:p>
    <w:p w:rsidR="007A7869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>Да</w:t>
      </w:r>
      <w:r w:rsidR="00FC49C0">
        <w:rPr>
          <w:color w:val="000000"/>
          <w:sz w:val="28"/>
          <w:szCs w:val="28"/>
        </w:rPr>
        <w:t>т</w:t>
      </w:r>
      <w:r w:rsidR="00176B89">
        <w:rPr>
          <w:color w:val="000000"/>
          <w:sz w:val="28"/>
          <w:szCs w:val="28"/>
        </w:rPr>
        <w:t>а и время проведения аукциона 26</w:t>
      </w:r>
      <w:r w:rsidRPr="008556E0">
        <w:rPr>
          <w:color w:val="000000"/>
          <w:sz w:val="28"/>
          <w:szCs w:val="28"/>
        </w:rPr>
        <w:t>.</w:t>
      </w:r>
      <w:r w:rsidR="00176B89">
        <w:rPr>
          <w:color w:val="000000"/>
          <w:sz w:val="28"/>
          <w:szCs w:val="28"/>
        </w:rPr>
        <w:t>07</w:t>
      </w:r>
      <w:r w:rsidRPr="008556E0">
        <w:rPr>
          <w:color w:val="000000"/>
          <w:sz w:val="28"/>
          <w:szCs w:val="28"/>
        </w:rPr>
        <w:t>.202</w:t>
      </w:r>
      <w:r w:rsidR="00176B89">
        <w:rPr>
          <w:color w:val="000000"/>
          <w:sz w:val="28"/>
          <w:szCs w:val="28"/>
        </w:rPr>
        <w:t>4, 14</w:t>
      </w:r>
      <w:r w:rsidRPr="008556E0">
        <w:rPr>
          <w:color w:val="000000"/>
          <w:sz w:val="28"/>
          <w:szCs w:val="28"/>
        </w:rPr>
        <w:t xml:space="preserve"> ч. 00 мин. (по </w:t>
      </w:r>
      <w:r w:rsidR="005B043A">
        <w:rPr>
          <w:color w:val="000000"/>
          <w:sz w:val="28"/>
          <w:szCs w:val="28"/>
        </w:rPr>
        <w:t>московскому</w:t>
      </w:r>
      <w:r w:rsidR="005B043A" w:rsidRPr="008556E0">
        <w:rPr>
          <w:color w:val="000000"/>
          <w:sz w:val="28"/>
          <w:szCs w:val="28"/>
        </w:rPr>
        <w:t xml:space="preserve"> </w:t>
      </w:r>
      <w:r w:rsidRPr="008556E0">
        <w:rPr>
          <w:color w:val="000000"/>
          <w:sz w:val="28"/>
          <w:szCs w:val="28"/>
        </w:rPr>
        <w:t>времени).</w:t>
      </w:r>
    </w:p>
    <w:p w:rsidR="007A7869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 xml:space="preserve">Дата подписания членами аукционной комиссии протокола рассмотрения заявок на участие в аукционе </w:t>
      </w:r>
      <w:r w:rsidR="00176B89">
        <w:rPr>
          <w:color w:val="000000"/>
          <w:sz w:val="28"/>
          <w:szCs w:val="28"/>
        </w:rPr>
        <w:t>22</w:t>
      </w:r>
      <w:r w:rsidRPr="008556E0">
        <w:rPr>
          <w:color w:val="000000"/>
          <w:sz w:val="28"/>
          <w:szCs w:val="28"/>
        </w:rPr>
        <w:t>.</w:t>
      </w:r>
      <w:r w:rsidR="00176B89">
        <w:rPr>
          <w:color w:val="000000"/>
          <w:sz w:val="28"/>
          <w:szCs w:val="28"/>
        </w:rPr>
        <w:t>07</w:t>
      </w:r>
      <w:r w:rsidRPr="008556E0">
        <w:rPr>
          <w:color w:val="000000"/>
          <w:sz w:val="28"/>
          <w:szCs w:val="28"/>
        </w:rPr>
        <w:t>.202</w:t>
      </w:r>
      <w:r w:rsidR="00176B89">
        <w:rPr>
          <w:color w:val="000000"/>
          <w:sz w:val="28"/>
          <w:szCs w:val="28"/>
        </w:rPr>
        <w:t>4</w:t>
      </w:r>
      <w:r w:rsidRPr="008556E0">
        <w:rPr>
          <w:color w:val="000000"/>
          <w:sz w:val="28"/>
          <w:szCs w:val="28"/>
        </w:rPr>
        <w:t>.</w:t>
      </w:r>
    </w:p>
    <w:p w:rsidR="007A7869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>Дата начала срока предоставления заинтересованным лицам разъяснений содержания решения о проведен</w:t>
      </w:r>
      <w:proofErr w:type="gramStart"/>
      <w:r w:rsidRPr="008556E0">
        <w:rPr>
          <w:color w:val="000000"/>
          <w:sz w:val="28"/>
          <w:szCs w:val="28"/>
        </w:rPr>
        <w:t>ии ау</w:t>
      </w:r>
      <w:proofErr w:type="gramEnd"/>
      <w:r w:rsidRPr="008556E0">
        <w:rPr>
          <w:color w:val="000000"/>
          <w:sz w:val="28"/>
          <w:szCs w:val="28"/>
        </w:rPr>
        <w:t xml:space="preserve">кциона, порядка и условий проведения аукциона и требований к аукционной документации </w:t>
      </w:r>
      <w:r w:rsidR="00176B89">
        <w:rPr>
          <w:color w:val="000000"/>
          <w:sz w:val="28"/>
          <w:szCs w:val="28"/>
        </w:rPr>
        <w:t>11</w:t>
      </w:r>
      <w:r w:rsidRPr="008556E0">
        <w:rPr>
          <w:color w:val="000000"/>
          <w:sz w:val="28"/>
          <w:szCs w:val="28"/>
        </w:rPr>
        <w:t>.</w:t>
      </w:r>
      <w:r w:rsidR="00176B89">
        <w:rPr>
          <w:color w:val="000000"/>
          <w:sz w:val="28"/>
          <w:szCs w:val="28"/>
        </w:rPr>
        <w:t>06</w:t>
      </w:r>
      <w:r w:rsidRPr="008556E0">
        <w:rPr>
          <w:color w:val="000000"/>
          <w:sz w:val="28"/>
          <w:szCs w:val="28"/>
        </w:rPr>
        <w:t>.202</w:t>
      </w:r>
      <w:r w:rsidR="00176B89">
        <w:rPr>
          <w:color w:val="000000"/>
          <w:sz w:val="28"/>
          <w:szCs w:val="28"/>
        </w:rPr>
        <w:t>4</w:t>
      </w:r>
      <w:r w:rsidRPr="008556E0">
        <w:rPr>
          <w:color w:val="000000"/>
          <w:sz w:val="28"/>
          <w:szCs w:val="28"/>
        </w:rPr>
        <w:t xml:space="preserve">, с </w:t>
      </w:r>
      <w:r w:rsidR="00176B89">
        <w:rPr>
          <w:color w:val="000000"/>
          <w:sz w:val="28"/>
          <w:szCs w:val="28"/>
        </w:rPr>
        <w:t>17</w:t>
      </w:r>
      <w:r w:rsidRPr="008556E0">
        <w:rPr>
          <w:color w:val="000000"/>
          <w:sz w:val="28"/>
          <w:szCs w:val="28"/>
        </w:rPr>
        <w:t xml:space="preserve"> ч. 00 мин. (по </w:t>
      </w:r>
      <w:r w:rsidR="00C53762">
        <w:rPr>
          <w:color w:val="000000"/>
          <w:sz w:val="28"/>
          <w:szCs w:val="28"/>
        </w:rPr>
        <w:t>московскому</w:t>
      </w:r>
      <w:r w:rsidRPr="008556E0">
        <w:rPr>
          <w:color w:val="000000"/>
          <w:sz w:val="28"/>
          <w:szCs w:val="28"/>
        </w:rPr>
        <w:t xml:space="preserve"> времени).</w:t>
      </w:r>
      <w:bookmarkStart w:id="0" w:name="_GoBack"/>
      <w:bookmarkEnd w:id="0"/>
    </w:p>
    <w:p w:rsidR="007A7869" w:rsidRDefault="008556E0" w:rsidP="008556E0">
      <w:pPr>
        <w:spacing w:line="240" w:lineRule="auto"/>
        <w:ind w:left="119"/>
        <w:rPr>
          <w:color w:val="000000"/>
          <w:sz w:val="28"/>
          <w:szCs w:val="28"/>
        </w:rPr>
      </w:pPr>
      <w:r w:rsidRPr="008556E0">
        <w:rPr>
          <w:color w:val="000000"/>
          <w:sz w:val="28"/>
          <w:szCs w:val="28"/>
        </w:rPr>
        <w:t>Дата окончания срока предоставления заинтересованным лицам разъяснений содержания решения о проведен</w:t>
      </w:r>
      <w:proofErr w:type="gramStart"/>
      <w:r w:rsidRPr="008556E0">
        <w:rPr>
          <w:color w:val="000000"/>
          <w:sz w:val="28"/>
          <w:szCs w:val="28"/>
        </w:rPr>
        <w:t>ии ау</w:t>
      </w:r>
      <w:proofErr w:type="gramEnd"/>
      <w:r w:rsidRPr="008556E0">
        <w:rPr>
          <w:color w:val="000000"/>
          <w:sz w:val="28"/>
          <w:szCs w:val="28"/>
        </w:rPr>
        <w:t xml:space="preserve">кциона, порядка и условий проведения </w:t>
      </w:r>
      <w:r w:rsidRPr="008556E0">
        <w:rPr>
          <w:color w:val="000000"/>
          <w:sz w:val="28"/>
          <w:szCs w:val="28"/>
        </w:rPr>
        <w:lastRenderedPageBreak/>
        <w:t>аукциона и требований</w:t>
      </w:r>
      <w:r w:rsidR="00176B89">
        <w:rPr>
          <w:color w:val="000000"/>
          <w:sz w:val="28"/>
          <w:szCs w:val="28"/>
        </w:rPr>
        <w:t xml:space="preserve"> к аукционной документации 19</w:t>
      </w:r>
      <w:r w:rsidRPr="008556E0">
        <w:rPr>
          <w:color w:val="000000"/>
          <w:sz w:val="28"/>
          <w:szCs w:val="28"/>
        </w:rPr>
        <w:t>.</w:t>
      </w:r>
      <w:r w:rsidR="00176B89">
        <w:rPr>
          <w:color w:val="000000"/>
          <w:sz w:val="28"/>
          <w:szCs w:val="28"/>
        </w:rPr>
        <w:t>07</w:t>
      </w:r>
      <w:r w:rsidRPr="008556E0">
        <w:rPr>
          <w:color w:val="000000"/>
          <w:sz w:val="28"/>
          <w:szCs w:val="28"/>
        </w:rPr>
        <w:t>.202</w:t>
      </w:r>
      <w:r w:rsidR="00176B89">
        <w:rPr>
          <w:color w:val="000000"/>
          <w:sz w:val="28"/>
          <w:szCs w:val="28"/>
        </w:rPr>
        <w:t>4</w:t>
      </w:r>
      <w:r w:rsidRPr="008556E0">
        <w:rPr>
          <w:color w:val="000000"/>
          <w:sz w:val="28"/>
          <w:szCs w:val="28"/>
        </w:rPr>
        <w:t>, до 1</w:t>
      </w:r>
      <w:r w:rsidR="00C90445">
        <w:rPr>
          <w:color w:val="000000"/>
          <w:sz w:val="28"/>
          <w:szCs w:val="28"/>
        </w:rPr>
        <w:t>7</w:t>
      </w:r>
      <w:r w:rsidRPr="008556E0">
        <w:rPr>
          <w:color w:val="000000"/>
          <w:sz w:val="28"/>
          <w:szCs w:val="28"/>
        </w:rPr>
        <w:t xml:space="preserve"> ч. 00 мин. (по </w:t>
      </w:r>
      <w:r w:rsidR="005B043A">
        <w:rPr>
          <w:color w:val="000000"/>
          <w:sz w:val="28"/>
          <w:szCs w:val="28"/>
        </w:rPr>
        <w:t>московскому</w:t>
      </w:r>
      <w:r w:rsidRPr="008556E0">
        <w:rPr>
          <w:color w:val="000000"/>
          <w:sz w:val="28"/>
          <w:szCs w:val="28"/>
        </w:rPr>
        <w:t xml:space="preserve"> времени).</w:t>
      </w:r>
    </w:p>
    <w:p w:rsidR="008556E0" w:rsidRPr="008556E0" w:rsidRDefault="008556E0" w:rsidP="008556E0">
      <w:pPr>
        <w:spacing w:line="240" w:lineRule="auto"/>
        <w:ind w:left="119"/>
        <w:rPr>
          <w:sz w:val="28"/>
          <w:szCs w:val="28"/>
        </w:rPr>
      </w:pPr>
      <w:proofErr w:type="gramStart"/>
      <w:r w:rsidRPr="008556E0">
        <w:rPr>
          <w:color w:val="000000"/>
          <w:sz w:val="28"/>
          <w:szCs w:val="28"/>
        </w:rPr>
        <w:t xml:space="preserve">Ознакомиться с полным содержанием Документации об аукционе (Извещения), изменениях можно получить (скачать) ее в электронном виде для подготовки заявки на участие в аукционе можно на официальном сайте торгов www.torgi.gov.ru, </w:t>
      </w:r>
      <w:r w:rsidR="005B3E0E" w:rsidRPr="008556E0">
        <w:rPr>
          <w:color w:val="000000"/>
          <w:sz w:val="28"/>
          <w:szCs w:val="28"/>
        </w:rPr>
        <w:t xml:space="preserve">на электронной площадке </w:t>
      </w:r>
      <w:hyperlink r:id="rId8" w:history="1">
        <w:r w:rsidR="005B3E0E" w:rsidRPr="00B74925">
          <w:rPr>
            <w:rStyle w:val="a3"/>
            <w:sz w:val="28"/>
            <w:szCs w:val="28"/>
          </w:rPr>
          <w:t>www.etpgpb.ru</w:t>
        </w:r>
      </w:hyperlink>
      <w:r w:rsidR="005B3E0E">
        <w:rPr>
          <w:color w:val="000000"/>
          <w:sz w:val="28"/>
          <w:szCs w:val="28"/>
        </w:rPr>
        <w:t xml:space="preserve">, </w:t>
      </w:r>
      <w:r w:rsidR="005B3E0E" w:rsidRPr="008556E0">
        <w:rPr>
          <w:color w:val="000000"/>
          <w:sz w:val="28"/>
          <w:szCs w:val="28"/>
        </w:rPr>
        <w:t xml:space="preserve">а также </w:t>
      </w:r>
      <w:r w:rsidRPr="008556E0">
        <w:rPr>
          <w:color w:val="000000"/>
          <w:sz w:val="28"/>
          <w:szCs w:val="28"/>
        </w:rPr>
        <w:t>сайте министерства http://</w:t>
      </w:r>
      <w:r w:rsidR="005B3E0E" w:rsidRPr="005B3E0E">
        <w:t xml:space="preserve"> </w:t>
      </w:r>
      <w:r w:rsidR="005B3E0E" w:rsidRPr="005B3E0E">
        <w:rPr>
          <w:color w:val="000000"/>
          <w:sz w:val="28"/>
          <w:szCs w:val="28"/>
        </w:rPr>
        <w:t>https://minpriroda.cap.ru/action/activity/nedropoljzovanie/aukcioni-na</w:t>
      </w:r>
      <w:r w:rsidR="009A6137">
        <w:rPr>
          <w:color w:val="000000"/>
          <w:sz w:val="28"/>
          <w:szCs w:val="28"/>
        </w:rPr>
        <w:t>-pravo-poljzovaniya-nedrami/2023</w:t>
      </w:r>
      <w:r w:rsidR="005B3E0E">
        <w:rPr>
          <w:color w:val="000000"/>
          <w:sz w:val="28"/>
          <w:szCs w:val="28"/>
        </w:rPr>
        <w:t>.</w:t>
      </w:r>
      <w:r w:rsidRPr="008556E0">
        <w:rPr>
          <w:color w:val="000000"/>
          <w:sz w:val="28"/>
          <w:szCs w:val="28"/>
        </w:rPr>
        <w:t xml:space="preserve"> </w:t>
      </w:r>
      <w:proofErr w:type="gramEnd"/>
    </w:p>
    <w:p w:rsidR="00B8301E" w:rsidRPr="00AD3A64" w:rsidRDefault="00740BDE" w:rsidP="00072C18">
      <w:pPr>
        <w:pStyle w:val="2"/>
        <w:suppressAutoHyphens/>
        <w:spacing w:after="0" w:line="240" w:lineRule="auto"/>
        <w:ind w:left="0" w:firstLine="709"/>
        <w:rPr>
          <w:sz w:val="28"/>
          <w:szCs w:val="28"/>
        </w:rPr>
      </w:pPr>
      <w:r w:rsidRPr="00AD3A64">
        <w:rPr>
          <w:sz w:val="28"/>
          <w:szCs w:val="28"/>
        </w:rPr>
        <w:t>Контактные адреса и телефоны: 4280</w:t>
      </w:r>
      <w:r w:rsidR="00AA5FD3" w:rsidRPr="00AD3A64">
        <w:rPr>
          <w:sz w:val="28"/>
          <w:szCs w:val="28"/>
        </w:rPr>
        <w:t>21</w:t>
      </w:r>
      <w:r w:rsidRPr="00AD3A64">
        <w:rPr>
          <w:sz w:val="28"/>
          <w:szCs w:val="28"/>
        </w:rPr>
        <w:t xml:space="preserve">, Чувашская Республика, </w:t>
      </w:r>
      <w:r w:rsidR="005904A8" w:rsidRPr="00AD3A64">
        <w:rPr>
          <w:sz w:val="28"/>
          <w:szCs w:val="28"/>
        </w:rPr>
        <w:t xml:space="preserve">г. Чебоксары, </w:t>
      </w:r>
      <w:r w:rsidR="00072C18" w:rsidRPr="00AD3A64">
        <w:rPr>
          <w:sz w:val="28"/>
          <w:szCs w:val="28"/>
        </w:rPr>
        <w:t>ул. </w:t>
      </w:r>
      <w:r w:rsidR="00812222" w:rsidRPr="00AD3A64">
        <w:rPr>
          <w:sz w:val="28"/>
          <w:szCs w:val="28"/>
        </w:rPr>
        <w:t>Ленинградская, 33</w:t>
      </w:r>
      <w:r w:rsidR="005904A8" w:rsidRPr="00AD3A64">
        <w:rPr>
          <w:sz w:val="28"/>
          <w:szCs w:val="28"/>
        </w:rPr>
        <w:t>, тел.: (8352) 56-52-80</w:t>
      </w:r>
      <w:r w:rsidR="00812222" w:rsidRPr="00AD3A64">
        <w:rPr>
          <w:sz w:val="28"/>
          <w:szCs w:val="28"/>
        </w:rPr>
        <w:t xml:space="preserve"> (доб. 1758)</w:t>
      </w:r>
      <w:r w:rsidR="005904A8" w:rsidRPr="00AD3A64">
        <w:rPr>
          <w:sz w:val="28"/>
          <w:szCs w:val="28"/>
        </w:rPr>
        <w:t xml:space="preserve">, </w:t>
      </w:r>
      <w:r w:rsidR="005904A8" w:rsidRPr="00AD3A64">
        <w:rPr>
          <w:sz w:val="28"/>
          <w:szCs w:val="28"/>
          <w:lang w:val="en-US"/>
        </w:rPr>
        <w:t>e</w:t>
      </w:r>
      <w:r w:rsidR="005904A8" w:rsidRPr="00AD3A64">
        <w:rPr>
          <w:sz w:val="28"/>
          <w:szCs w:val="28"/>
        </w:rPr>
        <w:t>-</w:t>
      </w:r>
      <w:proofErr w:type="spellStart"/>
      <w:r w:rsidR="005904A8" w:rsidRPr="00AD3A64">
        <w:rPr>
          <w:sz w:val="28"/>
          <w:szCs w:val="28"/>
        </w:rPr>
        <w:t>mail</w:t>
      </w:r>
      <w:proofErr w:type="spellEnd"/>
      <w:r w:rsidR="005904A8" w:rsidRPr="00AD3A64">
        <w:rPr>
          <w:sz w:val="28"/>
          <w:szCs w:val="28"/>
        </w:rPr>
        <w:t xml:space="preserve">: </w:t>
      </w:r>
      <w:r w:rsidR="005904A8" w:rsidRPr="00AD3A64">
        <w:rPr>
          <w:sz w:val="28"/>
          <w:szCs w:val="28"/>
          <w:lang w:val="en-US"/>
        </w:rPr>
        <w:t>m</w:t>
      </w:r>
      <w:proofErr w:type="spellStart"/>
      <w:r w:rsidR="005904A8" w:rsidRPr="00AD3A64">
        <w:rPr>
          <w:sz w:val="28"/>
          <w:szCs w:val="28"/>
        </w:rPr>
        <w:t>in</w:t>
      </w:r>
      <w:r w:rsidR="005904A8" w:rsidRPr="00AD3A64">
        <w:rPr>
          <w:sz w:val="28"/>
          <w:szCs w:val="28"/>
          <w:lang w:val="en-US"/>
        </w:rPr>
        <w:t>priroda</w:t>
      </w:r>
      <w:proofErr w:type="spellEnd"/>
      <w:r w:rsidR="005904A8" w:rsidRPr="00AD3A64">
        <w:rPr>
          <w:sz w:val="28"/>
          <w:szCs w:val="28"/>
        </w:rPr>
        <w:t>79@</w:t>
      </w:r>
      <w:r w:rsidR="005904A8" w:rsidRPr="00AD3A64">
        <w:rPr>
          <w:sz w:val="28"/>
          <w:szCs w:val="28"/>
          <w:lang w:val="en-US"/>
        </w:rPr>
        <w:t>cap</w:t>
      </w:r>
      <w:r w:rsidR="005904A8" w:rsidRPr="00AD3A64">
        <w:rPr>
          <w:sz w:val="28"/>
          <w:szCs w:val="28"/>
        </w:rPr>
        <w:t>.</w:t>
      </w:r>
      <w:proofErr w:type="spellStart"/>
      <w:r w:rsidR="005904A8" w:rsidRPr="00AD3A64">
        <w:rPr>
          <w:sz w:val="28"/>
          <w:szCs w:val="28"/>
          <w:lang w:val="en-US"/>
        </w:rPr>
        <w:t>ru</w:t>
      </w:r>
      <w:proofErr w:type="spellEnd"/>
      <w:r w:rsidR="005904A8" w:rsidRPr="00AD3A64">
        <w:rPr>
          <w:sz w:val="28"/>
          <w:szCs w:val="28"/>
        </w:rPr>
        <w:t>.</w:t>
      </w:r>
    </w:p>
    <w:sectPr w:rsidR="00B8301E" w:rsidRPr="00AD3A64" w:rsidSect="00812222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DE" w:rsidRDefault="00740BDE" w:rsidP="00740BDE">
      <w:pPr>
        <w:spacing w:line="240" w:lineRule="auto"/>
      </w:pPr>
      <w:r>
        <w:separator/>
      </w:r>
    </w:p>
  </w:endnote>
  <w:endnote w:type="continuationSeparator" w:id="0">
    <w:p w:rsidR="00740BDE" w:rsidRDefault="00740BDE" w:rsidP="00740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DE" w:rsidRDefault="00740BDE" w:rsidP="00740BDE">
      <w:pPr>
        <w:spacing w:line="240" w:lineRule="auto"/>
      </w:pPr>
      <w:r>
        <w:separator/>
      </w:r>
    </w:p>
  </w:footnote>
  <w:footnote w:type="continuationSeparator" w:id="0">
    <w:p w:rsidR="00740BDE" w:rsidRDefault="00740BDE" w:rsidP="00740B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53"/>
    <w:rsid w:val="00047ADF"/>
    <w:rsid w:val="00072C18"/>
    <w:rsid w:val="000A3140"/>
    <w:rsid w:val="000B78ED"/>
    <w:rsid w:val="000F1945"/>
    <w:rsid w:val="00117915"/>
    <w:rsid w:val="00176B89"/>
    <w:rsid w:val="00222A13"/>
    <w:rsid w:val="00233284"/>
    <w:rsid w:val="002866A3"/>
    <w:rsid w:val="003657CE"/>
    <w:rsid w:val="003F21F2"/>
    <w:rsid w:val="0045706A"/>
    <w:rsid w:val="00462C0B"/>
    <w:rsid w:val="00543B80"/>
    <w:rsid w:val="005904A8"/>
    <w:rsid w:val="005B043A"/>
    <w:rsid w:val="005B3E0E"/>
    <w:rsid w:val="005F0B0F"/>
    <w:rsid w:val="005F67D7"/>
    <w:rsid w:val="00603C5C"/>
    <w:rsid w:val="0066440D"/>
    <w:rsid w:val="00691D53"/>
    <w:rsid w:val="00703F53"/>
    <w:rsid w:val="00740BDE"/>
    <w:rsid w:val="00743F4C"/>
    <w:rsid w:val="007609D5"/>
    <w:rsid w:val="007A7869"/>
    <w:rsid w:val="00812222"/>
    <w:rsid w:val="008556E0"/>
    <w:rsid w:val="008F11AA"/>
    <w:rsid w:val="009755DB"/>
    <w:rsid w:val="00983630"/>
    <w:rsid w:val="009A6137"/>
    <w:rsid w:val="009B79B2"/>
    <w:rsid w:val="009C6D3C"/>
    <w:rsid w:val="009D2D2B"/>
    <w:rsid w:val="009E4504"/>
    <w:rsid w:val="00A11BF9"/>
    <w:rsid w:val="00A325FA"/>
    <w:rsid w:val="00A422D5"/>
    <w:rsid w:val="00A454A5"/>
    <w:rsid w:val="00A81880"/>
    <w:rsid w:val="00AA5FD3"/>
    <w:rsid w:val="00AC4543"/>
    <w:rsid w:val="00AD0480"/>
    <w:rsid w:val="00AD3A64"/>
    <w:rsid w:val="00AD6CF3"/>
    <w:rsid w:val="00AE6C99"/>
    <w:rsid w:val="00B07285"/>
    <w:rsid w:val="00B1402B"/>
    <w:rsid w:val="00B8301E"/>
    <w:rsid w:val="00B8310C"/>
    <w:rsid w:val="00BE4FE1"/>
    <w:rsid w:val="00C53762"/>
    <w:rsid w:val="00C5664E"/>
    <w:rsid w:val="00C71AE0"/>
    <w:rsid w:val="00C90445"/>
    <w:rsid w:val="00C979FD"/>
    <w:rsid w:val="00CB3685"/>
    <w:rsid w:val="00CC367F"/>
    <w:rsid w:val="00CE2176"/>
    <w:rsid w:val="00D744AD"/>
    <w:rsid w:val="00D93A4F"/>
    <w:rsid w:val="00E1513B"/>
    <w:rsid w:val="00EA5A1A"/>
    <w:rsid w:val="00EF543B"/>
    <w:rsid w:val="00F047CD"/>
    <w:rsid w:val="00F22E14"/>
    <w:rsid w:val="00F41D37"/>
    <w:rsid w:val="00F474BD"/>
    <w:rsid w:val="00FC0273"/>
    <w:rsid w:val="00FC49C0"/>
    <w:rsid w:val="00FD05FF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DE"/>
    <w:pPr>
      <w:widowControl w:val="0"/>
      <w:autoSpaceDE w:val="0"/>
      <w:autoSpaceDN w:val="0"/>
      <w:adjustRightInd w:val="0"/>
      <w:spacing w:after="0" w:line="300" w:lineRule="auto"/>
      <w:ind w:left="1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0BDE"/>
    <w:rPr>
      <w:color w:val="0000FF"/>
      <w:u w:val="single"/>
    </w:rPr>
  </w:style>
  <w:style w:type="paragraph" w:styleId="a4">
    <w:name w:val="Body Text"/>
    <w:basedOn w:val="a"/>
    <w:link w:val="a5"/>
    <w:unhideWhenUsed/>
    <w:rsid w:val="00740BDE"/>
    <w:rPr>
      <w:sz w:val="26"/>
    </w:rPr>
  </w:style>
  <w:style w:type="character" w:customStyle="1" w:styleId="a5">
    <w:name w:val="Основной текст Знак"/>
    <w:basedOn w:val="a0"/>
    <w:link w:val="a4"/>
    <w:rsid w:val="00740BD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 Indent"/>
    <w:basedOn w:val="a"/>
    <w:link w:val="a7"/>
    <w:unhideWhenUsed/>
    <w:rsid w:val="00740BDE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rsid w:val="00740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740B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40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40BDE"/>
    <w:pPr>
      <w:widowControl w:val="0"/>
      <w:snapToGrid w:val="0"/>
      <w:spacing w:after="0" w:line="338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0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40B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0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40BD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B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DE"/>
    <w:pPr>
      <w:widowControl w:val="0"/>
      <w:autoSpaceDE w:val="0"/>
      <w:autoSpaceDN w:val="0"/>
      <w:adjustRightInd w:val="0"/>
      <w:spacing w:after="0" w:line="300" w:lineRule="auto"/>
      <w:ind w:left="1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0BDE"/>
    <w:rPr>
      <w:color w:val="0000FF"/>
      <w:u w:val="single"/>
    </w:rPr>
  </w:style>
  <w:style w:type="paragraph" w:styleId="a4">
    <w:name w:val="Body Text"/>
    <w:basedOn w:val="a"/>
    <w:link w:val="a5"/>
    <w:unhideWhenUsed/>
    <w:rsid w:val="00740BDE"/>
    <w:rPr>
      <w:sz w:val="26"/>
    </w:rPr>
  </w:style>
  <w:style w:type="character" w:customStyle="1" w:styleId="a5">
    <w:name w:val="Основной текст Знак"/>
    <w:basedOn w:val="a0"/>
    <w:link w:val="a4"/>
    <w:rsid w:val="00740BD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 Indent"/>
    <w:basedOn w:val="a"/>
    <w:link w:val="a7"/>
    <w:unhideWhenUsed/>
    <w:rsid w:val="00740BDE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rsid w:val="00740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740B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40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40BDE"/>
    <w:pPr>
      <w:widowControl w:val="0"/>
      <w:snapToGrid w:val="0"/>
      <w:spacing w:after="0" w:line="338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0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40B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0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40BD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B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pgp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Марта Игоревна Алексеева</cp:lastModifiedBy>
  <cp:revision>11</cp:revision>
  <cp:lastPrinted>2022-12-30T08:51:00Z</cp:lastPrinted>
  <dcterms:created xsi:type="dcterms:W3CDTF">2022-12-30T08:55:00Z</dcterms:created>
  <dcterms:modified xsi:type="dcterms:W3CDTF">2024-06-11T07:26:00Z</dcterms:modified>
</cp:coreProperties>
</file>