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A13C1" w:rsidRPr="005B2177" w:rsidTr="000F0E9C">
        <w:trPr>
          <w:trHeight w:val="1130"/>
        </w:trPr>
        <w:tc>
          <w:tcPr>
            <w:tcW w:w="3540" w:type="dxa"/>
          </w:tcPr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FA13C1" w:rsidRPr="005B2177" w:rsidRDefault="00FA13C1" w:rsidP="000F0E9C">
            <w:pPr>
              <w:widowControl w:val="0"/>
              <w:tabs>
                <w:tab w:val="center" w:pos="1662"/>
                <w:tab w:val="right" w:pos="332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17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DAC544" wp14:editId="11CE65A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3C1" w:rsidRPr="005B2177" w:rsidRDefault="00FA13C1" w:rsidP="000F0E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17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A13C1" w:rsidRPr="005B2177" w:rsidRDefault="00FA13C1" w:rsidP="00FA13C1">
      <w:pPr>
        <w:widowControl w:val="0"/>
        <w:jc w:val="center"/>
        <w:rPr>
          <w:rFonts w:ascii="Times New Roman" w:hAnsi="Times New Roman"/>
          <w:b/>
          <w:bCs/>
          <w:szCs w:val="28"/>
        </w:rPr>
      </w:pPr>
    </w:p>
    <w:p w:rsidR="00FA13C1" w:rsidRPr="00FA13C1" w:rsidRDefault="00FA13C1" w:rsidP="00FA13C1">
      <w:pPr>
        <w:overflowPunct/>
        <w:autoSpaceDE/>
        <w:autoSpaceDN/>
        <w:adjustRightInd/>
        <w:ind w:right="-1"/>
        <w:jc w:val="center"/>
        <w:textAlignment w:val="auto"/>
        <w:rPr>
          <w:rFonts w:ascii="Times New Roman" w:hAnsi="Times New Roman"/>
          <w:bCs/>
          <w:szCs w:val="28"/>
          <w:lang w:val="en-US"/>
        </w:rPr>
      </w:pPr>
      <w:r w:rsidRPr="005B2177">
        <w:rPr>
          <w:rFonts w:ascii="Times New Roman" w:hAnsi="Times New Roman"/>
          <w:bCs/>
          <w:szCs w:val="28"/>
        </w:rPr>
        <w:t>05.04.2024  № 11</w:t>
      </w:r>
      <w:r>
        <w:rPr>
          <w:rFonts w:ascii="Times New Roman" w:hAnsi="Times New Roman"/>
          <w:bCs/>
          <w:szCs w:val="28"/>
          <w:lang w:val="en-US"/>
        </w:rPr>
        <w:t>68</w:t>
      </w:r>
    </w:p>
    <w:p w:rsidR="00FA13C1" w:rsidRDefault="00FA13C1" w:rsidP="00FA13C1">
      <w:pPr>
        <w:overflowPunct/>
        <w:autoSpaceDE/>
        <w:autoSpaceDN/>
        <w:adjustRightInd/>
        <w:ind w:right="4960"/>
        <w:jc w:val="both"/>
        <w:textAlignment w:val="auto"/>
        <w:rPr>
          <w:rFonts w:ascii="Times New Roman" w:hAnsi="Times New Roman"/>
          <w:bCs/>
          <w:szCs w:val="28"/>
          <w:lang w:val="en-US"/>
        </w:rPr>
      </w:pPr>
    </w:p>
    <w:p w:rsidR="008B6C8E" w:rsidRDefault="00860EF2" w:rsidP="00FA13C1">
      <w:pPr>
        <w:overflowPunct/>
        <w:autoSpaceDE/>
        <w:autoSpaceDN/>
        <w:adjustRightInd/>
        <w:ind w:right="4960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B24A8E">
        <w:rPr>
          <w:rFonts w:ascii="Times New Roman" w:hAnsi="Times New Roman"/>
          <w:szCs w:val="28"/>
        </w:rPr>
        <w:t xml:space="preserve">признании </w:t>
      </w:r>
      <w:proofErr w:type="gramStart"/>
      <w:r w:rsidR="00B24A8E">
        <w:rPr>
          <w:rFonts w:ascii="Times New Roman" w:hAnsi="Times New Roman"/>
          <w:szCs w:val="28"/>
        </w:rPr>
        <w:t>утратившим</w:t>
      </w:r>
      <w:r w:rsidR="00E96037">
        <w:rPr>
          <w:rFonts w:ascii="Times New Roman" w:hAnsi="Times New Roman"/>
          <w:szCs w:val="28"/>
        </w:rPr>
        <w:t>и</w:t>
      </w:r>
      <w:proofErr w:type="gramEnd"/>
      <w:r w:rsidR="00B24A8E">
        <w:rPr>
          <w:rFonts w:ascii="Times New Roman" w:hAnsi="Times New Roman"/>
          <w:szCs w:val="28"/>
        </w:rPr>
        <w:t xml:space="preserve"> силу </w:t>
      </w:r>
      <w:r w:rsidR="00E96037">
        <w:rPr>
          <w:rFonts w:ascii="Times New Roman" w:hAnsi="Times New Roman"/>
          <w:szCs w:val="28"/>
        </w:rPr>
        <w:t>некоторых</w:t>
      </w:r>
      <w:r w:rsidR="008B6C8E">
        <w:rPr>
          <w:rFonts w:ascii="Times New Roman" w:hAnsi="Times New Roman"/>
          <w:szCs w:val="28"/>
        </w:rPr>
        <w:t xml:space="preserve"> </w:t>
      </w:r>
      <w:r w:rsidR="00B24A8E">
        <w:rPr>
          <w:rFonts w:ascii="Times New Roman" w:hAnsi="Times New Roman"/>
          <w:szCs w:val="28"/>
        </w:rPr>
        <w:t>постановлени</w:t>
      </w:r>
      <w:r w:rsidR="00E96037">
        <w:rPr>
          <w:rFonts w:ascii="Times New Roman" w:hAnsi="Times New Roman"/>
          <w:szCs w:val="28"/>
        </w:rPr>
        <w:t>й</w:t>
      </w:r>
      <w:r w:rsidR="00B24A8E" w:rsidRPr="00B24A8E">
        <w:rPr>
          <w:rFonts w:ascii="Times New Roman" w:hAnsi="Times New Roman"/>
          <w:szCs w:val="28"/>
        </w:rPr>
        <w:t xml:space="preserve"> администрации города Чебоксары </w:t>
      </w:r>
    </w:p>
    <w:p w:rsidR="00E6480B" w:rsidRDefault="00E6480B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224DB2" w:rsidRDefault="00B24A8E" w:rsidP="00224DB2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Cs w:val="28"/>
        </w:rPr>
      </w:pPr>
      <w:r w:rsidRPr="00B24A8E">
        <w:rPr>
          <w:rFonts w:ascii="Times New Roman" w:hAnsi="Times New Roman"/>
          <w:szCs w:val="28"/>
        </w:rPr>
        <w:t xml:space="preserve">В </w:t>
      </w:r>
      <w:r w:rsidRPr="00224DB2">
        <w:rPr>
          <w:rFonts w:ascii="Times New Roman" w:hAnsi="Times New Roman"/>
          <w:szCs w:val="28"/>
        </w:rPr>
        <w:t xml:space="preserve">соответствии </w:t>
      </w:r>
      <w:r w:rsidR="00224DB2" w:rsidRPr="00224DB2">
        <w:rPr>
          <w:rFonts w:ascii="Times New Roman" w:hAnsi="Times New Roman"/>
          <w:szCs w:val="28"/>
        </w:rPr>
        <w:t>с</w:t>
      </w:r>
      <w:r w:rsidRPr="00224DB2">
        <w:rPr>
          <w:rFonts w:ascii="Times New Roman" w:hAnsi="Times New Roman"/>
          <w:szCs w:val="28"/>
        </w:rPr>
        <w:t xml:space="preserve"> </w:t>
      </w:r>
      <w:r w:rsidR="002B4B2F" w:rsidRPr="00224DB2">
        <w:rPr>
          <w:rFonts w:ascii="Times New Roman" w:hAnsi="Times New Roman"/>
          <w:szCs w:val="28"/>
        </w:rPr>
        <w:t>Федеральным закон</w:t>
      </w:r>
      <w:r w:rsidR="00B32A01" w:rsidRPr="00224DB2">
        <w:rPr>
          <w:rFonts w:ascii="Times New Roman" w:hAnsi="Times New Roman"/>
          <w:szCs w:val="28"/>
        </w:rPr>
        <w:t>ом</w:t>
      </w:r>
      <w:r w:rsidR="002B4B2F" w:rsidRPr="00224DB2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="00D92DAD" w:rsidRPr="00224DB2">
        <w:rPr>
          <w:rFonts w:ascii="Times New Roman" w:hAnsi="Times New Roman"/>
          <w:szCs w:val="28"/>
        </w:rPr>
        <w:t>администрация города</w:t>
      </w:r>
      <w:r w:rsidR="00026989" w:rsidRPr="00224DB2">
        <w:rPr>
          <w:rFonts w:ascii="Times New Roman" w:hAnsi="Times New Roman"/>
          <w:szCs w:val="28"/>
        </w:rPr>
        <w:t xml:space="preserve"> </w:t>
      </w:r>
      <w:r w:rsidR="00C316B0" w:rsidRPr="00224DB2">
        <w:rPr>
          <w:rFonts w:ascii="Times New Roman" w:hAnsi="Times New Roman"/>
          <w:szCs w:val="28"/>
        </w:rPr>
        <w:t xml:space="preserve">Чебоксары </w:t>
      </w:r>
      <w:r w:rsidR="0042068F" w:rsidRPr="00224DB2">
        <w:rPr>
          <w:rFonts w:ascii="Times New Roman" w:hAnsi="Times New Roman"/>
          <w:spacing w:val="100"/>
          <w:szCs w:val="28"/>
        </w:rPr>
        <w:t>постановля</w:t>
      </w:r>
      <w:r w:rsidR="00D92DAD" w:rsidRPr="00224DB2">
        <w:rPr>
          <w:rFonts w:ascii="Times New Roman" w:hAnsi="Times New Roman"/>
          <w:spacing w:val="100"/>
          <w:szCs w:val="28"/>
        </w:rPr>
        <w:t>ет</w:t>
      </w:r>
      <w:r w:rsidR="00026989" w:rsidRPr="00224DB2">
        <w:rPr>
          <w:rFonts w:ascii="Times New Roman" w:hAnsi="Times New Roman"/>
          <w:spacing w:val="60"/>
          <w:szCs w:val="28"/>
        </w:rPr>
        <w:t>:</w:t>
      </w:r>
    </w:p>
    <w:p w:rsidR="00E96037" w:rsidRPr="00224DB2" w:rsidRDefault="001F26A5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 xml:space="preserve">1. </w:t>
      </w:r>
      <w:r w:rsidR="00B24A8E" w:rsidRPr="00224DB2">
        <w:rPr>
          <w:rFonts w:ascii="Times New Roman" w:hAnsi="Times New Roman"/>
          <w:szCs w:val="28"/>
        </w:rPr>
        <w:t>Признать утратившим</w:t>
      </w:r>
      <w:r w:rsidR="00E96037" w:rsidRPr="00224DB2">
        <w:rPr>
          <w:rFonts w:ascii="Times New Roman" w:hAnsi="Times New Roman"/>
          <w:szCs w:val="28"/>
        </w:rPr>
        <w:t>и</w:t>
      </w:r>
      <w:r w:rsidR="00B24A8E" w:rsidRPr="00224DB2">
        <w:rPr>
          <w:rFonts w:ascii="Times New Roman" w:hAnsi="Times New Roman"/>
          <w:szCs w:val="28"/>
        </w:rPr>
        <w:t xml:space="preserve"> силу</w:t>
      </w:r>
      <w:r w:rsidR="00023966" w:rsidRPr="00224DB2">
        <w:rPr>
          <w:rFonts w:ascii="Times New Roman" w:hAnsi="Times New Roman"/>
          <w:szCs w:val="28"/>
        </w:rPr>
        <w:t xml:space="preserve"> следующие постановления администрации города Чебоксары</w:t>
      </w:r>
      <w:r w:rsidR="00E96037" w:rsidRPr="00224DB2">
        <w:rPr>
          <w:rFonts w:ascii="Times New Roman" w:hAnsi="Times New Roman"/>
          <w:szCs w:val="28"/>
        </w:rPr>
        <w:t>:</w:t>
      </w:r>
    </w:p>
    <w:p w:rsidR="00B24A8E" w:rsidRPr="00224DB2" w:rsidRDefault="00B24A8E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>от 09.03.2011 № 47 «О порядке определения состава имущества, закрепляемого за муниципальным унитарным предприятием города Чебоксары на праве хозяйственного ведения или оперативного управления»</w:t>
      </w:r>
      <w:r w:rsidR="00E96037" w:rsidRPr="00224DB2">
        <w:rPr>
          <w:rFonts w:ascii="Times New Roman" w:hAnsi="Times New Roman"/>
          <w:szCs w:val="28"/>
        </w:rPr>
        <w:t>;</w:t>
      </w:r>
    </w:p>
    <w:p w:rsidR="00E96037" w:rsidRPr="00224DB2" w:rsidRDefault="00127614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>от 20.11.2012 № 561 «О внесении изменений в постановление администрации города Чебоксары от 09.03.2011 № 47»;</w:t>
      </w:r>
    </w:p>
    <w:p w:rsidR="00127614" w:rsidRPr="00224DB2" w:rsidRDefault="00127614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>от 21.04.2023 № 1458 «О внесении изменения в постановление администрации города Чебоксары от 09.03.2011 № 47 «О порядке определения состава имущества, закрепляемого за муниципальным унитарным предприятием города Чебоксары на праве хозяйственного ведения или оперативного управления».</w:t>
      </w:r>
    </w:p>
    <w:p w:rsidR="004C5734" w:rsidRPr="00224DB2" w:rsidRDefault="004C5734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>2. Настоящее постановление вступает в силу со дня его официального опубликования.</w:t>
      </w:r>
    </w:p>
    <w:p w:rsidR="00C34840" w:rsidRPr="00224DB2" w:rsidRDefault="00C316B0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>3</w:t>
      </w:r>
      <w:r w:rsidR="00BB642B" w:rsidRPr="00224DB2">
        <w:rPr>
          <w:rFonts w:ascii="Times New Roman" w:hAnsi="Times New Roman"/>
          <w:szCs w:val="28"/>
        </w:rPr>
        <w:t xml:space="preserve">. </w:t>
      </w:r>
      <w:proofErr w:type="gramStart"/>
      <w:r w:rsidR="007C6880" w:rsidRPr="00224DB2">
        <w:rPr>
          <w:rFonts w:ascii="Times New Roman" w:hAnsi="Times New Roman"/>
          <w:szCs w:val="28"/>
        </w:rPr>
        <w:t>Контроль за</w:t>
      </w:r>
      <w:proofErr w:type="gramEnd"/>
      <w:r w:rsidR="007C6880" w:rsidRPr="00224DB2">
        <w:rPr>
          <w:rFonts w:ascii="Times New Roman" w:hAnsi="Times New Roman"/>
          <w:szCs w:val="28"/>
        </w:rPr>
        <w:t xml:space="preserve"> исполнением настоящего постановления </w:t>
      </w:r>
      <w:r w:rsidR="00127614" w:rsidRPr="00224DB2">
        <w:rPr>
          <w:rFonts w:ascii="Times New Roman" w:hAnsi="Times New Roman"/>
          <w:szCs w:val="28"/>
        </w:rPr>
        <w:t>возложить на заместителя главы администрации города по имущественным и земельным отношениям</w:t>
      </w:r>
      <w:r w:rsidR="007C6880" w:rsidRPr="00224DB2">
        <w:rPr>
          <w:rFonts w:ascii="Times New Roman" w:hAnsi="Times New Roman"/>
          <w:szCs w:val="28"/>
        </w:rPr>
        <w:t>.</w:t>
      </w:r>
    </w:p>
    <w:p w:rsidR="00A70977" w:rsidRDefault="00A70977" w:rsidP="00023966">
      <w:pPr>
        <w:widowControl w:val="0"/>
        <w:tabs>
          <w:tab w:val="left" w:pos="7513"/>
        </w:tabs>
        <w:jc w:val="both"/>
        <w:rPr>
          <w:rFonts w:ascii="Times New Roman" w:hAnsi="Times New Roman"/>
          <w:szCs w:val="28"/>
        </w:rPr>
      </w:pPr>
    </w:p>
    <w:p w:rsidR="006339E3" w:rsidRPr="002B132F" w:rsidRDefault="009157E3" w:rsidP="00FA13C1">
      <w:pPr>
        <w:widowControl w:val="0"/>
        <w:tabs>
          <w:tab w:val="left" w:pos="751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9153A" w:rsidRPr="000E2760">
        <w:rPr>
          <w:rFonts w:ascii="Times New Roman" w:hAnsi="Times New Roman"/>
          <w:szCs w:val="28"/>
        </w:rPr>
        <w:t xml:space="preserve"> города Чебоксары </w:t>
      </w:r>
      <w:r w:rsidR="0059153A" w:rsidRPr="000E2760">
        <w:rPr>
          <w:rFonts w:ascii="Times New Roman" w:hAnsi="Times New Roman"/>
          <w:szCs w:val="28"/>
        </w:rPr>
        <w:tab/>
      </w:r>
      <w:bookmarkStart w:id="0" w:name="_GoBack"/>
      <w:bookmarkEnd w:id="0"/>
      <w:r w:rsidR="009E17FE">
        <w:rPr>
          <w:rFonts w:ascii="Times New Roman" w:hAnsi="Times New Roman"/>
          <w:szCs w:val="28"/>
        </w:rPr>
        <w:t>Д.В. Спирин</w:t>
      </w:r>
      <w:r w:rsidR="006B26CB">
        <w:rPr>
          <w:rFonts w:ascii="Times New Roman" w:hAnsi="Times New Roman"/>
          <w:szCs w:val="28"/>
        </w:rPr>
        <w:t xml:space="preserve"> </w:t>
      </w:r>
    </w:p>
    <w:sectPr w:rsidR="006339E3" w:rsidRPr="002B132F" w:rsidSect="00FA13C1">
      <w:headerReference w:type="even" r:id="rId9"/>
      <w:headerReference w:type="default" r:id="rId10"/>
      <w:pgSz w:w="11907" w:h="16840" w:code="9"/>
      <w:pgMar w:top="1134" w:right="851" w:bottom="851" w:left="1928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9A" w:rsidRDefault="00B1539A">
      <w:r>
        <w:separator/>
      </w:r>
    </w:p>
  </w:endnote>
  <w:endnote w:type="continuationSeparator" w:id="0">
    <w:p w:rsidR="00B1539A" w:rsidRDefault="00B1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9A" w:rsidRDefault="00B1539A">
      <w:r>
        <w:separator/>
      </w:r>
    </w:p>
  </w:footnote>
  <w:footnote w:type="continuationSeparator" w:id="0">
    <w:p w:rsidR="00B1539A" w:rsidRDefault="00B1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840109"/>
      <w:docPartObj>
        <w:docPartGallery w:val="Page Numbers (Top of Page)"/>
        <w:docPartUnique/>
      </w:docPartObj>
    </w:sdtPr>
    <w:sdtEndPr/>
    <w:sdtContent>
      <w:p w:rsidR="00DE591B" w:rsidRDefault="00DE5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D85">
          <w:rPr>
            <w:noProof/>
          </w:rPr>
          <w:t>3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3966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B29D0"/>
    <w:rsid w:val="000B470D"/>
    <w:rsid w:val="000B4A76"/>
    <w:rsid w:val="000E2760"/>
    <w:rsid w:val="000E705E"/>
    <w:rsid w:val="000F164D"/>
    <w:rsid w:val="000F201B"/>
    <w:rsid w:val="000F3980"/>
    <w:rsid w:val="000F790A"/>
    <w:rsid w:val="00102FB9"/>
    <w:rsid w:val="001036BD"/>
    <w:rsid w:val="00105B1E"/>
    <w:rsid w:val="00111AD4"/>
    <w:rsid w:val="001230AA"/>
    <w:rsid w:val="00127614"/>
    <w:rsid w:val="001335E7"/>
    <w:rsid w:val="00176392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24DB2"/>
    <w:rsid w:val="00230184"/>
    <w:rsid w:val="0024131B"/>
    <w:rsid w:val="00244344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3B34"/>
    <w:rsid w:val="002E1679"/>
    <w:rsid w:val="002E78D3"/>
    <w:rsid w:val="00300184"/>
    <w:rsid w:val="00301BF0"/>
    <w:rsid w:val="00305E9D"/>
    <w:rsid w:val="0031054B"/>
    <w:rsid w:val="003140EB"/>
    <w:rsid w:val="00322A28"/>
    <w:rsid w:val="00327F46"/>
    <w:rsid w:val="003319BF"/>
    <w:rsid w:val="00334E11"/>
    <w:rsid w:val="00344F7F"/>
    <w:rsid w:val="003477E6"/>
    <w:rsid w:val="00353A86"/>
    <w:rsid w:val="00354329"/>
    <w:rsid w:val="0036080F"/>
    <w:rsid w:val="003840B1"/>
    <w:rsid w:val="00384C3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20497"/>
    <w:rsid w:val="0042068F"/>
    <w:rsid w:val="00420E0E"/>
    <w:rsid w:val="00427D85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E1882"/>
    <w:rsid w:val="004E23EC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0EA8"/>
    <w:rsid w:val="005D6DEE"/>
    <w:rsid w:val="005E376B"/>
    <w:rsid w:val="005F0559"/>
    <w:rsid w:val="005F0A6A"/>
    <w:rsid w:val="005F71B2"/>
    <w:rsid w:val="005F7D67"/>
    <w:rsid w:val="00604902"/>
    <w:rsid w:val="00620306"/>
    <w:rsid w:val="006304F2"/>
    <w:rsid w:val="006339E3"/>
    <w:rsid w:val="00643C08"/>
    <w:rsid w:val="00647AD8"/>
    <w:rsid w:val="00656ECF"/>
    <w:rsid w:val="00662A68"/>
    <w:rsid w:val="00665B5B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774D8"/>
    <w:rsid w:val="00781F12"/>
    <w:rsid w:val="00784D20"/>
    <w:rsid w:val="00794351"/>
    <w:rsid w:val="0079611D"/>
    <w:rsid w:val="007B3796"/>
    <w:rsid w:val="007B7A6D"/>
    <w:rsid w:val="007C0326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743DF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77A5E"/>
    <w:rsid w:val="009A19E9"/>
    <w:rsid w:val="009A7EDE"/>
    <w:rsid w:val="009B7E13"/>
    <w:rsid w:val="009C2A20"/>
    <w:rsid w:val="009C2BB0"/>
    <w:rsid w:val="009D40FB"/>
    <w:rsid w:val="009D4D49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66332"/>
    <w:rsid w:val="00A70977"/>
    <w:rsid w:val="00A71A2C"/>
    <w:rsid w:val="00A820A5"/>
    <w:rsid w:val="00A84212"/>
    <w:rsid w:val="00A87F3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539A"/>
    <w:rsid w:val="00B17C8E"/>
    <w:rsid w:val="00B21796"/>
    <w:rsid w:val="00B239F1"/>
    <w:rsid w:val="00B24A8E"/>
    <w:rsid w:val="00B32A01"/>
    <w:rsid w:val="00B3555F"/>
    <w:rsid w:val="00B41871"/>
    <w:rsid w:val="00B512E5"/>
    <w:rsid w:val="00B52609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57891"/>
    <w:rsid w:val="00C60C09"/>
    <w:rsid w:val="00C64097"/>
    <w:rsid w:val="00C80891"/>
    <w:rsid w:val="00C84364"/>
    <w:rsid w:val="00CB2F9C"/>
    <w:rsid w:val="00CB601E"/>
    <w:rsid w:val="00CC742D"/>
    <w:rsid w:val="00CD3B71"/>
    <w:rsid w:val="00CD4CFD"/>
    <w:rsid w:val="00CE4A7B"/>
    <w:rsid w:val="00CE5590"/>
    <w:rsid w:val="00CF1805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1BB2"/>
    <w:rsid w:val="00DE5090"/>
    <w:rsid w:val="00DE591B"/>
    <w:rsid w:val="00DE681D"/>
    <w:rsid w:val="00DF62F7"/>
    <w:rsid w:val="00DF6EC8"/>
    <w:rsid w:val="00E03848"/>
    <w:rsid w:val="00E050EC"/>
    <w:rsid w:val="00E05531"/>
    <w:rsid w:val="00E17256"/>
    <w:rsid w:val="00E353DF"/>
    <w:rsid w:val="00E40D28"/>
    <w:rsid w:val="00E52C32"/>
    <w:rsid w:val="00E6480B"/>
    <w:rsid w:val="00E71D80"/>
    <w:rsid w:val="00E73788"/>
    <w:rsid w:val="00E738F1"/>
    <w:rsid w:val="00E74E65"/>
    <w:rsid w:val="00E763CA"/>
    <w:rsid w:val="00E873BC"/>
    <w:rsid w:val="00E954B6"/>
    <w:rsid w:val="00E96037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0E83"/>
    <w:rsid w:val="00F41692"/>
    <w:rsid w:val="00F43A7A"/>
    <w:rsid w:val="00F43ADB"/>
    <w:rsid w:val="00F554F5"/>
    <w:rsid w:val="00F6060C"/>
    <w:rsid w:val="00F60903"/>
    <w:rsid w:val="00F75667"/>
    <w:rsid w:val="00FA010D"/>
    <w:rsid w:val="00FA13C1"/>
    <w:rsid w:val="00FA2714"/>
    <w:rsid w:val="00FB0D91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AC4F-A3A4-414A-83BE-B1722398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gcheb_delo2</cp:lastModifiedBy>
  <cp:revision>3</cp:revision>
  <cp:lastPrinted>2024-04-03T07:57:00Z</cp:lastPrinted>
  <dcterms:created xsi:type="dcterms:W3CDTF">2024-04-08T07:41:00Z</dcterms:created>
  <dcterms:modified xsi:type="dcterms:W3CDTF">2024-04-08T07:57:00Z</dcterms:modified>
</cp:coreProperties>
</file>