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9209C1">
              <w:rPr>
                <w:b/>
              </w:rPr>
              <w:t>18</w:t>
            </w:r>
            <w:bookmarkStart w:id="0" w:name="_GoBack"/>
            <w:bookmarkEnd w:id="0"/>
            <w:r w:rsidR="002117F6">
              <w:rPr>
                <w:b/>
              </w:rPr>
              <w:t xml:space="preserve"> от </w:t>
            </w:r>
            <w:r w:rsidR="00AA45D8">
              <w:rPr>
                <w:b/>
              </w:rPr>
              <w:t>21</w:t>
            </w:r>
            <w:r w:rsidR="00371A1F">
              <w:rPr>
                <w:b/>
              </w:rPr>
              <w:t xml:space="preserve"> </w:t>
            </w:r>
            <w:r w:rsidR="00994944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D16B1C">
        <w:rPr>
          <w:rFonts w:asciiTheme="majorHAnsi" w:hAnsiTheme="majorHAnsi"/>
          <w:b/>
          <w:sz w:val="21"/>
          <w:szCs w:val="21"/>
        </w:rPr>
        <w:t>21</w:t>
      </w:r>
      <w:r w:rsidR="00AA45D8">
        <w:rPr>
          <w:rFonts w:asciiTheme="majorHAnsi" w:hAnsiTheme="majorHAnsi"/>
          <w:b/>
          <w:sz w:val="21"/>
          <w:szCs w:val="21"/>
        </w:rPr>
        <w:t>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AA45D8">
        <w:rPr>
          <w:rFonts w:asciiTheme="majorHAnsi" w:hAnsiTheme="majorHAnsi"/>
          <w:b/>
          <w:sz w:val="21"/>
          <w:szCs w:val="21"/>
        </w:rPr>
        <w:t xml:space="preserve"> 264</w:t>
      </w:r>
    </w:p>
    <w:p w:rsidR="00AA45D8" w:rsidRPr="00AA45D8" w:rsidRDefault="00AA45D8" w:rsidP="00AA45D8">
      <w:pPr>
        <w:rPr>
          <w:b/>
          <w:sz w:val="24"/>
          <w:szCs w:val="24"/>
        </w:rPr>
      </w:pPr>
      <w:r w:rsidRPr="00AA45D8">
        <w:rPr>
          <w:b/>
          <w:sz w:val="24"/>
          <w:szCs w:val="24"/>
        </w:rPr>
        <w:t xml:space="preserve">«О закреплении образовательных организаций Комсомольского    муниципального     округа, </w:t>
      </w:r>
    </w:p>
    <w:p w:rsidR="00AA45D8" w:rsidRDefault="00AA45D8" w:rsidP="00AA45D8">
      <w:pPr>
        <w:rPr>
          <w:b/>
          <w:sz w:val="24"/>
          <w:szCs w:val="24"/>
        </w:rPr>
      </w:pPr>
      <w:r w:rsidRPr="00AA45D8">
        <w:rPr>
          <w:b/>
          <w:sz w:val="24"/>
          <w:szCs w:val="24"/>
        </w:rPr>
        <w:t>реализующих      программы       дошкольного образования, за конкретными территориями»</w:t>
      </w:r>
    </w:p>
    <w:p w:rsidR="00AA45D8" w:rsidRPr="00AA45D8" w:rsidRDefault="00AA45D8" w:rsidP="00AA45D8">
      <w:pPr>
        <w:rPr>
          <w:b/>
          <w:sz w:val="24"/>
          <w:szCs w:val="24"/>
        </w:rPr>
      </w:pP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>В соответствии с Федеральным законом от 29 декабря 2012 года №273-ФЗ «Об образовании в Российской Федерации», Законом Чувашской Республики от 30 июля 2013 года №50 «Об образовании в Чувашской Республике», приказом Министерства образования и науки Российской Федерации от 15 мая 2020 года №236 «Об утверждении порядка приема на обучение по образовательным программам дошкольного образования» администрация  Комсомольского муниципального округа  п о с т а н о в л я е т:</w:t>
      </w: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 xml:space="preserve">1. Закрепить образовательные организации, реализующие программы дошкольного образования, за конкретными территориями Комсомольского муниципального округа согласно приложению к настоящему  постановлению. </w:t>
      </w: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>2. Отделу образования администрации Комсомольского муниципального округа довести настоящее постановление до сведения руководителей образовательных организаций, реализующих программы дошкольного образования.</w:t>
      </w: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>3. Разместить настоящее постановление на официальных сайтах отдела образования администрации Комсомольского муниципального округа и образовательных организаций округа.</w:t>
      </w: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>4. Признать утратившим силу постановление администрации Комсомольского района Чувашской Республики от 29.03.2022 №130 «О закреплении образовательных организаций Комсомольского района, реализующих программы дошкольного образования, за конкретными территориями».</w:t>
      </w:r>
    </w:p>
    <w:p w:rsidR="00AA45D8" w:rsidRPr="00AA45D8" w:rsidRDefault="00AA45D8" w:rsidP="00AA45D8">
      <w:pPr>
        <w:ind w:firstLine="709"/>
        <w:jc w:val="both"/>
        <w:rPr>
          <w:sz w:val="20"/>
          <w:szCs w:val="20"/>
        </w:rPr>
      </w:pPr>
      <w:r w:rsidRPr="00AA45D8">
        <w:rPr>
          <w:sz w:val="20"/>
          <w:szCs w:val="20"/>
        </w:rPr>
        <w:t>5. Контроль за исполнением настоящего постановления возложить на  заместителя главы администрации по социальным вопросам - начальника   отдела  образования  Комиссарову Н.А.</w:t>
      </w:r>
    </w:p>
    <w:p w:rsidR="00371A1F" w:rsidRPr="00371A1F" w:rsidRDefault="00371A1F" w:rsidP="00371A1F">
      <w:pPr>
        <w:ind w:right="283"/>
        <w:jc w:val="both"/>
        <w:rPr>
          <w:b/>
          <w:i/>
          <w:sz w:val="24"/>
          <w:szCs w:val="24"/>
        </w:rPr>
      </w:pPr>
    </w:p>
    <w:p w:rsidR="00371A1F" w:rsidRPr="001C73A4" w:rsidRDefault="00797E00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="00371A1F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="00797E00">
        <w:rPr>
          <w:i/>
          <w:sz w:val="20"/>
          <w:szCs w:val="20"/>
        </w:rPr>
        <w:t xml:space="preserve">                               Н.Н. Раськин</w:t>
      </w:r>
    </w:p>
    <w:p w:rsidR="00994944" w:rsidRDefault="00AA45D8" w:rsidP="00AA45D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264  от 17</w:t>
      </w:r>
      <w:r w:rsidR="00994944">
        <w:rPr>
          <w:i/>
          <w:sz w:val="20"/>
          <w:szCs w:val="20"/>
        </w:rPr>
        <w:t>.03</w:t>
      </w:r>
      <w:r w:rsidR="00371A1F">
        <w:rPr>
          <w:i/>
          <w:sz w:val="20"/>
          <w:szCs w:val="20"/>
        </w:rPr>
        <w:t>.2024г</w:t>
      </w: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97E00" w:rsidRPr="00F96646" w:rsidRDefault="00797E00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797E00">
      <w:pgSz w:w="11910" w:h="16840"/>
      <w:pgMar w:top="620" w:right="144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7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14C08"/>
    <w:rsid w:val="00833C25"/>
    <w:rsid w:val="00896859"/>
    <w:rsid w:val="008C3B7F"/>
    <w:rsid w:val="008D743E"/>
    <w:rsid w:val="009209C1"/>
    <w:rsid w:val="00994944"/>
    <w:rsid w:val="009C588F"/>
    <w:rsid w:val="009E6CCF"/>
    <w:rsid w:val="00A3380B"/>
    <w:rsid w:val="00AA45D8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16B1C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99494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248A-A7B6-4A05-8E96-0AB1991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10</cp:revision>
  <dcterms:created xsi:type="dcterms:W3CDTF">2024-02-05T08:28:00Z</dcterms:created>
  <dcterms:modified xsi:type="dcterms:W3CDTF">2024-04-02T11:03:00Z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