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FD" w:rsidRPr="00BA19FD" w:rsidRDefault="00223BE8" w:rsidP="00BA19FD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10</w:t>
      </w:r>
    </w:p>
    <w:p w:rsidR="00BA19FD" w:rsidRPr="00BA19FD" w:rsidRDefault="00BA19FD" w:rsidP="00BA19FD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BA19FD" w:rsidRPr="00BA19FD" w:rsidRDefault="00BA19FD" w:rsidP="00BA19FD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BA19FD">
        <w:rPr>
          <w:rFonts w:ascii="Arial" w:hAnsi="Arial" w:cs="Arial"/>
          <w:sz w:val="24"/>
          <w:szCs w:val="24"/>
        </w:rPr>
        <w:t>УТВЕРЖДЕН</w:t>
      </w:r>
    </w:p>
    <w:p w:rsidR="00BA19FD" w:rsidRPr="00BA19FD" w:rsidRDefault="00BA19FD" w:rsidP="00BA19FD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BA19FD">
        <w:rPr>
          <w:rFonts w:ascii="Arial" w:hAnsi="Arial" w:cs="Arial"/>
          <w:sz w:val="24"/>
          <w:szCs w:val="24"/>
        </w:rPr>
        <w:t>протокольным решением</w:t>
      </w:r>
    </w:p>
    <w:p w:rsidR="00BA19FD" w:rsidRPr="00BA19FD" w:rsidRDefault="00BA19FD" w:rsidP="00BA19FD">
      <w:pPr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BA19FD">
        <w:rPr>
          <w:rFonts w:ascii="Arial" w:hAnsi="Arial" w:cs="Arial"/>
          <w:sz w:val="24"/>
          <w:szCs w:val="24"/>
        </w:rPr>
        <w:t>Совета при Главе Чувашской Республики по стратегическому развитию и проектной деятельности</w:t>
      </w:r>
    </w:p>
    <w:p w:rsidR="00BA19FD" w:rsidRDefault="00DD3DD6" w:rsidP="00BA19FD">
      <w:pPr>
        <w:spacing w:after="0" w:line="240" w:lineRule="auto"/>
        <w:ind w:left="467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</w:t>
      </w:r>
      <w:r w:rsidR="00FF7AFD">
        <w:rPr>
          <w:rFonts w:ascii="Arial" w:hAnsi="Arial" w:cs="Arial"/>
          <w:sz w:val="24"/>
          <w:szCs w:val="24"/>
        </w:rPr>
        <w:t xml:space="preserve"> марта</w:t>
      </w:r>
      <w:r w:rsidR="00BA19FD" w:rsidRPr="00BA19FD">
        <w:rPr>
          <w:rFonts w:ascii="Arial" w:hAnsi="Arial" w:cs="Arial"/>
          <w:sz w:val="24"/>
          <w:szCs w:val="24"/>
        </w:rPr>
        <w:t xml:space="preserve"> 2023 г. № </w:t>
      </w:r>
      <w:r w:rsidR="00FF7AFD">
        <w:rPr>
          <w:rFonts w:ascii="Arial" w:hAnsi="Arial" w:cs="Arial"/>
          <w:sz w:val="24"/>
          <w:szCs w:val="24"/>
        </w:rPr>
        <w:t>1</w:t>
      </w:r>
    </w:p>
    <w:p w:rsidR="00BA19FD" w:rsidRDefault="00BA19FD" w:rsidP="00BA19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1597" w:rsidRDefault="00CF1597" w:rsidP="00CF1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="00BA19FD">
        <w:rPr>
          <w:rFonts w:ascii="Arial" w:hAnsi="Arial" w:cs="Arial"/>
          <w:b/>
          <w:sz w:val="24"/>
          <w:szCs w:val="24"/>
        </w:rPr>
        <w:t>ОСТАВ</w:t>
      </w:r>
    </w:p>
    <w:p w:rsidR="00CF1597" w:rsidRDefault="00CF1597" w:rsidP="00CF1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проектного комитета по реализации региональных проектов, направленных на реализацию национального проекта «Малое и среднее </w:t>
      </w:r>
      <w:r w:rsidR="00BA19FD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редпринимательство и поддержка индивидуальной предпринимательской инициативы» и федеральных проектов, входящих в его состав</w:t>
      </w:r>
    </w:p>
    <w:p w:rsidR="00CF1597" w:rsidRDefault="00CF1597" w:rsidP="00CF15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85"/>
        <w:gridCol w:w="6910"/>
      </w:tblGrid>
      <w:tr w:rsidR="00CF1597" w:rsidTr="00EA7C4C">
        <w:trPr>
          <w:trHeight w:val="1092"/>
        </w:trPr>
        <w:tc>
          <w:tcPr>
            <w:tcW w:w="1241" w:type="pct"/>
            <w:hideMark/>
          </w:tcPr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Краснов Д.И.</w:t>
            </w:r>
          </w:p>
        </w:tc>
        <w:tc>
          <w:tcPr>
            <w:tcW w:w="149" w:type="pct"/>
            <w:hideMark/>
          </w:tcPr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hideMark/>
          </w:tcPr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(председатель проектного комитета, куратор)</w:t>
            </w:r>
          </w:p>
          <w:p w:rsidR="004C62D9" w:rsidRDefault="004C62D9" w:rsidP="00CF1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1597" w:rsidTr="00EA7C4C">
        <w:tc>
          <w:tcPr>
            <w:tcW w:w="1241" w:type="pct"/>
          </w:tcPr>
          <w:p w:rsidR="00CF1597" w:rsidRDefault="00CF1597" w:rsidP="00CF15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Рафикова Л.А.</w:t>
            </w:r>
          </w:p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  <w:hideMark/>
          </w:tcPr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CF1597" w:rsidRDefault="00CF1597" w:rsidP="00CF159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заместитель министра экономического развития и имущественных отношений Чувашской Республики (заместитель председателя проектного комитета, руководитель региональных проектов Чувашской Республики «Создание благоприятных условий для осуществления деятельности самозанятыми гражданами», «Создание условий для легкого старта и комфортного ведения бизнеса», «Акселерация субъектов малого и среднего предпринимательства»)</w:t>
            </w:r>
          </w:p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1597" w:rsidTr="00EA7C4C">
        <w:tc>
          <w:tcPr>
            <w:tcW w:w="1241" w:type="pct"/>
            <w:hideMark/>
          </w:tcPr>
          <w:p w:rsidR="00CF1597" w:rsidRDefault="00FB3390" w:rsidP="00CF15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Севрюкова С.В.</w:t>
            </w:r>
            <w:r w:rsidR="00CF159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9" w:type="pct"/>
            <w:hideMark/>
          </w:tcPr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CF1597" w:rsidRDefault="00FB3390" w:rsidP="00CF1597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</w:t>
            </w:r>
            <w:r w:rsidR="00CF1597">
              <w:rPr>
                <w:rFonts w:ascii="Arial" w:hAnsi="Arial" w:cs="Arial"/>
                <w:sz w:val="24"/>
                <w:szCs w:val="24"/>
                <w:lang w:eastAsia="en-US"/>
              </w:rPr>
              <w:t>начальник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="00CF159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отдела развития предпринимательства Министерства экономического развития и имущественных отношений Чувашской Республики (ответственный секретарь проектного комитета)</w:t>
            </w:r>
          </w:p>
          <w:p w:rsidR="00CF1597" w:rsidRDefault="00CF1597" w:rsidP="00CF1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A19FD" w:rsidTr="00655159">
        <w:tc>
          <w:tcPr>
            <w:tcW w:w="1241" w:type="pct"/>
          </w:tcPr>
          <w:p w:rsidR="00BA19FD" w:rsidRPr="00F039DC" w:rsidRDefault="00BA19FD" w:rsidP="000E03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Александрова М.А.</w:t>
            </w:r>
          </w:p>
        </w:tc>
        <w:tc>
          <w:tcPr>
            <w:tcW w:w="149" w:type="pct"/>
          </w:tcPr>
          <w:p w:rsidR="00BA19FD" w:rsidRPr="00F039DC" w:rsidRDefault="00BA19FD" w:rsidP="000E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</w:tcPr>
          <w:p w:rsidR="00BA19FD" w:rsidRPr="00F039DC" w:rsidRDefault="00BA19FD" w:rsidP="000E0323">
            <w:pPr>
              <w:pStyle w:val="a3"/>
              <w:shd w:val="clear" w:color="auto" w:fill="FFFFFF"/>
              <w:ind w:hanging="3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ачальник отдела аренды и контроля за использованием государственного имущества Министерства экономического развития и имущественных отношений Чувашской Республики</w:t>
            </w:r>
          </w:p>
          <w:p w:rsidR="00BA19FD" w:rsidRPr="00F039DC" w:rsidRDefault="00BA19FD" w:rsidP="000E0323">
            <w:pPr>
              <w:pStyle w:val="a3"/>
              <w:shd w:val="clear" w:color="auto" w:fill="FFFFFF"/>
              <w:ind w:hanging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51DB6" w:rsidTr="00EA7C4C">
        <w:tc>
          <w:tcPr>
            <w:tcW w:w="1241" w:type="pct"/>
          </w:tcPr>
          <w:p w:rsidR="00C51DB6" w:rsidRPr="00C51DB6" w:rsidRDefault="00C51DB6" w:rsidP="00847A0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Бельцов Д.В.</w:t>
            </w:r>
          </w:p>
        </w:tc>
        <w:tc>
          <w:tcPr>
            <w:tcW w:w="149" w:type="pct"/>
          </w:tcPr>
          <w:p w:rsidR="00C51DB6" w:rsidRPr="00F039DC" w:rsidRDefault="00C51DB6" w:rsidP="0084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C51DB6" w:rsidRDefault="00C51DB6" w:rsidP="00847A0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министра </w:t>
            </w:r>
            <w:r w:rsidR="0084713B" w:rsidRPr="00F039DC">
              <w:rPr>
                <w:rFonts w:ascii="Arial" w:hAnsi="Arial" w:cs="Arial"/>
                <w:sz w:val="24"/>
                <w:szCs w:val="24"/>
                <w:lang w:eastAsia="en-US"/>
              </w:rPr>
              <w:t>экономического развития и имущественных о</w:t>
            </w:r>
            <w:r w:rsidR="008471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тношений Чувашской Республики 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– </w:t>
            </w:r>
            <w:r w:rsidR="002A2E3B" w:rsidRPr="00F039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начальник Управления по проектной деятельности и государственным программам 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C51DB6" w:rsidRPr="00F039DC" w:rsidRDefault="00C51DB6" w:rsidP="00847A0B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A19FD" w:rsidTr="00EA7C4C">
        <w:tc>
          <w:tcPr>
            <w:tcW w:w="1241" w:type="pct"/>
          </w:tcPr>
          <w:p w:rsidR="00BA19FD" w:rsidRPr="00BA19FD" w:rsidRDefault="00BA19FD" w:rsidP="000E03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Волкова И.В.</w:t>
            </w:r>
          </w:p>
        </w:tc>
        <w:tc>
          <w:tcPr>
            <w:tcW w:w="149" w:type="pct"/>
          </w:tcPr>
          <w:p w:rsidR="00BA19FD" w:rsidRPr="00EA7C4C" w:rsidRDefault="00BA19FD" w:rsidP="000E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BA19FD" w:rsidRPr="00EA7C4C" w:rsidRDefault="00BA19FD" w:rsidP="000E032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первый заместитель министра сельского хозяйства Чувашской Республики</w:t>
            </w:r>
          </w:p>
          <w:p w:rsidR="00BA19FD" w:rsidRPr="00EA7C4C" w:rsidRDefault="00BA19FD" w:rsidP="000E03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55AA6" w:rsidTr="00EA7C4C">
        <w:tc>
          <w:tcPr>
            <w:tcW w:w="1241" w:type="pct"/>
          </w:tcPr>
          <w:p w:rsidR="00355AA6" w:rsidRPr="00EA7C4C" w:rsidRDefault="00355AA6" w:rsidP="000E03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Иванова О.В.</w:t>
            </w:r>
          </w:p>
        </w:tc>
        <w:tc>
          <w:tcPr>
            <w:tcW w:w="149" w:type="pct"/>
          </w:tcPr>
          <w:p w:rsidR="00355AA6" w:rsidRPr="00EA7C4C" w:rsidRDefault="00355AA6" w:rsidP="000E03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355AA6" w:rsidRDefault="00355AA6" w:rsidP="000E032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</w:t>
            </w:r>
            <w:r w:rsidRPr="00355AA6">
              <w:rPr>
                <w:rFonts w:ascii="Arial" w:hAnsi="Arial" w:cs="Arial"/>
                <w:sz w:val="24"/>
                <w:szCs w:val="24"/>
                <w:lang w:eastAsia="en-US"/>
              </w:rPr>
              <w:t>есс-секретарь министра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экономического развития и имущественных отношений Чувашской Республики</w:t>
            </w:r>
          </w:p>
          <w:p w:rsidR="00355AA6" w:rsidRDefault="00355AA6" w:rsidP="000E032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02FE3" w:rsidRPr="00EA7C4C" w:rsidRDefault="00802FE3" w:rsidP="000E0323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806AEF" w:rsidTr="00806AEF">
        <w:tc>
          <w:tcPr>
            <w:tcW w:w="1241" w:type="pct"/>
          </w:tcPr>
          <w:p w:rsidR="00806AEF" w:rsidRPr="00BA19FD" w:rsidRDefault="00806AEF" w:rsidP="00001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Котеев</w:t>
            </w:r>
            <w:proofErr w:type="spellEnd"/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149" w:type="pct"/>
          </w:tcPr>
          <w:p w:rsidR="00806AEF" w:rsidRPr="00BA19FD" w:rsidRDefault="00806AEF" w:rsidP="00001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806AEF" w:rsidRPr="00BA19FD" w:rsidRDefault="00806AEF" w:rsidP="00001B9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>руководитель Управления Федеральной антимонопольной службы по Чувашской Республике – Чувашии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957BBE" w:rsidRPr="00BA19FD" w:rsidRDefault="00957BBE" w:rsidP="00001B9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57BBE" w:rsidTr="00806AEF">
        <w:tc>
          <w:tcPr>
            <w:tcW w:w="1241" w:type="pct"/>
          </w:tcPr>
          <w:p w:rsidR="00957BBE" w:rsidRPr="00957BBE" w:rsidRDefault="00957BBE" w:rsidP="00957BBE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Кустарин И.В.</w:t>
            </w:r>
          </w:p>
        </w:tc>
        <w:tc>
          <w:tcPr>
            <w:tcW w:w="149" w:type="pct"/>
          </w:tcPr>
          <w:p w:rsidR="00957BBE" w:rsidRPr="00EA7C4C" w:rsidRDefault="00957BBE" w:rsidP="00E46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957BBE" w:rsidRPr="00957BBE" w:rsidRDefault="00957BBE" w:rsidP="00957BBE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A7C4C">
              <w:rPr>
                <w:rFonts w:ascii="Arial" w:hAnsi="Arial" w:cs="Arial"/>
                <w:sz w:val="24"/>
                <w:szCs w:val="24"/>
                <w:lang w:eastAsia="en-US"/>
              </w:rPr>
              <w:t>президент Союза «Торгово-промышленная палата Чувашской Республики»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A2286B" w:rsidTr="00EA7C4C">
        <w:tc>
          <w:tcPr>
            <w:tcW w:w="1241" w:type="pct"/>
          </w:tcPr>
          <w:p w:rsidR="00A2286B" w:rsidRPr="00EA7C4C" w:rsidRDefault="00A2286B" w:rsidP="00A2286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:rsidR="00A2286B" w:rsidRPr="00EA7C4C" w:rsidRDefault="00A2286B" w:rsidP="00C56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10" w:type="pct"/>
            <w:vAlign w:val="center"/>
          </w:tcPr>
          <w:p w:rsidR="00A2286B" w:rsidRPr="00EA7C4C" w:rsidRDefault="00A2286B" w:rsidP="00C565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06AEF" w:rsidTr="00EA7C4C">
        <w:tc>
          <w:tcPr>
            <w:tcW w:w="1241" w:type="pct"/>
          </w:tcPr>
          <w:p w:rsidR="00806AEF" w:rsidRPr="00806AEF" w:rsidRDefault="00806AEF" w:rsidP="00806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Макаркина Т.В.</w:t>
            </w:r>
          </w:p>
        </w:tc>
        <w:tc>
          <w:tcPr>
            <w:tcW w:w="149" w:type="pct"/>
          </w:tcPr>
          <w:p w:rsidR="00806AEF" w:rsidRDefault="00806AEF" w:rsidP="00001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</w:tcPr>
          <w:p w:rsidR="00806AEF" w:rsidRDefault="00806AEF" w:rsidP="00806AE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исполнительный директор автономной некоммерческой организации «Микрокредитная компания «Агентство по поддержке малого и среднего бизнеса в Чувашской Республике»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BA19FD" w:rsidRDefault="00BA19FD" w:rsidP="00806AE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06AEF" w:rsidTr="00E1119E">
        <w:tc>
          <w:tcPr>
            <w:tcW w:w="1241" w:type="pct"/>
          </w:tcPr>
          <w:p w:rsidR="00806AEF" w:rsidRPr="00BA19FD" w:rsidRDefault="00806AEF" w:rsidP="00001B9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>Поляруш В.Н.</w:t>
            </w:r>
          </w:p>
          <w:p w:rsidR="00806AEF" w:rsidRPr="00BA19FD" w:rsidRDefault="00806AEF" w:rsidP="00806AE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9" w:type="pct"/>
          </w:tcPr>
          <w:p w:rsidR="00806AEF" w:rsidRPr="00BA19FD" w:rsidRDefault="00806AEF" w:rsidP="00001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</w:tcPr>
          <w:p w:rsidR="00806AEF" w:rsidRPr="00BA19FD" w:rsidRDefault="00806AEF" w:rsidP="00806AEF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A19FD">
              <w:rPr>
                <w:rFonts w:ascii="Arial" w:hAnsi="Arial" w:cs="Arial"/>
                <w:sz w:val="24"/>
                <w:szCs w:val="24"/>
                <w:lang w:eastAsia="en-US"/>
              </w:rPr>
              <w:t>начальник Управления бюджетной политики в отраслях экономики Министерства финансов Чувашской Республики</w:t>
            </w:r>
          </w:p>
          <w:p w:rsidR="00806AEF" w:rsidRPr="00BA19FD" w:rsidRDefault="00806AEF" w:rsidP="00001B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F1597" w:rsidTr="00EA7C4C">
        <w:tc>
          <w:tcPr>
            <w:tcW w:w="1241" w:type="pct"/>
            <w:hideMark/>
          </w:tcPr>
          <w:p w:rsidR="00CF1597" w:rsidRPr="00F039DC" w:rsidRDefault="00CF1597" w:rsidP="00CF15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Рыбаков А.Н.</w:t>
            </w:r>
          </w:p>
        </w:tc>
        <w:tc>
          <w:tcPr>
            <w:tcW w:w="149" w:type="pct"/>
            <w:hideMark/>
          </w:tcPr>
          <w:p w:rsidR="00CF1597" w:rsidRPr="00F039DC" w:rsidRDefault="00CF1597" w:rsidP="00CF1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  <w:vAlign w:val="center"/>
            <w:hideMark/>
          </w:tcPr>
          <w:p w:rsidR="00F039DC" w:rsidRDefault="00CF1597" w:rsidP="00F039D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39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уполномоченный по защите прав предпринимателей </w:t>
            </w:r>
            <w:r w:rsidR="00F039DC">
              <w:rPr>
                <w:rFonts w:ascii="Arial" w:hAnsi="Arial" w:cs="Arial"/>
                <w:sz w:val="24"/>
                <w:szCs w:val="24"/>
                <w:lang w:eastAsia="en-US"/>
              </w:rPr>
              <w:t>по Чувашской Республике</w:t>
            </w:r>
            <w:r w:rsidR="00F4000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  <w:p w:rsidR="00F039DC" w:rsidRPr="00F039DC" w:rsidRDefault="00F039DC" w:rsidP="00F039DC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57BBE" w:rsidTr="0022579D">
        <w:tc>
          <w:tcPr>
            <w:tcW w:w="1241" w:type="pct"/>
          </w:tcPr>
          <w:p w:rsidR="00957BBE" w:rsidRPr="00BA19FD" w:rsidRDefault="00957BBE" w:rsidP="00E46603">
            <w:pPr>
              <w:ind w:right="-107"/>
              <w:rPr>
                <w:rFonts w:ascii="Arial" w:hAnsi="Arial" w:cs="Arial"/>
                <w:i/>
                <w:sz w:val="20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Фомичев М.В.</w:t>
            </w:r>
          </w:p>
        </w:tc>
        <w:tc>
          <w:tcPr>
            <w:tcW w:w="149" w:type="pct"/>
          </w:tcPr>
          <w:p w:rsidR="00957BBE" w:rsidRPr="00600760" w:rsidRDefault="00957BBE" w:rsidP="00E466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0760">
              <w:rPr>
                <w:rFonts w:ascii="Arial" w:hAnsi="Arial" w:cs="Arial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610" w:type="pct"/>
          </w:tcPr>
          <w:p w:rsidR="00957BBE" w:rsidRPr="00600760" w:rsidRDefault="00957BBE" w:rsidP="00BA19F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00760">
              <w:rPr>
                <w:rFonts w:ascii="Arial" w:hAnsi="Arial" w:cs="Arial"/>
                <w:sz w:val="24"/>
                <w:szCs w:val="24"/>
                <w:lang w:eastAsia="en-US"/>
              </w:rPr>
              <w:t>член Общественной Палаты Чувашской Республики</w:t>
            </w:r>
            <w:r w:rsidR="002A2E3B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</w:tbl>
    <w:p w:rsidR="00BA3AF9" w:rsidRPr="00C51DB6" w:rsidRDefault="00BA3AF9" w:rsidP="00806AEF">
      <w:pPr>
        <w:rPr>
          <w:rFonts w:ascii="Arial" w:hAnsi="Arial" w:cs="Arial"/>
          <w:sz w:val="24"/>
          <w:szCs w:val="24"/>
        </w:rPr>
      </w:pPr>
    </w:p>
    <w:sectPr w:rsidR="00BA3AF9" w:rsidRPr="00C51DB6" w:rsidSect="00806AEF">
      <w:headerReference w:type="default" r:id="rId9"/>
      <w:pgSz w:w="11906" w:h="16838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63" w:rsidRDefault="004D3663">
      <w:pPr>
        <w:spacing w:after="0" w:line="240" w:lineRule="auto"/>
      </w:pPr>
      <w:r>
        <w:separator/>
      </w:r>
    </w:p>
  </w:endnote>
  <w:endnote w:type="continuationSeparator" w:id="0">
    <w:p w:rsidR="004D3663" w:rsidRDefault="004D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63" w:rsidRDefault="004D3663">
      <w:pPr>
        <w:spacing w:after="0" w:line="240" w:lineRule="auto"/>
      </w:pPr>
      <w:r>
        <w:separator/>
      </w:r>
    </w:p>
  </w:footnote>
  <w:footnote w:type="continuationSeparator" w:id="0">
    <w:p w:rsidR="004D3663" w:rsidRDefault="004D3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A6" w:rsidRPr="00191FA6" w:rsidRDefault="00191FA6">
    <w:pPr>
      <w:pStyle w:val="a6"/>
      <w:jc w:val="center"/>
      <w:rPr>
        <w:rFonts w:ascii="Arial" w:hAnsi="Arial" w:cs="Arial"/>
        <w:sz w:val="24"/>
        <w:szCs w:val="24"/>
      </w:rPr>
    </w:pPr>
  </w:p>
  <w:p w:rsidR="00157F5B" w:rsidRDefault="00802F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36F"/>
    <w:multiLevelType w:val="hybridMultilevel"/>
    <w:tmpl w:val="2C9482F4"/>
    <w:lvl w:ilvl="0" w:tplc="67B6359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7C82"/>
    <w:multiLevelType w:val="hybridMultilevel"/>
    <w:tmpl w:val="AB2AE6A6"/>
    <w:lvl w:ilvl="0" w:tplc="F9BE73C6">
      <w:start w:val="1"/>
      <w:numFmt w:val="decimal"/>
      <w:lvlText w:val="%1."/>
      <w:lvlJc w:val="left"/>
      <w:pPr>
        <w:ind w:left="61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6001737"/>
    <w:multiLevelType w:val="multilevel"/>
    <w:tmpl w:val="B9FEE1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7C3B80"/>
    <w:multiLevelType w:val="multilevel"/>
    <w:tmpl w:val="CB54F3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A5209E7"/>
    <w:multiLevelType w:val="multilevel"/>
    <w:tmpl w:val="B9FEE1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945FE0"/>
    <w:multiLevelType w:val="multilevel"/>
    <w:tmpl w:val="CF50E4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7FA55E5"/>
    <w:multiLevelType w:val="multilevel"/>
    <w:tmpl w:val="B9FEE19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5FD68A2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7BF839D7"/>
    <w:multiLevelType w:val="multilevel"/>
    <w:tmpl w:val="28965B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50"/>
    <w:rsid w:val="00084F11"/>
    <w:rsid w:val="0008717F"/>
    <w:rsid w:val="00106F09"/>
    <w:rsid w:val="00191FA6"/>
    <w:rsid w:val="0019437D"/>
    <w:rsid w:val="00223BE8"/>
    <w:rsid w:val="002A2E3B"/>
    <w:rsid w:val="003039D0"/>
    <w:rsid w:val="00355AA6"/>
    <w:rsid w:val="003A502C"/>
    <w:rsid w:val="004C62D9"/>
    <w:rsid w:val="004D3663"/>
    <w:rsid w:val="00502950"/>
    <w:rsid w:val="005256BB"/>
    <w:rsid w:val="0058433D"/>
    <w:rsid w:val="005C102F"/>
    <w:rsid w:val="00600760"/>
    <w:rsid w:val="006320AE"/>
    <w:rsid w:val="00635DE4"/>
    <w:rsid w:val="00802FE3"/>
    <w:rsid w:val="00806AEF"/>
    <w:rsid w:val="0084713B"/>
    <w:rsid w:val="00852872"/>
    <w:rsid w:val="008E41A4"/>
    <w:rsid w:val="00957BBE"/>
    <w:rsid w:val="009C35C3"/>
    <w:rsid w:val="00A2286B"/>
    <w:rsid w:val="00A55550"/>
    <w:rsid w:val="00AC61EF"/>
    <w:rsid w:val="00B05C56"/>
    <w:rsid w:val="00B44308"/>
    <w:rsid w:val="00B45BAF"/>
    <w:rsid w:val="00BA19FD"/>
    <w:rsid w:val="00BA3AF9"/>
    <w:rsid w:val="00BE0ABC"/>
    <w:rsid w:val="00C42041"/>
    <w:rsid w:val="00C51DB6"/>
    <w:rsid w:val="00CB3FDC"/>
    <w:rsid w:val="00CF1597"/>
    <w:rsid w:val="00DD3DD6"/>
    <w:rsid w:val="00EA7C4C"/>
    <w:rsid w:val="00ED7DDD"/>
    <w:rsid w:val="00F039DC"/>
    <w:rsid w:val="00F40004"/>
    <w:rsid w:val="00F43335"/>
    <w:rsid w:val="00F62D2A"/>
    <w:rsid w:val="00FB3390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95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95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5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5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5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5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5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5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5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9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29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29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295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295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29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2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502950"/>
    <w:pPr>
      <w:spacing w:after="0" w:line="240" w:lineRule="auto"/>
      <w:ind w:firstLine="400"/>
      <w:jc w:val="both"/>
    </w:pPr>
    <w:rPr>
      <w:rFonts w:ascii="Verdana" w:hAnsi="Verdana"/>
      <w:sz w:val="16"/>
      <w:szCs w:val="16"/>
    </w:rPr>
  </w:style>
  <w:style w:type="paragraph" w:styleId="a4">
    <w:name w:val="List Paragraph"/>
    <w:basedOn w:val="a"/>
    <w:uiPriority w:val="34"/>
    <w:qFormat/>
    <w:rsid w:val="00502950"/>
    <w:pPr>
      <w:ind w:left="720"/>
      <w:contextualSpacing/>
    </w:pPr>
  </w:style>
  <w:style w:type="table" w:styleId="a5">
    <w:name w:val="Table Grid"/>
    <w:basedOn w:val="a1"/>
    <w:uiPriority w:val="59"/>
    <w:rsid w:val="0050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50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50295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4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335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CF1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B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95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295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5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5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5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5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5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5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5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9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29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295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2950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295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29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2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uiPriority w:val="99"/>
    <w:rsid w:val="00502950"/>
    <w:pPr>
      <w:spacing w:after="0" w:line="240" w:lineRule="auto"/>
      <w:ind w:firstLine="400"/>
      <w:jc w:val="both"/>
    </w:pPr>
    <w:rPr>
      <w:rFonts w:ascii="Verdana" w:hAnsi="Verdana"/>
      <w:sz w:val="16"/>
      <w:szCs w:val="16"/>
    </w:rPr>
  </w:style>
  <w:style w:type="paragraph" w:styleId="a4">
    <w:name w:val="List Paragraph"/>
    <w:basedOn w:val="a"/>
    <w:uiPriority w:val="34"/>
    <w:qFormat/>
    <w:rsid w:val="00502950"/>
    <w:pPr>
      <w:ind w:left="720"/>
      <w:contextualSpacing/>
    </w:pPr>
  </w:style>
  <w:style w:type="table" w:styleId="a5">
    <w:name w:val="Table Grid"/>
    <w:basedOn w:val="a1"/>
    <w:uiPriority w:val="59"/>
    <w:rsid w:val="00502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50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50295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43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335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uiPriority w:val="59"/>
    <w:rsid w:val="00CF1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22AE-0378-45C7-93CF-217D2579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Севрюкова Снежана Владимировна</dc:creator>
  <cp:lastModifiedBy>Анастасия Георгиевна Шакшина</cp:lastModifiedBy>
  <cp:revision>10</cp:revision>
  <cp:lastPrinted>2023-02-06T08:07:00Z</cp:lastPrinted>
  <dcterms:created xsi:type="dcterms:W3CDTF">2023-02-07T13:52:00Z</dcterms:created>
  <dcterms:modified xsi:type="dcterms:W3CDTF">2023-03-22T08:36:00Z</dcterms:modified>
</cp:coreProperties>
</file>