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8A04BB" w:rsidRPr="00B944C0" w14:paraId="317DFAB4" w14:textId="77777777" w:rsidTr="008B3909">
        <w:tc>
          <w:tcPr>
            <w:tcW w:w="3202" w:type="dxa"/>
          </w:tcPr>
          <w:p w14:paraId="6A4EABE8" w14:textId="77777777" w:rsidR="008A04BB" w:rsidRPr="00B944C0" w:rsidRDefault="008A04BB" w:rsidP="008B3909">
            <w:pPr>
              <w:pStyle w:val="a3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br w:type="page"/>
            </w:r>
            <w:r>
              <w:br w:type="page"/>
            </w: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25DE9C" w14:textId="77777777" w:rsidR="008A04BB" w:rsidRPr="00B944C0" w:rsidRDefault="008A04BB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2DA0620" w14:textId="77777777" w:rsidR="008A04BB" w:rsidRPr="00B944C0" w:rsidRDefault="008A04BB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7129D256" w14:textId="77777777" w:rsidR="008A04BB" w:rsidRPr="00B944C0" w:rsidRDefault="008A04BB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6C772FD7" w14:textId="77777777" w:rsidR="008A04BB" w:rsidRPr="00B944C0" w:rsidRDefault="008A04BB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3733C06" w14:textId="77777777" w:rsidR="008A04BB" w:rsidRPr="00B944C0" w:rsidRDefault="008A04BB" w:rsidP="008B3909">
            <w:pPr>
              <w:pStyle w:val="a3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6D281D4" w14:textId="77777777" w:rsidR="008A04BB" w:rsidRPr="00B944C0" w:rsidRDefault="008A04BB" w:rsidP="008B3909">
            <w:pPr>
              <w:pStyle w:val="a3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4"/>
              <w:gridCol w:w="422"/>
              <w:gridCol w:w="1170"/>
            </w:tblGrid>
            <w:tr w:rsidR="008A04BB" w:rsidRPr="00B944C0" w14:paraId="3E3C3799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4CB7F14" w14:textId="19755DB5" w:rsidR="008A04BB" w:rsidRPr="002A1A6B" w:rsidRDefault="008A04BB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27.05.2024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DD6ECAA" w14:textId="77777777" w:rsidR="008A04BB" w:rsidRPr="00B944C0" w:rsidRDefault="008A04BB" w:rsidP="008B3909">
                  <w:pPr>
                    <w:pStyle w:val="a3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942441F" w14:textId="458C1F5C" w:rsidR="008A04BB" w:rsidRPr="00B944C0" w:rsidRDefault="008A04BB" w:rsidP="008B3909">
                  <w:pPr>
                    <w:pStyle w:val="a3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702</w:t>
                  </w:r>
                </w:p>
              </w:tc>
            </w:tr>
          </w:tbl>
          <w:p w14:paraId="272DB65C" w14:textId="77777777" w:rsidR="008A04BB" w:rsidRPr="00B944C0" w:rsidRDefault="008A04BB" w:rsidP="008B3909">
            <w:pPr>
              <w:pStyle w:val="a3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1FB9AFBB" w14:textId="77777777" w:rsidR="008A04BB" w:rsidRPr="00B944C0" w:rsidRDefault="008A04BB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35DD0FF" wp14:editId="0127A08E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31975746" w14:textId="77777777" w:rsidR="008A04BB" w:rsidRPr="00B944C0" w:rsidRDefault="008A04BB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15FBF711" w14:textId="77777777" w:rsidR="008A04BB" w:rsidRPr="00B944C0" w:rsidRDefault="008A04BB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E420A75" w14:textId="77777777" w:rsidR="008A04BB" w:rsidRPr="00B944C0" w:rsidRDefault="008A04BB" w:rsidP="008B3909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46982F0D" w14:textId="77777777" w:rsidR="008A04BB" w:rsidRDefault="008A04BB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5751EC00" w14:textId="77777777" w:rsidR="008A04BB" w:rsidRPr="00B944C0" w:rsidRDefault="008A04BB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CD79383" w14:textId="77777777" w:rsidR="008A04BB" w:rsidRPr="00B944C0" w:rsidRDefault="008A04BB" w:rsidP="008B3909">
            <w:pPr>
              <w:pStyle w:val="a3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75430EC9" w14:textId="77777777" w:rsidR="008A04BB" w:rsidRPr="00B944C0" w:rsidRDefault="008A04BB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3"/>
              <w:gridCol w:w="462"/>
              <w:gridCol w:w="1028"/>
            </w:tblGrid>
            <w:tr w:rsidR="008A04BB" w:rsidRPr="00B944C0" w14:paraId="5F4E310A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89B1B26" w14:textId="15BE0555" w:rsidR="008A04BB" w:rsidRPr="00B944C0" w:rsidRDefault="008A04BB" w:rsidP="008B3909">
                  <w:pPr>
                    <w:pStyle w:val="a3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27.05.2024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16D4A75" w14:textId="77777777" w:rsidR="008A04BB" w:rsidRPr="00B944C0" w:rsidRDefault="008A04BB" w:rsidP="008B3909">
                  <w:pPr>
                    <w:pStyle w:val="a3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8CE598C" w14:textId="55BA610D" w:rsidR="008A04BB" w:rsidRPr="00B944C0" w:rsidRDefault="008A04BB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702</w:t>
                  </w:r>
                </w:p>
              </w:tc>
            </w:tr>
          </w:tbl>
          <w:p w14:paraId="55BC3D06" w14:textId="77777777" w:rsidR="008A04BB" w:rsidRPr="00B944C0" w:rsidRDefault="008A04BB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5566F717" w14:textId="490797F8" w:rsidR="008A04BB" w:rsidRDefault="008A04BB">
      <w:pPr>
        <w:rPr>
          <w:rFonts w:ascii="Times New Roman" w:hAnsi="Times New Roman"/>
          <w:b/>
          <w:szCs w:val="26"/>
        </w:rPr>
      </w:pPr>
    </w:p>
    <w:p w14:paraId="5FFADCA8" w14:textId="77777777" w:rsidR="008A04BB" w:rsidRDefault="008A04BB" w:rsidP="00F33AD7">
      <w:pPr>
        <w:suppressAutoHyphens/>
        <w:ind w:right="4819"/>
        <w:jc w:val="both"/>
        <w:rPr>
          <w:rFonts w:ascii="Times New Roman" w:hAnsi="Times New Roman"/>
          <w:b/>
          <w:szCs w:val="26"/>
        </w:rPr>
      </w:pPr>
    </w:p>
    <w:p w14:paraId="587AA7D8" w14:textId="77777777" w:rsidR="008A04BB" w:rsidRDefault="008A04BB" w:rsidP="00F33AD7">
      <w:pPr>
        <w:suppressAutoHyphens/>
        <w:ind w:right="4819"/>
        <w:jc w:val="both"/>
        <w:rPr>
          <w:rFonts w:ascii="Times New Roman" w:hAnsi="Times New Roman"/>
          <w:b/>
          <w:szCs w:val="26"/>
        </w:rPr>
      </w:pPr>
    </w:p>
    <w:p w14:paraId="5292FB29" w14:textId="77777777" w:rsidR="008A04BB" w:rsidRDefault="008A04BB" w:rsidP="00F33AD7">
      <w:pPr>
        <w:suppressAutoHyphens/>
        <w:ind w:right="4819"/>
        <w:jc w:val="both"/>
        <w:rPr>
          <w:rFonts w:ascii="Times New Roman" w:hAnsi="Times New Roman"/>
          <w:b/>
          <w:szCs w:val="26"/>
        </w:rPr>
      </w:pPr>
    </w:p>
    <w:p w14:paraId="33CA3D48" w14:textId="7485F849" w:rsidR="00F33AD7" w:rsidRDefault="00F33AD7" w:rsidP="00F33AD7">
      <w:pPr>
        <w:suppressAutoHyphens/>
        <w:ind w:right="4819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О внесении изменений в постановление администрации Чебоксарского муниципального округа Чувашской Республики от 28.03.2023 № 642 «Об утверждении муниципальной программы администрации Чебоксарского муниципального округа Чувашской Республики «Формирование современной городской среды на территории Чувашской Республики»</w:t>
      </w:r>
    </w:p>
    <w:p w14:paraId="709DC25A" w14:textId="77777777" w:rsidR="00F33AD7" w:rsidRDefault="00F33AD7" w:rsidP="00F33AD7">
      <w:pPr>
        <w:suppressAutoHyphens/>
        <w:ind w:right="4819"/>
        <w:jc w:val="both"/>
        <w:rPr>
          <w:rFonts w:ascii="Times New Roman" w:hAnsi="Times New Roman"/>
          <w:b/>
          <w:szCs w:val="26"/>
        </w:rPr>
      </w:pPr>
    </w:p>
    <w:p w14:paraId="6F35F6AC" w14:textId="77777777" w:rsidR="00F33AD7" w:rsidRDefault="00F33AD7" w:rsidP="00F33AD7">
      <w:pPr>
        <w:suppressAutoHyphens/>
        <w:ind w:firstLine="709"/>
        <w:jc w:val="both"/>
        <w:rPr>
          <w:rFonts w:ascii="Times New Roman" w:hAnsi="Times New Roman"/>
          <w:szCs w:val="26"/>
        </w:rPr>
      </w:pPr>
    </w:p>
    <w:p w14:paraId="0445079E" w14:textId="77777777" w:rsidR="00F33AD7" w:rsidRDefault="00F33AD7" w:rsidP="00F33AD7">
      <w:pPr>
        <w:suppressAutoHyphens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со ст. 179 Бюджетного кодекса Российской Федерации</w:t>
      </w:r>
      <w:r>
        <w:rPr>
          <w:rFonts w:ascii="Times New Roman" w:hAnsi="Times New Roman"/>
          <w:bCs/>
          <w:szCs w:val="26"/>
        </w:rPr>
        <w:t xml:space="preserve"> администрация Чебоксарского муниципального округа Чувашской Республики                           п о с т а н о в л я е т:</w:t>
      </w:r>
    </w:p>
    <w:p w14:paraId="6741F7DC" w14:textId="77777777" w:rsidR="00F33AD7" w:rsidRDefault="00F33AD7" w:rsidP="00F33AD7">
      <w:pPr>
        <w:suppressAutoHyphens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 Внести в муниципальную программу Чебоксарского муниципального округа Чувашской Республики «Формирование современной городской среды на территории Чувашской Республики», утвержденную постановлением</w:t>
      </w:r>
      <w:r>
        <w:rPr>
          <w:rFonts w:ascii="Times New Roman" w:hAnsi="Times New Roman"/>
          <w:bCs/>
          <w:szCs w:val="26"/>
        </w:rPr>
        <w:t xml:space="preserve"> администрации Чебоксарского муниципального округа Чувашской Республики от 28.03.2023 № 642</w:t>
      </w: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bCs/>
          <w:szCs w:val="26"/>
        </w:rPr>
        <w:t xml:space="preserve">(с </w:t>
      </w:r>
      <w:r>
        <w:rPr>
          <w:rFonts w:ascii="Times New Roman" w:hAnsi="Times New Roman"/>
          <w:szCs w:val="26"/>
        </w:rPr>
        <w:t>изменениями, внесенными постановлениями администрации Чебоксарского муниципального округа от 27.04.2023 № 865, от 11.08.2023 № 1591, от 28.09.2023 № 1894, от 11.12.2023 № 2288, от 22.01.2024 №62) следующие изменения:</w:t>
      </w:r>
    </w:p>
    <w:p w14:paraId="68CEAD5A" w14:textId="77777777" w:rsidR="00F33AD7" w:rsidRDefault="00F33AD7" w:rsidP="00F33AD7">
      <w:pPr>
        <w:suppressAutoHyphens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1) в П</w:t>
      </w:r>
      <w:r>
        <w:rPr>
          <w:rFonts w:ascii="Times New Roman" w:eastAsia="Calibri" w:hAnsi="Times New Roman"/>
          <w:szCs w:val="26"/>
        </w:rPr>
        <w:t>аспорте программы позицию «</w:t>
      </w:r>
      <w:r>
        <w:rPr>
          <w:rFonts w:ascii="Times New Roman" w:hAnsi="Times New Roman"/>
          <w:szCs w:val="26"/>
        </w:rPr>
        <w:t>Объемы и источники финансирования муниципальной программы» изложить в следующей редакции: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280"/>
        <w:gridCol w:w="6849"/>
      </w:tblGrid>
      <w:tr w:rsidR="00F33AD7" w14:paraId="7803BF46" w14:textId="77777777" w:rsidTr="00F33AD7"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DD4E41" w14:textId="77777777" w:rsidR="00F33AD7" w:rsidRDefault="00F33AD7" w:rsidP="00F33AD7">
            <w:pPr>
              <w:suppressAutoHyphens/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«</w:t>
            </w:r>
            <w:r>
              <w:rPr>
                <w:rFonts w:ascii="Times New Roman" w:hAnsi="Times New Roman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FF76B" w14:textId="77777777" w:rsidR="00F33AD7" w:rsidRDefault="00F33AD7" w:rsidP="00F33AD7">
            <w:pPr>
              <w:suppressAutoHyphens/>
              <w:rPr>
                <w:rFonts w:ascii="Times New Roman" w:eastAsia="Calibri" w:hAnsi="Times New Roman"/>
                <w:szCs w:val="26"/>
              </w:rPr>
            </w:pP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39B9E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Источником финансирования муниципальной программы является местный бюджет, бюджет Чувашской Республики, федеральный бюджет.</w:t>
            </w:r>
          </w:p>
          <w:p w14:paraId="50C5A469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сумма расходов на реализацию мероприятий муниципальной программы в 2023-2026 годах составит </w:t>
            </w:r>
          </w:p>
          <w:p w14:paraId="494129D5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333 056,63 тысяч рублей, в том числе:</w:t>
            </w:r>
          </w:p>
          <w:p w14:paraId="63EEBA7A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2023 году – 149 394,20 тыс. рублей;</w:t>
            </w:r>
          </w:p>
          <w:p w14:paraId="5874BBF3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2024 году – 107 614,63 тыс. рублей;</w:t>
            </w:r>
          </w:p>
          <w:p w14:paraId="115B4D1F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2025 году – 35 523,90 тыс. рублей;</w:t>
            </w:r>
          </w:p>
          <w:p w14:paraId="76AA4AB1" w14:textId="77777777" w:rsidR="00F33AD7" w:rsidRDefault="00F33AD7" w:rsidP="00F33AD7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2026 году – 40 523,90 тыс. рублей.</w:t>
            </w:r>
          </w:p>
          <w:p w14:paraId="7E005D7C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них средства федерального бюджета – 32 220,97 тыс. рублей, в том числе:</w:t>
            </w:r>
          </w:p>
          <w:p w14:paraId="6F0F618B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2023 году – 16 784,50 тыс. рублей;</w:t>
            </w:r>
          </w:p>
          <w:p w14:paraId="3C1E094F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2024 году – 15 436,47 тыс. рублей;</w:t>
            </w:r>
          </w:p>
          <w:p w14:paraId="6757E042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2025 году – 0,00 тыс. рублей;</w:t>
            </w:r>
          </w:p>
          <w:p w14:paraId="31432589" w14:textId="77777777" w:rsidR="00F33AD7" w:rsidRDefault="00F33AD7" w:rsidP="00F33AD7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2026 году – 0,00 тыс. рублей.</w:t>
            </w:r>
          </w:p>
        </w:tc>
      </w:tr>
      <w:tr w:rsidR="00F33AD7" w14:paraId="431A0268" w14:textId="77777777" w:rsidTr="00F33AD7">
        <w:trPr>
          <w:trHeight w:val="3911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14:paraId="42CDDDB6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BF5D91" w14:textId="77777777" w:rsidR="00F33AD7" w:rsidRDefault="00F33AD7" w:rsidP="00F33AD7">
            <w:pPr>
              <w:suppressAutoHyphens/>
              <w:rPr>
                <w:rFonts w:ascii="Times New Roman" w:hAnsi="Times New Roman"/>
                <w:szCs w:val="26"/>
              </w:rPr>
            </w:pP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</w:tcPr>
          <w:p w14:paraId="3E756455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республиканского бюджета – 107 731,49 тыс. рублей, </w:t>
            </w:r>
          </w:p>
          <w:p w14:paraId="3896F702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  <w:p w14:paraId="128ED14F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2023 году – 72 107,53 тыс. рублей;</w:t>
            </w:r>
          </w:p>
          <w:p w14:paraId="0C00856A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2024 году – 35 623,96 тыс. рублей;</w:t>
            </w:r>
          </w:p>
          <w:p w14:paraId="0B0AF273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2025 году – 0,00 тыс. рублей;</w:t>
            </w:r>
          </w:p>
          <w:p w14:paraId="3E03EF6F" w14:textId="77777777" w:rsidR="00F33AD7" w:rsidRDefault="00F33AD7" w:rsidP="00F33AD7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2026 году – 0,00 тыс. рублей.</w:t>
            </w:r>
          </w:p>
          <w:p w14:paraId="38053E01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местного бюджета – 193 104,17 тыс. рублей, в том числе:</w:t>
            </w:r>
          </w:p>
          <w:p w14:paraId="3C288D8C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2023 году – 60 502,17 тыс. рублей;</w:t>
            </w:r>
          </w:p>
          <w:p w14:paraId="7ACAFDE3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2024 году – 56 554,20 тыс. рублей;</w:t>
            </w:r>
          </w:p>
          <w:p w14:paraId="587AD8FC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2025 году – 35 523,90 тыс. рублей;</w:t>
            </w:r>
          </w:p>
          <w:p w14:paraId="7BE32E8F" w14:textId="77777777" w:rsidR="00F33AD7" w:rsidRDefault="00F33AD7" w:rsidP="00F33AD7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2026 году – 40 523,90 тыс. рублей.</w:t>
            </w:r>
          </w:p>
          <w:p w14:paraId="557E1D2F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Объемы и источники финансирования муниципальной программы уточняются при формировании                                    консолидированного бюджета Чебоксарского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Чувашской Республики на                       очередной финансовый год и плановый период.»;</w:t>
            </w:r>
          </w:p>
          <w:p w14:paraId="62326A04" w14:textId="77777777" w:rsidR="00F33AD7" w:rsidRDefault="00F33AD7" w:rsidP="00F33AD7">
            <w:pPr>
              <w:suppressAutoHyphens/>
              <w:ind w:right="-11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14:paraId="57DB1949" w14:textId="77777777" w:rsidR="00F33AD7" w:rsidRDefault="00F33AD7" w:rsidP="00F33AD7">
      <w:pPr>
        <w:suppressAutoHyphens/>
        <w:ind w:firstLine="709"/>
        <w:jc w:val="both"/>
        <w:rPr>
          <w:rFonts w:ascii="Times New Roman" w:hAnsi="Times New Roman"/>
          <w:bCs/>
          <w:szCs w:val="26"/>
        </w:rPr>
      </w:pPr>
    </w:p>
    <w:p w14:paraId="0B65E6A1" w14:textId="77777777" w:rsidR="00F33AD7" w:rsidRDefault="00F33AD7" w:rsidP="00F33AD7">
      <w:pPr>
        <w:suppressAutoHyphens/>
        <w:ind w:firstLine="709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2)</w:t>
      </w:r>
      <w:r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Cs/>
          <w:szCs w:val="26"/>
        </w:rPr>
        <w:t>Раздел V «Ресурсное обеспечение программы за счет всех источников финансирования» изложить в следующей редакции:</w:t>
      </w:r>
    </w:p>
    <w:p w14:paraId="5F4D718C" w14:textId="77777777" w:rsidR="00F33AD7" w:rsidRDefault="00F33AD7" w:rsidP="00F33AD7">
      <w:pPr>
        <w:suppressAutoHyphens/>
        <w:ind w:left="-142" w:right="-185" w:firstLine="540"/>
        <w:rPr>
          <w:rFonts w:ascii="Times New Roman" w:hAnsi="Times New Roman"/>
          <w:bCs/>
          <w:szCs w:val="26"/>
        </w:rPr>
      </w:pPr>
    </w:p>
    <w:p w14:paraId="3909F781" w14:textId="77777777" w:rsidR="00F33AD7" w:rsidRDefault="00F33AD7" w:rsidP="00F33AD7">
      <w:pPr>
        <w:suppressAutoHyphens/>
        <w:ind w:left="-142" w:firstLine="540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«Раздел V. «Ресурсное обеспечение программы за счет всех источников финансирования»</w:t>
      </w:r>
    </w:p>
    <w:p w14:paraId="4E68DC11" w14:textId="77777777" w:rsidR="00F33AD7" w:rsidRDefault="00F33AD7" w:rsidP="00F33AD7">
      <w:pPr>
        <w:suppressAutoHyphens/>
        <w:ind w:left="-142" w:right="-185" w:firstLine="540"/>
        <w:jc w:val="center"/>
        <w:rPr>
          <w:rFonts w:ascii="Times New Roman" w:hAnsi="Times New Roman"/>
          <w:b/>
          <w:szCs w:val="26"/>
        </w:rPr>
      </w:pPr>
    </w:p>
    <w:p w14:paraId="27CF479A" w14:textId="77777777" w:rsidR="00F33AD7" w:rsidRDefault="00F33AD7" w:rsidP="00F33AD7">
      <w:pPr>
        <w:suppressAutoHyphens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Расходы муниципальной Программы формируются за счет средств федерального бюджета, республиканского бюджета Чувашской Республики, бюджетов Чебоксарского муниципального округа Чувашской Республики.</w:t>
      </w:r>
    </w:p>
    <w:p w14:paraId="55FAA71A" w14:textId="77777777" w:rsidR="00F33AD7" w:rsidRDefault="00F33AD7" w:rsidP="00F33AD7">
      <w:pPr>
        <w:suppressAutoHyphens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Общий объем финансирования муниципальной Программы за период 2023-2026 года </w:t>
      </w:r>
      <w:bookmarkStart w:id="0" w:name="_Hlk142035911"/>
      <w:r>
        <w:rPr>
          <w:rFonts w:ascii="Times New Roman" w:hAnsi="Times New Roman"/>
          <w:szCs w:val="26"/>
        </w:rPr>
        <w:t xml:space="preserve">составит </w:t>
      </w:r>
      <w:bookmarkStart w:id="1" w:name="_Hlk146808860"/>
      <w:r>
        <w:rPr>
          <w:rFonts w:ascii="Times New Roman" w:hAnsi="Times New Roman"/>
          <w:szCs w:val="26"/>
        </w:rPr>
        <w:t>333 056,63 т</w:t>
      </w:r>
      <w:r>
        <w:rPr>
          <w:rFonts w:ascii="Times New Roman" w:hAnsi="Times New Roman"/>
          <w:bCs/>
          <w:szCs w:val="26"/>
        </w:rPr>
        <w:t>ыс</w:t>
      </w:r>
      <w:r>
        <w:rPr>
          <w:rFonts w:ascii="Times New Roman" w:hAnsi="Times New Roman"/>
          <w:szCs w:val="26"/>
        </w:rPr>
        <w:t>. рублей, в том числе:</w:t>
      </w:r>
    </w:p>
    <w:p w14:paraId="0BE96737" w14:textId="77777777" w:rsidR="00F33AD7" w:rsidRDefault="00F33AD7" w:rsidP="00F33AD7">
      <w:pPr>
        <w:suppressAutoHyphens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 xml:space="preserve">- </w:t>
      </w:r>
      <w:r>
        <w:rPr>
          <w:rFonts w:ascii="Times New Roman" w:hAnsi="Times New Roman"/>
          <w:szCs w:val="26"/>
        </w:rPr>
        <w:t>за счет средств федерального бюджета Российской Федерации</w:t>
      </w:r>
      <w:r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szCs w:val="26"/>
        </w:rPr>
        <w:t>– 32 220,97 тыс. руб.</w:t>
      </w:r>
      <w:r>
        <w:rPr>
          <w:rFonts w:ascii="Times New Roman" w:hAnsi="Times New Roman"/>
          <w:b/>
          <w:szCs w:val="26"/>
        </w:rPr>
        <w:t>;</w:t>
      </w:r>
    </w:p>
    <w:p w14:paraId="1429697F" w14:textId="77777777" w:rsidR="00F33AD7" w:rsidRDefault="00F33AD7" w:rsidP="00F33AD7">
      <w:pPr>
        <w:suppressAutoHyphens/>
        <w:ind w:right="-185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- за счет средств: республиканского бюджета – 107 731,49 тыс. руб.;</w:t>
      </w:r>
    </w:p>
    <w:p w14:paraId="13C0EFAD" w14:textId="77777777" w:rsidR="00F33AD7" w:rsidRDefault="00F33AD7" w:rsidP="00F33AD7">
      <w:pPr>
        <w:suppressAutoHyphens/>
        <w:ind w:right="-185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  <w:lang w:eastAsia="zh-CN"/>
        </w:rPr>
        <w:t xml:space="preserve">- </w:t>
      </w:r>
      <w:r>
        <w:rPr>
          <w:rFonts w:ascii="Times New Roman" w:hAnsi="Times New Roman"/>
          <w:szCs w:val="26"/>
        </w:rPr>
        <w:t>за счет местного бюджета – 193 104,17 тыс. рублей;</w:t>
      </w:r>
    </w:p>
    <w:bookmarkEnd w:id="0"/>
    <w:bookmarkEnd w:id="1"/>
    <w:p w14:paraId="6BB77EB6" w14:textId="77777777" w:rsidR="00F33AD7" w:rsidRDefault="00F33AD7" w:rsidP="00F33AD7">
      <w:pPr>
        <w:suppressAutoHyphens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Объемы бюджетных ассигнований уточняются в соответствии с возможностями бюджетов всех уровней.</w:t>
      </w:r>
    </w:p>
    <w:p w14:paraId="7984F52A" w14:textId="77777777" w:rsidR="00F33AD7" w:rsidRDefault="00F33AD7" w:rsidP="00F33AD7">
      <w:pPr>
        <w:suppressAutoHyphens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на 2023-2026 годы приведены в</w:t>
      </w:r>
      <w:r>
        <w:rPr>
          <w:rFonts w:ascii="Times New Roman" w:hAnsi="Times New Roman"/>
          <w:b/>
          <w:bCs/>
          <w:szCs w:val="26"/>
        </w:rPr>
        <w:t xml:space="preserve"> </w:t>
      </w:r>
      <w:r>
        <w:rPr>
          <w:rFonts w:ascii="Times New Roman" w:hAnsi="Times New Roman"/>
          <w:szCs w:val="26"/>
        </w:rPr>
        <w:t>приложении.»;</w:t>
      </w:r>
    </w:p>
    <w:p w14:paraId="7CBE3F92" w14:textId="77777777" w:rsidR="00F33AD7" w:rsidRDefault="00F33AD7" w:rsidP="00F33AD7">
      <w:pPr>
        <w:suppressAutoHyphens/>
        <w:ind w:firstLine="709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szCs w:val="26"/>
        </w:rPr>
        <w:t xml:space="preserve">3) «СВЕДЕНИЯ О ЦЕЛЕВЫХ ПОКАЗАТЕЛЯХ (ИНДИКАТОРАХ) МУНИЦИПАЛЬНОЙ ПРОГРАММЫ ЧЕБОКСАРСКОГО МУНИЦИПАЛЬНОГО ОКРУГА ЧУВАШСКОЙ РЕСПУБЛИКИ «ФОРМИРОВАНИЕ СОВРЕМЕННОЙ </w:t>
      </w:r>
      <w:r>
        <w:rPr>
          <w:rFonts w:ascii="Times New Roman" w:hAnsi="Times New Roman"/>
          <w:szCs w:val="26"/>
        </w:rPr>
        <w:lastRenderedPageBreak/>
        <w:t>ГОРОДСКОЙ СРЕДЫ НА ТЕРРИТОРИИ ЧУВАШСКОЙ РЕСПУБЛИКИ»</w:t>
      </w:r>
      <w:r>
        <w:rPr>
          <w:rFonts w:ascii="Times New Roman" w:hAnsi="Times New Roman"/>
          <w:b/>
          <w:bCs/>
          <w:szCs w:val="26"/>
        </w:rPr>
        <w:t xml:space="preserve"> </w:t>
      </w:r>
      <w:r>
        <w:rPr>
          <w:rFonts w:ascii="Times New Roman" w:hAnsi="Times New Roman"/>
          <w:bCs/>
          <w:szCs w:val="26"/>
        </w:rPr>
        <w:t>изложить в следующей редакции:</w:t>
      </w:r>
    </w:p>
    <w:p w14:paraId="6D1B99E9" w14:textId="77777777" w:rsidR="00F33AD7" w:rsidRDefault="00F33AD7" w:rsidP="00F33AD7">
      <w:pPr>
        <w:suppressAutoHyphens/>
        <w:ind w:firstLine="709"/>
        <w:jc w:val="both"/>
        <w:rPr>
          <w:rFonts w:ascii="Times New Roman" w:hAnsi="Times New Roman"/>
          <w:bCs/>
          <w:szCs w:val="26"/>
        </w:rPr>
      </w:pPr>
    </w:p>
    <w:p w14:paraId="56EC5F7A" w14:textId="77777777" w:rsidR="00F33AD7" w:rsidRDefault="00F33AD7" w:rsidP="00F33AD7">
      <w:pPr>
        <w:suppressAutoHyphens/>
        <w:ind w:firstLine="709"/>
        <w:jc w:val="both"/>
        <w:rPr>
          <w:rFonts w:ascii="Times New Roman" w:hAnsi="Times New Roman"/>
          <w:bCs/>
          <w:szCs w:val="26"/>
        </w:rPr>
      </w:pPr>
    </w:p>
    <w:p w14:paraId="4517B173" w14:textId="77777777" w:rsidR="00F33AD7" w:rsidRDefault="00F33AD7" w:rsidP="00F33AD7">
      <w:pPr>
        <w:suppressAutoHyphens/>
        <w:ind w:firstLine="709"/>
        <w:jc w:val="both"/>
        <w:rPr>
          <w:rFonts w:ascii="Times New Roman" w:hAnsi="Times New Roman"/>
          <w:bCs/>
          <w:szCs w:val="26"/>
        </w:rPr>
      </w:pPr>
    </w:p>
    <w:p w14:paraId="38FF525C" w14:textId="77777777" w:rsidR="00F33AD7" w:rsidRDefault="00F33AD7" w:rsidP="00F33AD7">
      <w:pPr>
        <w:suppressAutoHyphens/>
        <w:ind w:firstLine="709"/>
        <w:jc w:val="both"/>
        <w:rPr>
          <w:rFonts w:ascii="Times New Roman" w:hAnsi="Times New Roman"/>
          <w:bCs/>
          <w:szCs w:val="26"/>
        </w:rPr>
      </w:pPr>
    </w:p>
    <w:p w14:paraId="36075523" w14:textId="77777777" w:rsidR="00F33AD7" w:rsidRDefault="00F33AD7" w:rsidP="00F33AD7">
      <w:pPr>
        <w:suppressAutoHyphens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«СВЕДЕНИЯ О ЦЕЛЕВЫХ ПОКАЗАТЕЛЯХ (ИНДИКАТОРАХ) МУНИЦИПАЛЬНОЙ ПРОГРАММЫ ЧЕБОКСАРСКОГО МУНИЦИПАЛЬНОГО ОКРУГА ЧУВАШСКОЙ РЕСПУБЛИКИ «ФОРМИРОВАНИЕ СОВРЕМЕННОЙ ГОРОДСКОЙ СРЕДЫ НА ТЕРРИТОРИИ ЧУВАШСКОЙ РЕСПУБЛИКИ»</w:t>
      </w:r>
    </w:p>
    <w:p w14:paraId="5259DEA7" w14:textId="77777777" w:rsidR="00F33AD7" w:rsidRDefault="00F33AD7" w:rsidP="00F33AD7">
      <w:pPr>
        <w:suppressAutoHyphens/>
        <w:jc w:val="center"/>
        <w:rPr>
          <w:rFonts w:ascii="Times New Roman" w:hAnsi="Times New Roman"/>
          <w:b/>
          <w:bCs/>
          <w:szCs w:val="26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233"/>
        <w:gridCol w:w="1374"/>
        <w:gridCol w:w="1256"/>
        <w:gridCol w:w="1256"/>
        <w:gridCol w:w="1256"/>
        <w:gridCol w:w="971"/>
      </w:tblGrid>
      <w:tr w:rsidR="00F33AD7" w14:paraId="2158F8AA" w14:textId="77777777" w:rsidTr="000874FA">
        <w:trPr>
          <w:trHeight w:val="15"/>
        </w:trPr>
        <w:tc>
          <w:tcPr>
            <w:tcW w:w="577" w:type="dxa"/>
            <w:hideMark/>
          </w:tcPr>
          <w:p w14:paraId="5CBF9CAF" w14:textId="77777777" w:rsidR="00F33AD7" w:rsidRDefault="00F33AD7" w:rsidP="00F33AD7">
            <w:pPr>
              <w:suppressAutoHyphens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251" w:type="dxa"/>
            <w:hideMark/>
          </w:tcPr>
          <w:p w14:paraId="3DEAD49E" w14:textId="77777777" w:rsidR="00F33AD7" w:rsidRDefault="00F33AD7" w:rsidP="00F33AD7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374" w:type="dxa"/>
            <w:hideMark/>
          </w:tcPr>
          <w:p w14:paraId="74EB9294" w14:textId="77777777" w:rsidR="00F33AD7" w:rsidRDefault="00F33AD7" w:rsidP="00F33AD7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255" w:type="dxa"/>
            <w:hideMark/>
          </w:tcPr>
          <w:p w14:paraId="0C632829" w14:textId="77777777" w:rsidR="00F33AD7" w:rsidRDefault="00F33AD7" w:rsidP="00F33AD7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255" w:type="dxa"/>
            <w:hideMark/>
          </w:tcPr>
          <w:p w14:paraId="5308720D" w14:textId="77777777" w:rsidR="00F33AD7" w:rsidRDefault="00F33AD7" w:rsidP="00F33AD7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gridSpan w:val="2"/>
            <w:hideMark/>
          </w:tcPr>
          <w:p w14:paraId="060C4FAB" w14:textId="77777777" w:rsidR="00F33AD7" w:rsidRDefault="00F33AD7" w:rsidP="00F33AD7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</w:tr>
      <w:tr w:rsidR="00F33AD7" w14:paraId="3296B0A9" w14:textId="77777777" w:rsidTr="000874F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48454E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  <w:p w14:paraId="0897C058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BA9EF3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70A5D8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7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9739F1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целевых показателей (индикаторов)</w:t>
            </w:r>
          </w:p>
        </w:tc>
      </w:tr>
      <w:tr w:rsidR="00F33AD7" w14:paraId="5E559129" w14:textId="77777777" w:rsidTr="000874FA">
        <w:tc>
          <w:tcPr>
            <w:tcW w:w="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0422A1" w14:textId="77777777" w:rsidR="00F33AD7" w:rsidRDefault="00F33AD7" w:rsidP="00F33AD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14F28" w14:textId="77777777" w:rsidR="00F33AD7" w:rsidRDefault="00F33AD7" w:rsidP="00F33AD7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36951D" w14:textId="77777777" w:rsidR="00F33AD7" w:rsidRDefault="00F33AD7" w:rsidP="00F33AD7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33C73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32C320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7450B5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F48FE6D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F33AD7" w14:paraId="4223EDFB" w14:textId="77777777" w:rsidTr="000874F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AEAB96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1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F95D3B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7A5BB4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3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1CD5DF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4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457871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5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2A7C3D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6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5ED0D4D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7</w:t>
            </w:r>
          </w:p>
        </w:tc>
      </w:tr>
      <w:tr w:rsidR="00F33AD7" w14:paraId="42BC3686" w14:textId="77777777" w:rsidTr="000874FA">
        <w:tc>
          <w:tcPr>
            <w:tcW w:w="99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6D9A0F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«Реализация мероприятий регионального проекта «Формирования современной городской среды»</w:t>
            </w:r>
          </w:p>
        </w:tc>
      </w:tr>
      <w:tr w:rsidR="00F33AD7" w14:paraId="629116AD" w14:textId="77777777" w:rsidTr="000874F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847CEF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B9B6E3" w14:textId="77777777" w:rsidR="00F33AD7" w:rsidRDefault="00F33AD7" w:rsidP="00F33AD7">
            <w:pPr>
              <w:suppressAutoHyphens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программой формирования современной городской среды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AA090B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29B819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886D66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D9C57D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7A0150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3AD7" w14:paraId="1E567E75" w14:textId="77777777" w:rsidTr="000874FA"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1FE906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3B86E3" w14:textId="77777777" w:rsidR="00F33AD7" w:rsidRDefault="00F33AD7" w:rsidP="00F33AD7">
            <w:pPr>
              <w:suppressAutoHyphens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благоустройства общественных территорий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B2881C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1C6541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65223D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DF5DC5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1FB6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3AD7" w14:paraId="537E9233" w14:textId="77777777" w:rsidTr="000874FA"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3E1336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73EE1D" w14:textId="77777777" w:rsidR="00F33AD7" w:rsidRDefault="00F33AD7" w:rsidP="00F33AD7">
            <w:pPr>
              <w:suppressAutoHyphens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программой формирования современной городской среды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828CCD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606C23" w14:textId="77777777" w:rsidR="00F33AD7" w:rsidRDefault="00F33AD7" w:rsidP="00F33AD7">
            <w:pPr>
              <w:suppressAutoHyphens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16954,04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21687D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15592,40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B23AEE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28BAD27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33AD7" w14:paraId="6A720D45" w14:textId="77777777" w:rsidTr="000874FA"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B90FC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5E0F2" w14:textId="77777777" w:rsidR="00F33AD7" w:rsidRDefault="00F33AD7" w:rsidP="00F33AD7">
            <w:pPr>
              <w:suppressAutoHyphens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Прирост среднего значения индекса качества городской среды по отношению к 2019 году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83961B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225CC1" w14:textId="77777777" w:rsidR="00F33AD7" w:rsidRDefault="00F33AD7" w:rsidP="00F33AD7">
            <w:pPr>
              <w:suppressAutoHyphens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4D34E0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24A45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9180B30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3AD7" w14:paraId="5BD2DE40" w14:textId="77777777" w:rsidTr="000874FA"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74124B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EE953F" w14:textId="77777777" w:rsidR="00F33AD7" w:rsidRDefault="00F33AD7" w:rsidP="00F33AD7">
            <w:pPr>
              <w:pStyle w:val="Default"/>
              <w:suppressAutoHyphens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  </w:t>
            </w:r>
          </w:p>
          <w:p w14:paraId="52E06F19" w14:textId="77777777" w:rsidR="00F33AD7" w:rsidRDefault="00F33AD7" w:rsidP="00F33AD7">
            <w:pPr>
              <w:suppressAutoHyphens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12EA6D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B810FD" w14:textId="77777777" w:rsidR="00F33AD7" w:rsidRDefault="00F33AD7" w:rsidP="00F33AD7">
            <w:pPr>
              <w:suppressAutoHyphens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70BF5B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69F33C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2A4EADD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3AD7" w14:paraId="24A05573" w14:textId="77777777" w:rsidTr="000874FA"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A51F68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B2B0AC" w14:textId="77777777" w:rsidR="00F33AD7" w:rsidRDefault="00F33AD7" w:rsidP="00F33AD7">
            <w:pPr>
              <w:pStyle w:val="Default"/>
              <w:suppressAutoHyphens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</w:t>
            </w:r>
            <w:r>
              <w:rPr>
                <w:shd w:val="clear" w:color="auto" w:fill="FFFFFF"/>
                <w:lang w:eastAsia="en-US"/>
              </w:rPr>
              <w:lastRenderedPageBreak/>
              <w:t xml:space="preserve">муниципальных программ современной городской среды </w:t>
            </w:r>
          </w:p>
          <w:p w14:paraId="523092CC" w14:textId="77777777" w:rsidR="00F33AD7" w:rsidRDefault="00F33AD7" w:rsidP="00F33AD7">
            <w:pPr>
              <w:pStyle w:val="Default"/>
              <w:suppressAutoHyphens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7C6D8F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83CB6F" w14:textId="77777777" w:rsidR="00F33AD7" w:rsidRDefault="00F33AD7" w:rsidP="00F33AD7">
            <w:pPr>
              <w:suppressAutoHyphens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203BEA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A74AA4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EE725C2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3AD7" w14:paraId="76302FF3" w14:textId="77777777" w:rsidTr="000874FA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FAEBAE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«Содействие благоустройству населенных пунктов Чувашской Республики»</w:t>
            </w:r>
          </w:p>
        </w:tc>
      </w:tr>
      <w:tr w:rsidR="00F33AD7" w14:paraId="511AB291" w14:textId="77777777" w:rsidTr="000874F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AC70E5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73BF28" w14:textId="77777777" w:rsidR="00F33AD7" w:rsidRDefault="00F33AD7" w:rsidP="00F33AD7">
            <w:pPr>
              <w:suppressAutoHyphens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7943B0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268ED5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27207,83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423754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26915,14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5162F7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23920,60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34E6237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26920,60</w:t>
            </w:r>
          </w:p>
        </w:tc>
      </w:tr>
      <w:tr w:rsidR="00F33AD7" w14:paraId="2980C379" w14:textId="77777777" w:rsidTr="000874FA"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4155AC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8057AA" w14:textId="77777777" w:rsidR="00F33AD7" w:rsidRDefault="00F33AD7" w:rsidP="00F33AD7">
            <w:pPr>
              <w:suppressAutoHyphens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благоустройства уличного освещения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AFE6BB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3362D6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63697D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D2874C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79D52DD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33AD7" w14:paraId="42C45E94" w14:textId="77777777" w:rsidTr="000874F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7D4F8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120A08" w14:textId="77777777" w:rsidR="00F33AD7" w:rsidRDefault="00F33AD7" w:rsidP="00F33AD7">
            <w:pPr>
              <w:suppressAutoHyphens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7A9DF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DCCF78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1982,02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0FE106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386005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2C88C89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F33AD7" w14:paraId="213A60DD" w14:textId="77777777" w:rsidTr="000874FA"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6D2272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CF1840" w14:textId="77777777" w:rsidR="00F33AD7" w:rsidRDefault="00F33AD7" w:rsidP="00F33AD7">
            <w:pPr>
              <w:suppressAutoHyphens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 благоустройству озеленения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E228DE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46A06C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85058F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330CE0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481C39F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33AD7" w14:paraId="0E2BEBB7" w14:textId="77777777" w:rsidTr="000874F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A2B74E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5F0DF2" w14:textId="77777777" w:rsidR="00F33AD7" w:rsidRDefault="00F33AD7" w:rsidP="00F33AD7">
            <w:pPr>
              <w:suppressAutoHyphens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A6B1E4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033B6A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13145,37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B2533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11550,00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9F119C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8950,00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D735FB8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10950,00</w:t>
            </w:r>
          </w:p>
        </w:tc>
      </w:tr>
      <w:tr w:rsidR="00F33AD7" w14:paraId="21F492A2" w14:textId="77777777" w:rsidTr="000874FA"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FE851A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450412" w14:textId="77777777" w:rsidR="00F33AD7" w:rsidRDefault="00F33AD7" w:rsidP="00F33AD7">
            <w:pPr>
              <w:suppressAutoHyphens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 благоустройству территорий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BA0747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B5CF03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D383FB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7AEF27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A358322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33AD7" w14:paraId="3B587EC5" w14:textId="77777777" w:rsidTr="000874F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AA1E2E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548F93" w14:textId="77777777" w:rsidR="00F33AD7" w:rsidRDefault="00F33AD7" w:rsidP="00F33AD7">
            <w:pPr>
              <w:suppressAutoHyphens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4AB1C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F50732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21E195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653,30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D7D17F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653,30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C8CA9BC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653,30</w:t>
            </w:r>
          </w:p>
        </w:tc>
      </w:tr>
      <w:tr w:rsidR="00F33AD7" w14:paraId="11598965" w14:textId="77777777" w:rsidTr="000874FA"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040D94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89C194" w14:textId="77777777" w:rsidR="00F33AD7" w:rsidRDefault="00F33AD7" w:rsidP="00F33AD7">
            <w:pPr>
              <w:suppressAutoHyphens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 организации и содержания мест захоронений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D42A4C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679627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F82944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53DA0A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AE07E48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33AD7" w14:paraId="798DCCAC" w14:textId="77777777" w:rsidTr="000874F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F89746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D01906" w14:textId="77777777" w:rsidR="00F33AD7" w:rsidRDefault="00F33AD7" w:rsidP="00F33AD7">
            <w:pPr>
              <w:suppressAutoHyphens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и обустройство детских игровых, спортивных площадок и малых архитектурных форм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5C9E53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3290E5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ED8A9D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4 999,67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EB98AE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54D1791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33AD7" w14:paraId="7A30D254" w14:textId="77777777" w:rsidTr="000874FA"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F1C8C3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AFB86F" w14:textId="77777777" w:rsidR="00F33AD7" w:rsidRDefault="00F33AD7" w:rsidP="00F33AD7">
            <w:pPr>
              <w:suppressAutoHyphens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 приобретению и обустройству детских игровых, спортивных площадок и малых архитектурных форм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33AC3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322CC5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EC6AEA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CE7BD4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67178B6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3AD7" w14:paraId="46F2936B" w14:textId="77777777" w:rsidTr="000874F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01D63A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8456B2" w14:textId="77777777" w:rsidR="00F33AD7" w:rsidRDefault="00F33AD7" w:rsidP="00F33AD7">
            <w:pPr>
              <w:suppressAutoHyphens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благоустройству дворовых территорий и тротуаров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ECC85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8ECB2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77748,46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9D5576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38603,05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E45FD2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93CA780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33AD7" w14:paraId="2BA7906A" w14:textId="77777777" w:rsidTr="000874FA"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0E595E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8761C3" w14:textId="77777777" w:rsidR="00F33AD7" w:rsidRDefault="00F33AD7" w:rsidP="00F33AD7">
            <w:pPr>
              <w:suppressAutoHyphens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реализации мероприятий по благоустройству дворовых территорий и тротуаров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BE3DEC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5A5688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B68A67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E879F1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39AFB4D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33AD7" w14:paraId="784D2FE8" w14:textId="77777777" w:rsidTr="000874F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5C0B5F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2D25B0" w14:textId="77777777" w:rsidR="00F33AD7" w:rsidRDefault="00F33AD7" w:rsidP="00F33AD7">
            <w:pPr>
              <w:suppressAutoHyphens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0B932C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19EEB4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266,49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E742A2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7301,07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F4397D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94E34D1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33AD7" w14:paraId="21B4E61D" w14:textId="77777777" w:rsidTr="000874FA"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33CC65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3514F0" w14:textId="77777777" w:rsidR="00F33AD7" w:rsidRDefault="00F33AD7" w:rsidP="00F33AD7">
            <w:pPr>
              <w:suppressAutoHyphens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благоустройства дворовых и общественных территорий муниципальных образований Чувашской Республики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70F14A" w14:textId="77777777" w:rsidR="00F33AD7" w:rsidRDefault="00F33AD7" w:rsidP="00F33AD7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E55CE8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29EC87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63AC05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7CAFF67" w14:textId="77777777" w:rsidR="00F33AD7" w:rsidRDefault="00F33AD7" w:rsidP="00F33AD7">
            <w:pPr>
              <w:suppressAutoHyphens/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0»;</w:t>
            </w:r>
          </w:p>
        </w:tc>
      </w:tr>
    </w:tbl>
    <w:p w14:paraId="33ECBC41" w14:textId="77777777" w:rsidR="00F33AD7" w:rsidRDefault="00F33AD7" w:rsidP="00F33AD7">
      <w:pPr>
        <w:suppressAutoHyphens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BFEDBAA" w14:textId="77777777" w:rsidR="00F33AD7" w:rsidRDefault="00F33AD7" w:rsidP="00F33AD7">
      <w:pPr>
        <w:suppressAutoHyphens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46BF5D4" w14:textId="77777777" w:rsidR="000874FA" w:rsidRDefault="000874FA" w:rsidP="00F33AD7">
      <w:pPr>
        <w:suppressAutoHyphens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34FF126" w14:textId="77777777" w:rsidR="000874FA" w:rsidRDefault="000874FA" w:rsidP="00F33AD7">
      <w:pPr>
        <w:suppressAutoHyphens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1F583EE" w14:textId="77777777" w:rsidR="000874FA" w:rsidRDefault="000874FA" w:rsidP="00F33AD7">
      <w:pPr>
        <w:suppressAutoHyphens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5E56080" w14:textId="77777777" w:rsidR="000874FA" w:rsidRDefault="000874FA" w:rsidP="00F33AD7">
      <w:pPr>
        <w:suppressAutoHyphens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0B6F9D7" w14:textId="77777777" w:rsidR="000874FA" w:rsidRDefault="000874FA" w:rsidP="00F33AD7">
      <w:pPr>
        <w:suppressAutoHyphens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2AC9C1A" w14:textId="77777777" w:rsidR="000874FA" w:rsidRDefault="000874FA" w:rsidP="00F33AD7">
      <w:pPr>
        <w:suppressAutoHyphens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8D505B7" w14:textId="77777777" w:rsidR="000874FA" w:rsidRDefault="000874FA" w:rsidP="00F33AD7">
      <w:pPr>
        <w:suppressAutoHyphens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65D6514" w14:textId="77777777" w:rsidR="000874FA" w:rsidRDefault="000874FA" w:rsidP="00F33AD7">
      <w:pPr>
        <w:suppressAutoHyphens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B3DB844" w14:textId="77777777" w:rsidR="00F33AD7" w:rsidRDefault="00F33AD7" w:rsidP="00F33AD7">
      <w:pPr>
        <w:suppressAutoHyphens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9D2C253" w14:textId="77777777" w:rsidR="00F33AD7" w:rsidRDefault="00F33AD7" w:rsidP="00F33AD7">
      <w:pPr>
        <w:suppressAutoHyphens/>
        <w:ind w:firstLine="709"/>
        <w:jc w:val="both"/>
        <w:textAlignment w:val="baseline"/>
        <w:rPr>
          <w:rFonts w:ascii="Times New Roman" w:hAnsi="Times New Roman"/>
          <w:szCs w:val="26"/>
        </w:rPr>
      </w:pPr>
    </w:p>
    <w:p w14:paraId="1575B7C8" w14:textId="77777777" w:rsidR="00F33AD7" w:rsidRDefault="00F33AD7" w:rsidP="00F33AD7">
      <w:pPr>
        <w:suppressAutoHyphens/>
        <w:ind w:firstLine="709"/>
        <w:jc w:val="both"/>
        <w:textAlignment w:val="baseline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szCs w:val="26"/>
        </w:rPr>
        <w:t xml:space="preserve">4) Приложение № 1 </w:t>
      </w:r>
      <w:r>
        <w:rPr>
          <w:rFonts w:ascii="Times New Roman" w:hAnsi="Times New Roman"/>
          <w:bCs/>
          <w:szCs w:val="26"/>
        </w:rPr>
        <w:t>изложить в следующей редакции:</w:t>
      </w:r>
    </w:p>
    <w:p w14:paraId="60182E06" w14:textId="77777777" w:rsidR="00F33AD7" w:rsidRDefault="00F33AD7" w:rsidP="00F33AD7">
      <w:pPr>
        <w:suppressAutoHyphens/>
        <w:ind w:firstLine="709"/>
        <w:jc w:val="both"/>
        <w:textAlignment w:val="baseline"/>
        <w:rPr>
          <w:rFonts w:ascii="Times New Roman" w:hAnsi="Times New Roman"/>
          <w:bCs/>
          <w:szCs w:val="26"/>
        </w:rPr>
      </w:pPr>
    </w:p>
    <w:p w14:paraId="1AAA8921" w14:textId="77777777" w:rsidR="00F33AD7" w:rsidRDefault="00F33AD7" w:rsidP="00F33AD7">
      <w:pPr>
        <w:suppressAutoHyphens/>
        <w:ind w:left="4678"/>
        <w:jc w:val="center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2"/>
          <w:szCs w:val="22"/>
        </w:rPr>
        <w:t>Приложение №1</w:t>
      </w:r>
    </w:p>
    <w:p w14:paraId="1B5B6E83" w14:textId="77777777" w:rsidR="00F33AD7" w:rsidRDefault="00F33AD7" w:rsidP="00F33AD7">
      <w:pPr>
        <w:suppressAutoHyphens/>
        <w:ind w:left="4678"/>
        <w:jc w:val="center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 муниципальной программе Чебоксарского</w:t>
      </w:r>
    </w:p>
    <w:p w14:paraId="1DAB61EC" w14:textId="77777777" w:rsidR="00F33AD7" w:rsidRDefault="00F33AD7" w:rsidP="00F33AD7">
      <w:pPr>
        <w:suppressAutoHyphens/>
        <w:ind w:left="4678"/>
        <w:jc w:val="center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муниципального округа Чувашской Республики</w:t>
      </w:r>
    </w:p>
    <w:p w14:paraId="52D85567" w14:textId="77777777" w:rsidR="00F33AD7" w:rsidRDefault="00F33AD7" w:rsidP="00F33AD7">
      <w:pPr>
        <w:suppressAutoHyphens/>
        <w:ind w:left="4678"/>
        <w:jc w:val="center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«Формирование современной городской среды</w:t>
      </w:r>
    </w:p>
    <w:p w14:paraId="505132E0" w14:textId="77777777" w:rsidR="00F33AD7" w:rsidRDefault="00F33AD7" w:rsidP="00F33AD7">
      <w:pPr>
        <w:suppressAutoHyphens/>
        <w:ind w:left="4678"/>
        <w:jc w:val="center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территории Чувашской Республики»</w:t>
      </w:r>
    </w:p>
    <w:p w14:paraId="561988C6" w14:textId="77777777" w:rsidR="00F33AD7" w:rsidRDefault="00F33AD7" w:rsidP="00F33AD7">
      <w:pPr>
        <w:suppressAutoHyphens/>
        <w:ind w:left="4678"/>
        <w:jc w:val="center"/>
        <w:textAlignment w:val="baseline"/>
        <w:rPr>
          <w:rFonts w:ascii="Times New Roman" w:hAnsi="Times New Roman"/>
          <w:sz w:val="22"/>
          <w:szCs w:val="22"/>
        </w:rPr>
      </w:pPr>
    </w:p>
    <w:p w14:paraId="2CA1061F" w14:textId="77777777" w:rsidR="00F33AD7" w:rsidRDefault="00F33AD7" w:rsidP="00F33AD7">
      <w:pPr>
        <w:suppressAutoHyphens/>
        <w:spacing w:before="120"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Чебоксарского муниципального округа Чувашской Республики «Формирование современной городской среды на территории Чувашской Республики»</w:t>
      </w:r>
    </w:p>
    <w:p w14:paraId="3874A635" w14:textId="77777777" w:rsidR="00F33AD7" w:rsidRDefault="00F33AD7" w:rsidP="00F33AD7">
      <w:pPr>
        <w:suppressAutoHyphens/>
        <w:spacing w:before="120"/>
        <w:jc w:val="center"/>
        <w:rPr>
          <w:rFonts w:ascii="Times New Roman" w:hAnsi="Times New Roman"/>
          <w:b/>
          <w:bCs/>
          <w:szCs w:val="26"/>
        </w:rPr>
      </w:pPr>
    </w:p>
    <w:p w14:paraId="6E191C03" w14:textId="77777777" w:rsidR="00F33AD7" w:rsidRDefault="00F33AD7" w:rsidP="00F33AD7">
      <w:pPr>
        <w:suppressAutoHyphens/>
        <w:ind w:left="-107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           </w:t>
      </w:r>
    </w:p>
    <w:tbl>
      <w:tblPr>
        <w:tblW w:w="9660" w:type="dxa"/>
        <w:jc w:val="center"/>
        <w:tblLayout w:type="fixed"/>
        <w:tblLook w:val="04A0" w:firstRow="1" w:lastRow="0" w:firstColumn="1" w:lastColumn="0" w:noHBand="0" w:noVBand="1"/>
      </w:tblPr>
      <w:tblGrid>
        <w:gridCol w:w="1387"/>
        <w:gridCol w:w="1565"/>
        <w:gridCol w:w="665"/>
        <w:gridCol w:w="425"/>
        <w:gridCol w:w="1136"/>
        <w:gridCol w:w="987"/>
        <w:gridCol w:w="935"/>
        <w:gridCol w:w="850"/>
        <w:gridCol w:w="848"/>
        <w:gridCol w:w="862"/>
      </w:tblGrid>
      <w:tr w:rsidR="00F33AD7" w14:paraId="40EC1922" w14:textId="77777777" w:rsidTr="00F33AD7">
        <w:trPr>
          <w:trHeight w:val="625"/>
          <w:jc w:val="center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549A59" w14:textId="77777777" w:rsidR="00F33AD7" w:rsidRDefault="00F33AD7" w:rsidP="00F33AD7">
            <w:pPr>
              <w:suppressAutoHyphens/>
              <w:ind w:left="-78" w:firstLine="7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21A87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1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090D8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232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BB1AC92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по годам,</w:t>
            </w:r>
          </w:p>
          <w:p w14:paraId="6A3651C6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тыс. рублей</w:t>
            </w:r>
          </w:p>
        </w:tc>
      </w:tr>
      <w:tr w:rsidR="00F33AD7" w14:paraId="2B89DB44" w14:textId="77777777" w:rsidTr="00F33AD7">
        <w:trPr>
          <w:trHeight w:val="20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FF06" w14:textId="77777777" w:rsidR="00F33AD7" w:rsidRDefault="00F33AD7" w:rsidP="00F33AD7">
            <w:pPr>
              <w:suppressAutoHyphens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6293" w14:textId="77777777" w:rsidR="00F33AD7" w:rsidRDefault="00F33AD7" w:rsidP="00F33AD7">
            <w:pPr>
              <w:suppressAutoHyphens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724943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ГРБС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718176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РзПр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0317C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71C90" w14:textId="77777777" w:rsidR="00F33AD7" w:rsidRDefault="00F33AD7" w:rsidP="00F33AD7">
            <w:pPr>
              <w:suppressAutoHyphens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FBB33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8D42CE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8CA48" w14:textId="77777777" w:rsidR="00F33AD7" w:rsidRDefault="00F33AD7" w:rsidP="00F33AD7">
            <w:pPr>
              <w:suppressAutoHyphens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4DFC8" w14:textId="77777777" w:rsidR="00F33AD7" w:rsidRDefault="00F33AD7" w:rsidP="00F33AD7">
            <w:pPr>
              <w:suppressAutoHyphens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</w:t>
            </w:r>
          </w:p>
        </w:tc>
      </w:tr>
      <w:tr w:rsidR="00F33AD7" w14:paraId="2B40240B" w14:textId="77777777" w:rsidTr="00F33AD7">
        <w:trPr>
          <w:trHeight w:val="351"/>
          <w:jc w:val="center"/>
        </w:trPr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AD90D9" w14:textId="77777777" w:rsidR="00F33AD7" w:rsidRDefault="00F33AD7" w:rsidP="00F33AD7">
            <w:pPr>
              <w:suppressAutoHyphens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Муниципальная программа  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CA2C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«Формирование современной городской среды на территории Чувашской Республики»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BEB2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7BCB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FF61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А500000000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DD9F" w14:textId="77777777" w:rsidR="00F33AD7" w:rsidRDefault="00F33AD7" w:rsidP="00F33AD7">
            <w:pPr>
              <w:suppressAutoHyphens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C4C7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149394,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B99E" w14:textId="77777777" w:rsidR="00F33AD7" w:rsidRDefault="00F33AD7" w:rsidP="00F33AD7">
            <w:pPr>
              <w:suppressAutoHyphens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107614,63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CC80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35523,90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05C4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40523,90</w:t>
            </w:r>
          </w:p>
        </w:tc>
      </w:tr>
      <w:tr w:rsidR="00F33AD7" w14:paraId="0C3B130C" w14:textId="77777777" w:rsidTr="00F33AD7">
        <w:trPr>
          <w:trHeight w:val="20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38CF1" w14:textId="77777777" w:rsidR="00F33AD7" w:rsidRDefault="00F33AD7" w:rsidP="00F33AD7">
            <w:pPr>
              <w:suppressAutoHyphens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D650" w14:textId="77777777" w:rsidR="00F33AD7" w:rsidRDefault="00F33AD7" w:rsidP="00F33AD7">
            <w:pPr>
              <w:suppressAutoHyphens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8FF5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7C21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B476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EEBB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49F0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16784,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330A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15436,47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B89D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186F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366C4F09" w14:textId="77777777" w:rsidTr="00F33AD7">
        <w:trPr>
          <w:trHeight w:val="20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67A17" w14:textId="77777777" w:rsidR="00F33AD7" w:rsidRDefault="00F33AD7" w:rsidP="00F33AD7">
            <w:pPr>
              <w:suppressAutoHyphens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B02D" w14:textId="77777777" w:rsidR="00F33AD7" w:rsidRDefault="00F33AD7" w:rsidP="00F33AD7">
            <w:pPr>
              <w:suppressAutoHyphens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96CD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F20B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52FB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4FDB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7B3E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72107,53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EEF0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35623,96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38DE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61A8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5F2DCDB3" w14:textId="77777777" w:rsidTr="00F33AD7">
        <w:trPr>
          <w:trHeight w:val="20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0E069" w14:textId="77777777" w:rsidR="00F33AD7" w:rsidRDefault="00F33AD7" w:rsidP="00F33AD7">
            <w:pPr>
              <w:suppressAutoHyphens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1BAD" w14:textId="77777777" w:rsidR="00F33AD7" w:rsidRDefault="00F33AD7" w:rsidP="00F33AD7">
            <w:pPr>
              <w:suppressAutoHyphens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7551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8A7A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534D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5072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E3FC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60502,1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F85D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56554,2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DC01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35523,9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F27F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40523,90</w:t>
            </w:r>
          </w:p>
        </w:tc>
      </w:tr>
      <w:tr w:rsidR="00F33AD7" w14:paraId="15859B10" w14:textId="77777777" w:rsidTr="00F33AD7">
        <w:trPr>
          <w:trHeight w:val="380"/>
          <w:jc w:val="center"/>
        </w:trPr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2484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Подпрограмма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C9A6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«Благоустройство дворовых и общественных территорий» муниципальной программы «Формирование современной городской среды на территории Чувашской Республики» 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BC26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C549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664C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А510000000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5736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9826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149394,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A213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107614,63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9C8C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35523,90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AB69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40523,90</w:t>
            </w:r>
          </w:p>
        </w:tc>
      </w:tr>
      <w:tr w:rsidR="00F33AD7" w14:paraId="68AE87FF" w14:textId="77777777" w:rsidTr="00F33AD7">
        <w:trPr>
          <w:trHeight w:val="20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65F7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9490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3E5E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5EC2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24AD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BF69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12AF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16784,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A0DC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15436,47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F73B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6E12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304E2D61" w14:textId="77777777" w:rsidTr="00F33AD7">
        <w:trPr>
          <w:trHeight w:val="20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2B37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8DD5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0EB4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DF90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7EC9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DF4D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779A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72107,53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EE44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35623,96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7DB2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F68C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3662F2B2" w14:textId="77777777" w:rsidTr="00F33AD7">
        <w:trPr>
          <w:trHeight w:val="20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B7E2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242E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D2B4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FCA3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CA5C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20C2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9D8D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60502,1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F35A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56554,2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A853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35523,9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4FD2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40523,90</w:t>
            </w:r>
          </w:p>
        </w:tc>
      </w:tr>
      <w:tr w:rsidR="00F33AD7" w14:paraId="7EE25025" w14:textId="77777777" w:rsidTr="00F33AD7">
        <w:trPr>
          <w:trHeight w:val="380"/>
          <w:jc w:val="center"/>
        </w:trPr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747A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Основные мероприятия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2FAF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«Содействие благоустройству населенных пунктов Чувашской Республики»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0B5D" w14:textId="77777777" w:rsidR="00F33AD7" w:rsidRDefault="00F33AD7" w:rsidP="00F33AD7">
            <w:pPr>
              <w:tabs>
                <w:tab w:val="left" w:pos="459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D0DE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A592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А510200000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B279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149D08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132440,15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903EA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92022,23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7F0D6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35523,90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30DD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40523,90</w:t>
            </w:r>
          </w:p>
        </w:tc>
      </w:tr>
      <w:tr w:rsidR="00F33AD7" w14:paraId="566E3366" w14:textId="77777777" w:rsidTr="00F33AD7">
        <w:trPr>
          <w:trHeight w:val="20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8EAE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9124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C314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CE86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D8FA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B0AE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8F674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73818D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DEE05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E998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2528C885" w14:textId="77777777" w:rsidTr="00F33AD7">
        <w:trPr>
          <w:trHeight w:val="20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BF52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A2E0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4F67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0F10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C130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2940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B5BC8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71988,85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CF833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35514,81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A8F9F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B176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3668EDAC" w14:textId="77777777" w:rsidTr="00F33AD7">
        <w:trPr>
          <w:trHeight w:val="20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6930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2C3B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AC73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8986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BA0A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DBBD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5ADCA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60451,30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8E6D7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56507,42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C9262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35523,90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8FFF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40523,90</w:t>
            </w:r>
          </w:p>
        </w:tc>
      </w:tr>
      <w:tr w:rsidR="00F33AD7" w14:paraId="42B0AE75" w14:textId="77777777" w:rsidTr="00F33AD7">
        <w:trPr>
          <w:trHeight w:val="380"/>
          <w:jc w:val="center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B6A0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Основные                       мероприятия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FB7B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мероприятий регионального проекта «Формирование современной городской среды»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7221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2AA9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8AF5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А51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255550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B29E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всего           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3A87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16954,03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32E0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15592,40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66915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A1CD4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07A892C3" w14:textId="77777777" w:rsidTr="00F33AD7">
        <w:trPr>
          <w:trHeight w:val="20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9640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BD44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8D07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2FA4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8836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4D19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56484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16784,49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FDEAC8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15436,47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24B16E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B79A54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378E2777" w14:textId="77777777" w:rsidTr="00F33AD7">
        <w:trPr>
          <w:trHeight w:val="20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FB42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0A91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0C42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0090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842E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B9D2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D705A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118,68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BF5FA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109,15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84406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6699A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7C7F6855" w14:textId="77777777" w:rsidTr="00F33AD7">
        <w:trPr>
          <w:trHeight w:val="20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D6FF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DB84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197D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B5A3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1743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5882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A2DBF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50,86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9CCE7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46,78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6B5EC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E102E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0,00»;</w:t>
            </w:r>
          </w:p>
        </w:tc>
      </w:tr>
    </w:tbl>
    <w:p w14:paraId="3ED28ADA" w14:textId="77777777" w:rsidR="00F33AD7" w:rsidRDefault="00F33AD7" w:rsidP="00F33AD7">
      <w:pPr>
        <w:suppressAutoHyphens/>
        <w:ind w:firstLine="680"/>
        <w:jc w:val="both"/>
        <w:rPr>
          <w:rFonts w:ascii="Times New Roman" w:hAnsi="Times New Roman"/>
          <w:szCs w:val="26"/>
        </w:rPr>
      </w:pPr>
    </w:p>
    <w:p w14:paraId="2E259E58" w14:textId="77777777" w:rsidR="00F33AD7" w:rsidRDefault="00F33AD7" w:rsidP="00F33AD7">
      <w:pPr>
        <w:suppressAutoHyphens/>
        <w:ind w:firstLine="680"/>
        <w:jc w:val="both"/>
        <w:rPr>
          <w:rFonts w:ascii="Times New Roman" w:hAnsi="Times New Roman"/>
          <w:szCs w:val="26"/>
        </w:rPr>
      </w:pPr>
    </w:p>
    <w:p w14:paraId="743864F1" w14:textId="77777777" w:rsidR="00F33AD7" w:rsidRDefault="00F33AD7" w:rsidP="00F33AD7">
      <w:pPr>
        <w:suppressAutoHyphens/>
        <w:ind w:firstLine="680"/>
        <w:jc w:val="both"/>
        <w:rPr>
          <w:rFonts w:ascii="Times New Roman" w:hAnsi="Times New Roman"/>
          <w:szCs w:val="26"/>
        </w:rPr>
      </w:pPr>
    </w:p>
    <w:p w14:paraId="32855CA0" w14:textId="77777777" w:rsidR="00F33AD7" w:rsidRDefault="00F33AD7" w:rsidP="00F33AD7">
      <w:pPr>
        <w:suppressAutoHyphens/>
        <w:ind w:firstLine="680"/>
        <w:jc w:val="both"/>
        <w:rPr>
          <w:rFonts w:ascii="Times New Roman" w:hAnsi="Times New Roman"/>
          <w:szCs w:val="26"/>
        </w:rPr>
      </w:pPr>
    </w:p>
    <w:p w14:paraId="413F2F55" w14:textId="77777777" w:rsidR="00F33AD7" w:rsidRDefault="00F33AD7" w:rsidP="00F33AD7">
      <w:pPr>
        <w:suppressAutoHyphens/>
        <w:ind w:firstLine="680"/>
        <w:jc w:val="both"/>
        <w:rPr>
          <w:rFonts w:ascii="Times New Roman" w:hAnsi="Times New Roman"/>
          <w:szCs w:val="26"/>
        </w:rPr>
      </w:pPr>
    </w:p>
    <w:p w14:paraId="3007951D" w14:textId="77777777" w:rsidR="00F33AD7" w:rsidRDefault="00F33AD7" w:rsidP="00F33AD7">
      <w:pPr>
        <w:suppressAutoHyphens/>
        <w:ind w:firstLine="680"/>
        <w:jc w:val="both"/>
        <w:rPr>
          <w:rFonts w:ascii="Times New Roman" w:hAnsi="Times New Roman"/>
          <w:szCs w:val="26"/>
        </w:rPr>
      </w:pPr>
    </w:p>
    <w:p w14:paraId="2DF04D15" w14:textId="77777777" w:rsidR="00F33AD7" w:rsidRDefault="00F33AD7" w:rsidP="00F33AD7">
      <w:pPr>
        <w:suppressAutoHyphens/>
        <w:ind w:firstLine="680"/>
        <w:jc w:val="both"/>
        <w:rPr>
          <w:rFonts w:ascii="Times New Roman" w:hAnsi="Times New Roman"/>
          <w:szCs w:val="26"/>
        </w:rPr>
      </w:pPr>
    </w:p>
    <w:p w14:paraId="76C9E668" w14:textId="77777777" w:rsidR="00F33AD7" w:rsidRDefault="00F33AD7" w:rsidP="00F33AD7">
      <w:pPr>
        <w:suppressAutoHyphens/>
        <w:ind w:firstLine="680"/>
        <w:jc w:val="both"/>
        <w:rPr>
          <w:rFonts w:ascii="Times New Roman" w:hAnsi="Times New Roman"/>
          <w:szCs w:val="26"/>
        </w:rPr>
      </w:pPr>
    </w:p>
    <w:p w14:paraId="3A99246F" w14:textId="77777777" w:rsidR="00F33AD7" w:rsidRDefault="00F33AD7" w:rsidP="00F33AD7">
      <w:pPr>
        <w:suppressAutoHyphens/>
        <w:ind w:firstLine="680"/>
        <w:jc w:val="both"/>
        <w:rPr>
          <w:rFonts w:ascii="Times New Roman" w:hAnsi="Times New Roman"/>
          <w:szCs w:val="26"/>
        </w:rPr>
      </w:pPr>
    </w:p>
    <w:p w14:paraId="20178B85" w14:textId="77777777" w:rsidR="00F33AD7" w:rsidRDefault="00F33AD7" w:rsidP="00F33AD7">
      <w:pPr>
        <w:suppressAutoHyphens/>
        <w:ind w:firstLine="68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5) Приложение № 2</w:t>
      </w:r>
      <w:r>
        <w:rPr>
          <w:rFonts w:ascii="Times New Roman" w:hAnsi="Times New Roman"/>
          <w:b/>
          <w:bCs/>
          <w:szCs w:val="26"/>
        </w:rPr>
        <w:t xml:space="preserve"> </w:t>
      </w:r>
      <w:r>
        <w:rPr>
          <w:rFonts w:ascii="Times New Roman" w:hAnsi="Times New Roman"/>
          <w:szCs w:val="26"/>
        </w:rPr>
        <w:t>изложить в следующей редакции:</w:t>
      </w:r>
    </w:p>
    <w:p w14:paraId="425034F3" w14:textId="77777777" w:rsidR="00F33AD7" w:rsidRDefault="00F33AD7" w:rsidP="00F33AD7">
      <w:pPr>
        <w:suppressAutoHyphens/>
        <w:ind w:left="5387"/>
        <w:jc w:val="center"/>
        <w:rPr>
          <w:rFonts w:ascii="Times New Roman" w:hAnsi="Times New Roman"/>
          <w:sz w:val="22"/>
          <w:szCs w:val="22"/>
        </w:rPr>
      </w:pPr>
    </w:p>
    <w:p w14:paraId="1A0C1AA2" w14:textId="77777777" w:rsidR="00F33AD7" w:rsidRDefault="00F33AD7" w:rsidP="000874FA">
      <w:pPr>
        <w:suppressAutoHyphens/>
        <w:ind w:left="510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«Приложение № 2</w:t>
      </w:r>
    </w:p>
    <w:p w14:paraId="5D666FD9" w14:textId="77777777" w:rsidR="00F33AD7" w:rsidRDefault="00F33AD7" w:rsidP="000874FA">
      <w:pPr>
        <w:suppressAutoHyphens/>
        <w:ind w:left="510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 муниципальной программе Чебоксарского</w:t>
      </w:r>
    </w:p>
    <w:p w14:paraId="3DDDBE1C" w14:textId="77777777" w:rsidR="00F33AD7" w:rsidRDefault="00F33AD7" w:rsidP="000874FA">
      <w:pPr>
        <w:suppressAutoHyphens/>
        <w:ind w:left="510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муниципального округа Чувашской Республики</w:t>
      </w:r>
    </w:p>
    <w:p w14:paraId="7ED30FAF" w14:textId="77777777" w:rsidR="00F33AD7" w:rsidRDefault="00F33AD7" w:rsidP="000874FA">
      <w:pPr>
        <w:suppressAutoHyphens/>
        <w:ind w:left="510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«Формирование современной городской</w:t>
      </w:r>
    </w:p>
    <w:p w14:paraId="020DB2C6" w14:textId="77777777" w:rsidR="00F33AD7" w:rsidRDefault="00F33AD7" w:rsidP="000874FA">
      <w:pPr>
        <w:suppressAutoHyphens/>
        <w:ind w:left="510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среды на территории Чувашской Республики»</w:t>
      </w:r>
    </w:p>
    <w:p w14:paraId="629015B1" w14:textId="77777777" w:rsidR="00F33AD7" w:rsidRDefault="00F33AD7" w:rsidP="00F33AD7">
      <w:pPr>
        <w:suppressAutoHyphens/>
        <w:ind w:left="-107"/>
        <w:jc w:val="right"/>
        <w:rPr>
          <w:rFonts w:ascii="Times New Roman" w:hAnsi="Times New Roman"/>
          <w:b/>
          <w:bCs/>
          <w:szCs w:val="26"/>
        </w:rPr>
      </w:pPr>
    </w:p>
    <w:p w14:paraId="4C9D173F" w14:textId="77777777" w:rsidR="00F33AD7" w:rsidRDefault="00F33AD7" w:rsidP="00F33AD7">
      <w:pPr>
        <w:suppressAutoHyphens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 xml:space="preserve">РЕСУРСНОЕ ОБЕСПЕЧЕНИЕ </w:t>
      </w:r>
    </w:p>
    <w:p w14:paraId="4191A49A" w14:textId="77777777" w:rsidR="00F33AD7" w:rsidRDefault="00F33AD7" w:rsidP="00F33AD7">
      <w:pPr>
        <w:suppressAutoHyphens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реализации подпрограммы «Благоустройство дворовых и общественных территорий» муниципальной программы «Формирование современной городской среды на территории Чувашской Республики» Чебоксарского муниципального округа Чувашской Республики за счет всех источников финансирования</w:t>
      </w:r>
    </w:p>
    <w:p w14:paraId="0B648430" w14:textId="77777777" w:rsidR="00F33AD7" w:rsidRDefault="00F33AD7" w:rsidP="00F33AD7">
      <w:p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1258"/>
        <w:gridCol w:w="1648"/>
        <w:gridCol w:w="511"/>
        <w:gridCol w:w="450"/>
        <w:gridCol w:w="589"/>
        <w:gridCol w:w="585"/>
        <w:gridCol w:w="1277"/>
        <w:gridCol w:w="937"/>
        <w:gridCol w:w="965"/>
        <w:gridCol w:w="921"/>
        <w:gridCol w:w="849"/>
      </w:tblGrid>
      <w:tr w:rsidR="00F33AD7" w14:paraId="44B1776F" w14:textId="77777777" w:rsidTr="00F33AD7">
        <w:trPr>
          <w:trHeight w:val="378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FC98E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41532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(основного мероприятия, мероприятия)</w:t>
            </w: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2BDD303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Код бюджетной</w:t>
            </w:r>
          </w:p>
          <w:p w14:paraId="27550E9B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классификации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1E1519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838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1C09D1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по годам, тыс. рублей</w:t>
            </w:r>
          </w:p>
        </w:tc>
      </w:tr>
      <w:tr w:rsidR="00F33AD7" w14:paraId="0D442ACF" w14:textId="77777777" w:rsidTr="00F33AD7">
        <w:trPr>
          <w:trHeight w:val="14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B55D" w14:textId="77777777" w:rsidR="00F33AD7" w:rsidRDefault="00F33AD7" w:rsidP="00F33AD7">
            <w:pPr>
              <w:suppressAutoHyphens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9B09" w14:textId="77777777" w:rsidR="00F33AD7" w:rsidRDefault="00F33AD7" w:rsidP="00F33AD7">
            <w:pPr>
              <w:suppressAutoHyphens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D1717A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ГРБС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B1A8E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РзПр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368D21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ЦСР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D11923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07A5" w14:textId="77777777" w:rsidR="00F33AD7" w:rsidRDefault="00F33AD7" w:rsidP="00F33AD7">
            <w:pPr>
              <w:suppressAutoHyphens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7F3B2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CDAB1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E88C7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1F0EA" w14:textId="77777777" w:rsidR="00F33AD7" w:rsidRDefault="00F33AD7" w:rsidP="00F33AD7">
            <w:pPr>
              <w:suppressAutoHyphens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</w:t>
            </w:r>
          </w:p>
        </w:tc>
      </w:tr>
      <w:tr w:rsidR="00F33AD7" w14:paraId="562E56EC" w14:textId="77777777" w:rsidTr="00F33AD7">
        <w:trPr>
          <w:trHeight w:val="281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0CF6" w14:textId="77777777" w:rsidR="00F33AD7" w:rsidRDefault="00F33AD7" w:rsidP="00F33AD7">
            <w:pPr>
              <w:suppressAutoHyphens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F0F8" w14:textId="77777777" w:rsidR="00F33AD7" w:rsidRDefault="00F33AD7" w:rsidP="00F33AD7">
            <w:pPr>
              <w:suppressAutoHyphens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«Благоустройство дворовых и общественных территорий» муниципальной программы «Формирование современной городской среды на территории Чувашской Республики»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0507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EBA73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3D6F9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А500000000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AD86A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D18B3" w14:textId="77777777" w:rsidR="00F33AD7" w:rsidRDefault="00F33AD7" w:rsidP="00F33AD7">
            <w:pPr>
              <w:suppressAutoHyphens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5BBB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149394,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BA1A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107614,63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2E85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35523,90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6B32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40523,90</w:t>
            </w:r>
          </w:p>
        </w:tc>
      </w:tr>
      <w:tr w:rsidR="00F33AD7" w14:paraId="0C16E162" w14:textId="77777777" w:rsidTr="00F33AD7">
        <w:trPr>
          <w:trHeight w:val="14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7BF1" w14:textId="77777777" w:rsidR="00F33AD7" w:rsidRDefault="00F33AD7" w:rsidP="00F33AD7">
            <w:pPr>
              <w:suppressAutoHyphens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AF15" w14:textId="77777777" w:rsidR="00F33AD7" w:rsidRDefault="00F33AD7" w:rsidP="00F33AD7">
            <w:pPr>
              <w:suppressAutoHyphens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8CFF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700B6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62F326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6D903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02A9F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EA21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16784,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E20F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15436,47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2CD7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3AAE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3298DA39" w14:textId="77777777" w:rsidTr="00F33AD7">
        <w:trPr>
          <w:trHeight w:val="14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1A9B" w14:textId="77777777" w:rsidR="00F33AD7" w:rsidRDefault="00F33AD7" w:rsidP="00F33AD7">
            <w:pPr>
              <w:suppressAutoHyphens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9A61" w14:textId="77777777" w:rsidR="00F33AD7" w:rsidRDefault="00F33AD7" w:rsidP="00F33AD7">
            <w:pPr>
              <w:suppressAutoHyphens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4E8F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B9D31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A2118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4435B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89EEC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ABA9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72107,53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60C3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35623,96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081C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E9E6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0D2BE590" w14:textId="77777777" w:rsidTr="00F33AD7">
        <w:trPr>
          <w:trHeight w:val="367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82FE" w14:textId="77777777" w:rsidR="00F33AD7" w:rsidRDefault="00F33AD7" w:rsidP="00F33AD7">
            <w:pPr>
              <w:suppressAutoHyphens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0C49" w14:textId="77777777" w:rsidR="00F33AD7" w:rsidRDefault="00F33AD7" w:rsidP="00F33AD7">
            <w:pPr>
              <w:suppressAutoHyphens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2755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3BC76A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5DF7B0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3EE09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FF939A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6DF5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60502,1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493C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56554,2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7F1B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35523,9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EF66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40523,90</w:t>
            </w:r>
          </w:p>
        </w:tc>
      </w:tr>
      <w:tr w:rsidR="00F33AD7" w14:paraId="325EF93B" w14:textId="77777777" w:rsidTr="00F33AD7">
        <w:trPr>
          <w:trHeight w:val="14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800E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            мероприятие 1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8283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мероприятий регионального проекта «Формирование современной городской среды»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A4E0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FCB38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3CC67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А51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F2555550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579F1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3C308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всего          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DD163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16 95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,03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6A7BF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15592,40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E09A0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424A8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4D1526E4" w14:textId="77777777" w:rsidTr="00F33AD7">
        <w:trPr>
          <w:trHeight w:val="305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08C1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900F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4EE9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0F4695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37CA6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1C0D3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F344C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612B0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16 784,49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7C3ED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15436</w:t>
            </w:r>
            <w:r>
              <w:rPr>
                <w:rFonts w:ascii="Times New Roman" w:hAnsi="Times New Roman"/>
                <w:sz w:val="16"/>
                <w:szCs w:val="16"/>
              </w:rPr>
              <w:t>,47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43AB4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D02E8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5709BBD6" w14:textId="77777777" w:rsidTr="00F33AD7">
        <w:trPr>
          <w:trHeight w:val="14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E3E7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DE0C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56FD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CFFA7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8780B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217B0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37EAD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F6E1E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118,68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04261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109,15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F2FAC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4A84E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6807965A" w14:textId="77777777" w:rsidTr="00F33AD7">
        <w:trPr>
          <w:trHeight w:val="257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D231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6649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D91C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B4D1CE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17C05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F776C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55F7F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DD6F3E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50,86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16AC6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A122F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87044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47100B09" w14:textId="77777777" w:rsidTr="00F33AD7">
        <w:trPr>
          <w:trHeight w:val="14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D6A3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Мероприятия 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79D9D3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2660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B2FF4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7FE0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А51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5A538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01DF3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всего          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9CD7E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16 95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,03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D28EC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15592,40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87D0E3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53E34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716186F6" w14:textId="77777777" w:rsidTr="00F33AD7">
        <w:trPr>
          <w:trHeight w:val="14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3050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E3F55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8AA6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3FC4A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71A1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E2A06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ED74F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56D534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16 784,49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E0E20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15436</w:t>
            </w:r>
            <w:r>
              <w:rPr>
                <w:rFonts w:ascii="Times New Roman" w:hAnsi="Times New Roman"/>
                <w:sz w:val="16"/>
                <w:szCs w:val="16"/>
              </w:rPr>
              <w:t>,47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09A1E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156F74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0FFB30EA" w14:textId="77777777" w:rsidTr="00F33AD7">
        <w:trPr>
          <w:trHeight w:val="14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72B1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3DCB8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78AE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D6C05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0098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E18123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40536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8DF3A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118,68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8A285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109,15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F71C0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BBDBF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010C0A8E" w14:textId="77777777" w:rsidTr="00F33AD7">
        <w:trPr>
          <w:trHeight w:val="14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4365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650FB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9E7A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57A60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765E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D9E30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A4719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64245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50,86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9527D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E4BC4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D8D8C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69D84FFD" w14:textId="77777777" w:rsidTr="00F33AD7">
        <w:trPr>
          <w:trHeight w:val="14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A321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2.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681603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«Содействие благоустройству населенных пунктов Чувашской Республики»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213B0B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E2F98D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8C66EB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А510200000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53744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5E2C6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всего          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9B32C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132440,15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6B98BE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92022,23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F914E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35523,90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46D5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40523,90</w:t>
            </w:r>
          </w:p>
        </w:tc>
      </w:tr>
      <w:tr w:rsidR="00F33AD7" w14:paraId="58F5E8AA" w14:textId="77777777" w:rsidTr="00F33AD7">
        <w:trPr>
          <w:trHeight w:val="14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8B6E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ED1BA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0B373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10550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5B34A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C06EF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2CBA0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A99EE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903360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FC3A3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3548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24ACDC09" w14:textId="77777777" w:rsidTr="00F33AD7">
        <w:trPr>
          <w:trHeight w:val="14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B5F8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0E0BC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A46AC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5D4B3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DDB46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208BC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5FB3F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48FC1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71988,85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CBC038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35514,81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A0DC5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07D8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6EE06C38" w14:textId="77777777" w:rsidTr="00F33AD7">
        <w:trPr>
          <w:trHeight w:val="14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14B2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0B8D3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F270E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A2AF7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F0857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FDDCE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CE667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FCA99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60451,30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C0681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56507,42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2622D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35523,90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0D9F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40523,90</w:t>
            </w:r>
          </w:p>
        </w:tc>
      </w:tr>
      <w:tr w:rsidR="00F33AD7" w14:paraId="33E45C69" w14:textId="77777777" w:rsidTr="00F33AD7">
        <w:trPr>
          <w:trHeight w:val="168"/>
        </w:trPr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89EB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2.1 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D3A9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по благоустройству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дворовых территорий и тротуаров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3EBB0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58AFD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1F3C2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D1503C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00A2D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34E44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3 549,99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2E7287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0,0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C6734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01EA5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4F412832" w14:textId="77777777" w:rsidTr="00F33AD7">
        <w:trPr>
          <w:trHeight w:val="37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F206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ADC4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C50D07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16A56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A91FD6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7303C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218F5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C43A76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370F8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1CB76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740E3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5F8166FA" w14:textId="77777777" w:rsidTr="00F33AD7">
        <w:trPr>
          <w:trHeight w:val="14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D6F1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87B0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C31DE4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E7B16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4CADE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77241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B6E5A7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520CB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7DF83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6A7A4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A0C94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7CF6B65C" w14:textId="77777777" w:rsidTr="00F33AD7">
        <w:trPr>
          <w:trHeight w:val="14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5D2A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CDA8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05EC1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FEFDA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13A97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А510272710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175C4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FC1E8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EDC17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3 549,99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E2D08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25B1B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DDF46D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42F06CD7" w14:textId="77777777" w:rsidTr="00F33AD7">
        <w:trPr>
          <w:trHeight w:val="213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BEF38A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2.2 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91C261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0DDC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F65E5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4EC24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3F4EC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7E564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всего          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C7F722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27207,83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0A9F8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26915,14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56808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23920,60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4EC0C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26920,60</w:t>
            </w:r>
          </w:p>
        </w:tc>
      </w:tr>
      <w:tr w:rsidR="00F33AD7" w14:paraId="7568E10D" w14:textId="77777777" w:rsidTr="00F33AD7">
        <w:trPr>
          <w:trHeight w:val="37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8C3DD6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2D0A64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7B64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E75BB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676EEF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7A528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7E3AB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605F1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EBAE7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50D47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B4313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1F471047" w14:textId="77777777" w:rsidTr="00F33AD7">
        <w:trPr>
          <w:trHeight w:val="14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8EB5EB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E5DE80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9E15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E4D58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9E7EA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29F4C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615A8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99FDB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65586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BBBAB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B3542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12D0192B" w14:textId="77777777" w:rsidTr="00F33AD7">
        <w:trPr>
          <w:trHeight w:val="14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82B78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B84C7F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7CED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4734E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583DB2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А510277400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39EA5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24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9F6A3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E784C3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27207,83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DCF37F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10784,54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633FD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7790,00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B55D7B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10790,00</w:t>
            </w:r>
          </w:p>
        </w:tc>
      </w:tr>
      <w:tr w:rsidR="00F33AD7" w14:paraId="285A76A8" w14:textId="77777777" w:rsidTr="00F33AD7">
        <w:trPr>
          <w:trHeight w:val="14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4629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6DEE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37E6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1556BC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D3E84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А510277400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42E15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8DD8E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8693A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9AB56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16130,60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EF735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16130,60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CE748F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16130,60</w:t>
            </w:r>
          </w:p>
        </w:tc>
      </w:tr>
      <w:tr w:rsidR="00F33AD7" w14:paraId="089A72BA" w14:textId="77777777" w:rsidTr="00F33AD7">
        <w:trPr>
          <w:trHeight w:val="14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C34E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2. 3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FF4AA0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Озеленение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E93F2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E911F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1FC73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E855F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F63D4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всего       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259F72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1 982,02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2B3AE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3D6D4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55AD4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2 000,00</w:t>
            </w:r>
          </w:p>
        </w:tc>
      </w:tr>
      <w:tr w:rsidR="00F33AD7" w14:paraId="727D5226" w14:textId="77777777" w:rsidTr="00F33AD7">
        <w:trPr>
          <w:trHeight w:val="37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F8C7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7AE67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A8387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4B148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01C577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12373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9CC9C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B3F0F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DEF9BD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FB8F4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734B2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3C934C53" w14:textId="77777777" w:rsidTr="00F33AD7">
        <w:trPr>
          <w:trHeight w:val="14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7291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8FAC5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492618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727FB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5AA0A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92404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1773E2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59B69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80413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153B3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4CB2D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1BA6F7AB" w14:textId="77777777" w:rsidTr="00F33AD7">
        <w:trPr>
          <w:trHeight w:val="14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D0DC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0776B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820223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8D062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F0703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А510277410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CB58A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0D327F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6F0EE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1 982,02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5962E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F33A1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CAE49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2 000,00</w:t>
            </w:r>
          </w:p>
        </w:tc>
      </w:tr>
      <w:tr w:rsidR="00F33AD7" w14:paraId="494E6D2C" w14:textId="77777777" w:rsidTr="00F33AD7">
        <w:trPr>
          <w:trHeight w:val="14"/>
        </w:trPr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2A18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2.4 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F3C5CA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мероприятий по благоустройству территорий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7C5F3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71E6F3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5D2DD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75947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8CF57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всего       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6E837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13145,37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754E2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01FD7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8950,00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26EB9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10950,00</w:t>
            </w:r>
          </w:p>
        </w:tc>
      </w:tr>
      <w:tr w:rsidR="00F33AD7" w14:paraId="06929950" w14:textId="77777777" w:rsidTr="00F33AD7">
        <w:trPr>
          <w:trHeight w:val="37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1324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E23F9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6BD67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5D103B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46BEB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CF0F6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4D7FE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F282D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F53EC2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756E6B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9E5D3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37F3546C" w14:textId="77777777" w:rsidTr="00F33AD7">
        <w:trPr>
          <w:trHeight w:val="14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3461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64E6C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EB4F43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CA8DD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6F2DD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CFD431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C0F5A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5C855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D36083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A5056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8EFC6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4780FA4D" w14:textId="77777777" w:rsidTr="00F33AD7">
        <w:trPr>
          <w:trHeight w:val="14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96BE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5B2E5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CB3B0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63F21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0A6CF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А510277420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C3A87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E1306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CC00C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13145,37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0515F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E6826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8950,00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E7451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10950,00</w:t>
            </w:r>
          </w:p>
        </w:tc>
      </w:tr>
      <w:tr w:rsidR="00F33AD7" w14:paraId="63F1FB9C" w14:textId="77777777" w:rsidTr="00F33AD7">
        <w:trPr>
          <w:trHeight w:val="153"/>
        </w:trPr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42A0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Мероприятие 2.5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7BC81E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B9187E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ED5B56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D5C99C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43792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4A3F9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всего       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434952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09BAA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653,30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0B088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653,30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14146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653,30</w:t>
            </w:r>
          </w:p>
        </w:tc>
      </w:tr>
      <w:tr w:rsidR="00F33AD7" w14:paraId="5B840A19" w14:textId="77777777" w:rsidTr="00F33AD7">
        <w:trPr>
          <w:trHeight w:val="37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8023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6B135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906B6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234065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A3915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1CC507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F74B0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C40EE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3BEC2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9D938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EEA6C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530DDAA0" w14:textId="77777777" w:rsidTr="00F33AD7">
        <w:trPr>
          <w:trHeight w:val="14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4B41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7E537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13856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B0E69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4C3D0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8CB19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E42AF6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11800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2A2C5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B598C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A744F9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23D18862" w14:textId="77777777" w:rsidTr="00F33AD7">
        <w:trPr>
          <w:trHeight w:val="14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019E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FEDE8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69925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CE25AA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87C318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А510277430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475D8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99857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61646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15F03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653,30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6B8EC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653,30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F136D6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653,30</w:t>
            </w:r>
          </w:p>
        </w:tc>
      </w:tr>
      <w:tr w:rsidR="00F33AD7" w14:paraId="2A656B55" w14:textId="77777777" w:rsidTr="00F33AD7">
        <w:trPr>
          <w:trHeight w:val="237"/>
        </w:trPr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ECDF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2.6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F59C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Приобретение и обустройство детских игровых, спортивных площадок и малых архитектурных форм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B5044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D31E70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439172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F8553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AA2DB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всего       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E6A65E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7 820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932D3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4999,67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F97DA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15FCF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5602FE21" w14:textId="77777777" w:rsidTr="00F33AD7">
        <w:trPr>
          <w:trHeight w:val="37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5B46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332B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4CEF0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3B09D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B78A9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0CE87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FD06F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BFF6E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2CEEA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58CA70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B0607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567B0E01" w14:textId="77777777" w:rsidTr="00F33AD7">
        <w:trPr>
          <w:trHeight w:val="37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0BAF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0E4B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66254A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B1841D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62CAA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C77AE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84D38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70C53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0A1B8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88FA51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7D388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27D70B4B" w14:textId="77777777" w:rsidTr="00F33AD7">
        <w:trPr>
          <w:trHeight w:val="37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111B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235C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F3F22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5FCD5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12610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А510277450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DED82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D68D2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B1CE7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7 820,00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090E0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4999,67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2BBBD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91DBF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6444C168" w14:textId="77777777" w:rsidTr="00F33AD7">
        <w:trPr>
          <w:trHeight w:val="403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D90D17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2.7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D82B2F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7F6B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0597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E0171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0310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A1028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А5102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S2710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2AD301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EDAC98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всего       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033E40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77 748,46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7800D4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38603,05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4AE37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5C4EB9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10ED5481" w14:textId="77777777" w:rsidTr="00F33AD7">
        <w:trPr>
          <w:trHeight w:val="37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BCA772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09323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6D91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D5B4C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443C2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483874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A7EDA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13A53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766C7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EDE52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3DDB6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69897B17" w14:textId="77777777" w:rsidTr="00F33AD7">
        <w:trPr>
          <w:trHeight w:val="37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CF93FA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6CEA16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2908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BE5FA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2B25D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16E15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8DC5E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AD996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38 204,84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A4EB8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11594,54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AD32A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3E8DF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08FDE9A4" w14:textId="77777777" w:rsidTr="00F33AD7">
        <w:trPr>
          <w:trHeight w:val="37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441784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470DF4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0BCE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4A038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38D81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84131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9B889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94168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23920,27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ED9F8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23920,27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CD8DB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83AA0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647A489C" w14:textId="77777777" w:rsidTr="00F33AD7">
        <w:trPr>
          <w:trHeight w:val="37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F8E012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B8BB73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0B5D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4CA76E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00D18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2F4F0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B5CE6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7C8DB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9 863,75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16994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C1B73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5C598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46D6639D" w14:textId="77777777" w:rsidTr="00F33AD7">
        <w:trPr>
          <w:trHeight w:val="37"/>
        </w:trPr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07432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66EBE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3AEE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87003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DFBBC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F0A33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73B7D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21915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2 875,63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8F90A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2080,02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7009A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14:paraId="5E3ED31C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5B7BC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5366F6BF" w14:textId="77777777" w:rsidTr="00F33AD7">
        <w:trPr>
          <w:trHeight w:val="37"/>
        </w:trPr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86058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54CF6F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A965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BD59E4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E3D45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157CE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C26E94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8D73E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857,72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63733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1008,22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0698F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5E581C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357EAA2A" w14:textId="77777777" w:rsidTr="00F33AD7">
        <w:trPr>
          <w:trHeight w:val="37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EFA7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B395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33C6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B6E1D5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29D58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B0133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9DF44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6F019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2 026,25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5B1FF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A3EFB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EF7A2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39A6E9FD" w14:textId="77777777" w:rsidTr="00F33AD7">
        <w:trPr>
          <w:trHeight w:val="212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DC75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2.8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E04E1F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1B807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9DCA4C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692B5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7266F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A53C1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всего       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BEE61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266,49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4BBDB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7301,07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7985F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D7038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2F3D4379" w14:textId="77777777" w:rsidTr="00F33AD7">
        <w:trPr>
          <w:trHeight w:val="37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59FD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818E6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00F2A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28F68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457C1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77230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46491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2F34E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CCF00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E20C5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C0373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2E6B74E5" w14:textId="77777777" w:rsidTr="00F33AD7">
        <w:trPr>
          <w:trHeight w:val="37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33A0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36394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01888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9E53B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C01BE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BB2C9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69DEA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4EC20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38AD3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19C96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121D3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3AD7" w14:paraId="5A32FCAF" w14:textId="77777777" w:rsidTr="00F33AD7">
        <w:trPr>
          <w:trHeight w:val="37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357A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083AE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87583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11117C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D8954B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А510275550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43085" w14:textId="77777777" w:rsidR="00F33AD7" w:rsidRDefault="00F33AD7" w:rsidP="00F33AD7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622B9" w14:textId="77777777" w:rsidR="00F33AD7" w:rsidRDefault="00F33AD7" w:rsidP="00F33AD7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0F0D30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266,49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9DF8D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7301,07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1FA77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283B2" w14:textId="77777777" w:rsidR="00F33AD7" w:rsidRDefault="00F33AD7" w:rsidP="00F33AD7">
            <w:pPr>
              <w:suppressAutoHyphens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0,00»;</w:t>
            </w:r>
          </w:p>
        </w:tc>
      </w:tr>
    </w:tbl>
    <w:p w14:paraId="7114A82D" w14:textId="77777777" w:rsidR="00F33AD7" w:rsidRDefault="00F33AD7" w:rsidP="00F33AD7">
      <w:pPr>
        <w:widowControl w:val="0"/>
        <w:suppressAutoHyphens/>
        <w:autoSpaceDE w:val="0"/>
        <w:autoSpaceDN w:val="0"/>
        <w:adjustRightInd w:val="0"/>
        <w:ind w:firstLine="641"/>
        <w:jc w:val="both"/>
        <w:rPr>
          <w:rFonts w:ascii="Times New Roman" w:hAnsi="Times New Roman"/>
          <w:szCs w:val="26"/>
        </w:rPr>
      </w:pPr>
    </w:p>
    <w:p w14:paraId="45A25001" w14:textId="77777777" w:rsidR="00F33AD7" w:rsidRDefault="00F33AD7" w:rsidP="00F33AD7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szCs w:val="26"/>
        </w:rPr>
        <w:t>6</w:t>
      </w:r>
      <w:r>
        <w:rPr>
          <w:rFonts w:ascii="Times New Roman" w:hAnsi="Times New Roman"/>
          <w:color w:val="000000"/>
          <w:szCs w:val="26"/>
        </w:rPr>
        <w:t xml:space="preserve">) в Приложении № 2/1: </w:t>
      </w:r>
    </w:p>
    <w:p w14:paraId="7EE40D47" w14:textId="77777777" w:rsidR="00F33AD7" w:rsidRDefault="00F33AD7" w:rsidP="00F33AD7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а) в Паспорте подпрограммы «Благоустройство дворовых и общественных территорий» муниципальной программы Чебоксарского муниципального округа Чувашской Республики «Формирование современной городской среды на территории Чувашской Республики» позицию «Объемы финансирования подпрограммы с разбивкой по годам реализации программы» изложить в следующей редакции:</w:t>
      </w:r>
    </w:p>
    <w:p w14:paraId="0DDE519C" w14:textId="77777777" w:rsidR="00F33AD7" w:rsidRDefault="00F33AD7" w:rsidP="00F33AD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6"/>
        <w:gridCol w:w="7109"/>
      </w:tblGrid>
      <w:tr w:rsidR="00F33AD7" w14:paraId="4674CF79" w14:textId="77777777" w:rsidTr="00F33AD7">
        <w:trPr>
          <w:trHeight w:val="885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880B" w14:textId="77777777" w:rsidR="00F33AD7" w:rsidRDefault="00F33AD7" w:rsidP="00F33AD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«Объемы финансирования подпрограммы с разбивкой по годам реализации программы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D494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Прогнозируемые объемы финансирования                      подпрограммы</w:t>
            </w:r>
          </w:p>
          <w:p w14:paraId="67500FA6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2023 - 2026 годах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составит 333 056,63 тыс. рублей, </w:t>
            </w:r>
          </w:p>
          <w:p w14:paraId="05754400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  <w:p w14:paraId="7EBE6EAA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2023 году – 149 394,20 тыс. рублей;</w:t>
            </w:r>
          </w:p>
          <w:p w14:paraId="6AA87893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2024 году –   107 614,63 тыс. рублей;</w:t>
            </w:r>
          </w:p>
          <w:p w14:paraId="5C269351" w14:textId="77777777" w:rsidR="00F33AD7" w:rsidRDefault="00F33AD7" w:rsidP="00F33AD7">
            <w:pPr>
              <w:pStyle w:val="af1"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2025 году –   35 523,90 тыс. рублей;</w:t>
            </w:r>
          </w:p>
          <w:p w14:paraId="4EEE6430" w14:textId="77777777" w:rsidR="00F33AD7" w:rsidRDefault="00F33AD7" w:rsidP="00F33AD7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2026 году –   40 523,90 тыс. рублей.</w:t>
            </w:r>
          </w:p>
          <w:p w14:paraId="2A867682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них средства федерального бюджета – </w:t>
            </w:r>
          </w:p>
          <w:p w14:paraId="037D1061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32 220,97 тыс. рублей, в том числе:</w:t>
            </w:r>
          </w:p>
          <w:p w14:paraId="6FEA00B9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2023 году – 16 784,50 тыс. рублей;</w:t>
            </w:r>
          </w:p>
          <w:p w14:paraId="7F2AAED7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2024 году – 15 436,47 тыс. рублей;</w:t>
            </w:r>
          </w:p>
          <w:p w14:paraId="23827534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2025 году –          0,00 тыс. рублей;</w:t>
            </w:r>
          </w:p>
          <w:p w14:paraId="5ED7128C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2026 году –          0,00 тыс. рублей.</w:t>
            </w:r>
          </w:p>
          <w:p w14:paraId="7BEF69B6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республиканского бюджета – </w:t>
            </w:r>
          </w:p>
          <w:p w14:paraId="2AB757B1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107 731,49 тыс. рублей, в том числе:</w:t>
            </w:r>
          </w:p>
          <w:p w14:paraId="56ABDC6B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2023 году – 72 107,53 тыс. рублей;</w:t>
            </w:r>
          </w:p>
          <w:p w14:paraId="1A33DAC7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2024 году – 35 623,96 тыс. рублей;</w:t>
            </w:r>
          </w:p>
          <w:p w14:paraId="525CB8F7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2025 году –          0,00 тыс. рублей;</w:t>
            </w:r>
          </w:p>
          <w:p w14:paraId="4A30D02B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2026 году –          0,00 тыс. рублей.</w:t>
            </w:r>
          </w:p>
          <w:p w14:paraId="4DAEE5CD" w14:textId="77777777" w:rsidR="00F33AD7" w:rsidRDefault="00F33AD7" w:rsidP="00F33AD7">
            <w:pPr>
              <w:pStyle w:val="af1"/>
              <w:suppressAutoHyphens/>
              <w:ind w:right="2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местного бюджета – 193 104,17 тыс. рублей, </w:t>
            </w:r>
          </w:p>
          <w:p w14:paraId="49B2BDB1" w14:textId="77777777" w:rsidR="00F33AD7" w:rsidRDefault="00F33AD7" w:rsidP="00F33AD7">
            <w:pPr>
              <w:pStyle w:val="af1"/>
              <w:suppressAutoHyphens/>
              <w:ind w:right="2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  <w:p w14:paraId="69240F6E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2023 году – 60 502,17 тыс. рублей;</w:t>
            </w:r>
          </w:p>
          <w:p w14:paraId="2770F0E3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2024 году – 56 554,20 тыс. рублей;</w:t>
            </w:r>
          </w:p>
          <w:p w14:paraId="32D60CF5" w14:textId="77777777" w:rsidR="00F33AD7" w:rsidRDefault="00F33AD7" w:rsidP="00F33AD7">
            <w:pPr>
              <w:pStyle w:val="af1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2025 году – 35 523,90 тыс. рублей;</w:t>
            </w:r>
          </w:p>
          <w:p w14:paraId="58BBDA56" w14:textId="77777777" w:rsidR="00F33AD7" w:rsidRDefault="00F33AD7" w:rsidP="00F33AD7">
            <w:pPr>
              <w:suppressAutoHyphens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2026 году – 40 523,90 тыс. рублей.</w:t>
            </w:r>
          </w:p>
          <w:p w14:paraId="39B3EC16" w14:textId="77777777" w:rsidR="00F33AD7" w:rsidRDefault="00F33AD7" w:rsidP="00F33AD7">
            <w:pPr>
              <w:pStyle w:val="af1"/>
              <w:suppressAutoHyphens/>
              <w:ind w:right="24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бъем финансирования подпрограммы подлежит ежегодному уточнению исходя из реальных возможностей бюджетов всех уровней.»;</w:t>
            </w:r>
          </w:p>
        </w:tc>
      </w:tr>
    </w:tbl>
    <w:p w14:paraId="0A4839BD" w14:textId="77777777" w:rsidR="00F33AD7" w:rsidRDefault="00F33AD7" w:rsidP="00F33AD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DBC6E7" w14:textId="77777777" w:rsidR="00F33AD7" w:rsidRDefault="00F33AD7" w:rsidP="00F33AD7">
      <w:pPr>
        <w:widowControl w:val="0"/>
        <w:suppressAutoHyphens/>
        <w:autoSpaceDE w:val="0"/>
        <w:autoSpaceDN w:val="0"/>
        <w:adjustRightInd w:val="0"/>
        <w:ind w:firstLine="680"/>
        <w:jc w:val="both"/>
        <w:outlineLvl w:val="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б) </w:t>
      </w:r>
      <w:bookmarkStart w:id="2" w:name="_Hlk142042677"/>
      <w:r>
        <w:rPr>
          <w:rFonts w:ascii="Times New Roman" w:hAnsi="Times New Roman"/>
          <w:color w:val="000000"/>
          <w:szCs w:val="26"/>
        </w:rPr>
        <w:t>Раздел IV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  <w:bookmarkEnd w:id="2"/>
      <w:r>
        <w:rPr>
          <w:rFonts w:ascii="Times New Roman" w:hAnsi="Times New Roman"/>
          <w:color w:val="000000"/>
          <w:szCs w:val="26"/>
        </w:rPr>
        <w:t xml:space="preserve"> изложить в новой редакции:</w:t>
      </w:r>
    </w:p>
    <w:p w14:paraId="7D6A4B14" w14:textId="77777777" w:rsidR="00F33AD7" w:rsidRDefault="00F33AD7" w:rsidP="00F33AD7">
      <w:pPr>
        <w:widowControl w:val="0"/>
        <w:suppressAutoHyphens/>
        <w:autoSpaceDE w:val="0"/>
        <w:autoSpaceDN w:val="0"/>
        <w:adjustRightInd w:val="0"/>
        <w:spacing w:before="120" w:after="120"/>
        <w:ind w:firstLine="680"/>
        <w:jc w:val="center"/>
        <w:outlineLvl w:val="0"/>
        <w:rPr>
          <w:rFonts w:ascii="Times New Roman" w:hAnsi="Times New Roman"/>
          <w:b/>
          <w:bCs/>
          <w:color w:val="000000"/>
          <w:szCs w:val="26"/>
        </w:rPr>
      </w:pPr>
      <w:r>
        <w:rPr>
          <w:rFonts w:ascii="Times New Roman" w:hAnsi="Times New Roman"/>
          <w:b/>
          <w:bCs/>
          <w:color w:val="000000"/>
          <w:szCs w:val="26"/>
        </w:rPr>
        <w:t>«Раздел IV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14:paraId="71CF4330" w14:textId="77777777" w:rsidR="00F33AD7" w:rsidRDefault="00F33AD7" w:rsidP="00F33AD7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Расходы подпрограммы формируются за счет средств федерального, республиканского бюджета Чувашской Республики и местного бюджета.</w:t>
      </w:r>
    </w:p>
    <w:p w14:paraId="37516B45" w14:textId="77777777" w:rsidR="00F33AD7" w:rsidRDefault="00F33AD7" w:rsidP="00F33AD7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Общий объем финансирования подпрограммы в 2023 - 2026 годах составит </w:t>
      </w:r>
      <w:r>
        <w:rPr>
          <w:rFonts w:ascii="Times New Roman" w:hAnsi="Times New Roman"/>
          <w:sz w:val="24"/>
          <w:szCs w:val="24"/>
        </w:rPr>
        <w:t>333 056,63 т</w:t>
      </w:r>
      <w:r>
        <w:rPr>
          <w:rFonts w:ascii="Times New Roman" w:hAnsi="Times New Roman"/>
          <w:bCs/>
          <w:sz w:val="24"/>
          <w:szCs w:val="24"/>
        </w:rPr>
        <w:t>ыс</w:t>
      </w:r>
      <w:r>
        <w:rPr>
          <w:rFonts w:ascii="Times New Roman" w:hAnsi="Times New Roman"/>
          <w:sz w:val="24"/>
          <w:szCs w:val="24"/>
        </w:rPr>
        <w:t>. рублей, в том числе:</w:t>
      </w:r>
    </w:p>
    <w:p w14:paraId="498D0005" w14:textId="77777777" w:rsidR="00F33AD7" w:rsidRDefault="00F33AD7" w:rsidP="00F33AD7">
      <w:pPr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за счет средств федерального бюджета Российской Федерации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32 220,97 тыс. руб.</w:t>
      </w:r>
      <w:r>
        <w:rPr>
          <w:rFonts w:ascii="Times New Roman" w:hAnsi="Times New Roman"/>
          <w:b/>
          <w:sz w:val="24"/>
          <w:szCs w:val="24"/>
        </w:rPr>
        <w:t>;</w:t>
      </w:r>
    </w:p>
    <w:p w14:paraId="4146A45F" w14:textId="77777777" w:rsidR="00F33AD7" w:rsidRDefault="00F33AD7" w:rsidP="00F33AD7">
      <w:pPr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счет средств республиканского бюджета – 107 731,49 тыс. руб.;</w:t>
      </w:r>
    </w:p>
    <w:p w14:paraId="4E1CA135" w14:textId="77777777" w:rsidR="00F33AD7" w:rsidRDefault="00F33AD7" w:rsidP="00F33AD7">
      <w:pPr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- </w:t>
      </w:r>
      <w:r>
        <w:rPr>
          <w:rFonts w:ascii="Times New Roman" w:hAnsi="Times New Roman"/>
          <w:sz w:val="24"/>
          <w:szCs w:val="24"/>
        </w:rPr>
        <w:t>за счет местного бюджета – 193 104,17 тыс. рублей;</w:t>
      </w:r>
    </w:p>
    <w:p w14:paraId="3B616025" w14:textId="77777777" w:rsidR="00F33AD7" w:rsidRDefault="00F33AD7" w:rsidP="00F33AD7">
      <w:pPr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Ресурсное обеспечение реализации подпрограммы муниципальной программы за счет всех источников финансирования приведены в </w:t>
      </w:r>
      <w:hyperlink r:id="rId8" w:anchor="sub_30010" w:history="1">
        <w:r>
          <w:rPr>
            <w:rStyle w:val="ac"/>
            <w:rFonts w:ascii="Times New Roman" w:hAnsi="Times New Roman"/>
            <w:bCs/>
            <w:color w:val="000000"/>
            <w:sz w:val="24"/>
            <w:szCs w:val="24"/>
          </w:rPr>
          <w:t>приложении № 1</w:t>
        </w:r>
      </w:hyperlink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подпрограммы.</w:t>
      </w:r>
    </w:p>
    <w:p w14:paraId="21B248E1" w14:textId="77777777" w:rsidR="00F33AD7" w:rsidRDefault="00F33AD7" w:rsidP="00F33AD7">
      <w:pPr>
        <w:suppressAutoHyphens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Чувашской Республики.».</w:t>
      </w:r>
    </w:p>
    <w:p w14:paraId="4FA2A69F" w14:textId="77777777" w:rsidR="00F33AD7" w:rsidRDefault="00F33AD7" w:rsidP="00F33AD7">
      <w:pPr>
        <w:suppressAutoHyphens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DEF529" w14:textId="77777777" w:rsidR="00F33AD7" w:rsidRDefault="00F33AD7" w:rsidP="00F33AD7">
      <w:pPr>
        <w:suppressAutoHyphens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Контроль за выполнением настоящего постановления возложить на отдел жилищно-коммунального хозяйства управления благоустройства и развития территорий администрации Чебоксарского муниципального округа Чувашской Республики.</w:t>
      </w:r>
    </w:p>
    <w:p w14:paraId="5D6FDFBD" w14:textId="77777777" w:rsidR="00F33AD7" w:rsidRDefault="00F33AD7" w:rsidP="00F33AD7">
      <w:pPr>
        <w:suppressAutoHyphens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3. Опубликовать настоящее постановление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«Интернет».</w:t>
      </w:r>
    </w:p>
    <w:p w14:paraId="27E73831" w14:textId="77777777" w:rsidR="00F33AD7" w:rsidRDefault="00F33AD7" w:rsidP="00F33AD7">
      <w:pPr>
        <w:suppressAutoHyphens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4. Настоящее постановление вступает в силу со дня его официального опубликования.</w:t>
      </w:r>
    </w:p>
    <w:p w14:paraId="6C63842B" w14:textId="77777777" w:rsidR="00F33AD7" w:rsidRDefault="00F33AD7" w:rsidP="00F33AD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Cs w:val="26"/>
        </w:rPr>
      </w:pPr>
    </w:p>
    <w:p w14:paraId="40D253B1" w14:textId="77777777" w:rsidR="00F33AD7" w:rsidRDefault="00F33AD7" w:rsidP="00F33AD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Cs w:val="26"/>
        </w:rPr>
      </w:pPr>
    </w:p>
    <w:p w14:paraId="5FE180B2" w14:textId="77777777" w:rsidR="00F33AD7" w:rsidRDefault="00F33AD7" w:rsidP="00F33AD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Cs w:val="26"/>
        </w:rPr>
      </w:pPr>
    </w:p>
    <w:p w14:paraId="69130CDF" w14:textId="77777777" w:rsidR="00F33AD7" w:rsidRDefault="00F33AD7" w:rsidP="00F33AD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Cs w:val="26"/>
        </w:rPr>
      </w:pPr>
    </w:p>
    <w:p w14:paraId="1AE1A98C" w14:textId="77777777" w:rsidR="00F33AD7" w:rsidRDefault="00F33AD7" w:rsidP="00F33AD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Cs w:val="26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5211"/>
        <w:gridCol w:w="4820"/>
      </w:tblGrid>
      <w:tr w:rsidR="00F33AD7" w14:paraId="6EE0480B" w14:textId="77777777" w:rsidTr="00F33AD7">
        <w:tc>
          <w:tcPr>
            <w:tcW w:w="5211" w:type="dxa"/>
            <w:hideMark/>
          </w:tcPr>
          <w:p w14:paraId="5E320DDD" w14:textId="77777777" w:rsidR="00F33AD7" w:rsidRDefault="00F33AD7" w:rsidP="00F33AD7">
            <w:pPr>
              <w:suppressAutoHyphens/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Глава </w:t>
            </w:r>
            <w:r>
              <w:rPr>
                <w:rFonts w:ascii="Times New Roman" w:hAnsi="Times New Roman"/>
                <w:bCs/>
                <w:szCs w:val="26"/>
              </w:rPr>
              <w:t>Чебоксарского муниципального</w:t>
            </w:r>
          </w:p>
          <w:p w14:paraId="414AC55B" w14:textId="77777777" w:rsidR="00F33AD7" w:rsidRDefault="00F33AD7" w:rsidP="00F33AD7">
            <w:pPr>
              <w:suppressAutoHyphens/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округа Чувашской Республики</w:t>
            </w:r>
          </w:p>
        </w:tc>
        <w:tc>
          <w:tcPr>
            <w:tcW w:w="4820" w:type="dxa"/>
          </w:tcPr>
          <w:p w14:paraId="6C820760" w14:textId="77777777" w:rsidR="00F33AD7" w:rsidRDefault="00F33AD7" w:rsidP="00F33AD7">
            <w:pPr>
              <w:tabs>
                <w:tab w:val="left" w:pos="2727"/>
                <w:tab w:val="left" w:pos="3294"/>
                <w:tab w:val="left" w:pos="4712"/>
              </w:tabs>
              <w:suppressAutoHyphens/>
              <w:ind w:left="3294" w:right="-675" w:hanging="2858"/>
              <w:jc w:val="both"/>
              <w:rPr>
                <w:rFonts w:ascii="Times New Roman" w:hAnsi="Times New Roman"/>
                <w:bCs/>
                <w:szCs w:val="26"/>
              </w:rPr>
            </w:pPr>
          </w:p>
          <w:p w14:paraId="5361ED7A" w14:textId="77777777" w:rsidR="00F33AD7" w:rsidRDefault="00F33AD7" w:rsidP="00F33AD7">
            <w:pPr>
              <w:tabs>
                <w:tab w:val="left" w:pos="2727"/>
                <w:tab w:val="left" w:pos="3294"/>
                <w:tab w:val="left" w:pos="4712"/>
              </w:tabs>
              <w:suppressAutoHyphens/>
              <w:ind w:left="3294" w:right="30" w:hanging="2858"/>
              <w:jc w:val="right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В.Б. Михайлов</w:t>
            </w:r>
          </w:p>
        </w:tc>
      </w:tr>
    </w:tbl>
    <w:p w14:paraId="2D38CF53" w14:textId="77777777" w:rsidR="00F33AD7" w:rsidRDefault="00F33AD7" w:rsidP="00F33AD7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FAE2FF8" w14:textId="77777777" w:rsidR="001460B2" w:rsidRPr="00F33AD7" w:rsidRDefault="001460B2" w:rsidP="00F33AD7">
      <w:pPr>
        <w:suppressAutoHyphens/>
      </w:pPr>
    </w:p>
    <w:sectPr w:rsidR="001460B2" w:rsidRPr="00F33AD7" w:rsidSect="000874FA">
      <w:footerReference w:type="default" r:id="rId9"/>
      <w:headerReference w:type="first" r:id="rId10"/>
      <w:footerReference w:type="first" r:id="rId11"/>
      <w:type w:val="evenPage"/>
      <w:pgSz w:w="11907" w:h="16840"/>
      <w:pgMar w:top="709" w:right="850" w:bottom="851" w:left="1418" w:header="1134" w:footer="68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FFED" w14:textId="77777777" w:rsidR="00104202" w:rsidRDefault="00104202">
      <w:r>
        <w:separator/>
      </w:r>
    </w:p>
  </w:endnote>
  <w:endnote w:type="continuationSeparator" w:id="0">
    <w:p w14:paraId="0C539D4C" w14:textId="77777777" w:rsidR="00104202" w:rsidRDefault="001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99D8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860E" w14:textId="5B4573A9" w:rsidR="001460B2" w:rsidRPr="003652FF" w:rsidRDefault="00F33AD7">
    <w:pPr>
      <w:pStyle w:val="a5"/>
      <w:rPr>
        <w:rFonts w:ascii="Times New Roman" w:hAnsi="Times New Roman"/>
        <w:sz w:val="12"/>
        <w:lang w:val="en-US"/>
      </w:rPr>
    </w:pPr>
    <w:r>
      <w:rPr>
        <w:rFonts w:ascii="Times New Roman" w:hAnsi="Times New Roman"/>
        <w:snapToGrid w:val="0"/>
        <w:sz w:val="12"/>
      </w:rPr>
      <w:t>0489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F2E3" w14:textId="77777777" w:rsidR="00104202" w:rsidRDefault="00104202">
      <w:r>
        <w:separator/>
      </w:r>
    </w:p>
  </w:footnote>
  <w:footnote w:type="continuationSeparator" w:id="0">
    <w:p w14:paraId="6657B4C2" w14:textId="77777777" w:rsidR="00104202" w:rsidRDefault="00104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3285"/>
      <w:gridCol w:w="2919"/>
      <w:gridCol w:w="3685"/>
    </w:tblGrid>
    <w:tr w:rsidR="00F33AD7" w:rsidRPr="00AD02C4" w14:paraId="275D8895" w14:textId="77777777" w:rsidTr="007B52E1">
      <w:tc>
        <w:tcPr>
          <w:tcW w:w="3285" w:type="dxa"/>
          <w:shd w:val="clear" w:color="auto" w:fill="auto"/>
        </w:tcPr>
        <w:p w14:paraId="54AFE9CD" w14:textId="68F82A9D" w:rsidR="00F33AD7" w:rsidRPr="00AD02C4" w:rsidRDefault="00F33AD7" w:rsidP="00F33AD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bookmarkStart w:id="3" w:name="_Hlk166592360"/>
        </w:p>
      </w:tc>
      <w:tc>
        <w:tcPr>
          <w:tcW w:w="2919" w:type="dxa"/>
          <w:shd w:val="clear" w:color="auto" w:fill="auto"/>
        </w:tcPr>
        <w:p w14:paraId="7BA950A2" w14:textId="02E78512" w:rsidR="00F33AD7" w:rsidRPr="00AD02C4" w:rsidRDefault="00F33AD7" w:rsidP="00F33AD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685" w:type="dxa"/>
          <w:shd w:val="clear" w:color="auto" w:fill="auto"/>
        </w:tcPr>
        <w:p w14:paraId="0F82C8C9" w14:textId="1C083BB6" w:rsidR="00F33AD7" w:rsidRPr="00AD02C4" w:rsidRDefault="00F33AD7" w:rsidP="00F33AD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bookmarkEnd w:id="3"/>
  <w:p w14:paraId="01FEF978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2DB52F16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2052220225">
    <w:abstractNumId w:val="1"/>
  </w:num>
  <w:num w:numId="2" w16cid:durableId="627785421">
    <w:abstractNumId w:val="2"/>
  </w:num>
  <w:num w:numId="3" w16cid:durableId="1267537976">
    <w:abstractNumId w:val="3"/>
  </w:num>
  <w:num w:numId="4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D5"/>
    <w:rsid w:val="000874FA"/>
    <w:rsid w:val="000A2FD5"/>
    <w:rsid w:val="000B2461"/>
    <w:rsid w:val="000D575A"/>
    <w:rsid w:val="000E2583"/>
    <w:rsid w:val="00104202"/>
    <w:rsid w:val="00107F11"/>
    <w:rsid w:val="001460B2"/>
    <w:rsid w:val="0017767D"/>
    <w:rsid w:val="001A4D80"/>
    <w:rsid w:val="002863DC"/>
    <w:rsid w:val="003652FF"/>
    <w:rsid w:val="00367432"/>
    <w:rsid w:val="003C7636"/>
    <w:rsid w:val="003F5BE4"/>
    <w:rsid w:val="00462425"/>
    <w:rsid w:val="00466C7A"/>
    <w:rsid w:val="004D2D4A"/>
    <w:rsid w:val="00504082"/>
    <w:rsid w:val="00527375"/>
    <w:rsid w:val="00563971"/>
    <w:rsid w:val="00591B6B"/>
    <w:rsid w:val="005A69CC"/>
    <w:rsid w:val="005F16B6"/>
    <w:rsid w:val="006161B6"/>
    <w:rsid w:val="00686156"/>
    <w:rsid w:val="006F67C3"/>
    <w:rsid w:val="0070442D"/>
    <w:rsid w:val="007046D2"/>
    <w:rsid w:val="0076051A"/>
    <w:rsid w:val="007F72D9"/>
    <w:rsid w:val="008A04BB"/>
    <w:rsid w:val="008E2BE5"/>
    <w:rsid w:val="008F5F8F"/>
    <w:rsid w:val="00937662"/>
    <w:rsid w:val="009625EA"/>
    <w:rsid w:val="009D6852"/>
    <w:rsid w:val="00A229BE"/>
    <w:rsid w:val="00A258DC"/>
    <w:rsid w:val="00A508C7"/>
    <w:rsid w:val="00A527F6"/>
    <w:rsid w:val="00AD02C4"/>
    <w:rsid w:val="00AE2BA2"/>
    <w:rsid w:val="00B21053"/>
    <w:rsid w:val="00BC4C72"/>
    <w:rsid w:val="00CB7E29"/>
    <w:rsid w:val="00D139C9"/>
    <w:rsid w:val="00D61F6B"/>
    <w:rsid w:val="00DE328D"/>
    <w:rsid w:val="00DE756C"/>
    <w:rsid w:val="00DF761C"/>
    <w:rsid w:val="00E417C9"/>
    <w:rsid w:val="00F33AD7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446ABE"/>
  <w15:docId w15:val="{B7D40F15-30C6-4080-9A30-742DE9FE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1">
    <w:name w:val="heading 1"/>
    <w:basedOn w:val="a"/>
    <w:link w:val="10"/>
    <w:qFormat/>
    <w:rsid w:val="00F33AD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F33AD7"/>
    <w:pPr>
      <w:keepNext/>
      <w:spacing w:before="240" w:after="60"/>
      <w:outlineLvl w:val="2"/>
    </w:pPr>
    <w:rPr>
      <w:rFonts w:ascii="Calibri Light" w:hAnsi="Calibri Light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uiPriority w:val="99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uiPriority w:val="99"/>
    <w:pPr>
      <w:ind w:firstLine="709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DF761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3AD7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F33AD7"/>
    <w:rPr>
      <w:rFonts w:ascii="Calibri Light" w:hAnsi="Calibri Light"/>
      <w:b/>
      <w:bCs/>
      <w:sz w:val="26"/>
      <w:szCs w:val="26"/>
    </w:rPr>
  </w:style>
  <w:style w:type="character" w:styleId="ac">
    <w:name w:val="Hyperlink"/>
    <w:uiPriority w:val="99"/>
    <w:unhideWhenUsed/>
    <w:rsid w:val="00F33AD7"/>
    <w:rPr>
      <w:color w:val="0000FF"/>
      <w:u w:val="single"/>
    </w:rPr>
  </w:style>
  <w:style w:type="character" w:styleId="ad">
    <w:name w:val="FollowedHyperlink"/>
    <w:uiPriority w:val="99"/>
    <w:unhideWhenUsed/>
    <w:rsid w:val="00F33AD7"/>
    <w:rPr>
      <w:color w:val="954F72"/>
      <w:u w:val="single"/>
    </w:rPr>
  </w:style>
  <w:style w:type="paragraph" w:customStyle="1" w:styleId="msonormal0">
    <w:name w:val="msonormal"/>
    <w:basedOn w:val="a"/>
    <w:uiPriority w:val="99"/>
    <w:semiHidden/>
    <w:rsid w:val="00F33AD7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F33AD7"/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F33AD7"/>
    <w:rPr>
      <w:rFonts w:ascii="Baltica" w:hAnsi="Baltica"/>
      <w:sz w:val="26"/>
    </w:rPr>
  </w:style>
  <w:style w:type="character" w:customStyle="1" w:styleId="a6">
    <w:name w:val="Нижний колонтитул Знак"/>
    <w:link w:val="a5"/>
    <w:uiPriority w:val="99"/>
    <w:rsid w:val="00F33AD7"/>
    <w:rPr>
      <w:rFonts w:ascii="Baltica" w:hAnsi="Baltica"/>
      <w:sz w:val="26"/>
    </w:rPr>
  </w:style>
  <w:style w:type="character" w:customStyle="1" w:styleId="a8">
    <w:name w:val="Основной текст с отступом Знак"/>
    <w:link w:val="a7"/>
    <w:uiPriority w:val="99"/>
    <w:rsid w:val="00F33AD7"/>
    <w:rPr>
      <w:sz w:val="24"/>
    </w:rPr>
  </w:style>
  <w:style w:type="character" w:customStyle="1" w:styleId="20">
    <w:name w:val="Основной текст с отступом 2 Знак"/>
    <w:link w:val="2"/>
    <w:uiPriority w:val="99"/>
    <w:rsid w:val="00F33AD7"/>
    <w:rPr>
      <w:sz w:val="26"/>
    </w:rPr>
  </w:style>
  <w:style w:type="paragraph" w:styleId="af">
    <w:name w:val="No Spacing"/>
    <w:uiPriority w:val="1"/>
    <w:qFormat/>
    <w:rsid w:val="00F33AD7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semiHidden/>
    <w:rsid w:val="00F33AD7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f0">
    <w:name w:val="Нормальный (таблица)"/>
    <w:basedOn w:val="a"/>
    <w:next w:val="a"/>
    <w:uiPriority w:val="99"/>
    <w:semiHidden/>
    <w:rsid w:val="00F33AD7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semiHidden/>
    <w:rsid w:val="00F33AD7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Default">
    <w:name w:val="Default"/>
    <w:basedOn w:val="a"/>
    <w:uiPriority w:val="99"/>
    <w:semiHidden/>
    <w:rsid w:val="00F33AD7"/>
    <w:pPr>
      <w:autoSpaceDE w:val="0"/>
      <w:autoSpaceDN w:val="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33AD7"/>
  </w:style>
  <w:style w:type="character" w:customStyle="1" w:styleId="af2">
    <w:name w:val="Цветовое выделение"/>
    <w:uiPriority w:val="99"/>
    <w:rsid w:val="00F33AD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2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hinfo5\AppData\Local\Microsoft\Windows\INetCache\Content.Outlook\9UFF64HO\&#1055;&#1086;&#1089;&#1090;&#1072;&#1085;&#1086;&#1074;&#1083;&#1077;&#1085;&#1080;&#1077;%20&#1086;%20&#1074;&#1085;&#1077;&#1089;&#1077;&#1085;&#1080;&#1080;%20&#1080;&#1079;&#1084;&#1077;&#1085;&#1077;&#1085;&#1080;&#1081;%20%20&#1084;&#1072;&#1081;%202024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Иванова О.В.</cp:lastModifiedBy>
  <cp:revision>4</cp:revision>
  <cp:lastPrinted>2009-12-31T06:51:00Z</cp:lastPrinted>
  <dcterms:created xsi:type="dcterms:W3CDTF">2024-06-04T08:30:00Z</dcterms:created>
  <dcterms:modified xsi:type="dcterms:W3CDTF">2024-11-07T10:19:00Z</dcterms:modified>
</cp:coreProperties>
</file>