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C83730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2024.12.19      35/3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C83730" w:rsidP="00C8373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19.12.2024</w:t>
            </w:r>
            <w:r w:rsidR="003D4870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35/3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C73994" w:rsidRPr="005A6B11" w:rsidRDefault="00594013" w:rsidP="00594013">
      <w:pPr>
        <w:autoSpaceDE w:val="0"/>
        <w:autoSpaceDN w:val="0"/>
        <w:adjustRightInd w:val="0"/>
        <w:ind w:right="4818"/>
        <w:jc w:val="both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О внесении изменений в решение Собрания депутатов Мариинско-Посадского муниципального округа от 14.11.2022 № 3/20 «</w:t>
      </w:r>
      <w:r w:rsidR="00C73994">
        <w:rPr>
          <w:b/>
          <w:bCs/>
          <w:color w:val="26282F"/>
        </w:rPr>
        <w:t>О создании муниципального дорожного фонда Мариинско-Посадского муниципального округа Чувашской Республики</w:t>
      </w:r>
      <w:r>
        <w:rPr>
          <w:b/>
          <w:bCs/>
          <w:color w:val="26282F"/>
        </w:rPr>
        <w:t>»</w:t>
      </w:r>
    </w:p>
    <w:p w:rsidR="00C73994" w:rsidRPr="005A6B11" w:rsidRDefault="00C73994" w:rsidP="00C73994">
      <w:pPr>
        <w:autoSpaceDE w:val="0"/>
        <w:autoSpaceDN w:val="0"/>
        <w:adjustRightInd w:val="0"/>
        <w:ind w:firstLine="720"/>
        <w:jc w:val="both"/>
      </w:pPr>
    </w:p>
    <w:p w:rsidR="00C73994" w:rsidRDefault="00C73994" w:rsidP="00C73994">
      <w:pPr>
        <w:autoSpaceDE w:val="0"/>
        <w:autoSpaceDN w:val="0"/>
        <w:adjustRightInd w:val="0"/>
        <w:ind w:firstLine="720"/>
        <w:jc w:val="both"/>
      </w:pPr>
      <w:r w:rsidRPr="005A6B11">
        <w:t>В соответствии с</w:t>
      </w:r>
      <w:r>
        <w:t>о статьей 179.4</w:t>
      </w:r>
      <w:r w:rsidRPr="005A6B11">
        <w:t xml:space="preserve"> </w:t>
      </w:r>
      <w:hyperlink r:id="rId8" w:history="1">
        <w:r w:rsidRPr="005A6B11">
          <w:t>Бюджетн</w:t>
        </w:r>
        <w:r>
          <w:t>ого</w:t>
        </w:r>
        <w:r w:rsidRPr="005A6B11">
          <w:t xml:space="preserve"> </w:t>
        </w:r>
        <w:proofErr w:type="gramStart"/>
        <w:r w:rsidRPr="005A6B11">
          <w:t>кодекс</w:t>
        </w:r>
        <w:proofErr w:type="gramEnd"/>
      </w:hyperlink>
      <w:r>
        <w:t>а</w:t>
      </w:r>
      <w:r w:rsidRPr="005A6B11">
        <w:t xml:space="preserve"> Российской Федерации</w:t>
      </w:r>
    </w:p>
    <w:p w:rsidR="00594013" w:rsidRDefault="00594013" w:rsidP="00C73994">
      <w:pPr>
        <w:autoSpaceDE w:val="0"/>
        <w:autoSpaceDN w:val="0"/>
        <w:adjustRightInd w:val="0"/>
        <w:ind w:firstLine="720"/>
        <w:jc w:val="center"/>
      </w:pPr>
    </w:p>
    <w:p w:rsidR="00C73994" w:rsidRPr="00C83730" w:rsidRDefault="00C73994" w:rsidP="00C7399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83730">
        <w:rPr>
          <w:b/>
        </w:rPr>
        <w:t xml:space="preserve">Собрание депутатов Мариинско-Посадского муниципального округа </w:t>
      </w:r>
    </w:p>
    <w:p w:rsidR="00C73994" w:rsidRPr="00C83730" w:rsidRDefault="00C73994" w:rsidP="00C73994">
      <w:pPr>
        <w:autoSpaceDE w:val="0"/>
        <w:autoSpaceDN w:val="0"/>
        <w:adjustRightInd w:val="0"/>
        <w:ind w:firstLine="720"/>
        <w:jc w:val="center"/>
        <w:rPr>
          <w:b/>
        </w:rPr>
      </w:pPr>
      <w:proofErr w:type="spellStart"/>
      <w:proofErr w:type="gramStart"/>
      <w:r w:rsidRPr="00C83730">
        <w:rPr>
          <w:b/>
        </w:rPr>
        <w:t>р</w:t>
      </w:r>
      <w:proofErr w:type="spellEnd"/>
      <w:proofErr w:type="gramEnd"/>
      <w:r w:rsidRPr="00C83730">
        <w:rPr>
          <w:b/>
        </w:rPr>
        <w:t xml:space="preserve"> е </w:t>
      </w:r>
      <w:proofErr w:type="spellStart"/>
      <w:r w:rsidRPr="00C83730">
        <w:rPr>
          <w:b/>
        </w:rPr>
        <w:t>ш</w:t>
      </w:r>
      <w:proofErr w:type="spellEnd"/>
      <w:r w:rsidRPr="00C83730">
        <w:rPr>
          <w:b/>
        </w:rPr>
        <w:t xml:space="preserve"> и л о:</w:t>
      </w:r>
    </w:p>
    <w:p w:rsidR="00594013" w:rsidRPr="00C83730" w:rsidRDefault="00594013" w:rsidP="00C73994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594013" w:rsidRDefault="00594013" w:rsidP="00594013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</w:pPr>
      <w:bookmarkStart w:id="0" w:name="sub_1"/>
      <w:r>
        <w:t>Внести в</w:t>
      </w:r>
      <w:r w:rsidRPr="00594013">
        <w:rPr>
          <w:b/>
          <w:bCs/>
          <w:color w:val="26282F"/>
        </w:rPr>
        <w:t xml:space="preserve"> </w:t>
      </w:r>
      <w:r w:rsidRPr="00594013">
        <w:rPr>
          <w:bCs/>
        </w:rPr>
        <w:t>решение Собрания депутатов Мариинско-Посадского муниципального округа от 14.11.2022 № 3/20 «О создании муниципального дорожного фонда Мариинско-Посадского муниципального округа Чувашской Республики»</w:t>
      </w:r>
      <w:r w:rsidRPr="00594013">
        <w:rPr>
          <w:b/>
          <w:bCs/>
          <w:color w:val="26282F"/>
        </w:rPr>
        <w:t xml:space="preserve"> </w:t>
      </w:r>
      <w:r w:rsidRPr="00594013">
        <w:rPr>
          <w:bCs/>
          <w:color w:val="26282F"/>
        </w:rPr>
        <w:t>следующие изменения</w:t>
      </w:r>
      <w:r>
        <w:t>:</w:t>
      </w:r>
    </w:p>
    <w:p w:rsidR="00594013" w:rsidRDefault="00594013" w:rsidP="00594013">
      <w:pPr>
        <w:pStyle w:val="ab"/>
        <w:autoSpaceDE w:val="0"/>
        <w:autoSpaceDN w:val="0"/>
        <w:adjustRightInd w:val="0"/>
        <w:ind w:left="0" w:firstLine="709"/>
        <w:jc w:val="both"/>
      </w:pPr>
      <w:r>
        <w:t>в Порядке формирования и использования бюджетных ассигнований муниципального дорожного фонда Мариинско-Посадского муниципального округа Чувашской Республики, утвержденном указанным решением:</w:t>
      </w:r>
    </w:p>
    <w:p w:rsidR="002D1E46" w:rsidRDefault="002D1E46" w:rsidP="00594013">
      <w:pPr>
        <w:pStyle w:val="ab"/>
        <w:autoSpaceDE w:val="0"/>
        <w:autoSpaceDN w:val="0"/>
        <w:adjustRightInd w:val="0"/>
        <w:ind w:left="0" w:firstLine="709"/>
        <w:jc w:val="both"/>
      </w:pPr>
      <w:r>
        <w:t>в пункте 3:</w:t>
      </w:r>
    </w:p>
    <w:p w:rsidR="00594013" w:rsidRDefault="00594013" w:rsidP="00594013">
      <w:pPr>
        <w:pStyle w:val="ab"/>
        <w:autoSpaceDE w:val="0"/>
        <w:autoSpaceDN w:val="0"/>
        <w:adjustRightInd w:val="0"/>
        <w:ind w:left="0" w:firstLine="709"/>
        <w:jc w:val="both"/>
      </w:pPr>
      <w:r>
        <w:t>абзац восьмой изложить в следующей редакции:</w:t>
      </w:r>
    </w:p>
    <w:p w:rsidR="00594013" w:rsidRDefault="00594013" w:rsidP="00594013">
      <w:pPr>
        <w:pStyle w:val="ab"/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t>«</w:t>
      </w:r>
      <w:r w:rsidR="00F70C52">
        <w:t xml:space="preserve">доходов бюджета Мариинско-Посадского муниципального округа Чувашской Республики от </w:t>
      </w:r>
      <w:r w:rsidRPr="003E402E">
        <w:rPr>
          <w:shd w:val="clear" w:color="auto" w:fill="FFFFFF"/>
        </w:rPr>
        <w:t>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3E402E">
        <w:rPr>
          <w:shd w:val="clear" w:color="auto" w:fill="FFFFFF"/>
        </w:rPr>
        <w:t>;</w:t>
      </w:r>
      <w:r w:rsidR="003E402E">
        <w:rPr>
          <w:shd w:val="clear" w:color="auto" w:fill="FFFFFF"/>
        </w:rPr>
        <w:t>»</w:t>
      </w:r>
      <w:proofErr w:type="gramEnd"/>
      <w:r w:rsidR="003E402E">
        <w:rPr>
          <w:shd w:val="clear" w:color="auto" w:fill="FFFFFF"/>
        </w:rPr>
        <w:t>;</w:t>
      </w:r>
    </w:p>
    <w:p w:rsidR="002D1E46" w:rsidRDefault="002D1E46" w:rsidP="002D1E46">
      <w:pPr>
        <w:pStyle w:val="ab"/>
        <w:autoSpaceDE w:val="0"/>
        <w:autoSpaceDN w:val="0"/>
        <w:adjustRightInd w:val="0"/>
        <w:ind w:left="0" w:firstLine="709"/>
        <w:jc w:val="both"/>
      </w:pPr>
      <w:r>
        <w:t>абзац девятый изложить в следующей редакции:</w:t>
      </w:r>
    </w:p>
    <w:p w:rsidR="003E402E" w:rsidRPr="002D1E46" w:rsidRDefault="002D1E46" w:rsidP="00594013">
      <w:pPr>
        <w:pStyle w:val="ab"/>
        <w:autoSpaceDE w:val="0"/>
        <w:autoSpaceDN w:val="0"/>
        <w:adjustRightInd w:val="0"/>
        <w:ind w:left="0" w:firstLine="709"/>
        <w:jc w:val="both"/>
      </w:pPr>
      <w:r w:rsidRPr="002D1E46">
        <w:rPr>
          <w:shd w:val="clear" w:color="auto" w:fill="FFFFFF"/>
        </w:rPr>
        <w:t>«</w:t>
      </w:r>
      <w:r w:rsidR="00F70C52">
        <w:t xml:space="preserve">доходов бюджета Мариинско-Посадского муниципального округа Чувашской Республики от </w:t>
      </w:r>
      <w:r w:rsidRPr="002D1E46">
        <w:rPr>
          <w:shd w:val="clear" w:color="auto" w:fill="FFFFFF"/>
        </w:rPr>
        <w:t>штрафов за нарушение правил движения тяжеловесного и (или) крупногабаритного транспортного средства</w:t>
      </w:r>
      <w:proofErr w:type="gramStart"/>
      <w:r w:rsidRPr="002D1E46">
        <w:rPr>
          <w:shd w:val="clear" w:color="auto" w:fill="FFFFFF"/>
        </w:rPr>
        <w:t>;»</w:t>
      </w:r>
      <w:proofErr w:type="gramEnd"/>
    </w:p>
    <w:p w:rsidR="00C73994" w:rsidRDefault="002D1E46" w:rsidP="00C73994">
      <w:pPr>
        <w:autoSpaceDE w:val="0"/>
        <w:autoSpaceDN w:val="0"/>
        <w:adjustRightInd w:val="0"/>
        <w:ind w:firstLine="720"/>
        <w:jc w:val="both"/>
      </w:pPr>
      <w:bookmarkStart w:id="1" w:name="sub_3"/>
      <w:bookmarkEnd w:id="0"/>
      <w:r>
        <w:t>2</w:t>
      </w:r>
      <w:r w:rsidR="00C73994" w:rsidRPr="005A6B11">
        <w:t xml:space="preserve">. </w:t>
      </w:r>
      <w:r w:rsidR="00F70C52">
        <w:t>Настоящее решение вступает в силу после официального опубликования (обнародования) в периодическом печатном издании «Посадский вестник».</w:t>
      </w:r>
    </w:p>
    <w:bookmarkEnd w:id="1"/>
    <w:p w:rsidR="00B97232" w:rsidRPr="002F71C1" w:rsidRDefault="00B97232" w:rsidP="00E346BD">
      <w:pPr>
        <w:ind w:firstLine="708"/>
        <w:jc w:val="both"/>
        <w:rPr>
          <w:b/>
        </w:rPr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F70C52" w:rsidRDefault="00F70C52" w:rsidP="00F70C52">
      <w:r w:rsidRPr="008E4B58">
        <w:t>Председатель Собрания депутатов</w:t>
      </w:r>
      <w:r w:rsidRPr="008E4B58">
        <w:br/>
        <w:t>Мариинско-Посадского муниципального</w:t>
      </w:r>
      <w:r w:rsidRPr="008E4B58">
        <w:br/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 Яковлева</w:t>
      </w:r>
    </w:p>
    <w:p w:rsidR="00F70C52" w:rsidRDefault="00F70C52" w:rsidP="00F70C52"/>
    <w:p w:rsidR="00F70C52" w:rsidRDefault="00F70C52" w:rsidP="00F70C52">
      <w:r>
        <w:t>Г</w:t>
      </w:r>
      <w:r w:rsidRPr="008E4B58">
        <w:t>лав</w:t>
      </w:r>
      <w:r>
        <w:t xml:space="preserve">а </w:t>
      </w:r>
      <w:r w:rsidRPr="008E4B58">
        <w:t xml:space="preserve">Мариинско-Посадского </w:t>
      </w:r>
    </w:p>
    <w:p w:rsidR="00F70C52" w:rsidRDefault="00F70C52" w:rsidP="00F70C52">
      <w:r>
        <w:t>м</w:t>
      </w:r>
      <w:r w:rsidRPr="008E4B58">
        <w:t>униципального</w:t>
      </w:r>
      <w:r>
        <w:t xml:space="preserve"> </w:t>
      </w:r>
      <w:r w:rsidRPr="008E4B58">
        <w:t xml:space="preserve">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В.В. Петров</w:t>
      </w:r>
    </w:p>
    <w:p w:rsidR="00B97232" w:rsidRDefault="00B97232" w:rsidP="00F70C52">
      <w:pPr>
        <w:spacing w:after="200" w:line="276" w:lineRule="auto"/>
      </w:pPr>
    </w:p>
    <w:sectPr w:rsidR="00B97232" w:rsidSect="004A3731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9E" w:rsidRDefault="00013F9E" w:rsidP="00C73994">
      <w:r>
        <w:separator/>
      </w:r>
    </w:p>
  </w:endnote>
  <w:endnote w:type="continuationSeparator" w:id="0">
    <w:p w:rsidR="00013F9E" w:rsidRDefault="00013F9E" w:rsidP="00C7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9E" w:rsidRDefault="00013F9E" w:rsidP="00C73994">
      <w:r>
        <w:separator/>
      </w:r>
    </w:p>
  </w:footnote>
  <w:footnote w:type="continuationSeparator" w:id="0">
    <w:p w:rsidR="00013F9E" w:rsidRDefault="00013F9E" w:rsidP="00C7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13" w:rsidRDefault="00594013" w:rsidP="00594013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3CC"/>
    <w:multiLevelType w:val="hybridMultilevel"/>
    <w:tmpl w:val="E2BCF286"/>
    <w:lvl w:ilvl="0" w:tplc="6F98896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F03F04"/>
    <w:multiLevelType w:val="hybridMultilevel"/>
    <w:tmpl w:val="0FF47F1C"/>
    <w:lvl w:ilvl="0" w:tplc="4328DE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13F9E"/>
    <w:rsid w:val="00040E79"/>
    <w:rsid w:val="000458C8"/>
    <w:rsid w:val="0008701A"/>
    <w:rsid w:val="000B0976"/>
    <w:rsid w:val="000C7AF2"/>
    <w:rsid w:val="000D57CC"/>
    <w:rsid w:val="00110B5D"/>
    <w:rsid w:val="00117853"/>
    <w:rsid w:val="00122C9B"/>
    <w:rsid w:val="00156BD8"/>
    <w:rsid w:val="00172730"/>
    <w:rsid w:val="001815DF"/>
    <w:rsid w:val="0025792A"/>
    <w:rsid w:val="002612A5"/>
    <w:rsid w:val="00272599"/>
    <w:rsid w:val="00295E04"/>
    <w:rsid w:val="002A5C28"/>
    <w:rsid w:val="002C6C63"/>
    <w:rsid w:val="002D1E46"/>
    <w:rsid w:val="002E7351"/>
    <w:rsid w:val="002F71C1"/>
    <w:rsid w:val="00301717"/>
    <w:rsid w:val="00367977"/>
    <w:rsid w:val="00374A62"/>
    <w:rsid w:val="00384E47"/>
    <w:rsid w:val="003A3146"/>
    <w:rsid w:val="003C0171"/>
    <w:rsid w:val="003D4870"/>
    <w:rsid w:val="003E402E"/>
    <w:rsid w:val="00405615"/>
    <w:rsid w:val="00441567"/>
    <w:rsid w:val="00460E4B"/>
    <w:rsid w:val="004A3731"/>
    <w:rsid w:val="004C5445"/>
    <w:rsid w:val="004D0440"/>
    <w:rsid w:val="004F0C35"/>
    <w:rsid w:val="004F68C5"/>
    <w:rsid w:val="00552322"/>
    <w:rsid w:val="00594013"/>
    <w:rsid w:val="005B2382"/>
    <w:rsid w:val="005E21A7"/>
    <w:rsid w:val="0061067E"/>
    <w:rsid w:val="006154AA"/>
    <w:rsid w:val="00634DF2"/>
    <w:rsid w:val="00636F99"/>
    <w:rsid w:val="00724CDE"/>
    <w:rsid w:val="007532B9"/>
    <w:rsid w:val="007535F0"/>
    <w:rsid w:val="00757432"/>
    <w:rsid w:val="007804BF"/>
    <w:rsid w:val="00784B83"/>
    <w:rsid w:val="007B424B"/>
    <w:rsid w:val="007D4835"/>
    <w:rsid w:val="0085363D"/>
    <w:rsid w:val="00873FC1"/>
    <w:rsid w:val="008B52D6"/>
    <w:rsid w:val="008E517E"/>
    <w:rsid w:val="00966597"/>
    <w:rsid w:val="009B1B25"/>
    <w:rsid w:val="00A60DC2"/>
    <w:rsid w:val="00AA3A4E"/>
    <w:rsid w:val="00AB0DFF"/>
    <w:rsid w:val="00B00E83"/>
    <w:rsid w:val="00B2755E"/>
    <w:rsid w:val="00B53E32"/>
    <w:rsid w:val="00B56E9A"/>
    <w:rsid w:val="00B643F6"/>
    <w:rsid w:val="00B96BE6"/>
    <w:rsid w:val="00B97232"/>
    <w:rsid w:val="00BB3C02"/>
    <w:rsid w:val="00BE1D59"/>
    <w:rsid w:val="00BE4335"/>
    <w:rsid w:val="00BF4CE3"/>
    <w:rsid w:val="00C06CCD"/>
    <w:rsid w:val="00C73994"/>
    <w:rsid w:val="00C83730"/>
    <w:rsid w:val="00D21FAA"/>
    <w:rsid w:val="00D501C2"/>
    <w:rsid w:val="00DB0D73"/>
    <w:rsid w:val="00DB1D30"/>
    <w:rsid w:val="00DB7DE2"/>
    <w:rsid w:val="00E346BD"/>
    <w:rsid w:val="00EB022A"/>
    <w:rsid w:val="00EB274A"/>
    <w:rsid w:val="00F04304"/>
    <w:rsid w:val="00F30C93"/>
    <w:rsid w:val="00F56745"/>
    <w:rsid w:val="00F70C52"/>
    <w:rsid w:val="00F70CCC"/>
    <w:rsid w:val="00FA2FCD"/>
    <w:rsid w:val="00FC23D8"/>
    <w:rsid w:val="00FC751D"/>
    <w:rsid w:val="00FD064B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39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39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3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4</cp:revision>
  <cp:lastPrinted>2024-12-11T12:35:00Z</cp:lastPrinted>
  <dcterms:created xsi:type="dcterms:W3CDTF">2024-12-06T08:11:00Z</dcterms:created>
  <dcterms:modified xsi:type="dcterms:W3CDTF">2024-12-17T07:26:00Z</dcterms:modified>
</cp:coreProperties>
</file>