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074"/>
        <w:gridCol w:w="4135"/>
      </w:tblGrid>
      <w:tr w:rsidR="00B31BC7" w:rsidRPr="00B31BC7" w:rsidTr="0058035B">
        <w:trPr>
          <w:cantSplit/>
          <w:trHeight w:val="542"/>
        </w:trPr>
        <w:tc>
          <w:tcPr>
            <w:tcW w:w="4361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B34AE4E" wp14:editId="0F0FD6F5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1BC7" w:rsidRPr="00B31BC7" w:rsidTr="0058035B">
        <w:trPr>
          <w:cantSplit/>
          <w:trHeight w:val="1785"/>
        </w:trPr>
        <w:tc>
          <w:tcPr>
            <w:tcW w:w="4361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202</w:t>
            </w:r>
            <w:r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3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ç. </w:t>
            </w:r>
            <w:r w:rsid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юпа </w:t>
            </w:r>
            <w:r w:rsidR="0058035B" w:rsidRP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уйӑхĕн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24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-мӗшӗ </w:t>
            </w:r>
            <w:r w:rsidR="00692A3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1516</w:t>
            </w:r>
            <w:r w:rsidR="005E6587"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№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B3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9E0924" w:rsidRDefault="00692A3F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58035B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24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октября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202</w:t>
            </w:r>
            <w:r w:rsidR="005E658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1516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9D6E97" w:rsidRDefault="009D6E97" w:rsidP="009D6E9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6E97" w:rsidRPr="009D6E97" w:rsidRDefault="009D6E97" w:rsidP="009D6E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6E97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</w:t>
      </w:r>
    </w:p>
    <w:p w:rsidR="009D6E97" w:rsidRPr="009D6E97" w:rsidRDefault="009D6E97" w:rsidP="009D6E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6E97">
        <w:rPr>
          <w:rFonts w:ascii="Times New Roman" w:hAnsi="Times New Roman" w:cs="Times New Roman"/>
          <w:b/>
          <w:sz w:val="24"/>
          <w:szCs w:val="24"/>
        </w:rPr>
        <w:t>бюджета Цивильского муниципального</w:t>
      </w:r>
    </w:p>
    <w:p w:rsidR="009D6E97" w:rsidRPr="009D6E97" w:rsidRDefault="009D6E97" w:rsidP="009D6E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6E97">
        <w:rPr>
          <w:rFonts w:ascii="Times New Roman" w:hAnsi="Times New Roman" w:cs="Times New Roman"/>
          <w:b/>
          <w:sz w:val="24"/>
          <w:szCs w:val="24"/>
        </w:rPr>
        <w:t xml:space="preserve">округа Чувашской Республики </w:t>
      </w:r>
    </w:p>
    <w:p w:rsidR="00692A3F" w:rsidRDefault="009D6E97" w:rsidP="009D6E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6E97">
        <w:rPr>
          <w:rFonts w:ascii="Times New Roman" w:hAnsi="Times New Roman" w:cs="Times New Roman"/>
          <w:b/>
          <w:sz w:val="24"/>
          <w:szCs w:val="24"/>
        </w:rPr>
        <w:t>за 9 месяцев 2023 года</w:t>
      </w:r>
    </w:p>
    <w:p w:rsidR="00905B05" w:rsidRDefault="00905B05" w:rsidP="00355D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0400" w:rsidRDefault="006C040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E97" w:rsidRDefault="009D6E9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E97">
        <w:rPr>
          <w:rFonts w:ascii="Times New Roman" w:hAnsi="Times New Roman" w:cs="Times New Roman"/>
          <w:sz w:val="24"/>
          <w:szCs w:val="24"/>
        </w:rPr>
        <w:t xml:space="preserve">Руководствуясь статьей 264.2 Бюджетного кодекса Российской Федерации и статьей 38 Положения о регулировании бюджетных правоотношений </w:t>
      </w:r>
      <w:proofErr w:type="gramStart"/>
      <w:r w:rsidRPr="009D6E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6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E97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9D6E97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Республики, утвержденного решением Собрания депутатов Цивильского муниципального округа Чувашской Республики от 11 ноября 2022 года № 4-2, администрация Цивильского муниципального округа</w:t>
      </w:r>
    </w:p>
    <w:p w:rsidR="009D6E97" w:rsidRPr="00FB3DE5" w:rsidRDefault="009D6E9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9D6E97" w:rsidRPr="009D6E97" w:rsidRDefault="009D6E97" w:rsidP="009D6E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отчет об исполнении бюджета Цивильского муниципального округа Чувашской Республики за 9 месяцев 2023 года (далее – отчет).</w:t>
      </w:r>
    </w:p>
    <w:p w:rsidR="009D6E97" w:rsidRPr="009D6E97" w:rsidRDefault="009D6E97" w:rsidP="009D6E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отчет Собранию депутатов Цивильского муниципального округа Чувашской Республики и в Контрольно-счетную палату Чувашской Республики.</w:t>
      </w:r>
    </w:p>
    <w:p w:rsidR="009D6E97" w:rsidRPr="009D6E97" w:rsidRDefault="009D6E97" w:rsidP="009D6E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9D6E97" w:rsidRDefault="009D6E97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400" w:rsidRPr="0051720E" w:rsidRDefault="006C0400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E9" w:rsidRPr="0051720E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Pr="00A9714F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5DE9" w:rsidRPr="005172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97" w:rsidRPr="00B31BC7" w:rsidRDefault="009D6E97" w:rsidP="009D6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72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B491B" w:rsidRPr="008B491B" w:rsidRDefault="008B491B" w:rsidP="008B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9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8B491B" w:rsidRPr="008B491B" w:rsidRDefault="008B491B" w:rsidP="008B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9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8B491B" w:rsidRPr="008B491B" w:rsidRDefault="008B491B" w:rsidP="008B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91B">
        <w:rPr>
          <w:rFonts w:ascii="Times New Roman" w:eastAsia="Times New Roman" w:hAnsi="Times New Roman" w:cs="Times New Roman"/>
          <w:sz w:val="20"/>
          <w:szCs w:val="20"/>
          <w:lang w:eastAsia="ru-RU"/>
        </w:rPr>
        <w:t>Цивильского муниципального округа</w:t>
      </w:r>
    </w:p>
    <w:p w:rsidR="008B491B" w:rsidRPr="008B491B" w:rsidRDefault="008B491B" w:rsidP="008B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9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 октября 2023 № 1516</w:t>
      </w:r>
    </w:p>
    <w:p w:rsidR="008B491B" w:rsidRPr="008B491B" w:rsidRDefault="008B491B" w:rsidP="008B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91B" w:rsidRPr="008B491B" w:rsidRDefault="008B491B" w:rsidP="008B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9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5"/>
        <w:gridCol w:w="51"/>
        <w:gridCol w:w="660"/>
        <w:gridCol w:w="49"/>
        <w:gridCol w:w="2489"/>
        <w:gridCol w:w="1715"/>
        <w:gridCol w:w="1559"/>
      </w:tblGrid>
      <w:tr w:rsidR="008B491B" w:rsidRPr="008B491B" w:rsidTr="00BB2618">
        <w:trPr>
          <w:trHeight w:val="696"/>
        </w:trPr>
        <w:tc>
          <w:tcPr>
            <w:tcW w:w="99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9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 ЦИВИЛЬСКОГО МУНИЦИПАЛЬНОГО ОКРУГА ЧУВАШСКОЙ РЕСПУБЛИКИ</w:t>
            </w:r>
          </w:p>
        </w:tc>
      </w:tr>
      <w:tr w:rsidR="008B491B" w:rsidRPr="008B491B" w:rsidTr="00BB2618">
        <w:trPr>
          <w:trHeight w:val="288"/>
        </w:trPr>
        <w:tc>
          <w:tcPr>
            <w:tcW w:w="99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491B" w:rsidRPr="008B491B" w:rsidTr="00BB2618">
        <w:trPr>
          <w:trHeight w:val="282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2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 1 октября 2023 г.</w:t>
            </w:r>
          </w:p>
        </w:tc>
      </w:tr>
      <w:tr w:rsidR="008B491B" w:rsidRPr="008B491B" w:rsidTr="00BB2618">
        <w:trPr>
          <w:trHeight w:val="282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91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финансового органа </w:t>
            </w:r>
          </w:p>
        </w:tc>
        <w:tc>
          <w:tcPr>
            <w:tcW w:w="49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Цивильский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91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2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2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 руб.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9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9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9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9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58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495"/>
        </w:trPr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1. Доходы бюджета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28"/>
        </w:trPr>
        <w:tc>
          <w:tcPr>
            <w:tcW w:w="3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 бюджета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бюджет муниципального округа</w:t>
            </w:r>
          </w:p>
        </w:tc>
      </w:tr>
      <w:tr w:rsidR="008B491B" w:rsidRPr="008B491B" w:rsidTr="00BB2618">
        <w:trPr>
          <w:trHeight w:val="1476"/>
        </w:trPr>
        <w:tc>
          <w:tcPr>
            <w:tcW w:w="3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91B" w:rsidRPr="008B491B" w:rsidTr="00BB2618">
        <w:trPr>
          <w:trHeight w:val="22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B491B" w:rsidRPr="008B491B" w:rsidTr="00BB2618">
        <w:trPr>
          <w:trHeight w:val="435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1 642 643 898,86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1 171 288 694,75</w:t>
            </w:r>
          </w:p>
        </w:tc>
      </w:tr>
      <w:tr w:rsidR="008B491B" w:rsidRPr="008B491B" w:rsidTr="00BB2618">
        <w:trPr>
          <w:trHeight w:val="300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340 989 842,03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247 131 315,73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196 328 400,00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140 413 233,65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196 328 400,00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140 413 233,65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177 002 400,00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127 654 682,39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238 784,14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1 582 900,98</w:t>
            </w:r>
          </w:p>
        </w:tc>
      </w:tr>
      <w:tr w:rsidR="008B491B" w:rsidRPr="008B491B" w:rsidTr="00BB2618">
        <w:trPr>
          <w:trHeight w:val="124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000 1010208001 0000 110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123 226,96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000 1010213001 0000 110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3 264 428,86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000 1010214001 0000 110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7 549 210,32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15 344 173,89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15 344 173,89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8 772 100,00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7 859 850,56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000 1030223101 0000 110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8 772 100,00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7 859 850,56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000 1030224001 0000 110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42 350,19</w:t>
            </w:r>
          </w:p>
        </w:tc>
      </w:tr>
      <w:tr w:rsidR="008B491B" w:rsidRPr="008B491B" w:rsidTr="00BB2618">
        <w:trPr>
          <w:trHeight w:val="124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000 1030224101 0000 110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42 350,19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8 364 148,87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000 1030225101 0000 110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8 364 148,87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-922 175,73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000 1030226101 0000 110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-922 175,73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18 662 053,01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000 1050100000 0000 110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18 188 300,00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16 754 983,89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000 1050101001 0000 110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9 291 300,00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10 060 395,97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000 1050101101 0000 110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9 291 300,00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10 060 395,97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000 1050102001 0000 110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6 694 587,92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000 1050102101 0000 110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6 694 587,92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-148 912,78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-148 915,29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000 1050202002 0000 110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2,51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133 636,54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133 636,54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1 922 345,36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000 1050406002 0000 110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1 922 345,36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10 346 127,36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000 1060100000 0000 110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873 757,86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000 1060102014 0000 110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873 757,86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Транспортный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000 1060400002 0000 110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1 011 457,66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Транспортный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000 1060401102 0000 110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686 965,34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Транспортный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000 1060401202 0000 110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324 492,32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000 1060600000 0000 110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8 460 911,84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000 1060603000 0000 110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7 163 646,19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000 1060603214 0000 110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7 163 646,19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000 1060604000 0000 110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10 736 800,00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1 297 265,65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000 1060604214 0000 110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10 736 800,00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1 297 265,65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000 1070000000 0000 000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317 825,00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000 1070100001 0000 110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000 1070102001 0000 110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000 1070400001 0000 110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7 825,00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Сбор за пользование объектами животного мира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000 1070401001 0000 110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7 825,00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1 489 226,16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1 475 376,16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000 1080301001 0000 110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1 475 376,16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000 1080400001 0000 110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13 850,00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000 1080402001 0000 110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13 850,00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16 564 500,00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11 130 925,67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000 1110100000 0000 120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118 650,00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000 1110104014 0000 120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118 650,00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10 713 072,25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6 559 130,93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000 1110501214 0000 120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6 559 130,93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000 1110502000 0000 120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2 825 620,06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000 1110502414 0000 120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2 825 620,06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1 328 321,26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000 1110503414 0000 120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1 328 321,26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000 1110700000 0000 120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283 253,42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000 1110701000 0000 120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283 253,42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000 1110701414 0000 120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283 253,42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15 950,00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15 950,00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000 1110904414 0000 120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15 950,00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1 619 389,36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1 619 389,36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168 752,75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000 1120103001 0000 120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9 860,94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1 440 775,67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000 1120104101 0000 120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918 850,50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000 1120104201 0000 120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521 925,17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41 789 779,60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40 400 057,36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000 1130100000 0000 130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7 252 027,84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000 1130199000 0000 130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7 252 027,84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000 1130199414 0000 130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7 252 027,84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000 1130200000 0000 130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31 177 779,60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33 148 029,52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000 1130206000 0000 130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52 699,49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000 1130206414 0000 130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52 699,49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000 1130299000 0000 130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31 177 779,60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33 095 330,03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000 1130299414 0000 130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31 177 779,60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33 095 330,03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2 291 200,00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2 434 412,07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516 010,00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000 1140204014 0000 410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514 710,00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000 1140204214 0000 410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171 570,00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000 1140204314 0000 410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343 140,00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000 1140204014 0000 440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000 1140204214 0000 440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000 1140600000 0000 430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1 775 190,00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1 918 402,07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000 1140601000 0000 430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1 775 190,00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1 918 402,07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000 1140601214 0000 430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1 775 190,00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1 918 402,07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1 001 623,82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000 1160100001 0000 140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859 025,94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000 1160105001 0000 140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11 642,28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000 1160105301 0000 140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11 642,28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000 1160106001 0000 140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229 953,95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000 1160106301 0000 140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227 953,95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000 1160106401 0000 140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000 1160107001 0000 140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28 743,52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000 1160107301 0000 140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28 743,52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000 1160108001 0000 140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000 1160108301 0000 140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000 1160112001 0000 140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000 1160112301 0000 140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000 1160113001 0000 140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-373,25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000 1160113301 0000 140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-373,25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000 1160114001 0000 140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17 545,43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000 1160114301 0000 140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17 545,43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000 1160115001 0000 140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14 023,69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000 1160115301 0000 140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14 023,69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000 1160117001 0000 140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30 972,91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000 1160117301 0000 140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30 972,91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000 1160119001 0000 140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129 467,40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000 1160119301 0000 140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129 467,40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000 1160120001 0000 140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390 800,01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000 1160120301 0000 140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390 800,01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000 1160700000 0000 140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6 622,28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000 1160709000 0000 140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6 622,28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000 1160709014 0000 140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6 622,28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000 1161000000 0000 140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3 617,52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000 1161012000 0000 140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3 617,52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000 1161012301 0000 140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000 1161012901 0000 140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3 117,52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000 1161100001 0000 140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132 358,08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000 1161105001 0000 140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132 358,08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5 821 762,43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3 972 268,38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000 1171500000 0000 150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5 821 762,43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3 972 268,38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000 1171502014 0000 150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5 821 762,43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3 972 268,38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1 301 654 056,83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924 157 379,02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1 316 154 088,65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955 848 602,73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000 2021000000 0000 150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122 371 500,00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93 387 300,00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122 371 500,00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93 387 300,00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122 371 500,00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93 387 300,00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000 2022000000 0000 150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669 430 793,07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418 025 300,45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000 2022021600 0000 150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29 609 124,60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000 2022021614 0000 150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29 609 124,60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000 2022517100 0000 150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377 514,99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000 2022517114 0000 150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377 514,99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000 2022522800 0000 150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2 971 850,00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2 967 479,04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000 2022522814 0000 150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2 971 850,00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2 967 479,04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000 2022530400 0000 150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19 210 133,00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10 078 332,17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000 2022530414 0000 150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19 210 133,00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10 078 332,17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000 2022546700 0000 150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394 343,55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116 640,07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000 2022546714 0000 150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394 343,55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116 640,07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в целях </w:t>
            </w:r>
            <w:proofErr w:type="spell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 и г. Байконура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000 2022549400 0000 150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1 434 722,52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1 402 859,43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000 2022549414 0000 150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1 434 722,52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1 402 859,43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000 2022549700 0000 150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21 942 424,53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21 942 424,53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000 2022549714 0000 150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21 942 424,53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21 942 424,53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000 2022551100 0000 150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860 479,88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проведение комплексных кадастровых работ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000 2022551114 0000 150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860 479,88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000 2022551900 0000 150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7 872 208,34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7 872 208,34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000 2022551914 0000 150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7 872 208,34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7 872 208,34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000 2022555500 0000 150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11 148 029,70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11 148 029,70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000 2022555514 0000 150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11 148 029,70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11 148 029,70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000 2022557600 0000 150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699 090,91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699 090,91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000 2022557614 0000 150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699 090,91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699 090,91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000 2022559900 0000 150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38 426,33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000 2022559914 0000 150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38 426,33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000 2022711200 0000 150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140 718 600,00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76 491 390,72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</w:t>
            </w:r>
            <w:proofErr w:type="spell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000 2022711214 0000 150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140 718 600,00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76 491 390,72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000 2022757600 0000 150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155 370 871,71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153 877 171,71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</w:t>
            </w:r>
            <w:proofErr w:type="spellStart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000 2022757614 0000 150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155 370 871,71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153 877 171,71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262 597 995,60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101 443 034,24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262 597 995,60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101 443 034,24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000 2023000000 0000 150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431 091 869,96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384 103 840,27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000 2023002400 0000 150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406 398 811,96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363 940 179,44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000 2023002414 0000 150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406 398 811,96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363 940 179,44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000 2023002900 0000 150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221 290,82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000 2023002914 0000 150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221 290,82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000 2023508200 0000 150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20 959 158,00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18 123 435,00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000 2023508214 0000 150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20 959 158,00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18 123 435,00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000 2023511800 0000 150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734 866,56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000 2023511814 0000 150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734 866,56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000 2023512000 0000 150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000 2023512014 0000 150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000 2023593000 0000 150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1 080 168,45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000 2023593014 0000 150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1 080 168,45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000 2024000000 0000 150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93 259 925,62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60 332 162,01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000 2024517900 0000 150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2 703 225,62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2 332 819,31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000 2024517914 0000 150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2 703 225,62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2 332 819,31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000 2024530300 0000 150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13 872 560,00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000 2024530314 0000 150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13 872 560,00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000 2024542400 0000 150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40 678 382,70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000 2024542414 0000 150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40 678 382,70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000 2024999900 0000 150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3 448 400,00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000 2024999914 0000 150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3 448 400,00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ГОСУДАРСТВЕННЫХ (МУНИЦИПАЛЬНЫХ)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000 2030000000 0000 000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12 203,11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государственных (муниципальных)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организаций в бюджеты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000 2030400014 0000 150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12 203,11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000 2030409914 0000 150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12 203,11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000 2040000000 0000 000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17 315 590,00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000 2040400014 0000 150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17 315 590,00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000 2040402014 0000 150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17 315 590,00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000 2070000000 0000 000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000 2070400014 0000 150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000 2070402014 0000 150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-31 968 621,82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-31 969 426,82</w:t>
            </w:r>
          </w:p>
        </w:tc>
      </w:tr>
      <w:tr w:rsidR="008B491B" w:rsidRPr="008B491B" w:rsidTr="00BB2618">
        <w:trPr>
          <w:trHeight w:val="432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000 2190000014 0000 150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-31 968 621,82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-31 969 426,82</w:t>
            </w:r>
          </w:p>
        </w:tc>
      </w:tr>
      <w:tr w:rsidR="008B491B" w:rsidRPr="008B491B" w:rsidTr="00BB2618">
        <w:trPr>
          <w:trHeight w:val="4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000 2196001014 0000 150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-31 968 621,82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-31 969 426,82</w:t>
            </w:r>
          </w:p>
        </w:tc>
      </w:tr>
      <w:tr w:rsidR="008B491B" w:rsidRPr="008B491B" w:rsidTr="00BB2618">
        <w:trPr>
          <w:trHeight w:val="25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5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491B" w:rsidRPr="008B491B" w:rsidTr="00BB2618">
        <w:trPr>
          <w:trHeight w:val="288"/>
        </w:trPr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2. Расходы бюджета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 бюджета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бюджет муниципального округа</w:t>
            </w:r>
          </w:p>
        </w:tc>
      </w:tr>
      <w:tr w:rsidR="008B491B" w:rsidRPr="008B491B" w:rsidTr="00BB2618">
        <w:trPr>
          <w:trHeight w:val="1320"/>
        </w:trPr>
        <w:tc>
          <w:tcPr>
            <w:tcW w:w="3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91B" w:rsidRPr="008B491B" w:rsidTr="00BB2618">
        <w:trPr>
          <w:trHeight w:val="30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1 790 859 250,11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1 247 723 631,79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110 201 977,26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75 579 362,93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71 286 130,90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51 180 996,25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63 600 328,77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45 140 410,12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63 600 328,77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45 140 410,12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48 842 051,65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34 759 152,07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11 617,30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14 697 477,12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10 369 640,75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5 724 346,05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4 197 438,79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5 724 346,05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4 197 438,79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1 350 872,10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1 161 467,65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2 103 373,95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1 420 369,53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1 615 601,61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650 734,89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650 734,89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000 0104 0000000000 320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650 734,89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650 734,89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000 0104 0000000000 321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650 734,89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650 734,89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1 310 721,19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1 192 412,45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191 335,57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191 335,57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191 335,57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191 335,57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1 119 385,62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1 001 076,88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257 412,85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139 104,11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27 965,15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27 965,15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834 007,62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834 007,62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7 120 469,66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5 162 182,35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6 469 169,66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4 753 754,56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6 469 169,66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4 753 754,56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4 972 119,40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3 662 149,19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1 497 050,26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1 091 605,37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407 777,79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407 777,79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367 689,14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40 088,65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568 785,93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568 785,93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568 785,93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31 222 690,77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19 232 284,33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14 698 888,63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14 698 888,63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16 098 464,00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11 332 385,61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4 831 536,00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3 366 503,02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9 966 286,77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4 323 482,70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9 966 286,77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4 323 482,70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1 566 753,44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6 413 574,77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2 191 131,55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950 962,00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565 597,71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000 0113 0000000000 360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209 913,00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209 913,00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21 781,00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20 676,00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167 456,00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734 866,56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734 866,56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727 036,56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727 036,56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1 025 871,57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561 554,80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309 328,43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165 481,76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5 687 643,01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3 850 267,35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Органы юстиции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1 080 168,45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794 795,88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794 795,88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860 522,28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611 670,60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259 877,72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183 125,28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285 372,57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285 372,57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12 049,73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193 225,50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80 097,34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1 942 867,89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1 893 437,89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1 893 437,89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1 843 905,03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1 461 295,20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555 394,97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432 142,69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746 343,01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746 343,01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000 0310 0000000000 200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746 343,01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746 343,01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000 0310 0000000000 240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746 343,01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746 343,01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000 0310 0000000000 244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746 343,01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746 343,01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80 888,00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80 888,00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80 888,00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000 0314 0000000000 123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80 888,00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196 426 193,75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129 948 584,24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000 0401 0000000000 000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201 634,00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000 0401 0000000000 600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201 634,00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000 0401 0000000000 610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201 634,00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000 0401 0000000000 612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201 634,00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910 308,45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274 991,20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910 308,45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274 991,20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910 308,45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274 991,20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910 308,45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274 991,20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Водное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000 0406 0000000000 000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448 248,30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000 0406 0000000000 200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448 248,30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000 0406 0000000000 240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448 248,30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000 0406 0000000000 244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448 248,30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187 221 941,66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125 963 016,93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187 221 941,66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125 963 016,93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187 221 941,66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125 963 016,93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187 221 941,66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125 963 016,93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Связь и информатика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1 272 512,12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772 853,70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000 0410 0000000000 400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1 272 512,12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772 853,70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000 0410 0000000000 410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1 272 512,12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772 853,70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000 0410 0000000000 414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1 272 512,12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772 853,70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6 251 431,52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2 287 840,11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6 251 431,52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2 287 840,11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6 251 431,52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2 287 840,11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6 251 431,52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2 287 840,11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438 921 818,34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231 295 038,62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6 630 877,72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3 706 578,54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5 330 877,72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3 444 078,54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5 330 877,72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3 444 078,54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5 058 174,81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3 406 375,63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237 702,91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37 702,91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000 0501 0000000000 851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244 595 164,00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121 485 611,16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86 529 102,83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34 977 560,99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86 529 102,83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34 977 560,99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52 881 644,11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15 040 219,06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25 990 902,55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15 175 188,10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7 656 556,17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4 762 153,83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156 521 961,17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86 028 092,17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156 521 961,17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86 028 092,17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156 521 961,17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86 028 092,17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479 958,00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479 958,00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000 0502 0000000000 851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463 629,00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000 0502 0000000000 852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16 329,00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107 313 676,62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65 424 466,22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107 093 676,62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65 424 466,22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107 093 676,62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65 424 466,22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100 312 976,62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60 532 011,07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6 780 700,00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4 892 455,15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000 0503 0000000000 852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000 0505 0000000000 000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80 382 100,00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40 678 382,70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000 0505 0000000000 200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80 382 100,00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40 678 382,70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000 0505 0000000000 240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80 382 100,00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40 678 382,70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000 0505 0000000000 244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80 382 100,00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40 678 382,70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000 0600 0000000000 000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1 240 272,24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000 0605 0000000000 000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1 240 272,24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000 0605 0000000000 200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1 240 272,24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000 0605 0000000000 240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1 240 272,24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000 0605 0000000000 244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1 240 272,24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803 619 952,18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691 665 493,96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174 105 199,32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155 973 809,90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174 105 199,32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155 973 809,90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174 105 199,32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155 973 809,90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174 105 199,32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155 973 809,90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564 860 811,86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489 038 035,20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3 893 190,00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3 893 190,00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3 893 190,00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169 730 070,00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152 757 063,00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169 730 070,00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152 757 063,00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169 730 070,00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152 757 063,00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391 237 551,86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336 280 972,20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391 237 551,86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336 280 972,20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318 135 082,99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277 456 362,32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73 102 468,87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58 824 609,88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50 495 236,00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35 152 329,74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7 234 531,00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5 941 797,92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7 234 531,00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5 941 797,92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7 234 531,00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5 941 797,92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1 491 405,00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1 491 405,00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1 491 405,00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1 491 405,00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000 0703 0000000000 414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1 491 405,00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1 491 405,00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41 769 300,00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27 719 126,82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23 737 507,63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16 996 558,98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19 301 748,69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14 263 097,42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2 733 461,56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2 733 461,56</w:t>
            </w:r>
          </w:p>
        </w:tc>
      </w:tr>
      <w:tr w:rsidR="008B491B" w:rsidRPr="008B491B" w:rsidTr="00BB2618">
        <w:trPr>
          <w:trHeight w:val="124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1 702 297,38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18 031 792,37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10 722 567,84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14 551 146,23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10 722 567,84</w:t>
            </w:r>
          </w:p>
        </w:tc>
      </w:tr>
      <w:tr w:rsidR="008B491B" w:rsidRPr="008B491B" w:rsidTr="00BB2618">
        <w:trPr>
          <w:trHeight w:val="124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3 480 646,14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000 0707 0000000000 360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13 831 705,00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11 331 419,12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1 919 234,21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1 919 234,21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2 483 433,00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1 496 957,50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422 276,71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2 750 333,00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2 478 697,01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2 750 333,00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2 478 697,01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147 886,69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103 682,13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2 602 446,31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2 375 014,88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4 256 375,90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000 0709 0000000000 320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4 256 375,90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000 0709 0000000000 323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4 256 375,90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000 0709 0000000000 350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3 251 172,00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2 674 612,00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000 0709 0000000000 610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3 251 172,00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2 674 612,00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000 0709 0000000000 611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2 751 172,00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2 674 612,00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000 0709 0000000000 612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152 830 170,01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53 806 199,81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152 429 368,24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53 405 398,04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99 193 633,02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17 719 944,99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99 193 633,02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17 719 944,99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12 946,62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9 323 830,21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82 161 221,81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13 680 507,22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7 665 581,00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4 026 491,15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7 124 120,00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7 124 120,00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000 0801 0000000000 414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7 124 120,00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45 681 615,22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35 571 756,05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45 681 615,22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35 571 756,05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45 599 550,00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35 489 690,83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82 065,22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82 065,22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113 697,00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113 697,00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000 0801 0000000000 851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113 697,00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400 801,77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400 801,77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400 801,77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400 801,77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400 801,77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400 801,77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400 801,77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400 801,77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62 200 076,11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53 565 664,88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80 156,32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80 156,32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80 156,32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пенсии, социальные доплаты к пенсиям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80 156,32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5 386 380,12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3 450 991,52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5 386 380,12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3 450 991,52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2 641 711,40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2 641 711,40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809 280,12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809 280,12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709 077,92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709 077,92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100 202,20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100 202,20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56 632 739,67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49 973 272,68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46 584 466,67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39 928 699,68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221 290,82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221 290,82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45 848 666,67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39 707 408,86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20 399 096,96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14 532 608,86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25 449 569,71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25 174 800,00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10 044 573,00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10 044 573,00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10 044 573,00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10 044 573,00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10 044 573,00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10 044 573,00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000 1006 0000000000 000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61 244,36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000 1006 0000000000 100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61 244,36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000 1006 0000000000 120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61 244,36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000 1006 0000000000 121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47 038,68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000 1006 0000000000 129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14 205,68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000 1006 0000000000 200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000 1006 0000000000 240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000 1006 0000000000 244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000 1100 0000000000 000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17 811 919,45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6 037 881,20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1 601 495,53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1 043 594,95</w:t>
            </w:r>
          </w:p>
        </w:tc>
      </w:tr>
      <w:tr w:rsidR="008B491B" w:rsidRPr="008B491B" w:rsidTr="00BB2618">
        <w:trPr>
          <w:trHeight w:val="1044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386 977,69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386 977,69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000 1101 0000000000 111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299 268,38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000 1101 0000000000 119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87 709,31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654 495,53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530 492,26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654 495,53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530 492,26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624 495,53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508 401,80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22 090,46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126 125,00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000 1101 0000000000 850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126 125,00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000 1101 0000000000 851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126 125,00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000 1102 0000000000 000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16 210 423,92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4 994 286,25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000 1102 0000000000 200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16 210 423,92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4 994 286,25</w:t>
            </w:r>
          </w:p>
        </w:tc>
      </w:tr>
      <w:tr w:rsidR="008B491B" w:rsidRPr="008B491B" w:rsidTr="00BB2618">
        <w:trPr>
          <w:trHeight w:val="84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000 1102 0000000000 240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16 210 423,92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4 994 286,25</w:t>
            </w:r>
          </w:p>
        </w:tc>
      </w:tr>
      <w:tr w:rsidR="008B491B" w:rsidRPr="008B491B" w:rsidTr="00BB2618">
        <w:trPr>
          <w:trHeight w:val="64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000 1102 0000000000 244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16 210 423,92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4 994 286,25</w:t>
            </w:r>
          </w:p>
        </w:tc>
      </w:tr>
      <w:tr w:rsidR="008B491B" w:rsidRPr="008B491B" w:rsidTr="00BB2618">
        <w:trPr>
          <w:trHeight w:val="300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300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-145 315 861,25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-76 434 937,04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491B" w:rsidRPr="008B491B" w:rsidTr="00BB2618">
        <w:trPr>
          <w:trHeight w:val="288"/>
        </w:trPr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3. Источники финансирования дефицита бюджета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 бюджета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бюджет муниципального округа</w:t>
            </w:r>
          </w:p>
        </w:tc>
      </w:tr>
      <w:tr w:rsidR="008B491B" w:rsidRPr="008B491B" w:rsidTr="00BB2618">
        <w:trPr>
          <w:trHeight w:val="1260"/>
        </w:trPr>
        <w:tc>
          <w:tcPr>
            <w:tcW w:w="3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91B" w:rsidRPr="008B491B" w:rsidTr="00BB2618">
        <w:trPr>
          <w:trHeight w:val="300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3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145 315 861,25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76 434 937,04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145 315 861,25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76 434 937,04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145 315 861,25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76 434 937,04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-1 642 643 898,86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-1 351 295 143,11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Увеличение остатков средств бюджетов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000 0105000000 0000 500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-1 642 643 898,86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-1 351 295 143,11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Увеличение прочих остатков средств бюджетов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-1 642 643 898,86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-1 351 295 143,11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-1 642 643 898,86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-1 351 295 143,11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Увеличение прочих остатков денежных средств бюджетов муниципальных округов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000 0105020114 0000 510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-1 642 643 898,86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-1 351 295 143,11</w:t>
            </w:r>
          </w:p>
        </w:tc>
      </w:tr>
      <w:tr w:rsidR="008B491B" w:rsidRPr="008B491B" w:rsidTr="00BB2618">
        <w:trPr>
          <w:trHeight w:val="288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1 790 859 250,11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1 427 730 080,15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Уменьшение остатков средств бюджетов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1 790 859 250,11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1 427 730 080,15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Уменьшение прочих остатков средств бюджетов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1 790 859 250,11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1 427 730 080,15</w:t>
            </w:r>
          </w:p>
        </w:tc>
      </w:tr>
      <w:tr w:rsidR="008B491B" w:rsidRPr="008B491B" w:rsidTr="00BB2618">
        <w:trPr>
          <w:trHeight w:val="636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1 790 859 250,11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1 427 730 080,15</w:t>
            </w:r>
          </w:p>
        </w:tc>
      </w:tr>
      <w:tr w:rsidR="008B491B" w:rsidRPr="008B491B" w:rsidTr="00BB2618">
        <w:trPr>
          <w:trHeight w:val="648"/>
        </w:trPr>
        <w:tc>
          <w:tcPr>
            <w:tcW w:w="3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Уменьшение прочих остатков денежных средств бюджетов муниципальных округов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000 0105020114 0000 610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1 790 859 250,11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91B" w:rsidRPr="008B491B" w:rsidRDefault="008B491B" w:rsidP="008B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1 427 730 080,15</w:t>
            </w:r>
          </w:p>
        </w:tc>
      </w:tr>
    </w:tbl>
    <w:p w:rsidR="008B491B" w:rsidRPr="008B491B" w:rsidRDefault="008B491B" w:rsidP="008B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BC" w:rsidRDefault="00BF76BC" w:rsidP="00B553FA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6F62E6">
      <w:pgSz w:w="11906" w:h="16838"/>
      <w:pgMar w:top="851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16" w:rsidRDefault="007B5716">
      <w:pPr>
        <w:spacing w:after="0" w:line="240" w:lineRule="auto"/>
      </w:pPr>
      <w:r>
        <w:separator/>
      </w:r>
    </w:p>
  </w:endnote>
  <w:endnote w:type="continuationSeparator" w:id="0">
    <w:p w:rsidR="007B5716" w:rsidRDefault="007B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16" w:rsidRDefault="007B5716">
      <w:pPr>
        <w:spacing w:after="0" w:line="240" w:lineRule="auto"/>
      </w:pPr>
      <w:r>
        <w:separator/>
      </w:r>
    </w:p>
  </w:footnote>
  <w:footnote w:type="continuationSeparator" w:id="0">
    <w:p w:rsidR="007B5716" w:rsidRDefault="007B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7B57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11903"/>
    <w:rsid w:val="00025AA1"/>
    <w:rsid w:val="00054811"/>
    <w:rsid w:val="00054DBF"/>
    <w:rsid w:val="000A433D"/>
    <w:rsid w:val="000C2112"/>
    <w:rsid w:val="00101FD3"/>
    <w:rsid w:val="00125F91"/>
    <w:rsid w:val="001570E2"/>
    <w:rsid w:val="00175DE0"/>
    <w:rsid w:val="00183618"/>
    <w:rsid w:val="00184CB7"/>
    <w:rsid w:val="00184EBD"/>
    <w:rsid w:val="001A328E"/>
    <w:rsid w:val="001B2B4C"/>
    <w:rsid w:val="001C21C7"/>
    <w:rsid w:val="001E561F"/>
    <w:rsid w:val="00204048"/>
    <w:rsid w:val="00216BC7"/>
    <w:rsid w:val="00222925"/>
    <w:rsid w:val="002330D7"/>
    <w:rsid w:val="00252722"/>
    <w:rsid w:val="0026777B"/>
    <w:rsid w:val="00291242"/>
    <w:rsid w:val="002C602A"/>
    <w:rsid w:val="00310AF6"/>
    <w:rsid w:val="00321B28"/>
    <w:rsid w:val="0032615F"/>
    <w:rsid w:val="0033705C"/>
    <w:rsid w:val="00340222"/>
    <w:rsid w:val="00343BE9"/>
    <w:rsid w:val="00346BE2"/>
    <w:rsid w:val="00355DE9"/>
    <w:rsid w:val="003748A6"/>
    <w:rsid w:val="00385D45"/>
    <w:rsid w:val="003A5514"/>
    <w:rsid w:val="003B2AAE"/>
    <w:rsid w:val="003E741B"/>
    <w:rsid w:val="003E7C9C"/>
    <w:rsid w:val="003F1889"/>
    <w:rsid w:val="003F3C50"/>
    <w:rsid w:val="003F7AD0"/>
    <w:rsid w:val="00413FDC"/>
    <w:rsid w:val="00430B4E"/>
    <w:rsid w:val="004534C8"/>
    <w:rsid w:val="00460572"/>
    <w:rsid w:val="004B2DC3"/>
    <w:rsid w:val="004C5AB5"/>
    <w:rsid w:val="004E747D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71278"/>
    <w:rsid w:val="00683975"/>
    <w:rsid w:val="00692A3F"/>
    <w:rsid w:val="006B019F"/>
    <w:rsid w:val="006B4FA9"/>
    <w:rsid w:val="006C0400"/>
    <w:rsid w:val="006C0C62"/>
    <w:rsid w:val="006E66C3"/>
    <w:rsid w:val="00700D42"/>
    <w:rsid w:val="00701E47"/>
    <w:rsid w:val="00721283"/>
    <w:rsid w:val="00743D07"/>
    <w:rsid w:val="00764F9F"/>
    <w:rsid w:val="007A553A"/>
    <w:rsid w:val="007B5716"/>
    <w:rsid w:val="007C24B8"/>
    <w:rsid w:val="007E77DC"/>
    <w:rsid w:val="007F49A6"/>
    <w:rsid w:val="00851FE5"/>
    <w:rsid w:val="008564E8"/>
    <w:rsid w:val="008833DF"/>
    <w:rsid w:val="008B491B"/>
    <w:rsid w:val="008D42C7"/>
    <w:rsid w:val="008D60B7"/>
    <w:rsid w:val="008F1608"/>
    <w:rsid w:val="00905B05"/>
    <w:rsid w:val="0095281E"/>
    <w:rsid w:val="009978EA"/>
    <w:rsid w:val="009A0890"/>
    <w:rsid w:val="009A1F62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261F5"/>
    <w:rsid w:val="00B31BC7"/>
    <w:rsid w:val="00B358D6"/>
    <w:rsid w:val="00B553FA"/>
    <w:rsid w:val="00B95489"/>
    <w:rsid w:val="00BC79D5"/>
    <w:rsid w:val="00BE30A5"/>
    <w:rsid w:val="00BF76BC"/>
    <w:rsid w:val="00C30863"/>
    <w:rsid w:val="00C31946"/>
    <w:rsid w:val="00C62EAB"/>
    <w:rsid w:val="00CA4152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F06351"/>
    <w:rsid w:val="00F13A0C"/>
    <w:rsid w:val="00F27F8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8EF7-E3C5-472F-945F-A04A6869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12388</Words>
  <Characters>70615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Цивильский район адм.р-на Николаев С.В.</cp:lastModifiedBy>
  <cp:revision>2</cp:revision>
  <cp:lastPrinted>2023-04-21T06:15:00Z</cp:lastPrinted>
  <dcterms:created xsi:type="dcterms:W3CDTF">2023-11-01T10:39:00Z</dcterms:created>
  <dcterms:modified xsi:type="dcterms:W3CDTF">2023-11-01T10:39:00Z</dcterms:modified>
</cp:coreProperties>
</file>