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DF" w:rsidRPr="00C73A7E" w:rsidRDefault="00C73A7E" w:rsidP="00C73A7E">
      <w:pPr>
        <w:jc w:val="right"/>
        <w:rPr>
          <w:bCs/>
          <w:noProof/>
          <w:color w:val="000000"/>
        </w:rPr>
      </w:pPr>
      <w:r w:rsidRPr="00C73A7E">
        <w:rPr>
          <w:bCs/>
          <w:noProof/>
          <w:color w:val="000000"/>
        </w:rPr>
        <w:t>Проект</w:t>
      </w:r>
    </w:p>
    <w:p w:rsidR="005005ED" w:rsidRDefault="00C43A88" w:rsidP="005005ED">
      <w:pPr>
        <w:jc w:val="center"/>
        <w:rPr>
          <w:sz w:val="26"/>
          <w:szCs w:val="26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23265" cy="699770"/>
            <wp:effectExtent l="19050" t="0" r="63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ED" w:rsidRDefault="005005ED" w:rsidP="005005ED">
      <w:pPr>
        <w:jc w:val="center"/>
        <w:rPr>
          <w:sz w:val="26"/>
          <w:szCs w:val="26"/>
        </w:rPr>
      </w:pP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СОБРАНИЕ ДЕПУТАТОВ ПОРЕЦКОГО </w:t>
      </w:r>
      <w:r w:rsidR="00C43A88">
        <w:rPr>
          <w:sz w:val="26"/>
          <w:szCs w:val="26"/>
        </w:rPr>
        <w:t xml:space="preserve">МУНИЦИПАЛЬНОГО ОКРУГА </w:t>
      </w: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7B1744" w:rsidRDefault="007B1744" w:rsidP="005005ED">
      <w:pPr>
        <w:jc w:val="center"/>
        <w:rPr>
          <w:sz w:val="26"/>
          <w:szCs w:val="26"/>
        </w:rPr>
      </w:pPr>
    </w:p>
    <w:p w:rsidR="005005ED" w:rsidRDefault="00C43A88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первого</w:t>
      </w:r>
      <w:r w:rsidR="005005ED">
        <w:rPr>
          <w:sz w:val="26"/>
          <w:szCs w:val="26"/>
        </w:rPr>
        <w:t xml:space="preserve"> созыва</w:t>
      </w:r>
    </w:p>
    <w:p w:rsidR="005005ED" w:rsidRDefault="0055261E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от ___ _____ 2023</w:t>
      </w:r>
      <w:r w:rsidR="005005ED">
        <w:rPr>
          <w:sz w:val="26"/>
          <w:szCs w:val="26"/>
        </w:rPr>
        <w:t xml:space="preserve"> года</w:t>
      </w:r>
      <w:proofErr w:type="gramStart"/>
      <w:r w:rsidR="005005ED">
        <w:rPr>
          <w:sz w:val="26"/>
          <w:szCs w:val="26"/>
        </w:rPr>
        <w:t xml:space="preserve"> № С</w:t>
      </w:r>
      <w:proofErr w:type="gramEnd"/>
      <w:r w:rsidR="005005ED">
        <w:rPr>
          <w:sz w:val="26"/>
          <w:szCs w:val="26"/>
        </w:rPr>
        <w:t>-</w:t>
      </w:r>
      <w:r>
        <w:rPr>
          <w:sz w:val="26"/>
          <w:szCs w:val="26"/>
        </w:rPr>
        <w:t xml:space="preserve"> ____</w:t>
      </w:r>
    </w:p>
    <w:p w:rsidR="005005ED" w:rsidRDefault="005005ED" w:rsidP="005005ED">
      <w:pPr>
        <w:jc w:val="center"/>
        <w:rPr>
          <w:sz w:val="26"/>
          <w:szCs w:val="26"/>
        </w:rPr>
      </w:pPr>
    </w:p>
    <w:p w:rsidR="005005ED" w:rsidRPr="00744995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Порецкое </w:t>
      </w:r>
    </w:p>
    <w:p w:rsidR="005005ED" w:rsidRPr="00744995" w:rsidRDefault="005005ED" w:rsidP="005005ED">
      <w:pPr>
        <w:ind w:right="21"/>
        <w:jc w:val="center"/>
        <w:rPr>
          <w:sz w:val="26"/>
          <w:szCs w:val="26"/>
        </w:rPr>
      </w:pPr>
      <w:r w:rsidRPr="00744995">
        <w:rPr>
          <w:sz w:val="26"/>
          <w:szCs w:val="26"/>
        </w:rPr>
        <w:t xml:space="preserve">                           </w:t>
      </w:r>
    </w:p>
    <w:p w:rsidR="007A5DB6" w:rsidRDefault="007A5DB6" w:rsidP="007A5DB6">
      <w:pPr>
        <w:tabs>
          <w:tab w:val="left" w:pos="9356"/>
        </w:tabs>
        <w:ind w:right="5103" w:hanging="284"/>
        <w:jc w:val="both"/>
        <w:rPr>
          <w:b/>
          <w:bCs/>
        </w:rPr>
      </w:pPr>
      <w:r>
        <w:rPr>
          <w:b/>
          <w:bCs/>
        </w:rPr>
        <w:t xml:space="preserve">    </w:t>
      </w:r>
      <w:r w:rsidR="007B1744">
        <w:rPr>
          <w:b/>
          <w:bCs/>
        </w:rPr>
        <w:t xml:space="preserve"> </w:t>
      </w:r>
      <w:r w:rsidR="00F815EA">
        <w:rPr>
          <w:b/>
          <w:bCs/>
        </w:rPr>
        <w:t>О внесении изменений  в  Положени</w:t>
      </w:r>
      <w:r w:rsidR="00C73A7E">
        <w:rPr>
          <w:b/>
          <w:bCs/>
        </w:rPr>
        <w:t>е</w:t>
      </w:r>
      <w:r w:rsidR="00F815EA">
        <w:rPr>
          <w:b/>
          <w:bCs/>
        </w:rPr>
        <w:t xml:space="preserve"> о муниципальном земельном контроле</w:t>
      </w:r>
    </w:p>
    <w:p w:rsidR="007A5DB6" w:rsidRPr="00AD7600" w:rsidRDefault="00F815EA" w:rsidP="007A5DB6">
      <w:pPr>
        <w:tabs>
          <w:tab w:val="left" w:pos="9356"/>
        </w:tabs>
        <w:ind w:right="5103" w:hanging="284"/>
        <w:jc w:val="both"/>
        <w:rPr>
          <w:b/>
          <w:bCs/>
        </w:rPr>
      </w:pPr>
      <w:r>
        <w:rPr>
          <w:b/>
          <w:bCs/>
        </w:rPr>
        <w:t xml:space="preserve">     на территории Порецкого муниципального округа</w:t>
      </w:r>
      <w:r w:rsidR="007A5DB6">
        <w:rPr>
          <w:b/>
          <w:bCs/>
        </w:rPr>
        <w:t xml:space="preserve"> Чув</w:t>
      </w:r>
      <w:r w:rsidR="00347443">
        <w:rPr>
          <w:b/>
          <w:bCs/>
        </w:rPr>
        <w:t>ашской Республики, утвержденн</w:t>
      </w:r>
      <w:r w:rsidR="00C73A7E">
        <w:rPr>
          <w:b/>
          <w:bCs/>
        </w:rPr>
        <w:t>ое</w:t>
      </w:r>
      <w:r w:rsidR="007A5DB6">
        <w:rPr>
          <w:b/>
          <w:bCs/>
        </w:rPr>
        <w:t xml:space="preserve"> решением С</w:t>
      </w:r>
      <w:r>
        <w:rPr>
          <w:b/>
          <w:bCs/>
        </w:rPr>
        <w:t>обрания депутатов Порецкого</w:t>
      </w:r>
      <w:r w:rsidR="00DB0D64">
        <w:rPr>
          <w:b/>
          <w:bCs/>
        </w:rPr>
        <w:t xml:space="preserve"> муниципального округа  Чувашской Республики от 02.12.2022</w:t>
      </w:r>
      <w:proofErr w:type="gramStart"/>
      <w:r w:rsidR="007A5DB6">
        <w:rPr>
          <w:b/>
          <w:bCs/>
        </w:rPr>
        <w:t xml:space="preserve"> №</w:t>
      </w:r>
      <w:r w:rsidR="007B1744">
        <w:rPr>
          <w:b/>
          <w:bCs/>
        </w:rPr>
        <w:t xml:space="preserve"> </w:t>
      </w:r>
      <w:r w:rsidR="00DB0D64">
        <w:rPr>
          <w:b/>
          <w:bCs/>
        </w:rPr>
        <w:t>С</w:t>
      </w:r>
      <w:proofErr w:type="gramEnd"/>
      <w:r w:rsidR="00DB0D64">
        <w:rPr>
          <w:b/>
          <w:bCs/>
        </w:rPr>
        <w:t>- 05/28 «Об утверждении Положения о муниципальном земельном контроле на территории Порецкого муниципального округа Чувашской Республики</w:t>
      </w:r>
      <w:r w:rsidR="007A5DB6">
        <w:rPr>
          <w:b/>
          <w:bCs/>
        </w:rPr>
        <w:t xml:space="preserve">»  </w:t>
      </w:r>
    </w:p>
    <w:p w:rsidR="007A5DB6" w:rsidRDefault="007A5DB6" w:rsidP="007A5DB6">
      <w:pPr>
        <w:tabs>
          <w:tab w:val="left" w:pos="0"/>
          <w:tab w:val="left" w:pos="142"/>
          <w:tab w:val="left" w:pos="9356"/>
        </w:tabs>
        <w:ind w:right="141"/>
        <w:jc w:val="both"/>
        <w:rPr>
          <w:bCs/>
        </w:rPr>
      </w:pPr>
    </w:p>
    <w:p w:rsidR="00DB0D64" w:rsidRDefault="007A5DB6" w:rsidP="00DB0D64">
      <w:pPr>
        <w:pStyle w:val="af1"/>
        <w:spacing w:before="0" w:beforeAutospacing="0" w:after="0" w:afterAutospacing="0" w:line="276" w:lineRule="auto"/>
        <w:ind w:firstLine="473"/>
        <w:jc w:val="both"/>
        <w:rPr>
          <w:color w:val="000000"/>
        </w:rPr>
      </w:pPr>
      <w:r w:rsidRPr="009E5734">
        <w:rPr>
          <w:kern w:val="1"/>
        </w:rPr>
        <w:t xml:space="preserve"> </w:t>
      </w:r>
      <w:r w:rsidR="00DB0D64" w:rsidRPr="009E5734">
        <w:rPr>
          <w:kern w:val="1"/>
        </w:rPr>
        <w:t>В соответ</w:t>
      </w:r>
      <w:r w:rsidR="00DB0D64">
        <w:rPr>
          <w:kern w:val="1"/>
        </w:rPr>
        <w:t xml:space="preserve">ствии с  </w:t>
      </w:r>
      <w:r w:rsidR="00DB0D64" w:rsidRPr="000B17D7">
        <w:rPr>
          <w:color w:val="000000"/>
        </w:rPr>
        <w:t>Федеральным законом </w:t>
      </w:r>
      <w:hyperlink r:id="rId9" w:tgtFrame="_blank" w:history="1">
        <w:r w:rsidR="00DB0D64" w:rsidRPr="000B17D7">
          <w:rPr>
            <w:rStyle w:val="12"/>
          </w:rPr>
          <w:t>от 06.10.2003 № 131-ФЗ</w:t>
        </w:r>
      </w:hyperlink>
      <w:r w:rsidR="00DB0D64" w:rsidRPr="000B17D7">
        <w:t> </w:t>
      </w:r>
      <w:r w:rsidR="00DB0D64" w:rsidRPr="000B17D7">
        <w:rPr>
          <w:color w:val="000000"/>
        </w:rPr>
        <w:t>«Об общих при</w:t>
      </w:r>
      <w:r w:rsidR="00DB0D64" w:rsidRPr="000B17D7">
        <w:rPr>
          <w:color w:val="000000"/>
        </w:rPr>
        <w:t>н</w:t>
      </w:r>
      <w:r w:rsidR="00DB0D64" w:rsidRPr="000B17D7">
        <w:rPr>
          <w:color w:val="000000"/>
        </w:rPr>
        <w:t>ципах организации местного самоуправления в Российской Федерации</w:t>
      </w:r>
      <w:r w:rsidR="00DB0D64">
        <w:rPr>
          <w:kern w:val="1"/>
        </w:rPr>
        <w:t>, Федеральным з</w:t>
      </w:r>
      <w:r w:rsidR="00DB0D64">
        <w:rPr>
          <w:kern w:val="1"/>
        </w:rPr>
        <w:t>а</w:t>
      </w:r>
      <w:r w:rsidR="00DB0D64">
        <w:rPr>
          <w:kern w:val="1"/>
        </w:rPr>
        <w:t>коном от 31.07.2020 № 248-ФЗ «О государственном контроле (надзоре) и муниципальном контроле в Российской Федерации», Уставом Порецкого муниципального округа Чува</w:t>
      </w:r>
      <w:r w:rsidR="00DB0D64">
        <w:rPr>
          <w:kern w:val="1"/>
        </w:rPr>
        <w:t>ш</w:t>
      </w:r>
      <w:r w:rsidR="00DB0D64">
        <w:rPr>
          <w:kern w:val="1"/>
        </w:rPr>
        <w:t xml:space="preserve">ской Республики </w:t>
      </w:r>
      <w:r w:rsidR="00DB0D64" w:rsidRPr="00631522">
        <w:rPr>
          <w:color w:val="000000"/>
        </w:rPr>
        <w:t>Собрание депута</w:t>
      </w:r>
      <w:r w:rsidR="00DB0D64">
        <w:rPr>
          <w:color w:val="000000"/>
        </w:rPr>
        <w:t>тов Порецкого</w:t>
      </w:r>
      <w:r w:rsidR="00DB0D64" w:rsidRPr="00631522">
        <w:rPr>
          <w:color w:val="000000"/>
        </w:rPr>
        <w:t xml:space="preserve"> муниципального округа Чувашской Ре</w:t>
      </w:r>
      <w:r w:rsidR="00DB0D64" w:rsidRPr="00631522">
        <w:rPr>
          <w:color w:val="000000"/>
        </w:rPr>
        <w:t>с</w:t>
      </w:r>
      <w:r w:rsidR="00DB0D64" w:rsidRPr="00631522">
        <w:rPr>
          <w:color w:val="000000"/>
        </w:rPr>
        <w:t>публики решило:</w:t>
      </w:r>
    </w:p>
    <w:p w:rsidR="00DB0D64" w:rsidRDefault="00DB0D64" w:rsidP="00DB0D64">
      <w:pPr>
        <w:ind w:firstLine="709"/>
        <w:jc w:val="both"/>
      </w:pPr>
      <w:r>
        <w:t xml:space="preserve">1. </w:t>
      </w:r>
      <w:r w:rsidRPr="00C94A78">
        <w:t>Внести</w:t>
      </w:r>
      <w:r>
        <w:t xml:space="preserve"> в Положение о муниципальном земельном контроле на территории Порецкого муниципального округа Чу</w:t>
      </w:r>
      <w:r w:rsidR="00466B0C">
        <w:t>вашской Республики, утвержденное</w:t>
      </w:r>
      <w:r>
        <w:t xml:space="preserve"> решением Собрания депутатов Порецкого муниципального округа Чувашской Республики</w:t>
      </w:r>
      <w:r w:rsidR="00E81960">
        <w:t xml:space="preserve"> от 02.12.2022 № С-05/28</w:t>
      </w:r>
      <w:r w:rsidR="00C73A7E">
        <w:t xml:space="preserve"> </w:t>
      </w:r>
      <w:r w:rsidR="001E18D0">
        <w:t>(далее</w:t>
      </w:r>
      <w:r w:rsidR="00B84AE5">
        <w:t xml:space="preserve"> </w:t>
      </w:r>
      <w:r w:rsidR="001E18D0">
        <w:t>-</w:t>
      </w:r>
      <w:r w:rsidR="00B84AE5">
        <w:t xml:space="preserve"> </w:t>
      </w:r>
      <w:r w:rsidR="001E18D0">
        <w:t>Положение)</w:t>
      </w:r>
      <w:r w:rsidRPr="00C94A78">
        <w:t xml:space="preserve"> следующие изменения</w:t>
      </w:r>
      <w:r>
        <w:t>:</w:t>
      </w:r>
    </w:p>
    <w:p w:rsidR="00DB0D64" w:rsidRPr="00DB0D64" w:rsidRDefault="001E18D0" w:rsidP="00DB0D64">
      <w:pPr>
        <w:ind w:firstLine="709"/>
        <w:jc w:val="both"/>
      </w:pPr>
      <w:r>
        <w:t>1.1.В</w:t>
      </w:r>
      <w:r w:rsidR="00DB0D64" w:rsidRPr="00DB0D64">
        <w:t xml:space="preserve"> разделе III</w:t>
      </w:r>
      <w:r w:rsidR="00E81960">
        <w:t xml:space="preserve"> Положения</w:t>
      </w:r>
      <w:r w:rsidR="00DB0D64" w:rsidRPr="00DB0D64">
        <w:t>:</w:t>
      </w:r>
    </w:p>
    <w:p w:rsidR="00DB0D64" w:rsidRPr="00DB0D64" w:rsidRDefault="00111FF6" w:rsidP="00111FF6">
      <w:pPr>
        <w:ind w:firstLine="708"/>
        <w:jc w:val="both"/>
      </w:pPr>
      <w:r>
        <w:t>1.1.1</w:t>
      </w:r>
      <w:r w:rsidR="001E18D0">
        <w:t>.</w:t>
      </w:r>
      <w:r w:rsidR="00DB0D64" w:rsidRPr="00DB0D64">
        <w:t xml:space="preserve">пункт 3.14 </w:t>
      </w:r>
      <w:r>
        <w:t>дополнить абзацами 10 – 17 следующего содержания</w:t>
      </w:r>
      <w:r w:rsidR="00DB0D64" w:rsidRPr="00DB0D64">
        <w:t>:</w:t>
      </w:r>
    </w:p>
    <w:p w:rsidR="00111FF6" w:rsidRPr="00DB0D64" w:rsidRDefault="00DB0D64" w:rsidP="00111FF6">
      <w:pPr>
        <w:ind w:firstLine="709"/>
        <w:jc w:val="both"/>
      </w:pPr>
      <w:r w:rsidRPr="00DB0D64">
        <w:t>«</w:t>
      </w:r>
      <w:r w:rsidR="00111FF6" w:rsidRPr="00D17A0A">
        <w:rPr>
          <w:rStyle w:val="af5"/>
        </w:rPr>
        <w:t xml:space="preserve">Контролируемое лицо вправе обратиться в </w:t>
      </w:r>
      <w:r w:rsidR="00C66E2D">
        <w:t xml:space="preserve">уполномоченный </w:t>
      </w:r>
      <w:proofErr w:type="gramStart"/>
      <w:r w:rsidR="00C66E2D">
        <w:t>орган</w:t>
      </w:r>
      <w:proofErr w:type="gramEnd"/>
      <w:r w:rsidR="00C66E2D">
        <w:t xml:space="preserve"> осуществляющий</w:t>
      </w:r>
      <w:r w:rsidR="00C66E2D" w:rsidRPr="00A8002A">
        <w:t xml:space="preserve"> муниципальный земельный контроль</w:t>
      </w:r>
      <w:r w:rsidR="00C66E2D" w:rsidRPr="00D17A0A">
        <w:rPr>
          <w:rStyle w:val="af5"/>
        </w:rPr>
        <w:t xml:space="preserve"> </w:t>
      </w:r>
      <w:r w:rsidR="00111FF6" w:rsidRPr="00D17A0A">
        <w:rPr>
          <w:rStyle w:val="af5"/>
        </w:rPr>
        <w:t>с заявлением о проведении</w:t>
      </w:r>
      <w:r w:rsidR="00111FF6" w:rsidRPr="00111FF6">
        <w:rPr>
          <w:rStyle w:val="af5"/>
        </w:rPr>
        <w:t xml:space="preserve"> в </w:t>
      </w:r>
      <w:r w:rsidR="00111FF6" w:rsidRPr="00D17A0A">
        <w:rPr>
          <w:rStyle w:val="af5"/>
        </w:rPr>
        <w:t>отношении его профилактического визита (далее также в настоящей статье - заявление контролируемого лица).</w:t>
      </w:r>
    </w:p>
    <w:p w:rsidR="00C66E2D" w:rsidRDefault="00C66E2D" w:rsidP="00DB0D64">
      <w:pPr>
        <w:ind w:firstLine="709"/>
        <w:jc w:val="both"/>
        <w:rPr>
          <w:rStyle w:val="af5"/>
        </w:rPr>
      </w:pPr>
      <w:r>
        <w:t xml:space="preserve">Уполномоченный </w:t>
      </w:r>
      <w:proofErr w:type="gramStart"/>
      <w:r>
        <w:t>орган</w:t>
      </w:r>
      <w:proofErr w:type="gramEnd"/>
      <w:r>
        <w:t xml:space="preserve"> осуществляющий</w:t>
      </w:r>
      <w:r w:rsidRPr="00A8002A">
        <w:t xml:space="preserve"> муниципальный земельный контроль</w:t>
      </w:r>
      <w:r w:rsidR="00111FF6" w:rsidRPr="00D17A0A">
        <w:rPr>
          <w:rStyle w:val="af5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C73A7E">
        <w:t>уполномоченного органа осуществляющего</w:t>
      </w:r>
      <w:r w:rsidR="00C73A7E" w:rsidRPr="00A8002A">
        <w:t xml:space="preserve"> </w:t>
      </w:r>
      <w:r w:rsidR="00C73A7E" w:rsidRPr="00A8002A">
        <w:lastRenderedPageBreak/>
        <w:t>муниципальный земельный контроль</w:t>
      </w:r>
      <w:r w:rsidR="00111FF6" w:rsidRPr="00D17A0A">
        <w:rPr>
          <w:rStyle w:val="af5"/>
        </w:rPr>
        <w:t>, категории риска объекта контроля, о чем уведомляет контролируемое лицо.</w:t>
      </w:r>
    </w:p>
    <w:p w:rsidR="00C66E2D" w:rsidRDefault="00C66E2D" w:rsidP="00DB0D64">
      <w:pPr>
        <w:ind w:firstLine="709"/>
        <w:jc w:val="both"/>
        <w:rPr>
          <w:rStyle w:val="af5"/>
        </w:rPr>
      </w:pPr>
      <w:r w:rsidRPr="00A8002A">
        <w:t>У</w:t>
      </w:r>
      <w:r>
        <w:t xml:space="preserve">полномоченный </w:t>
      </w:r>
      <w:proofErr w:type="gramStart"/>
      <w:r>
        <w:t>орган</w:t>
      </w:r>
      <w:proofErr w:type="gramEnd"/>
      <w:r>
        <w:t xml:space="preserve"> осуществляющий</w:t>
      </w:r>
      <w:r w:rsidRPr="00A8002A">
        <w:t xml:space="preserve"> муниципальный земельный контроль</w:t>
      </w:r>
      <w:r w:rsidRPr="00D17A0A">
        <w:rPr>
          <w:rStyle w:val="af5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C66E2D" w:rsidRPr="00C66E2D" w:rsidRDefault="00C66E2D" w:rsidP="00C66E2D">
      <w:pPr>
        <w:ind w:firstLine="709"/>
        <w:jc w:val="both"/>
        <w:rPr>
          <w:rStyle w:val="af5"/>
          <w:shd w:val="clear" w:color="auto" w:fill="C1D7FF"/>
        </w:rPr>
      </w:pPr>
      <w:r w:rsidRPr="00C66E2D">
        <w:rPr>
          <w:rStyle w:val="af5"/>
        </w:rPr>
        <w:t>1) от контролируемого лица поступило уведомление об отзыве заявления о</w:t>
      </w:r>
      <w:r w:rsidRPr="00C66E2D">
        <w:rPr>
          <w:rStyle w:val="af5"/>
          <w:shd w:val="clear" w:color="auto" w:fill="C1D7FF"/>
        </w:rPr>
        <w:t xml:space="preserve"> </w:t>
      </w:r>
      <w:r w:rsidRPr="00C66E2D">
        <w:rPr>
          <w:rStyle w:val="af5"/>
        </w:rPr>
        <w:t>проведении профилактического визита;</w:t>
      </w:r>
    </w:p>
    <w:p w:rsidR="00C66E2D" w:rsidRDefault="00C66E2D" w:rsidP="00C66E2D">
      <w:pPr>
        <w:ind w:firstLine="709"/>
        <w:jc w:val="both"/>
        <w:rPr>
          <w:rStyle w:val="af5"/>
        </w:rPr>
      </w:pPr>
      <w:r w:rsidRPr="00C66E2D">
        <w:rPr>
          <w:rStyle w:val="af5"/>
        </w:rPr>
        <w:t xml:space="preserve">2) в течение двух месяцев до даты подачи заявления контролируемого лица </w:t>
      </w:r>
      <w:r>
        <w:t xml:space="preserve">уполномоченным </w:t>
      </w:r>
      <w:proofErr w:type="gramStart"/>
      <w:r>
        <w:t>органом</w:t>
      </w:r>
      <w:proofErr w:type="gramEnd"/>
      <w:r>
        <w:t xml:space="preserve"> осуществляющим</w:t>
      </w:r>
      <w:r w:rsidRPr="00A8002A">
        <w:t xml:space="preserve"> муниципальный земельный контроль</w:t>
      </w:r>
      <w:r w:rsidRPr="00C66E2D">
        <w:rPr>
          <w:rStyle w:val="af5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C66E2D" w:rsidRDefault="00C66E2D" w:rsidP="00C66E2D">
      <w:pPr>
        <w:ind w:firstLine="709"/>
        <w:jc w:val="both"/>
        <w:rPr>
          <w:rStyle w:val="af5"/>
        </w:rPr>
      </w:pPr>
      <w:r w:rsidRPr="00F4384C">
        <w:rPr>
          <w:rStyle w:val="af5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</w:t>
      </w:r>
      <w:r>
        <w:rPr>
          <w:rStyle w:val="af5"/>
          <w:shd w:val="clear" w:color="auto" w:fill="C1D7FF"/>
        </w:rPr>
        <w:t xml:space="preserve"> </w:t>
      </w:r>
      <w:r w:rsidRPr="00F4384C">
        <w:rPr>
          <w:rStyle w:val="af5"/>
        </w:rPr>
        <w:t>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66E2D" w:rsidRDefault="00C66E2D" w:rsidP="00C66E2D">
      <w:pPr>
        <w:ind w:firstLine="709"/>
        <w:jc w:val="both"/>
        <w:rPr>
          <w:rStyle w:val="af5"/>
        </w:rPr>
      </w:pPr>
      <w:r w:rsidRPr="00F4384C">
        <w:rPr>
          <w:rStyle w:val="af5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>
        <w:t>уполномоченного органа осуществляющего</w:t>
      </w:r>
      <w:r w:rsidRPr="00A8002A">
        <w:t xml:space="preserve"> муниципальный земельный контроль</w:t>
      </w:r>
      <w:r w:rsidRPr="00F4384C">
        <w:rPr>
          <w:rStyle w:val="af5"/>
        </w:rPr>
        <w:t xml:space="preserve"> либо членов их семей.</w:t>
      </w:r>
    </w:p>
    <w:p w:rsidR="00DB0D64" w:rsidRPr="00DB0D64" w:rsidRDefault="00C66E2D" w:rsidP="00C66E2D">
      <w:pPr>
        <w:ind w:firstLine="709"/>
        <w:jc w:val="both"/>
      </w:pPr>
      <w:r w:rsidRPr="00F4384C">
        <w:rPr>
          <w:rStyle w:val="af5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t xml:space="preserve">уполномоченный </w:t>
      </w:r>
      <w:proofErr w:type="gramStart"/>
      <w:r>
        <w:t>орган</w:t>
      </w:r>
      <w:proofErr w:type="gramEnd"/>
      <w:r>
        <w:t xml:space="preserve"> осуществляющий</w:t>
      </w:r>
      <w:r w:rsidRPr="00A8002A">
        <w:t xml:space="preserve"> муниципальный земельный контроль</w:t>
      </w:r>
      <w:r w:rsidRPr="00F4384C">
        <w:rPr>
          <w:rStyle w:val="af5"/>
        </w:rPr>
        <w:t xml:space="preserve"> в течение двадцати рабочих дней согласовывает дату проведения профилактического визита с контролируемым лицом любым</w:t>
      </w:r>
      <w:r w:rsidRPr="00C66E2D">
        <w:rPr>
          <w:rStyle w:val="af5"/>
        </w:rPr>
        <w:t xml:space="preserve"> </w:t>
      </w:r>
      <w:r w:rsidRPr="00F4384C">
        <w:rPr>
          <w:rStyle w:val="af5"/>
        </w:rPr>
        <w:t>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</w:t>
      </w:r>
      <w:r w:rsidRPr="00C66E2D">
        <w:rPr>
          <w:rStyle w:val="af5"/>
        </w:rPr>
        <w:t xml:space="preserve"> </w:t>
      </w:r>
      <w:r w:rsidRPr="00F4384C">
        <w:rPr>
          <w:rStyle w:val="af5"/>
        </w:rPr>
        <w:t>ценностям.</w:t>
      </w:r>
      <w:r w:rsidR="00111FF6" w:rsidRPr="00C66E2D">
        <w:t>».</w:t>
      </w:r>
    </w:p>
    <w:p w:rsidR="00246993" w:rsidRPr="00DB0D64" w:rsidRDefault="0055261E" w:rsidP="00097BF3">
      <w:pPr>
        <w:widowControl w:val="0"/>
        <w:tabs>
          <w:tab w:val="left" w:pos="10205"/>
        </w:tabs>
        <w:spacing w:line="276" w:lineRule="auto"/>
        <w:ind w:firstLine="567"/>
        <w:rPr>
          <w:color w:val="000000"/>
        </w:rPr>
      </w:pPr>
      <w:r w:rsidRPr="00DB0D64">
        <w:rPr>
          <w:color w:val="000000"/>
        </w:rPr>
        <w:t>2</w:t>
      </w:r>
      <w:r w:rsidR="00C231A4" w:rsidRPr="00DB0D64">
        <w:rPr>
          <w:color w:val="000000"/>
        </w:rPr>
        <w:t xml:space="preserve">. </w:t>
      </w:r>
      <w:r w:rsidR="00246993" w:rsidRPr="00DB0D64">
        <w:rPr>
          <w:color w:val="000000"/>
        </w:rPr>
        <w:t xml:space="preserve"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Pr="00DB0D64">
        <w:rPr>
          <w:color w:val="000000"/>
        </w:rPr>
        <w:t xml:space="preserve">муниципального округа </w:t>
      </w:r>
      <w:r w:rsidR="00472512" w:rsidRPr="00932E65">
        <w:t>в информационно – телекоммуникационной сети  «Интернет».</w:t>
      </w:r>
    </w:p>
    <w:p w:rsidR="007B1744" w:rsidRDefault="007B1744" w:rsidP="00097BF3">
      <w:pPr>
        <w:spacing w:line="276" w:lineRule="auto"/>
      </w:pPr>
    </w:p>
    <w:p w:rsidR="00472512" w:rsidRPr="00DB0D64" w:rsidRDefault="00472512" w:rsidP="00097BF3">
      <w:pPr>
        <w:spacing w:line="276" w:lineRule="auto"/>
      </w:pPr>
    </w:p>
    <w:p w:rsidR="007B1744" w:rsidRPr="00DB0D64" w:rsidRDefault="00750D2D" w:rsidP="00097BF3">
      <w:pPr>
        <w:spacing w:line="276" w:lineRule="auto"/>
      </w:pPr>
      <w:r w:rsidRPr="00DB0D64">
        <w:t>Председатель Собрания депутатов</w:t>
      </w:r>
    </w:p>
    <w:p w:rsidR="00750D2D" w:rsidRPr="00DB0D64" w:rsidRDefault="00750D2D" w:rsidP="00097BF3">
      <w:pPr>
        <w:spacing w:line="276" w:lineRule="auto"/>
      </w:pPr>
      <w:r w:rsidRPr="00DB0D64">
        <w:t>Порецкого муниципального округа</w:t>
      </w:r>
    </w:p>
    <w:p w:rsidR="00750D2D" w:rsidRPr="00DB0D64" w:rsidRDefault="00750D2D" w:rsidP="00097BF3">
      <w:pPr>
        <w:spacing w:line="276" w:lineRule="auto"/>
      </w:pPr>
      <w:r w:rsidRPr="00DB0D64">
        <w:t>Чувашской Республики                                                                                           Л.Г. Васильев</w:t>
      </w:r>
    </w:p>
    <w:p w:rsidR="00097BF3" w:rsidRPr="00DB0D64" w:rsidRDefault="00097BF3" w:rsidP="00097BF3">
      <w:pPr>
        <w:spacing w:line="276" w:lineRule="auto"/>
      </w:pPr>
    </w:p>
    <w:p w:rsidR="00362E5C" w:rsidRPr="00DB0D64" w:rsidRDefault="00362E5C" w:rsidP="00097BF3">
      <w:pPr>
        <w:spacing w:line="276" w:lineRule="auto"/>
      </w:pPr>
      <w:r w:rsidRPr="00DB0D64">
        <w:t xml:space="preserve">Глава Порецкого муниципального округа                                                     </w:t>
      </w:r>
      <w:r w:rsidR="00097BF3" w:rsidRPr="00DB0D64">
        <w:t xml:space="preserve">      </w:t>
      </w:r>
      <w:r w:rsidRPr="00DB0D64">
        <w:t xml:space="preserve">   </w:t>
      </w:r>
    </w:p>
    <w:p w:rsidR="00750D2D" w:rsidRPr="00DB0D64" w:rsidRDefault="00C73A7E" w:rsidP="00097BF3">
      <w:pPr>
        <w:spacing w:line="276" w:lineRule="auto"/>
      </w:pPr>
      <w:r>
        <w:t xml:space="preserve">Чувашской Республики                                                                                           </w:t>
      </w:r>
      <w:r w:rsidRPr="00C73A7E">
        <w:t xml:space="preserve"> </w:t>
      </w:r>
      <w:r w:rsidRPr="00DB0D64">
        <w:t>Е.В.Лебедев</w:t>
      </w:r>
    </w:p>
    <w:sectPr w:rsidR="00750D2D" w:rsidRPr="00DB0D64" w:rsidSect="0022526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4B6" w:rsidRDefault="004244B6" w:rsidP="00D97ADF">
      <w:r>
        <w:separator/>
      </w:r>
    </w:p>
  </w:endnote>
  <w:endnote w:type="continuationSeparator" w:id="0">
    <w:p w:rsidR="004244B6" w:rsidRDefault="004244B6" w:rsidP="00D97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4B6" w:rsidRDefault="004244B6" w:rsidP="00D97ADF">
      <w:r>
        <w:separator/>
      </w:r>
    </w:p>
  </w:footnote>
  <w:footnote w:type="continuationSeparator" w:id="0">
    <w:p w:rsidR="004244B6" w:rsidRDefault="004244B6" w:rsidP="00D97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0C0B"/>
    <w:multiLevelType w:val="hybridMultilevel"/>
    <w:tmpl w:val="46A0D0BA"/>
    <w:lvl w:ilvl="0" w:tplc="F048B458">
      <w:start w:val="1"/>
      <w:numFmt w:val="decimal"/>
      <w:lvlText w:val="%1."/>
      <w:lvlJc w:val="left"/>
      <w:pPr>
        <w:ind w:left="82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AAF60A1"/>
    <w:multiLevelType w:val="multilevel"/>
    <w:tmpl w:val="9FE20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8610775"/>
    <w:multiLevelType w:val="multilevel"/>
    <w:tmpl w:val="AAF0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C61190E"/>
    <w:multiLevelType w:val="hybridMultilevel"/>
    <w:tmpl w:val="84F8932A"/>
    <w:lvl w:ilvl="0" w:tplc="D034E02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76520D"/>
    <w:multiLevelType w:val="multilevel"/>
    <w:tmpl w:val="93E8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25266"/>
    <w:rsid w:val="00095AA2"/>
    <w:rsid w:val="00097BF3"/>
    <w:rsid w:val="000C75A1"/>
    <w:rsid w:val="00103810"/>
    <w:rsid w:val="001112D2"/>
    <w:rsid w:val="00111FF6"/>
    <w:rsid w:val="001144EB"/>
    <w:rsid w:val="00154402"/>
    <w:rsid w:val="00186AF0"/>
    <w:rsid w:val="00194184"/>
    <w:rsid w:val="001E18D0"/>
    <w:rsid w:val="00213F7C"/>
    <w:rsid w:val="00221D83"/>
    <w:rsid w:val="00223AEB"/>
    <w:rsid w:val="00224BEA"/>
    <w:rsid w:val="00225266"/>
    <w:rsid w:val="00246993"/>
    <w:rsid w:val="00264F23"/>
    <w:rsid w:val="0028669F"/>
    <w:rsid w:val="00302CF8"/>
    <w:rsid w:val="00312C24"/>
    <w:rsid w:val="00324199"/>
    <w:rsid w:val="00347443"/>
    <w:rsid w:val="00361590"/>
    <w:rsid w:val="00362E5C"/>
    <w:rsid w:val="003B7658"/>
    <w:rsid w:val="003D6B35"/>
    <w:rsid w:val="004244B6"/>
    <w:rsid w:val="00466B0C"/>
    <w:rsid w:val="00471808"/>
    <w:rsid w:val="00472512"/>
    <w:rsid w:val="004B19D8"/>
    <w:rsid w:val="004C5A64"/>
    <w:rsid w:val="004E5538"/>
    <w:rsid w:val="005005ED"/>
    <w:rsid w:val="00534B04"/>
    <w:rsid w:val="0055261E"/>
    <w:rsid w:val="005A651E"/>
    <w:rsid w:val="005B4FAC"/>
    <w:rsid w:val="00624E23"/>
    <w:rsid w:val="00631522"/>
    <w:rsid w:val="0067212D"/>
    <w:rsid w:val="006E1AC1"/>
    <w:rsid w:val="0070067C"/>
    <w:rsid w:val="00750D2D"/>
    <w:rsid w:val="007A15A7"/>
    <w:rsid w:val="007A5DB6"/>
    <w:rsid w:val="007B1744"/>
    <w:rsid w:val="007D78DA"/>
    <w:rsid w:val="007F06B5"/>
    <w:rsid w:val="00876F53"/>
    <w:rsid w:val="00880CA0"/>
    <w:rsid w:val="008A2172"/>
    <w:rsid w:val="008E14AE"/>
    <w:rsid w:val="0093394B"/>
    <w:rsid w:val="00945759"/>
    <w:rsid w:val="00967C1B"/>
    <w:rsid w:val="00985CD9"/>
    <w:rsid w:val="009F1AF9"/>
    <w:rsid w:val="009F5097"/>
    <w:rsid w:val="00A60426"/>
    <w:rsid w:val="00B569E3"/>
    <w:rsid w:val="00B84AE5"/>
    <w:rsid w:val="00BA79AA"/>
    <w:rsid w:val="00BC4D61"/>
    <w:rsid w:val="00C231A4"/>
    <w:rsid w:val="00C2705C"/>
    <w:rsid w:val="00C43A88"/>
    <w:rsid w:val="00C51E6A"/>
    <w:rsid w:val="00C66E2D"/>
    <w:rsid w:val="00C73A7E"/>
    <w:rsid w:val="00CD4EE7"/>
    <w:rsid w:val="00D16E00"/>
    <w:rsid w:val="00D47B80"/>
    <w:rsid w:val="00D71877"/>
    <w:rsid w:val="00D74DD8"/>
    <w:rsid w:val="00D7740B"/>
    <w:rsid w:val="00D82567"/>
    <w:rsid w:val="00D97ADF"/>
    <w:rsid w:val="00DB0D64"/>
    <w:rsid w:val="00DD3340"/>
    <w:rsid w:val="00E3562E"/>
    <w:rsid w:val="00E428BA"/>
    <w:rsid w:val="00E50FB4"/>
    <w:rsid w:val="00E81960"/>
    <w:rsid w:val="00E8578A"/>
    <w:rsid w:val="00E95CE6"/>
    <w:rsid w:val="00EA0216"/>
    <w:rsid w:val="00ED5A02"/>
    <w:rsid w:val="00EE48EA"/>
    <w:rsid w:val="00EE6AD1"/>
    <w:rsid w:val="00F17324"/>
    <w:rsid w:val="00F50F05"/>
    <w:rsid w:val="00F54043"/>
    <w:rsid w:val="00F778ED"/>
    <w:rsid w:val="00F80886"/>
    <w:rsid w:val="00F815EA"/>
    <w:rsid w:val="00FA2B20"/>
    <w:rsid w:val="00FB6D0E"/>
    <w:rsid w:val="00FC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Heading1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5266"/>
    <w:pPr>
      <w:spacing w:after="140" w:line="276" w:lineRule="auto"/>
    </w:pPr>
  </w:style>
  <w:style w:type="paragraph" w:styleId="a9">
    <w:name w:val="List"/>
    <w:basedOn w:val="a8"/>
    <w:rsid w:val="00225266"/>
    <w:rPr>
      <w:rFonts w:cs="Arial"/>
    </w:rPr>
  </w:style>
  <w:style w:type="paragraph" w:customStyle="1" w:styleId="Caption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Header">
    <w:name w:val="Header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EA0216"/>
    <w:pPr>
      <w:suppressAutoHyphens w:val="0"/>
      <w:spacing w:before="100" w:beforeAutospacing="1" w:after="100" w:afterAutospacing="1"/>
    </w:pPr>
  </w:style>
  <w:style w:type="character" w:customStyle="1" w:styleId="hyperlink">
    <w:name w:val="hyperlink"/>
    <w:basedOn w:val="a0"/>
    <w:rsid w:val="00312C24"/>
  </w:style>
  <w:style w:type="paragraph" w:styleId="af2">
    <w:name w:val="List Paragraph"/>
    <w:basedOn w:val="a"/>
    <w:uiPriority w:val="34"/>
    <w:qFormat/>
    <w:rsid w:val="003D6B35"/>
    <w:pPr>
      <w:ind w:left="720"/>
      <w:contextualSpacing/>
    </w:pPr>
  </w:style>
  <w:style w:type="paragraph" w:styleId="af3">
    <w:name w:val="header"/>
    <w:basedOn w:val="a"/>
    <w:link w:val="10"/>
    <w:uiPriority w:val="99"/>
    <w:semiHidden/>
    <w:unhideWhenUsed/>
    <w:rsid w:val="00D97ADF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3"/>
    <w:uiPriority w:val="99"/>
    <w:semiHidden/>
    <w:rsid w:val="00D97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11"/>
    <w:uiPriority w:val="99"/>
    <w:semiHidden/>
    <w:unhideWhenUsed/>
    <w:rsid w:val="00D97ADF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4"/>
    <w:uiPriority w:val="99"/>
    <w:semiHidden/>
    <w:rsid w:val="00D97A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362E5C"/>
  </w:style>
  <w:style w:type="character" w:customStyle="1" w:styleId="af5">
    <w:name w:val="Добавленный текст"/>
    <w:uiPriority w:val="99"/>
    <w:rsid w:val="00111FF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6BFA6-6D5A-44BE-B5A3-CA12DA0E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USER2</cp:lastModifiedBy>
  <cp:revision>7</cp:revision>
  <cp:lastPrinted>2023-09-25T05:32:00Z</cp:lastPrinted>
  <dcterms:created xsi:type="dcterms:W3CDTF">2023-09-22T06:25:00Z</dcterms:created>
  <dcterms:modified xsi:type="dcterms:W3CDTF">2023-10-06T06:48:00Z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