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5492A" w:rsidRPr="00583E48" w:rsidTr="0063426F">
        <w:trPr>
          <w:trHeight w:val="1130"/>
        </w:trPr>
        <w:tc>
          <w:tcPr>
            <w:tcW w:w="3540" w:type="dxa"/>
          </w:tcPr>
          <w:p w:rsidR="00F5492A" w:rsidRPr="00583E48" w:rsidRDefault="00F5492A" w:rsidP="006342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F5492A" w:rsidRPr="00583E48" w:rsidRDefault="00F5492A" w:rsidP="006342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F5492A" w:rsidRPr="00583E48" w:rsidRDefault="00F5492A" w:rsidP="0063426F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  <w:r>
              <w:rPr>
                <w:b/>
                <w:bCs/>
              </w:rPr>
              <w:tab/>
            </w:r>
          </w:p>
          <w:p w:rsidR="00F5492A" w:rsidRPr="00583E48" w:rsidRDefault="00F5492A" w:rsidP="006342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5492A" w:rsidRPr="00583E48" w:rsidRDefault="00F5492A" w:rsidP="006342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F5492A" w:rsidRPr="00583E48" w:rsidRDefault="00F5492A" w:rsidP="006342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0951BFA5" wp14:editId="2031DC7C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5492A" w:rsidRPr="00583E48" w:rsidRDefault="00F5492A" w:rsidP="006342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F5492A" w:rsidRPr="00583E48" w:rsidRDefault="00F5492A" w:rsidP="006342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F5492A" w:rsidRPr="00583E48" w:rsidRDefault="00F5492A" w:rsidP="006342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F5492A" w:rsidRPr="00583E48" w:rsidRDefault="00F5492A" w:rsidP="006342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5492A" w:rsidRPr="00583E48" w:rsidRDefault="00F5492A" w:rsidP="006342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F5492A" w:rsidRPr="00A22345" w:rsidRDefault="00F5492A" w:rsidP="00F5492A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492A" w:rsidRPr="008F7EC5" w:rsidRDefault="00F5492A" w:rsidP="00F5492A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</w:pPr>
      <w:r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.04.2024  № 1</w:t>
      </w:r>
      <w:r>
        <w:rPr>
          <w:bCs/>
          <w:sz w:val="28"/>
          <w:szCs w:val="28"/>
        </w:rPr>
        <w:t>194</w:t>
      </w:r>
    </w:p>
    <w:p w:rsidR="005F4E36" w:rsidRPr="00A3102A" w:rsidRDefault="005F4E36" w:rsidP="005F4E36">
      <w:pPr>
        <w:pStyle w:val="a3"/>
        <w:tabs>
          <w:tab w:val="left" w:pos="4111"/>
        </w:tabs>
        <w:spacing w:line="276" w:lineRule="auto"/>
        <w:ind w:right="4819"/>
      </w:pPr>
    </w:p>
    <w:p w:rsidR="00F901C2" w:rsidRPr="00F901C2" w:rsidRDefault="00A25C50" w:rsidP="00F901C2">
      <w:pPr>
        <w:pStyle w:val="a3"/>
        <w:tabs>
          <w:tab w:val="left" w:pos="4253"/>
        </w:tabs>
        <w:ind w:right="4677"/>
      </w:pPr>
      <w:r w:rsidRPr="00A3102A">
        <w:t xml:space="preserve">О </w:t>
      </w:r>
      <w:r w:rsidR="00C81A2F" w:rsidRPr="00A3102A">
        <w:t>внесении изменени</w:t>
      </w:r>
      <w:r w:rsidR="00FB012B">
        <w:t>й</w:t>
      </w:r>
      <w:r w:rsidR="00C81A2F" w:rsidRPr="00A3102A">
        <w:t xml:space="preserve"> </w:t>
      </w:r>
      <w:r w:rsidR="00CC0AE2" w:rsidRPr="00A3102A">
        <w:t xml:space="preserve">в </w:t>
      </w:r>
      <w:r w:rsidR="00F901C2">
        <w:t>постановление</w:t>
      </w:r>
      <w:r w:rsidR="00F901C2" w:rsidRPr="00F901C2">
        <w:t xml:space="preserve"> администрации города Чебоксары от 06.12.2011 № 553 </w:t>
      </w:r>
      <w:r w:rsidR="00F901C2">
        <w:t>«Об утверждении порядка предоставления ежемесячной денежной выплаты Почетным гражданам города Чебоксары»</w:t>
      </w:r>
    </w:p>
    <w:p w:rsidR="00BD1089" w:rsidRPr="00A3102A" w:rsidRDefault="00FB012B" w:rsidP="0049129A">
      <w:pPr>
        <w:pStyle w:val="a3"/>
        <w:tabs>
          <w:tab w:val="left" w:pos="4253"/>
        </w:tabs>
        <w:ind w:right="4677"/>
      </w:pPr>
      <w:r>
        <w:t xml:space="preserve"> </w:t>
      </w:r>
    </w:p>
    <w:p w:rsidR="005F4E36" w:rsidRDefault="005F4E36" w:rsidP="007E0E9F">
      <w:pPr>
        <w:tabs>
          <w:tab w:val="left" w:pos="709"/>
        </w:tabs>
        <w:spacing w:line="312" w:lineRule="auto"/>
        <w:contextualSpacing/>
        <w:jc w:val="both"/>
        <w:rPr>
          <w:sz w:val="28"/>
          <w:szCs w:val="20"/>
        </w:rPr>
      </w:pPr>
      <w:r w:rsidRPr="00A3102A">
        <w:rPr>
          <w:spacing w:val="-8"/>
          <w:sz w:val="28"/>
          <w:szCs w:val="20"/>
        </w:rPr>
        <w:tab/>
      </w:r>
      <w:r w:rsidR="00E41B6B" w:rsidRPr="00A3102A">
        <w:rPr>
          <w:sz w:val="28"/>
          <w:szCs w:val="20"/>
        </w:rPr>
        <w:t xml:space="preserve">В соответствии </w:t>
      </w:r>
      <w:r w:rsidR="005078F5" w:rsidRPr="005078F5">
        <w:rPr>
          <w:sz w:val="28"/>
          <w:szCs w:val="20"/>
        </w:rPr>
        <w:t xml:space="preserve">с </w:t>
      </w:r>
      <w:r w:rsidR="005078F5" w:rsidRPr="005078F5">
        <w:rPr>
          <w:bCs/>
          <w:sz w:val="28"/>
          <w:szCs w:val="20"/>
        </w:rPr>
        <w:t>постановлением Правительства Российской Федерации от 29.12.2023 № 2386 «О государственной информационной системе «Единая централизованная цифровая платформа в социальной сфере»</w:t>
      </w:r>
      <w:r w:rsidR="007E0E9F" w:rsidRPr="007E0E9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 </w:t>
      </w:r>
      <w:r w:rsidR="007E0E9F" w:rsidRPr="007E0E9F">
        <w:rPr>
          <w:bCs/>
          <w:sz w:val="28"/>
          <w:szCs w:val="20"/>
        </w:rPr>
        <w:t>и в целях приведения правовых актов администрации города Чебоксары в соответстви</w:t>
      </w:r>
      <w:r w:rsidR="0049129A">
        <w:rPr>
          <w:bCs/>
          <w:sz w:val="28"/>
          <w:szCs w:val="20"/>
        </w:rPr>
        <w:t>е</w:t>
      </w:r>
      <w:r w:rsidR="007E0E9F" w:rsidRPr="007E0E9F">
        <w:rPr>
          <w:bCs/>
          <w:sz w:val="28"/>
          <w:szCs w:val="20"/>
        </w:rPr>
        <w:t xml:space="preserve"> с действующим законодательством</w:t>
      </w:r>
      <w:r w:rsidR="005078F5">
        <w:rPr>
          <w:bCs/>
          <w:sz w:val="28"/>
          <w:szCs w:val="20"/>
        </w:rPr>
        <w:t xml:space="preserve"> </w:t>
      </w:r>
      <w:r w:rsidR="005078F5">
        <w:rPr>
          <w:sz w:val="28"/>
          <w:szCs w:val="20"/>
        </w:rPr>
        <w:t>администрация города Чебоксары</w:t>
      </w:r>
      <w:r w:rsidR="00AD35EF">
        <w:rPr>
          <w:sz w:val="28"/>
          <w:szCs w:val="20"/>
        </w:rPr>
        <w:t xml:space="preserve"> </w:t>
      </w:r>
      <w:proofErr w:type="gramStart"/>
      <w:r w:rsidR="00C82AA8" w:rsidRPr="00A3102A">
        <w:rPr>
          <w:sz w:val="28"/>
          <w:szCs w:val="20"/>
        </w:rPr>
        <w:t>п</w:t>
      </w:r>
      <w:proofErr w:type="gramEnd"/>
      <w:r w:rsidR="00C82AA8" w:rsidRPr="00A3102A">
        <w:rPr>
          <w:sz w:val="28"/>
          <w:szCs w:val="20"/>
        </w:rPr>
        <w:t xml:space="preserve"> о с т</w:t>
      </w:r>
      <w:r w:rsidR="00F04AEE" w:rsidRPr="00A3102A">
        <w:rPr>
          <w:sz w:val="28"/>
          <w:szCs w:val="20"/>
        </w:rPr>
        <w:t xml:space="preserve"> а н о в л я е т</w:t>
      </w:r>
      <w:r w:rsidR="00C82AA8" w:rsidRPr="00A3102A">
        <w:rPr>
          <w:sz w:val="28"/>
          <w:szCs w:val="20"/>
        </w:rPr>
        <w:t>:</w:t>
      </w:r>
    </w:p>
    <w:p w:rsidR="00F901C2" w:rsidRDefault="00F901C2" w:rsidP="00F901C2">
      <w:pPr>
        <w:tabs>
          <w:tab w:val="left" w:pos="709"/>
        </w:tabs>
        <w:spacing w:line="312" w:lineRule="auto"/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1. Внести в постановление администрации города Чебоксары от 06.12.2011 № 553 «</w:t>
      </w:r>
      <w:r w:rsidRPr="00F901C2">
        <w:rPr>
          <w:sz w:val="28"/>
          <w:szCs w:val="20"/>
        </w:rPr>
        <w:t>Об утверждении порядка предоставления ежемесячной денежной выплаты Почетным гражданам города Чебоксары</w:t>
      </w:r>
      <w:r>
        <w:rPr>
          <w:sz w:val="28"/>
          <w:szCs w:val="20"/>
        </w:rPr>
        <w:t>»:</w:t>
      </w:r>
    </w:p>
    <w:p w:rsidR="00F901C2" w:rsidRDefault="00F901C2" w:rsidP="00F901C2">
      <w:pPr>
        <w:tabs>
          <w:tab w:val="left" w:pos="709"/>
        </w:tabs>
        <w:spacing w:line="312" w:lineRule="auto"/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1.1. В преамбуле </w:t>
      </w:r>
      <w:r w:rsidR="009A5CB1">
        <w:rPr>
          <w:sz w:val="28"/>
          <w:szCs w:val="20"/>
        </w:rPr>
        <w:t xml:space="preserve">постановления </w:t>
      </w:r>
      <w:r>
        <w:rPr>
          <w:sz w:val="28"/>
          <w:szCs w:val="20"/>
        </w:rPr>
        <w:t xml:space="preserve">слова «решением Чебоксарского городского Собрания депутатов от 17 июня 2003 г. № 983 «О положении о звании «Почетный гражданин города Чебоксары» </w:t>
      </w:r>
      <w:r w:rsidR="00506F08">
        <w:rPr>
          <w:sz w:val="28"/>
          <w:szCs w:val="20"/>
        </w:rPr>
        <w:t>(с изменениями от 26 мая 2011 г. № 21</w:t>
      </w:r>
      <w:r w:rsidR="00CD30B3">
        <w:rPr>
          <w:sz w:val="28"/>
          <w:szCs w:val="20"/>
        </w:rPr>
        <w:t>0</w:t>
      </w:r>
      <w:r w:rsidR="00506F08">
        <w:rPr>
          <w:sz w:val="28"/>
          <w:szCs w:val="20"/>
        </w:rPr>
        <w:t>)» заменить словам</w:t>
      </w:r>
      <w:r w:rsidR="00CD30B3">
        <w:rPr>
          <w:sz w:val="28"/>
          <w:szCs w:val="20"/>
        </w:rPr>
        <w:t>и</w:t>
      </w:r>
      <w:r w:rsidR="00506F08">
        <w:rPr>
          <w:sz w:val="28"/>
          <w:szCs w:val="20"/>
        </w:rPr>
        <w:t xml:space="preserve"> «решением Чебоксарского городского Собрания депутатов от 5 марта 2024 года № 1534 «О положении о звании «Почетный гражданин города Чебоксары». </w:t>
      </w:r>
    </w:p>
    <w:p w:rsidR="00AA6B1B" w:rsidRDefault="009D1A94" w:rsidP="00F901C2">
      <w:pPr>
        <w:tabs>
          <w:tab w:val="left" w:pos="709"/>
        </w:tabs>
        <w:spacing w:line="312" w:lineRule="auto"/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1.2. </w:t>
      </w:r>
      <w:r w:rsidR="004C2294">
        <w:rPr>
          <w:sz w:val="28"/>
          <w:szCs w:val="20"/>
        </w:rPr>
        <w:t xml:space="preserve">В </w:t>
      </w:r>
      <w:r w:rsidR="001543D8">
        <w:rPr>
          <w:sz w:val="28"/>
          <w:szCs w:val="20"/>
        </w:rPr>
        <w:t>порядке предоставления ежемесячной денежной выплаты Почетным гражданам города Чебоксары (далее – порядок)</w:t>
      </w:r>
      <w:r w:rsidR="00A749EC">
        <w:rPr>
          <w:sz w:val="28"/>
          <w:szCs w:val="20"/>
        </w:rPr>
        <w:t>:</w:t>
      </w:r>
    </w:p>
    <w:p w:rsidR="004C2294" w:rsidRDefault="00B61E18" w:rsidP="00F901C2">
      <w:pPr>
        <w:tabs>
          <w:tab w:val="left" w:pos="709"/>
        </w:tabs>
        <w:spacing w:line="312" w:lineRule="auto"/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в</w:t>
      </w:r>
      <w:r w:rsidR="00AA6B1B">
        <w:rPr>
          <w:sz w:val="28"/>
          <w:szCs w:val="20"/>
        </w:rPr>
        <w:t xml:space="preserve"> </w:t>
      </w:r>
      <w:r w:rsidR="00383CC8">
        <w:rPr>
          <w:sz w:val="28"/>
          <w:szCs w:val="20"/>
        </w:rPr>
        <w:t>раздел</w:t>
      </w:r>
      <w:r w:rsidR="004C2294">
        <w:rPr>
          <w:sz w:val="28"/>
          <w:szCs w:val="20"/>
        </w:rPr>
        <w:t>е 1</w:t>
      </w:r>
      <w:r w:rsidR="00383CC8">
        <w:rPr>
          <w:sz w:val="28"/>
          <w:szCs w:val="20"/>
        </w:rPr>
        <w:t xml:space="preserve"> «Общие положения»</w:t>
      </w:r>
      <w:r w:rsidR="004C2294">
        <w:rPr>
          <w:sz w:val="28"/>
          <w:szCs w:val="20"/>
        </w:rPr>
        <w:t>:</w:t>
      </w:r>
    </w:p>
    <w:p w:rsidR="004C2294" w:rsidRDefault="00AA6B1B" w:rsidP="00F901C2">
      <w:pPr>
        <w:tabs>
          <w:tab w:val="left" w:pos="709"/>
        </w:tabs>
        <w:spacing w:line="312" w:lineRule="auto"/>
        <w:ind w:firstLine="709"/>
        <w:contextualSpacing/>
        <w:jc w:val="both"/>
        <w:rPr>
          <w:sz w:val="28"/>
          <w:szCs w:val="20"/>
        </w:rPr>
      </w:pPr>
      <w:r>
        <w:rPr>
          <w:bCs/>
          <w:sz w:val="28"/>
          <w:szCs w:val="20"/>
        </w:rPr>
        <w:t>пункт 1.1</w:t>
      </w:r>
      <w:r w:rsidR="004C2294" w:rsidRPr="004C2294">
        <w:rPr>
          <w:bCs/>
          <w:sz w:val="28"/>
          <w:szCs w:val="20"/>
        </w:rPr>
        <w:t xml:space="preserve"> изложить в следующей редакции</w:t>
      </w:r>
      <w:r w:rsidR="004C2294">
        <w:rPr>
          <w:sz w:val="28"/>
          <w:szCs w:val="20"/>
        </w:rPr>
        <w:t>:</w:t>
      </w:r>
    </w:p>
    <w:p w:rsidR="009D1A94" w:rsidRDefault="004C2294" w:rsidP="00F901C2">
      <w:pPr>
        <w:tabs>
          <w:tab w:val="left" w:pos="709"/>
        </w:tabs>
        <w:spacing w:line="312" w:lineRule="auto"/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 xml:space="preserve">«1.1. Настоящий порядок предоставления ежемесячной денежной выплаты Почетным гражданам города Чебоксары (далее – Порядок) регламентирует условия и порядок предоставления </w:t>
      </w:r>
      <w:r w:rsidR="009A5CB1">
        <w:rPr>
          <w:sz w:val="28"/>
          <w:szCs w:val="20"/>
        </w:rPr>
        <w:t xml:space="preserve">с </w:t>
      </w:r>
      <w:r w:rsidR="00CD30B3">
        <w:rPr>
          <w:sz w:val="28"/>
          <w:szCs w:val="20"/>
        </w:rPr>
        <w:t xml:space="preserve">1 августа 2011 года </w:t>
      </w:r>
      <w:r>
        <w:rPr>
          <w:sz w:val="28"/>
          <w:szCs w:val="20"/>
        </w:rPr>
        <w:t>ежемесячной денежной выплаты Почетным гражданам</w:t>
      </w:r>
      <w:r w:rsidR="00383CC8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города Чебоксары в соответствии с решением Чебоксарского городского Собрания депутатов </w:t>
      </w:r>
      <w:r>
        <w:rPr>
          <w:sz w:val="28"/>
          <w:szCs w:val="20"/>
        </w:rPr>
        <w:lastRenderedPageBreak/>
        <w:t>от 5 марта 2024 года № 1534 «О Положении о звании «Почетный гражданин города Чебоксары</w:t>
      </w:r>
      <w:r w:rsidR="002D0C25">
        <w:rPr>
          <w:sz w:val="28"/>
          <w:szCs w:val="20"/>
        </w:rPr>
        <w:t>.</w:t>
      </w:r>
      <w:r>
        <w:rPr>
          <w:sz w:val="28"/>
          <w:szCs w:val="20"/>
        </w:rPr>
        <w:t>»</w:t>
      </w:r>
      <w:r w:rsidR="002D0C25">
        <w:rPr>
          <w:sz w:val="28"/>
          <w:szCs w:val="20"/>
        </w:rPr>
        <w:t>;</w:t>
      </w:r>
    </w:p>
    <w:p w:rsidR="002D0C25" w:rsidRPr="00A3102A" w:rsidRDefault="002D0C25" w:rsidP="00F901C2">
      <w:pPr>
        <w:tabs>
          <w:tab w:val="left" w:pos="709"/>
        </w:tabs>
        <w:spacing w:line="312" w:lineRule="auto"/>
        <w:ind w:firstLine="709"/>
        <w:contextualSpacing/>
        <w:jc w:val="both"/>
        <w:rPr>
          <w:sz w:val="28"/>
          <w:szCs w:val="20"/>
        </w:rPr>
      </w:pPr>
      <w:r>
        <w:rPr>
          <w:bCs/>
          <w:sz w:val="28"/>
          <w:szCs w:val="20"/>
        </w:rPr>
        <w:t>пункт 1.3</w:t>
      </w:r>
      <w:r w:rsidRPr="004C2294">
        <w:rPr>
          <w:bCs/>
          <w:sz w:val="28"/>
          <w:szCs w:val="20"/>
        </w:rPr>
        <w:t xml:space="preserve"> изложить в следующей редакции</w:t>
      </w:r>
      <w:r>
        <w:rPr>
          <w:sz w:val="28"/>
          <w:szCs w:val="20"/>
        </w:rPr>
        <w:t>:</w:t>
      </w:r>
    </w:p>
    <w:p w:rsidR="006B76F0" w:rsidRDefault="002D0C25" w:rsidP="006B76F0">
      <w:pPr>
        <w:spacing w:line="312" w:lineRule="auto"/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951EE6">
        <w:rPr>
          <w:sz w:val="28"/>
          <w:szCs w:val="20"/>
        </w:rPr>
        <w:t>«</w:t>
      </w:r>
      <w:r w:rsidR="007D76F7">
        <w:rPr>
          <w:sz w:val="28"/>
          <w:szCs w:val="20"/>
        </w:rPr>
        <w:t>1.3</w:t>
      </w:r>
      <w:r w:rsidR="0049129A">
        <w:rPr>
          <w:sz w:val="28"/>
          <w:szCs w:val="20"/>
        </w:rPr>
        <w:t>.</w:t>
      </w:r>
      <w:r w:rsidR="007D76F7">
        <w:rPr>
          <w:sz w:val="28"/>
          <w:szCs w:val="20"/>
        </w:rPr>
        <w:t> </w:t>
      </w:r>
      <w:r w:rsidR="006B76F0" w:rsidRPr="006B76F0">
        <w:rPr>
          <w:sz w:val="28"/>
          <w:szCs w:val="20"/>
        </w:rPr>
        <w:t xml:space="preserve">Администрация города Чебоксары, предоставляющая ежемесячную денежную выплату Почетным гражданам города Чебоксары в соответствии с настоящим Порядком, обеспечивает размещение информации о предоставлении указанной меры социальной поддержки посредством использования </w:t>
      </w:r>
      <w:r w:rsidR="007D76F7" w:rsidRPr="007D76F7">
        <w:rPr>
          <w:sz w:val="28"/>
          <w:szCs w:val="20"/>
        </w:rPr>
        <w:t xml:space="preserve">государственной информационной системы </w:t>
      </w:r>
      <w:r w:rsidR="007D76F7">
        <w:rPr>
          <w:sz w:val="28"/>
          <w:szCs w:val="20"/>
        </w:rPr>
        <w:t>«</w:t>
      </w:r>
      <w:r w:rsidR="00433504" w:rsidRPr="00433504">
        <w:rPr>
          <w:sz w:val="28"/>
          <w:szCs w:val="20"/>
        </w:rPr>
        <w:t>Един</w:t>
      </w:r>
      <w:r w:rsidR="00044586">
        <w:rPr>
          <w:sz w:val="28"/>
          <w:szCs w:val="20"/>
        </w:rPr>
        <w:t>ая</w:t>
      </w:r>
      <w:r w:rsidR="00433504" w:rsidRPr="00433504">
        <w:rPr>
          <w:sz w:val="28"/>
          <w:szCs w:val="20"/>
        </w:rPr>
        <w:t xml:space="preserve"> централизованн</w:t>
      </w:r>
      <w:r w:rsidR="00044586">
        <w:rPr>
          <w:sz w:val="28"/>
          <w:szCs w:val="20"/>
        </w:rPr>
        <w:t>ая</w:t>
      </w:r>
      <w:r w:rsidR="00433504" w:rsidRPr="00433504">
        <w:rPr>
          <w:sz w:val="28"/>
          <w:szCs w:val="20"/>
        </w:rPr>
        <w:t xml:space="preserve"> цифров</w:t>
      </w:r>
      <w:r w:rsidR="00044586">
        <w:rPr>
          <w:sz w:val="28"/>
          <w:szCs w:val="20"/>
        </w:rPr>
        <w:t>ая</w:t>
      </w:r>
      <w:r w:rsidR="00433504" w:rsidRPr="00433504">
        <w:rPr>
          <w:sz w:val="28"/>
          <w:szCs w:val="20"/>
        </w:rPr>
        <w:t xml:space="preserve"> платформ</w:t>
      </w:r>
      <w:r w:rsidR="00044586">
        <w:rPr>
          <w:sz w:val="28"/>
          <w:szCs w:val="20"/>
        </w:rPr>
        <w:t>а</w:t>
      </w:r>
      <w:r w:rsidR="00433504" w:rsidRPr="00433504">
        <w:rPr>
          <w:sz w:val="28"/>
          <w:szCs w:val="20"/>
        </w:rPr>
        <w:t xml:space="preserve"> в социальной сфере</w:t>
      </w:r>
      <w:r w:rsidR="007D76F7">
        <w:rPr>
          <w:sz w:val="28"/>
          <w:szCs w:val="20"/>
        </w:rPr>
        <w:t>»</w:t>
      </w:r>
      <w:r w:rsidR="006B76F0" w:rsidRPr="006B76F0">
        <w:rPr>
          <w:sz w:val="28"/>
          <w:szCs w:val="20"/>
        </w:rPr>
        <w:t xml:space="preserve"> в порядке и объеме, установленными постановлением Правительства Росс</w:t>
      </w:r>
      <w:r w:rsidR="007D76F7">
        <w:rPr>
          <w:sz w:val="28"/>
          <w:szCs w:val="20"/>
        </w:rPr>
        <w:t xml:space="preserve">ийской Федерации от </w:t>
      </w:r>
      <w:r w:rsidR="007D76F7" w:rsidRPr="007D76F7">
        <w:rPr>
          <w:bCs/>
          <w:sz w:val="28"/>
          <w:szCs w:val="20"/>
        </w:rPr>
        <w:t>29.12.2023 № 2386 «О государственной информационной системе «Единая централизованная цифровая платформа в социальной сфере»</w:t>
      </w:r>
      <w:r w:rsidR="006B76F0" w:rsidRPr="006B76F0">
        <w:rPr>
          <w:sz w:val="28"/>
          <w:szCs w:val="20"/>
        </w:rPr>
        <w:t xml:space="preserve">, и в соответствии с форматами, установленными оператором </w:t>
      </w:r>
      <w:r w:rsidR="007D76F7" w:rsidRPr="007D76F7">
        <w:rPr>
          <w:sz w:val="28"/>
          <w:szCs w:val="20"/>
        </w:rPr>
        <w:t xml:space="preserve"> единой цифровой платформы</w:t>
      </w:r>
      <w:r w:rsidR="006B76F0" w:rsidRPr="006B76F0">
        <w:rPr>
          <w:sz w:val="28"/>
          <w:szCs w:val="20"/>
        </w:rPr>
        <w:t>.</w:t>
      </w:r>
      <w:r w:rsidR="00B61E18">
        <w:rPr>
          <w:sz w:val="28"/>
          <w:szCs w:val="20"/>
        </w:rPr>
        <w:t>»;</w:t>
      </w:r>
    </w:p>
    <w:p w:rsidR="00FB012B" w:rsidRPr="006B76F0" w:rsidRDefault="00AA6B1B" w:rsidP="006B76F0">
      <w:pPr>
        <w:spacing w:line="312" w:lineRule="auto"/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в</w:t>
      </w:r>
      <w:r w:rsidR="003402D5">
        <w:rPr>
          <w:sz w:val="28"/>
          <w:szCs w:val="20"/>
        </w:rPr>
        <w:t xml:space="preserve"> </w:t>
      </w:r>
      <w:r w:rsidR="00FB012B">
        <w:rPr>
          <w:sz w:val="28"/>
          <w:szCs w:val="20"/>
        </w:rPr>
        <w:t>приложени</w:t>
      </w:r>
      <w:r w:rsidR="003402D5">
        <w:rPr>
          <w:sz w:val="28"/>
          <w:szCs w:val="20"/>
        </w:rPr>
        <w:t>и</w:t>
      </w:r>
      <w:r w:rsidR="00B61E18">
        <w:rPr>
          <w:sz w:val="28"/>
          <w:szCs w:val="20"/>
        </w:rPr>
        <w:t xml:space="preserve"> к п</w:t>
      </w:r>
      <w:r w:rsidR="00FB012B">
        <w:rPr>
          <w:sz w:val="28"/>
          <w:szCs w:val="20"/>
        </w:rPr>
        <w:t xml:space="preserve">орядку </w:t>
      </w:r>
      <w:r w:rsidR="003402D5" w:rsidRPr="003402D5">
        <w:rPr>
          <w:bCs/>
          <w:sz w:val="28"/>
          <w:szCs w:val="20"/>
        </w:rPr>
        <w:t>слова «Главе администрации города Чебоксары» заменить словами «В администрацию города Чебоксары</w:t>
      </w:r>
      <w:r w:rsidR="003402D5" w:rsidRPr="003402D5">
        <w:rPr>
          <w:sz w:val="28"/>
          <w:szCs w:val="20"/>
        </w:rPr>
        <w:t>»</w:t>
      </w:r>
      <w:r w:rsidR="003402D5">
        <w:rPr>
          <w:sz w:val="28"/>
          <w:szCs w:val="20"/>
        </w:rPr>
        <w:t>.</w:t>
      </w:r>
    </w:p>
    <w:p w:rsidR="00BB7A1A" w:rsidRPr="007D76F7" w:rsidRDefault="007D76F7" w:rsidP="007D76F7">
      <w:pPr>
        <w:spacing w:line="312" w:lineRule="auto"/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2</w:t>
      </w:r>
      <w:r w:rsidR="006B76F0">
        <w:rPr>
          <w:sz w:val="28"/>
          <w:szCs w:val="20"/>
        </w:rPr>
        <w:t>. </w:t>
      </w:r>
      <w:r w:rsidR="007E0E9F" w:rsidRPr="007E0E9F">
        <w:rPr>
          <w:sz w:val="28"/>
          <w:szCs w:val="20"/>
        </w:rPr>
        <w:t>Настоящее постановление вступает в силу со дня его официального опубликования.</w:t>
      </w:r>
    </w:p>
    <w:p w:rsidR="00BB7A1A" w:rsidRPr="00A3102A" w:rsidRDefault="007D76F7" w:rsidP="007E0E9F">
      <w:pPr>
        <w:tabs>
          <w:tab w:val="left" w:pos="709"/>
        </w:tabs>
        <w:spacing w:line="312" w:lineRule="auto"/>
        <w:ind w:firstLine="708"/>
        <w:contextualSpacing/>
        <w:jc w:val="both"/>
        <w:rPr>
          <w:bCs/>
          <w:sz w:val="28"/>
          <w:szCs w:val="28"/>
          <w:lang w:eastAsia="ar-SA"/>
        </w:rPr>
      </w:pPr>
      <w:r>
        <w:rPr>
          <w:spacing w:val="-4"/>
          <w:sz w:val="28"/>
          <w:szCs w:val="28"/>
        </w:rPr>
        <w:t>3</w:t>
      </w:r>
      <w:r w:rsidR="00BB7A1A" w:rsidRPr="00A3102A">
        <w:rPr>
          <w:spacing w:val="-4"/>
          <w:sz w:val="28"/>
          <w:szCs w:val="28"/>
        </w:rPr>
        <w:t>. </w:t>
      </w:r>
      <w:r w:rsidR="00BB7A1A" w:rsidRPr="00A3102A">
        <w:rPr>
          <w:bCs/>
          <w:sz w:val="28"/>
          <w:szCs w:val="28"/>
          <w:lang w:eastAsia="ar-SA"/>
        </w:rPr>
        <w:t>Контроль за исполнением данного постановления возложить на заместителя главы администрации по социальным вопросам.</w:t>
      </w:r>
    </w:p>
    <w:p w:rsidR="00BB7A1A" w:rsidRDefault="00BB7A1A" w:rsidP="007E0E9F">
      <w:pPr>
        <w:pStyle w:val="a3"/>
        <w:tabs>
          <w:tab w:val="left" w:pos="9355"/>
        </w:tabs>
        <w:spacing w:line="312" w:lineRule="auto"/>
        <w:ind w:right="-1"/>
        <w:jc w:val="left"/>
        <w:rPr>
          <w:szCs w:val="28"/>
        </w:rPr>
      </w:pPr>
    </w:p>
    <w:p w:rsidR="0049129A" w:rsidRPr="00A3102A" w:rsidRDefault="0049129A" w:rsidP="007E0E9F">
      <w:pPr>
        <w:pStyle w:val="a3"/>
        <w:tabs>
          <w:tab w:val="left" w:pos="9355"/>
        </w:tabs>
        <w:spacing w:line="312" w:lineRule="auto"/>
        <w:ind w:right="-1"/>
        <w:jc w:val="left"/>
        <w:rPr>
          <w:szCs w:val="28"/>
        </w:rPr>
      </w:pPr>
    </w:p>
    <w:p w:rsidR="00BB7A1A" w:rsidRPr="00EE5390" w:rsidRDefault="00F76013" w:rsidP="007E0E9F">
      <w:pPr>
        <w:pStyle w:val="a3"/>
        <w:tabs>
          <w:tab w:val="left" w:pos="9355"/>
        </w:tabs>
        <w:spacing w:line="312" w:lineRule="auto"/>
        <w:ind w:right="-1"/>
        <w:jc w:val="left"/>
        <w:rPr>
          <w:szCs w:val="28"/>
        </w:rPr>
      </w:pPr>
      <w:r>
        <w:rPr>
          <w:szCs w:val="28"/>
        </w:rPr>
        <w:t>Г</w:t>
      </w:r>
      <w:r w:rsidR="00104BDD">
        <w:rPr>
          <w:szCs w:val="28"/>
        </w:rPr>
        <w:t>лав</w:t>
      </w:r>
      <w:r>
        <w:rPr>
          <w:szCs w:val="28"/>
        </w:rPr>
        <w:t xml:space="preserve">а </w:t>
      </w:r>
      <w:r w:rsidR="00BB7A1A" w:rsidRPr="00A3102A">
        <w:rPr>
          <w:szCs w:val="28"/>
        </w:rPr>
        <w:t xml:space="preserve">города Чебоксары   </w:t>
      </w:r>
      <w:r w:rsidR="00104BDD">
        <w:rPr>
          <w:szCs w:val="28"/>
        </w:rPr>
        <w:t xml:space="preserve">                     </w:t>
      </w:r>
      <w:r>
        <w:rPr>
          <w:szCs w:val="28"/>
        </w:rPr>
        <w:t xml:space="preserve">           </w:t>
      </w:r>
      <w:r w:rsidR="007D76F7">
        <w:rPr>
          <w:szCs w:val="28"/>
        </w:rPr>
        <w:t xml:space="preserve">                         </w:t>
      </w:r>
      <w:r w:rsidR="0049129A">
        <w:rPr>
          <w:szCs w:val="28"/>
        </w:rPr>
        <w:t xml:space="preserve">  </w:t>
      </w:r>
      <w:r>
        <w:rPr>
          <w:szCs w:val="28"/>
        </w:rPr>
        <w:t xml:space="preserve"> </w:t>
      </w:r>
      <w:r w:rsidR="00104BDD">
        <w:rPr>
          <w:szCs w:val="28"/>
        </w:rPr>
        <w:t xml:space="preserve">  </w:t>
      </w:r>
      <w:r>
        <w:rPr>
          <w:szCs w:val="28"/>
        </w:rPr>
        <w:t>Д.В. Спирин</w:t>
      </w:r>
      <w:r w:rsidR="00104BDD">
        <w:rPr>
          <w:szCs w:val="28"/>
        </w:rPr>
        <w:t xml:space="preserve">                  </w:t>
      </w:r>
      <w:r w:rsidR="00EE5390">
        <w:rPr>
          <w:szCs w:val="28"/>
        </w:rPr>
        <w:t xml:space="preserve">                               </w:t>
      </w:r>
    </w:p>
    <w:p w:rsidR="00EE5390" w:rsidRDefault="00EE5390" w:rsidP="00126587">
      <w:pPr>
        <w:tabs>
          <w:tab w:val="left" w:pos="709"/>
        </w:tabs>
        <w:suppressAutoHyphens/>
        <w:spacing w:line="348" w:lineRule="auto"/>
        <w:rPr>
          <w:bCs/>
          <w:sz w:val="28"/>
          <w:szCs w:val="28"/>
          <w:lang w:eastAsia="ar-SA"/>
        </w:rPr>
      </w:pPr>
      <w:bookmarkStart w:id="0" w:name="_GoBack"/>
      <w:bookmarkEnd w:id="0"/>
    </w:p>
    <w:sectPr w:rsidR="00EE5390" w:rsidSect="006D0CBC">
      <w:pgSz w:w="11906" w:h="16838"/>
      <w:pgMar w:top="1134" w:right="849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C5C64"/>
    <w:multiLevelType w:val="hybridMultilevel"/>
    <w:tmpl w:val="E8E88EC6"/>
    <w:lvl w:ilvl="0" w:tplc="16D0AC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F9"/>
    <w:rsid w:val="00006A21"/>
    <w:rsid w:val="000143A9"/>
    <w:rsid w:val="00014498"/>
    <w:rsid w:val="00015797"/>
    <w:rsid w:val="0003072C"/>
    <w:rsid w:val="00044586"/>
    <w:rsid w:val="0005080C"/>
    <w:rsid w:val="00062544"/>
    <w:rsid w:val="0008390D"/>
    <w:rsid w:val="00085B21"/>
    <w:rsid w:val="00094200"/>
    <w:rsid w:val="000B1D58"/>
    <w:rsid w:val="000B4EB8"/>
    <w:rsid w:val="000D15A8"/>
    <w:rsid w:val="000D52D1"/>
    <w:rsid w:val="000D7925"/>
    <w:rsid w:val="000E2612"/>
    <w:rsid w:val="000F011E"/>
    <w:rsid w:val="000F1BA0"/>
    <w:rsid w:val="000F212A"/>
    <w:rsid w:val="000F3ACE"/>
    <w:rsid w:val="000F698B"/>
    <w:rsid w:val="00103825"/>
    <w:rsid w:val="00104BDD"/>
    <w:rsid w:val="0010799A"/>
    <w:rsid w:val="0012168B"/>
    <w:rsid w:val="00126587"/>
    <w:rsid w:val="0013133E"/>
    <w:rsid w:val="0013463D"/>
    <w:rsid w:val="001543D8"/>
    <w:rsid w:val="001559D0"/>
    <w:rsid w:val="001812D7"/>
    <w:rsid w:val="00184ACB"/>
    <w:rsid w:val="001B78EF"/>
    <w:rsid w:val="001C1656"/>
    <w:rsid w:val="001C3CB8"/>
    <w:rsid w:val="001E1A6C"/>
    <w:rsid w:val="001F3CE1"/>
    <w:rsid w:val="001F4143"/>
    <w:rsid w:val="001F47F8"/>
    <w:rsid w:val="00202EF2"/>
    <w:rsid w:val="0021005D"/>
    <w:rsid w:val="00211A22"/>
    <w:rsid w:val="002132CB"/>
    <w:rsid w:val="002156D2"/>
    <w:rsid w:val="00241E30"/>
    <w:rsid w:val="0025496D"/>
    <w:rsid w:val="0026209D"/>
    <w:rsid w:val="00267485"/>
    <w:rsid w:val="002B05B1"/>
    <w:rsid w:val="002B72A5"/>
    <w:rsid w:val="002C1F52"/>
    <w:rsid w:val="002C71FD"/>
    <w:rsid w:val="002D0C25"/>
    <w:rsid w:val="002F3D80"/>
    <w:rsid w:val="002F44F6"/>
    <w:rsid w:val="00300312"/>
    <w:rsid w:val="00335951"/>
    <w:rsid w:val="00335D5F"/>
    <w:rsid w:val="003402D5"/>
    <w:rsid w:val="0034425A"/>
    <w:rsid w:val="00360CD0"/>
    <w:rsid w:val="00376D65"/>
    <w:rsid w:val="00383CC8"/>
    <w:rsid w:val="00394171"/>
    <w:rsid w:val="003A742B"/>
    <w:rsid w:val="003B2C70"/>
    <w:rsid w:val="003B52C3"/>
    <w:rsid w:val="003E1061"/>
    <w:rsid w:val="003E3D85"/>
    <w:rsid w:val="003E533D"/>
    <w:rsid w:val="003F7CBC"/>
    <w:rsid w:val="004062F1"/>
    <w:rsid w:val="0042136C"/>
    <w:rsid w:val="00433504"/>
    <w:rsid w:val="0043742E"/>
    <w:rsid w:val="004668C7"/>
    <w:rsid w:val="00470518"/>
    <w:rsid w:val="00473B7D"/>
    <w:rsid w:val="0049129A"/>
    <w:rsid w:val="00497902"/>
    <w:rsid w:val="004A0FBE"/>
    <w:rsid w:val="004A7CE5"/>
    <w:rsid w:val="004C2294"/>
    <w:rsid w:val="004E040E"/>
    <w:rsid w:val="004E230F"/>
    <w:rsid w:val="0050019D"/>
    <w:rsid w:val="00506F08"/>
    <w:rsid w:val="00507628"/>
    <w:rsid w:val="005078F5"/>
    <w:rsid w:val="0052348D"/>
    <w:rsid w:val="00547DE1"/>
    <w:rsid w:val="00560C98"/>
    <w:rsid w:val="00583EDB"/>
    <w:rsid w:val="00590F73"/>
    <w:rsid w:val="00594BC3"/>
    <w:rsid w:val="00595B60"/>
    <w:rsid w:val="005C7CD4"/>
    <w:rsid w:val="005D2839"/>
    <w:rsid w:val="005D33F9"/>
    <w:rsid w:val="005F056C"/>
    <w:rsid w:val="005F4E36"/>
    <w:rsid w:val="00600067"/>
    <w:rsid w:val="0060173B"/>
    <w:rsid w:val="00616134"/>
    <w:rsid w:val="00625CA0"/>
    <w:rsid w:val="00652E84"/>
    <w:rsid w:val="006668EE"/>
    <w:rsid w:val="00677C1C"/>
    <w:rsid w:val="00682022"/>
    <w:rsid w:val="006918C4"/>
    <w:rsid w:val="006A086B"/>
    <w:rsid w:val="006A3337"/>
    <w:rsid w:val="006B76F0"/>
    <w:rsid w:val="006C333C"/>
    <w:rsid w:val="006C492F"/>
    <w:rsid w:val="006D0CBC"/>
    <w:rsid w:val="006D4DE8"/>
    <w:rsid w:val="006F09C2"/>
    <w:rsid w:val="007125D9"/>
    <w:rsid w:val="00716CCA"/>
    <w:rsid w:val="007222E6"/>
    <w:rsid w:val="00725B25"/>
    <w:rsid w:val="00727DDF"/>
    <w:rsid w:val="0073213A"/>
    <w:rsid w:val="007374DB"/>
    <w:rsid w:val="00752DA5"/>
    <w:rsid w:val="0076413D"/>
    <w:rsid w:val="0077220B"/>
    <w:rsid w:val="007756F2"/>
    <w:rsid w:val="00792607"/>
    <w:rsid w:val="007A1453"/>
    <w:rsid w:val="007D76F7"/>
    <w:rsid w:val="007E0E9F"/>
    <w:rsid w:val="007F15D5"/>
    <w:rsid w:val="0080487B"/>
    <w:rsid w:val="008154A9"/>
    <w:rsid w:val="00817192"/>
    <w:rsid w:val="00837DDD"/>
    <w:rsid w:val="00844646"/>
    <w:rsid w:val="00882908"/>
    <w:rsid w:val="00893D56"/>
    <w:rsid w:val="008A5104"/>
    <w:rsid w:val="008B2441"/>
    <w:rsid w:val="008C0DB1"/>
    <w:rsid w:val="008C3472"/>
    <w:rsid w:val="008D044E"/>
    <w:rsid w:val="009060B5"/>
    <w:rsid w:val="00917C19"/>
    <w:rsid w:val="00927AF4"/>
    <w:rsid w:val="00934711"/>
    <w:rsid w:val="009355E7"/>
    <w:rsid w:val="00951EE6"/>
    <w:rsid w:val="00953C8A"/>
    <w:rsid w:val="009556F6"/>
    <w:rsid w:val="0096773D"/>
    <w:rsid w:val="00970F5E"/>
    <w:rsid w:val="00975BF4"/>
    <w:rsid w:val="00985E1D"/>
    <w:rsid w:val="009A5CB1"/>
    <w:rsid w:val="009B77C1"/>
    <w:rsid w:val="009C0F3D"/>
    <w:rsid w:val="009C0FD8"/>
    <w:rsid w:val="009D1A94"/>
    <w:rsid w:val="00A0257A"/>
    <w:rsid w:val="00A169CE"/>
    <w:rsid w:val="00A25C50"/>
    <w:rsid w:val="00A27EED"/>
    <w:rsid w:val="00A3102A"/>
    <w:rsid w:val="00A316D9"/>
    <w:rsid w:val="00A501E7"/>
    <w:rsid w:val="00A532C9"/>
    <w:rsid w:val="00A65E5D"/>
    <w:rsid w:val="00A67DC9"/>
    <w:rsid w:val="00A749EC"/>
    <w:rsid w:val="00A8484F"/>
    <w:rsid w:val="00A85230"/>
    <w:rsid w:val="00A91497"/>
    <w:rsid w:val="00A9278C"/>
    <w:rsid w:val="00AA6B1B"/>
    <w:rsid w:val="00AB7A99"/>
    <w:rsid w:val="00AC7103"/>
    <w:rsid w:val="00AD35EF"/>
    <w:rsid w:val="00AD61EA"/>
    <w:rsid w:val="00AF0E64"/>
    <w:rsid w:val="00AF14A2"/>
    <w:rsid w:val="00B00EEE"/>
    <w:rsid w:val="00B07982"/>
    <w:rsid w:val="00B10DD3"/>
    <w:rsid w:val="00B111B9"/>
    <w:rsid w:val="00B247EF"/>
    <w:rsid w:val="00B316EC"/>
    <w:rsid w:val="00B32492"/>
    <w:rsid w:val="00B37DC3"/>
    <w:rsid w:val="00B41DDC"/>
    <w:rsid w:val="00B61E18"/>
    <w:rsid w:val="00B654CB"/>
    <w:rsid w:val="00B6555A"/>
    <w:rsid w:val="00B87363"/>
    <w:rsid w:val="00BA0717"/>
    <w:rsid w:val="00BA0921"/>
    <w:rsid w:val="00BA4C69"/>
    <w:rsid w:val="00BB7A1A"/>
    <w:rsid w:val="00BD1089"/>
    <w:rsid w:val="00BE5D4F"/>
    <w:rsid w:val="00C020DD"/>
    <w:rsid w:val="00C24DC4"/>
    <w:rsid w:val="00C34025"/>
    <w:rsid w:val="00C5102D"/>
    <w:rsid w:val="00C542DB"/>
    <w:rsid w:val="00C61AEE"/>
    <w:rsid w:val="00C63C67"/>
    <w:rsid w:val="00C64FE5"/>
    <w:rsid w:val="00C715F2"/>
    <w:rsid w:val="00C73C84"/>
    <w:rsid w:val="00C81A2F"/>
    <w:rsid w:val="00C82AA8"/>
    <w:rsid w:val="00C91911"/>
    <w:rsid w:val="00CA00E4"/>
    <w:rsid w:val="00CB6E7D"/>
    <w:rsid w:val="00CC0AE2"/>
    <w:rsid w:val="00CC4C83"/>
    <w:rsid w:val="00CD30B3"/>
    <w:rsid w:val="00CE0049"/>
    <w:rsid w:val="00CE5DE9"/>
    <w:rsid w:val="00CF2808"/>
    <w:rsid w:val="00D00EB8"/>
    <w:rsid w:val="00D020BE"/>
    <w:rsid w:val="00D03BA1"/>
    <w:rsid w:val="00D21C61"/>
    <w:rsid w:val="00D32478"/>
    <w:rsid w:val="00D4702E"/>
    <w:rsid w:val="00D500E4"/>
    <w:rsid w:val="00D510B0"/>
    <w:rsid w:val="00D53080"/>
    <w:rsid w:val="00D5468D"/>
    <w:rsid w:val="00D72553"/>
    <w:rsid w:val="00D92C54"/>
    <w:rsid w:val="00DC1AA6"/>
    <w:rsid w:val="00DC5209"/>
    <w:rsid w:val="00E04E50"/>
    <w:rsid w:val="00E0754C"/>
    <w:rsid w:val="00E136AD"/>
    <w:rsid w:val="00E151CD"/>
    <w:rsid w:val="00E15B80"/>
    <w:rsid w:val="00E207E1"/>
    <w:rsid w:val="00E41B6B"/>
    <w:rsid w:val="00E509E7"/>
    <w:rsid w:val="00E94AFB"/>
    <w:rsid w:val="00EC48D9"/>
    <w:rsid w:val="00EC7B76"/>
    <w:rsid w:val="00ED6025"/>
    <w:rsid w:val="00EE4156"/>
    <w:rsid w:val="00EE5390"/>
    <w:rsid w:val="00EE5B14"/>
    <w:rsid w:val="00F04AEE"/>
    <w:rsid w:val="00F33AAE"/>
    <w:rsid w:val="00F35752"/>
    <w:rsid w:val="00F5492A"/>
    <w:rsid w:val="00F54DF9"/>
    <w:rsid w:val="00F555EA"/>
    <w:rsid w:val="00F55EB9"/>
    <w:rsid w:val="00F6266E"/>
    <w:rsid w:val="00F64E48"/>
    <w:rsid w:val="00F66D57"/>
    <w:rsid w:val="00F7079A"/>
    <w:rsid w:val="00F76013"/>
    <w:rsid w:val="00F76CC6"/>
    <w:rsid w:val="00F901C2"/>
    <w:rsid w:val="00FA1950"/>
    <w:rsid w:val="00FB012B"/>
    <w:rsid w:val="00FB48A1"/>
    <w:rsid w:val="00FD5275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F4E3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F4E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5F4E36"/>
    <w:pPr>
      <w:tabs>
        <w:tab w:val="left" w:pos="851"/>
      </w:tabs>
      <w:ind w:right="496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F4E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5F4E36"/>
    <w:pPr>
      <w:tabs>
        <w:tab w:val="left" w:pos="709"/>
      </w:tabs>
      <w:spacing w:line="360" w:lineRule="auto"/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5F4E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2A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2AA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04A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F4E3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F4E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5F4E36"/>
    <w:pPr>
      <w:tabs>
        <w:tab w:val="left" w:pos="851"/>
      </w:tabs>
      <w:ind w:right="496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F4E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5F4E36"/>
    <w:pPr>
      <w:tabs>
        <w:tab w:val="left" w:pos="709"/>
      </w:tabs>
      <w:spacing w:line="360" w:lineRule="auto"/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5F4E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2A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2AA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04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F668E-9DD4-4E50-A951-2E2A5892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2459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soc1</dc:creator>
  <cp:keywords/>
  <dc:description/>
  <cp:lastModifiedBy>gcheb_delo2</cp:lastModifiedBy>
  <cp:revision>165</cp:revision>
  <cp:lastPrinted>2024-04-01T07:49:00Z</cp:lastPrinted>
  <dcterms:created xsi:type="dcterms:W3CDTF">2015-11-16T07:53:00Z</dcterms:created>
  <dcterms:modified xsi:type="dcterms:W3CDTF">2024-04-09T08:23:00Z</dcterms:modified>
</cp:coreProperties>
</file>