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05" w:rsidRDefault="00D26D05" w:rsidP="00D26D05">
      <w:pPr>
        <w:tabs>
          <w:tab w:val="left" w:pos="4820"/>
        </w:tabs>
        <w:spacing w:after="0" w:line="240" w:lineRule="auto"/>
        <w:ind w:right="4386"/>
        <w:jc w:val="both"/>
        <w:outlineLvl w:val="0"/>
        <w:rPr>
          <w:rFonts w:ascii="Times New Roman" w:hAnsi="Times New Roman" w:cs="Times New Roman"/>
          <w:sz w:val="28"/>
          <w:szCs w:val="28"/>
          <w:lang w:eastAsia="x-none"/>
        </w:rPr>
      </w:pPr>
    </w:p>
    <w:p w:rsidR="00D26D05" w:rsidRDefault="00D26D05" w:rsidP="00D26D05">
      <w:pPr>
        <w:tabs>
          <w:tab w:val="left" w:pos="4820"/>
        </w:tabs>
        <w:spacing w:after="0" w:line="240" w:lineRule="auto"/>
        <w:ind w:right="4386"/>
        <w:jc w:val="both"/>
        <w:outlineLvl w:val="0"/>
        <w:rPr>
          <w:rFonts w:ascii="Times New Roman" w:hAnsi="Times New Roman" w:cs="Times New Roman"/>
          <w:sz w:val="28"/>
          <w:szCs w:val="28"/>
          <w:lang w:eastAsia="x-none"/>
        </w:rPr>
      </w:pPr>
    </w:p>
    <w:p w:rsidR="00D26D05" w:rsidRPr="00C3102C" w:rsidRDefault="00D26D05" w:rsidP="00D26D05">
      <w:pPr>
        <w:tabs>
          <w:tab w:val="left" w:pos="4820"/>
        </w:tabs>
        <w:ind w:right="4386"/>
        <w:jc w:val="both"/>
        <w:outlineLvl w:val="0"/>
        <w:rPr>
          <w:rFonts w:ascii="Times New Roman" w:hAnsi="Times New Roman"/>
          <w:bCs/>
          <w:sz w:val="28"/>
          <w:szCs w:val="28"/>
          <w:lang w:eastAsia="x-none"/>
        </w:rPr>
      </w:pPr>
      <w:r w:rsidRPr="00C3102C">
        <w:rPr>
          <w:rFonts w:ascii="Times New Roman" w:hAnsi="Times New Roman"/>
          <w:sz w:val="28"/>
          <w:szCs w:val="28"/>
          <w:lang w:val="x-none" w:eastAsia="x-none"/>
        </w:rPr>
        <w:t xml:space="preserve">О внесении изменений в </w:t>
      </w:r>
      <w:r w:rsidRPr="00C3102C">
        <w:rPr>
          <w:rFonts w:ascii="Times New Roman" w:hAnsi="Times New Roman"/>
          <w:bCs/>
          <w:sz w:val="28"/>
          <w:szCs w:val="28"/>
          <w:lang w:val="x-none" w:eastAsia="x-none"/>
        </w:rPr>
        <w:t xml:space="preserve">муниципальную программу города Чебоксары «Развитие </w:t>
      </w:r>
      <w:r>
        <w:rPr>
          <w:rFonts w:ascii="Times New Roman" w:hAnsi="Times New Roman"/>
          <w:bCs/>
          <w:sz w:val="28"/>
          <w:szCs w:val="28"/>
          <w:lang w:eastAsia="x-none"/>
        </w:rPr>
        <w:t>транспортной системы города Чебоксары</w:t>
      </w:r>
      <w:r w:rsidRPr="00C3102C">
        <w:rPr>
          <w:rFonts w:ascii="Times New Roman" w:hAnsi="Times New Roman"/>
          <w:bCs/>
          <w:sz w:val="28"/>
          <w:szCs w:val="28"/>
          <w:lang w:val="x-none" w:eastAsia="x-none"/>
        </w:rPr>
        <w:t>»,</w:t>
      </w:r>
      <w:r>
        <w:rPr>
          <w:rFonts w:ascii="Times New Roman" w:hAnsi="Times New Roman"/>
          <w:bCs/>
          <w:sz w:val="28"/>
          <w:szCs w:val="28"/>
          <w:lang w:eastAsia="x-none"/>
        </w:rPr>
        <w:t xml:space="preserve"> </w:t>
      </w:r>
      <w:r w:rsidRPr="00C3102C">
        <w:rPr>
          <w:rFonts w:ascii="Times New Roman" w:hAnsi="Times New Roman"/>
          <w:bCs/>
          <w:sz w:val="28"/>
          <w:szCs w:val="28"/>
          <w:lang w:val="x-none" w:eastAsia="x-none"/>
        </w:rPr>
        <w:t xml:space="preserve">утвержденную постановлением администрации города Чебоксары от </w:t>
      </w:r>
      <w:r>
        <w:rPr>
          <w:rFonts w:ascii="Times New Roman" w:hAnsi="Times New Roman"/>
          <w:bCs/>
          <w:sz w:val="28"/>
          <w:szCs w:val="28"/>
          <w:lang w:eastAsia="x-none"/>
        </w:rPr>
        <w:t>06.06</w:t>
      </w:r>
      <w:r w:rsidRPr="00C3102C">
        <w:rPr>
          <w:rFonts w:ascii="Times New Roman" w:hAnsi="Times New Roman"/>
          <w:bCs/>
          <w:sz w:val="28"/>
          <w:szCs w:val="28"/>
          <w:lang w:val="x-none" w:eastAsia="x-none"/>
        </w:rPr>
        <w:t>.2019 № 1</w:t>
      </w:r>
      <w:r>
        <w:rPr>
          <w:rFonts w:ascii="Times New Roman" w:hAnsi="Times New Roman"/>
          <w:bCs/>
          <w:sz w:val="28"/>
          <w:szCs w:val="28"/>
          <w:lang w:eastAsia="x-none"/>
        </w:rPr>
        <w:t>290</w:t>
      </w:r>
    </w:p>
    <w:p w:rsidR="00D26D05" w:rsidRPr="007B4075" w:rsidRDefault="00D26D05" w:rsidP="00D26D05">
      <w:pPr>
        <w:tabs>
          <w:tab w:val="left" w:pos="4820"/>
        </w:tabs>
        <w:spacing w:after="0" w:line="240" w:lineRule="auto"/>
        <w:ind w:right="4386"/>
        <w:jc w:val="both"/>
        <w:outlineLvl w:val="0"/>
        <w:rPr>
          <w:rFonts w:ascii="Times New Roman" w:hAnsi="Times New Roman" w:cs="Times New Roman"/>
          <w:sz w:val="28"/>
          <w:szCs w:val="28"/>
          <w:lang w:eastAsia="x-none"/>
        </w:rPr>
      </w:pPr>
    </w:p>
    <w:p w:rsidR="00136755" w:rsidRPr="001354B9" w:rsidRDefault="00136755" w:rsidP="00136755">
      <w:pPr>
        <w:tabs>
          <w:tab w:val="left" w:pos="910"/>
        </w:tabs>
        <w:spacing w:after="0" w:line="360" w:lineRule="auto"/>
        <w:ind w:firstLine="709"/>
        <w:jc w:val="both"/>
        <w:rPr>
          <w:rFonts w:ascii="Times New Roman" w:hAnsi="Times New Roman"/>
          <w:sz w:val="28"/>
          <w:szCs w:val="28"/>
        </w:rPr>
      </w:pPr>
      <w:proofErr w:type="gramStart"/>
      <w:r w:rsidRPr="001354B9">
        <w:rPr>
          <w:rFonts w:ascii="Times New Roman" w:hAnsi="Times New Roman" w:cs="Times New Roman"/>
          <w:sz w:val="28"/>
          <w:szCs w:val="28"/>
        </w:rPr>
        <w:t>В соответствии с Бюджетным кодексом Российской Федерации от</w:t>
      </w:r>
      <w:r>
        <w:rPr>
          <w:rFonts w:ascii="Times New Roman" w:hAnsi="Times New Roman" w:cs="Times New Roman"/>
          <w:sz w:val="28"/>
          <w:szCs w:val="28"/>
        </w:rPr>
        <w:t> </w:t>
      </w:r>
      <w:r w:rsidRPr="001354B9">
        <w:rPr>
          <w:rFonts w:ascii="Times New Roman" w:hAnsi="Times New Roman" w:cs="Times New Roman"/>
          <w:sz w:val="28"/>
          <w:szCs w:val="28"/>
        </w:rPr>
        <w:t>31.07.1998 №</w:t>
      </w:r>
      <w:r>
        <w:rPr>
          <w:rFonts w:ascii="Times New Roman" w:hAnsi="Times New Roman" w:cs="Times New Roman"/>
          <w:sz w:val="28"/>
          <w:szCs w:val="28"/>
        </w:rPr>
        <w:t> </w:t>
      </w:r>
      <w:r w:rsidRPr="001354B9">
        <w:rPr>
          <w:rFonts w:ascii="Times New Roman" w:hAnsi="Times New Roman" w:cs="Times New Roman"/>
          <w:sz w:val="28"/>
          <w:szCs w:val="28"/>
        </w:rPr>
        <w:t>145-ФЗ, Федеральным законом от 06.10.2003 №</w:t>
      </w:r>
      <w:r>
        <w:rPr>
          <w:rFonts w:ascii="Times New Roman" w:hAnsi="Times New Roman" w:cs="Times New Roman"/>
          <w:sz w:val="28"/>
          <w:szCs w:val="28"/>
        </w:rPr>
        <w:t> </w:t>
      </w:r>
      <w:r w:rsidRPr="001354B9">
        <w:rPr>
          <w:rFonts w:ascii="Times New Roman" w:hAnsi="Times New Roman" w:cs="Times New Roman"/>
          <w:sz w:val="28"/>
          <w:szCs w:val="28"/>
        </w:rPr>
        <w:t>131-ФЗ «Об</w:t>
      </w:r>
      <w:r>
        <w:rPr>
          <w:rFonts w:ascii="Times New Roman" w:hAnsi="Times New Roman" w:cs="Times New Roman"/>
          <w:sz w:val="28"/>
          <w:szCs w:val="28"/>
        </w:rPr>
        <w:t> </w:t>
      </w:r>
      <w:r w:rsidRPr="001354B9">
        <w:rPr>
          <w:rFonts w:ascii="Times New Roman" w:hAnsi="Times New Roman" w:cs="Times New Roman"/>
          <w:sz w:val="28"/>
          <w:szCs w:val="28"/>
        </w:rPr>
        <w:t xml:space="preserve">общих принципах организации местного самоуправления в Российской Федерации», </w:t>
      </w:r>
      <w:r w:rsidRPr="001D632F">
        <w:rPr>
          <w:rFonts w:ascii="Times New Roman" w:hAnsi="Times New Roman" w:cs="Times New Roman"/>
          <w:sz w:val="28"/>
          <w:szCs w:val="28"/>
        </w:rPr>
        <w:t>решением Чебоксарского г</w:t>
      </w:r>
      <w:r>
        <w:rPr>
          <w:rFonts w:ascii="Times New Roman" w:hAnsi="Times New Roman" w:cs="Times New Roman"/>
          <w:sz w:val="28"/>
          <w:szCs w:val="28"/>
        </w:rPr>
        <w:t>ородского Собрания депутатов от </w:t>
      </w:r>
      <w:r w:rsidRPr="001D632F">
        <w:rPr>
          <w:rFonts w:ascii="Times New Roman" w:hAnsi="Times New Roman" w:cs="Times New Roman"/>
          <w:sz w:val="28"/>
          <w:szCs w:val="28"/>
        </w:rPr>
        <w:t>19.12.2024 №</w:t>
      </w:r>
      <w:r>
        <w:rPr>
          <w:rFonts w:ascii="Times New Roman" w:hAnsi="Times New Roman" w:cs="Times New Roman"/>
          <w:sz w:val="28"/>
          <w:szCs w:val="28"/>
        </w:rPr>
        <w:t> </w:t>
      </w:r>
      <w:r w:rsidRPr="001D632F">
        <w:rPr>
          <w:rFonts w:ascii="Times New Roman" w:hAnsi="Times New Roman" w:cs="Times New Roman"/>
          <w:sz w:val="28"/>
          <w:szCs w:val="28"/>
        </w:rPr>
        <w:t>1864 «О бюджете муниципального образования города Чебоксары</w:t>
      </w:r>
      <w:r>
        <w:rPr>
          <w:rFonts w:ascii="Times New Roman" w:hAnsi="Times New Roman" w:cs="Times New Roman"/>
          <w:sz w:val="28"/>
          <w:szCs w:val="28"/>
        </w:rPr>
        <w:t> – </w:t>
      </w:r>
      <w:r w:rsidRPr="001D632F">
        <w:rPr>
          <w:rFonts w:ascii="Times New Roman" w:hAnsi="Times New Roman" w:cs="Times New Roman"/>
          <w:sz w:val="28"/>
          <w:szCs w:val="28"/>
        </w:rPr>
        <w:t>столицы Чувашской Республики на 2025 год и на плановый период 2026 и 2027 годов»</w:t>
      </w:r>
      <w:r>
        <w:rPr>
          <w:rFonts w:ascii="Times New Roman" w:hAnsi="Times New Roman" w:cs="Times New Roman"/>
          <w:sz w:val="28"/>
          <w:szCs w:val="28"/>
        </w:rPr>
        <w:t xml:space="preserve">, </w:t>
      </w:r>
      <w:r w:rsidRPr="001354B9">
        <w:rPr>
          <w:rFonts w:ascii="Times New Roman" w:hAnsi="Times New Roman" w:cs="Times New Roman"/>
          <w:sz w:val="28"/>
          <w:szCs w:val="28"/>
        </w:rPr>
        <w:t>постановлением администрации города Чебоксары от</w:t>
      </w:r>
      <w:r>
        <w:rPr>
          <w:rFonts w:ascii="Times New Roman" w:hAnsi="Times New Roman" w:cs="Times New Roman"/>
          <w:sz w:val="28"/>
          <w:szCs w:val="28"/>
        </w:rPr>
        <w:t> </w:t>
      </w:r>
      <w:r w:rsidRPr="001354B9">
        <w:rPr>
          <w:rFonts w:ascii="Times New Roman" w:hAnsi="Times New Roman" w:cs="Times New Roman"/>
          <w:sz w:val="28"/>
          <w:szCs w:val="28"/>
        </w:rPr>
        <w:t>14.11.2024 №</w:t>
      </w:r>
      <w:r>
        <w:rPr>
          <w:rFonts w:ascii="Times New Roman" w:hAnsi="Times New Roman" w:cs="Times New Roman"/>
          <w:sz w:val="28"/>
          <w:szCs w:val="28"/>
        </w:rPr>
        <w:t> </w:t>
      </w:r>
      <w:r w:rsidRPr="001354B9">
        <w:rPr>
          <w:rFonts w:ascii="Times New Roman" w:hAnsi="Times New Roman" w:cs="Times New Roman"/>
          <w:sz w:val="28"/>
          <w:szCs w:val="28"/>
        </w:rPr>
        <w:t>3534 «Об</w:t>
      </w:r>
      <w:proofErr w:type="gramEnd"/>
      <w:r w:rsidRPr="001354B9">
        <w:rPr>
          <w:rFonts w:ascii="Times New Roman" w:hAnsi="Times New Roman"/>
          <w:sz w:val="28"/>
          <w:szCs w:val="28"/>
        </w:rPr>
        <w:t xml:space="preserve"> утверждении Порядка разработки и реализации муниципальных программ города Чебоксары» администрация города Чебоксары </w:t>
      </w:r>
      <w:proofErr w:type="gramStart"/>
      <w:r w:rsidRPr="001354B9">
        <w:rPr>
          <w:rFonts w:ascii="Times New Roman" w:hAnsi="Times New Roman"/>
          <w:sz w:val="28"/>
          <w:szCs w:val="28"/>
        </w:rPr>
        <w:t>п</w:t>
      </w:r>
      <w:proofErr w:type="gramEnd"/>
      <w:r w:rsidRPr="001354B9">
        <w:rPr>
          <w:rFonts w:ascii="Times New Roman" w:hAnsi="Times New Roman"/>
          <w:sz w:val="28"/>
          <w:szCs w:val="28"/>
        </w:rPr>
        <w:t> о с т а н о в л я е т:</w:t>
      </w:r>
    </w:p>
    <w:p w:rsidR="00486114" w:rsidRDefault="00D26D05" w:rsidP="00486114">
      <w:pPr>
        <w:suppressAutoHyphens/>
        <w:spacing w:after="0" w:line="360" w:lineRule="auto"/>
        <w:ind w:firstLine="709"/>
        <w:jc w:val="both"/>
        <w:rPr>
          <w:rFonts w:ascii="Times New Roman" w:hAnsi="Times New Roman"/>
          <w:sz w:val="28"/>
          <w:szCs w:val="28"/>
        </w:rPr>
      </w:pPr>
      <w:r w:rsidRPr="008C79E7">
        <w:rPr>
          <w:rFonts w:ascii="Times New Roman" w:hAnsi="Times New Roman"/>
          <w:sz w:val="28"/>
          <w:szCs w:val="28"/>
        </w:rPr>
        <w:t>1. </w:t>
      </w:r>
      <w:r w:rsidR="00486114">
        <w:rPr>
          <w:rFonts w:ascii="Times New Roman" w:hAnsi="Times New Roman"/>
          <w:sz w:val="28"/>
          <w:szCs w:val="28"/>
        </w:rPr>
        <w:t>Утвердить прилагаемые изменения, которые вносятся в</w:t>
      </w:r>
      <w:r w:rsidRPr="008C79E7">
        <w:rPr>
          <w:rFonts w:ascii="Times New Roman" w:hAnsi="Times New Roman"/>
          <w:sz w:val="28"/>
          <w:szCs w:val="28"/>
        </w:rPr>
        <w:t xml:space="preserve"> муниципальную программу города Чебоксары «Развитие транспортной системы города Чебоксары», утвержденную постановлением администрации города Чебоксары от 06.06.2019 № 1290 (далее – муниципальная программа)</w:t>
      </w:r>
      <w:r w:rsidR="00486114">
        <w:rPr>
          <w:rFonts w:ascii="Times New Roman" w:hAnsi="Times New Roman"/>
          <w:sz w:val="28"/>
          <w:szCs w:val="28"/>
        </w:rPr>
        <w:t>.</w:t>
      </w:r>
    </w:p>
    <w:p w:rsidR="00136755" w:rsidRPr="001354B9" w:rsidRDefault="00486114" w:rsidP="00136755">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9A1F4B">
        <w:rPr>
          <w:rFonts w:ascii="Times New Roman" w:hAnsi="Times New Roman"/>
          <w:sz w:val="28"/>
          <w:szCs w:val="28"/>
        </w:rPr>
        <w:t> </w:t>
      </w:r>
      <w:bookmarkStart w:id="0" w:name="sub_5"/>
      <w:r w:rsidR="00136755" w:rsidRPr="00FF6C31">
        <w:rPr>
          <w:rFonts w:ascii="Times New Roman" w:hAnsi="Times New Roman"/>
          <w:bCs/>
          <w:sz w:val="28"/>
          <w:szCs w:val="28"/>
        </w:rPr>
        <w:t xml:space="preserve">Настоящее постановление </w:t>
      </w:r>
      <w:r w:rsidR="00136755">
        <w:rPr>
          <w:rFonts w:ascii="Times New Roman" w:hAnsi="Times New Roman"/>
          <w:bCs/>
          <w:sz w:val="28"/>
          <w:szCs w:val="28"/>
        </w:rPr>
        <w:t>подлежит официальному опубликованию и распространяется на правоотношения, возникшие с 1 января 2025 года.</w:t>
      </w:r>
    </w:p>
    <w:p w:rsidR="00486114" w:rsidRPr="009A1F4B" w:rsidRDefault="00486114" w:rsidP="004861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9A1F4B">
        <w:rPr>
          <w:rFonts w:ascii="Times New Roman" w:hAnsi="Times New Roman"/>
          <w:sz w:val="28"/>
          <w:szCs w:val="28"/>
        </w:rPr>
        <w:t>. </w:t>
      </w:r>
      <w:proofErr w:type="gramStart"/>
      <w:r w:rsidRPr="009A1F4B">
        <w:rPr>
          <w:rFonts w:ascii="Times New Roman" w:hAnsi="Times New Roman"/>
          <w:sz w:val="28"/>
          <w:szCs w:val="28"/>
        </w:rPr>
        <w:t>Контроль за</w:t>
      </w:r>
      <w:proofErr w:type="gramEnd"/>
      <w:r w:rsidRPr="009A1F4B">
        <w:rPr>
          <w:rFonts w:ascii="Times New Roman" w:hAnsi="Times New Roman"/>
          <w:sz w:val="28"/>
          <w:szCs w:val="28"/>
        </w:rPr>
        <w:t xml:space="preserve"> исполнением настоящего постановления возложить на заместителя главы администрации города Чебоксары по вопросам ЖКХ</w:t>
      </w:r>
      <w:r>
        <w:rPr>
          <w:rFonts w:ascii="Times New Roman" w:hAnsi="Times New Roman"/>
          <w:sz w:val="28"/>
          <w:szCs w:val="28"/>
        </w:rPr>
        <w:t xml:space="preserve"> – </w:t>
      </w:r>
      <w:r w:rsidRPr="009A1F4B">
        <w:rPr>
          <w:rFonts w:ascii="Times New Roman" w:hAnsi="Times New Roman"/>
          <w:sz w:val="28"/>
          <w:szCs w:val="28"/>
        </w:rPr>
        <w:t>начальника управления ЖКХ, энергетики, транспорта и связи администрации города Чебоксары.</w:t>
      </w:r>
    </w:p>
    <w:p w:rsidR="00486114" w:rsidRPr="00185E3C" w:rsidRDefault="00486114" w:rsidP="00486114">
      <w:pPr>
        <w:ind w:firstLine="709"/>
        <w:jc w:val="both"/>
        <w:rPr>
          <w:rFonts w:ascii="Times New Roman" w:hAnsi="Times New Roman"/>
          <w:sz w:val="28"/>
          <w:szCs w:val="28"/>
          <w:highlight w:val="yellow"/>
        </w:rPr>
      </w:pPr>
    </w:p>
    <w:tbl>
      <w:tblPr>
        <w:tblW w:w="0" w:type="auto"/>
        <w:tblInd w:w="108" w:type="dxa"/>
        <w:tblLook w:val="0000" w:firstRow="0" w:lastRow="0" w:firstColumn="0" w:lastColumn="0" w:noHBand="0" w:noVBand="0"/>
      </w:tblPr>
      <w:tblGrid>
        <w:gridCol w:w="5670"/>
        <w:gridCol w:w="3686"/>
      </w:tblGrid>
      <w:tr w:rsidR="00486114" w:rsidRPr="00783992" w:rsidTr="00486114">
        <w:tc>
          <w:tcPr>
            <w:tcW w:w="5670" w:type="dxa"/>
            <w:tcBorders>
              <w:top w:val="nil"/>
              <w:left w:val="nil"/>
              <w:bottom w:val="nil"/>
              <w:right w:val="nil"/>
            </w:tcBorders>
            <w:vAlign w:val="bottom"/>
          </w:tcPr>
          <w:bookmarkEnd w:id="0"/>
          <w:p w:rsidR="00486114" w:rsidRPr="00783992" w:rsidRDefault="00486114" w:rsidP="00486114">
            <w:pPr>
              <w:pStyle w:val="a4"/>
              <w:spacing w:line="276" w:lineRule="auto"/>
              <w:rPr>
                <w:rFonts w:ascii="Times New Roman" w:hAnsi="Times New Roman"/>
                <w:sz w:val="28"/>
                <w:szCs w:val="28"/>
              </w:rPr>
            </w:pPr>
            <w:r w:rsidRPr="00783992">
              <w:rPr>
                <w:rFonts w:ascii="Times New Roman" w:hAnsi="Times New Roman"/>
                <w:sz w:val="28"/>
                <w:szCs w:val="28"/>
              </w:rPr>
              <w:t>Глав</w:t>
            </w:r>
            <w:r>
              <w:rPr>
                <w:rFonts w:ascii="Times New Roman" w:hAnsi="Times New Roman"/>
                <w:sz w:val="28"/>
                <w:szCs w:val="28"/>
              </w:rPr>
              <w:t>а</w:t>
            </w:r>
            <w:r w:rsidRPr="00783992">
              <w:rPr>
                <w:rFonts w:ascii="Times New Roman" w:hAnsi="Times New Roman"/>
                <w:sz w:val="28"/>
                <w:szCs w:val="28"/>
              </w:rPr>
              <w:t xml:space="preserve"> города Чебоксары</w:t>
            </w:r>
          </w:p>
        </w:tc>
        <w:tc>
          <w:tcPr>
            <w:tcW w:w="3686" w:type="dxa"/>
            <w:tcBorders>
              <w:top w:val="nil"/>
              <w:left w:val="nil"/>
              <w:bottom w:val="nil"/>
              <w:right w:val="nil"/>
            </w:tcBorders>
            <w:vAlign w:val="bottom"/>
          </w:tcPr>
          <w:p w:rsidR="00486114" w:rsidRPr="00783992" w:rsidRDefault="00486114" w:rsidP="00486114">
            <w:pPr>
              <w:pStyle w:val="a5"/>
              <w:spacing w:line="276" w:lineRule="auto"/>
              <w:jc w:val="right"/>
              <w:rPr>
                <w:rFonts w:ascii="Times New Roman" w:hAnsi="Times New Roman"/>
                <w:sz w:val="28"/>
                <w:szCs w:val="28"/>
              </w:rPr>
            </w:pPr>
            <w:r>
              <w:rPr>
                <w:rFonts w:ascii="Times New Roman" w:hAnsi="Times New Roman"/>
                <w:sz w:val="28"/>
                <w:szCs w:val="28"/>
              </w:rPr>
              <w:t>В</w:t>
            </w:r>
            <w:r w:rsidRPr="00783992">
              <w:rPr>
                <w:rFonts w:ascii="Times New Roman" w:hAnsi="Times New Roman"/>
                <w:sz w:val="28"/>
                <w:szCs w:val="28"/>
              </w:rPr>
              <w:t>.</w:t>
            </w:r>
            <w:r>
              <w:rPr>
                <w:rFonts w:ascii="Times New Roman" w:hAnsi="Times New Roman"/>
                <w:sz w:val="28"/>
                <w:szCs w:val="28"/>
              </w:rPr>
              <w:t>А</w:t>
            </w:r>
            <w:r w:rsidRPr="00783992">
              <w:rPr>
                <w:rFonts w:ascii="Times New Roman" w:hAnsi="Times New Roman"/>
                <w:sz w:val="28"/>
                <w:szCs w:val="28"/>
              </w:rPr>
              <w:t xml:space="preserve">. </w:t>
            </w:r>
            <w:r>
              <w:rPr>
                <w:rFonts w:ascii="Times New Roman" w:hAnsi="Times New Roman"/>
                <w:sz w:val="28"/>
                <w:szCs w:val="28"/>
              </w:rPr>
              <w:t>Доброхотов</w:t>
            </w:r>
          </w:p>
        </w:tc>
      </w:tr>
    </w:tbl>
    <w:p w:rsidR="000D3D2E" w:rsidRDefault="000D3D2E" w:rsidP="001B6F1D">
      <w:pPr>
        <w:spacing w:after="0"/>
        <w:ind w:left="5103"/>
        <w:jc w:val="right"/>
        <w:rPr>
          <w:rFonts w:ascii="Times New Roman" w:hAnsi="Times New Roman" w:cs="Times New Roman"/>
          <w:sz w:val="28"/>
          <w:szCs w:val="28"/>
        </w:rPr>
        <w:sectPr w:rsidR="000D3D2E">
          <w:headerReference w:type="default" r:id="rId8"/>
          <w:footerReference w:type="default" r:id="rId9"/>
          <w:pgSz w:w="11906" w:h="16838"/>
          <w:pgMar w:top="1134" w:right="850" w:bottom="1134" w:left="1701" w:header="708" w:footer="708" w:gutter="0"/>
          <w:cols w:space="708"/>
          <w:docGrid w:linePitch="360"/>
        </w:sectPr>
      </w:pPr>
    </w:p>
    <w:p w:rsidR="00D26D05" w:rsidRDefault="00D26D05" w:rsidP="001B6F1D">
      <w:pPr>
        <w:spacing w:after="0"/>
        <w:ind w:left="5103"/>
        <w:jc w:val="right"/>
        <w:rPr>
          <w:rFonts w:ascii="Times New Roman" w:hAnsi="Times New Roman" w:cs="Times New Roman"/>
          <w:sz w:val="28"/>
          <w:szCs w:val="28"/>
        </w:rPr>
      </w:pPr>
    </w:p>
    <w:p w:rsidR="00136755" w:rsidRDefault="00A7156F" w:rsidP="00A7156F">
      <w:pPr>
        <w:spacing w:after="0"/>
        <w:ind w:left="4536"/>
        <w:jc w:val="both"/>
        <w:rPr>
          <w:rFonts w:ascii="Times New Roman" w:hAnsi="Times New Roman" w:cs="Times New Roman"/>
          <w:sz w:val="28"/>
          <w:szCs w:val="28"/>
        </w:rPr>
      </w:pPr>
      <w:r>
        <w:rPr>
          <w:rFonts w:ascii="Times New Roman" w:hAnsi="Times New Roman" w:cs="Times New Roman"/>
          <w:sz w:val="28"/>
          <w:szCs w:val="28"/>
        </w:rPr>
        <w:t>Утверждены</w:t>
      </w:r>
    </w:p>
    <w:p w:rsidR="00486114" w:rsidRDefault="00A7156F" w:rsidP="00A7156F">
      <w:pPr>
        <w:spacing w:after="0"/>
        <w:ind w:left="4536"/>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города Чебоксары</w:t>
      </w:r>
    </w:p>
    <w:p w:rsidR="00A7156F" w:rsidRDefault="00A7156F" w:rsidP="00A7156F">
      <w:pPr>
        <w:spacing w:after="0"/>
        <w:ind w:left="4536"/>
        <w:jc w:val="both"/>
        <w:rPr>
          <w:rFonts w:ascii="Times New Roman" w:hAnsi="Times New Roman" w:cs="Times New Roman"/>
          <w:sz w:val="28"/>
          <w:szCs w:val="28"/>
        </w:rPr>
      </w:pPr>
      <w:r>
        <w:rPr>
          <w:rFonts w:ascii="Times New Roman" w:hAnsi="Times New Roman" w:cs="Times New Roman"/>
          <w:sz w:val="28"/>
          <w:szCs w:val="28"/>
        </w:rPr>
        <w:t xml:space="preserve">от </w:t>
      </w:r>
      <w:r w:rsidR="00136755">
        <w:rPr>
          <w:rFonts w:ascii="Times New Roman" w:hAnsi="Times New Roman" w:cs="Times New Roman"/>
          <w:sz w:val="28"/>
          <w:szCs w:val="28"/>
        </w:rPr>
        <w:t>__________________</w:t>
      </w:r>
      <w:r>
        <w:rPr>
          <w:rFonts w:ascii="Times New Roman" w:hAnsi="Times New Roman" w:cs="Times New Roman"/>
          <w:sz w:val="28"/>
          <w:szCs w:val="28"/>
        </w:rPr>
        <w:t xml:space="preserve"> № ____</w:t>
      </w:r>
    </w:p>
    <w:p w:rsidR="00486114" w:rsidRDefault="00486114" w:rsidP="001B6F1D">
      <w:pPr>
        <w:spacing w:after="0"/>
        <w:ind w:left="5103"/>
        <w:jc w:val="right"/>
        <w:rPr>
          <w:rFonts w:ascii="Times New Roman" w:hAnsi="Times New Roman" w:cs="Times New Roman"/>
          <w:sz w:val="28"/>
          <w:szCs w:val="28"/>
        </w:rPr>
      </w:pPr>
    </w:p>
    <w:p w:rsidR="00A7156F" w:rsidRPr="00136755" w:rsidRDefault="00A7156F" w:rsidP="001B6F1D">
      <w:pPr>
        <w:spacing w:after="0"/>
        <w:ind w:left="5103"/>
        <w:jc w:val="right"/>
        <w:rPr>
          <w:rFonts w:ascii="Times New Roman" w:hAnsi="Times New Roman" w:cs="Times New Roman"/>
          <w:b/>
          <w:sz w:val="28"/>
          <w:szCs w:val="28"/>
        </w:rPr>
      </w:pPr>
    </w:p>
    <w:p w:rsidR="00A7156F" w:rsidRPr="00136755" w:rsidRDefault="00136755" w:rsidP="00136755">
      <w:pPr>
        <w:tabs>
          <w:tab w:val="center" w:pos="4677"/>
          <w:tab w:val="left" w:pos="5835"/>
        </w:tabs>
        <w:spacing w:after="0"/>
        <w:rPr>
          <w:rFonts w:ascii="Times New Roman" w:hAnsi="Times New Roman" w:cs="Times New Roman"/>
          <w:b/>
          <w:sz w:val="28"/>
          <w:szCs w:val="28"/>
        </w:rPr>
      </w:pPr>
      <w:r w:rsidRPr="00136755">
        <w:rPr>
          <w:rFonts w:ascii="Times New Roman" w:hAnsi="Times New Roman" w:cs="Times New Roman"/>
          <w:b/>
          <w:sz w:val="28"/>
          <w:szCs w:val="28"/>
        </w:rPr>
        <w:tab/>
      </w:r>
      <w:r w:rsidR="00A7156F" w:rsidRPr="00136755">
        <w:rPr>
          <w:rFonts w:ascii="Times New Roman" w:hAnsi="Times New Roman" w:cs="Times New Roman"/>
          <w:b/>
          <w:sz w:val="28"/>
          <w:szCs w:val="28"/>
        </w:rPr>
        <w:t>Изменения,</w:t>
      </w:r>
    </w:p>
    <w:p w:rsidR="00A7156F" w:rsidRPr="00136755" w:rsidRDefault="00A7156F" w:rsidP="00A7156F">
      <w:pPr>
        <w:spacing w:after="0"/>
        <w:jc w:val="center"/>
        <w:rPr>
          <w:rFonts w:ascii="Times New Roman" w:hAnsi="Times New Roman"/>
          <w:b/>
          <w:sz w:val="28"/>
          <w:szCs w:val="28"/>
        </w:rPr>
      </w:pPr>
      <w:r w:rsidRPr="00136755">
        <w:rPr>
          <w:rFonts w:ascii="Times New Roman" w:hAnsi="Times New Roman" w:cs="Times New Roman"/>
          <w:b/>
          <w:sz w:val="28"/>
          <w:szCs w:val="28"/>
        </w:rPr>
        <w:t xml:space="preserve">которые вносятся </w:t>
      </w:r>
      <w:r w:rsidRPr="00136755">
        <w:rPr>
          <w:rFonts w:ascii="Times New Roman" w:hAnsi="Times New Roman"/>
          <w:b/>
          <w:sz w:val="28"/>
          <w:szCs w:val="28"/>
        </w:rPr>
        <w:t>в муниципальную программу города Чебоксары «Развитие транспортной системы города Чебоксары»</w:t>
      </w:r>
    </w:p>
    <w:p w:rsidR="00A7156F" w:rsidRDefault="00A7156F" w:rsidP="00A7156F">
      <w:pPr>
        <w:spacing w:after="0"/>
        <w:jc w:val="center"/>
        <w:rPr>
          <w:rFonts w:ascii="Times New Roman" w:hAnsi="Times New Roman"/>
          <w:sz w:val="28"/>
          <w:szCs w:val="28"/>
        </w:rPr>
      </w:pPr>
    </w:p>
    <w:p w:rsidR="00136755" w:rsidRDefault="00136755" w:rsidP="00A7156F">
      <w:pPr>
        <w:spacing w:after="0"/>
        <w:jc w:val="center"/>
        <w:rPr>
          <w:rFonts w:ascii="Times New Roman" w:hAnsi="Times New Roman"/>
          <w:sz w:val="28"/>
          <w:szCs w:val="28"/>
        </w:rPr>
      </w:pPr>
    </w:p>
    <w:p w:rsidR="00A7156F" w:rsidRDefault="00A7156F" w:rsidP="00A7156F">
      <w:pPr>
        <w:spacing w:after="0"/>
        <w:jc w:val="both"/>
        <w:rPr>
          <w:rFonts w:ascii="Times New Roman" w:hAnsi="Times New Roman" w:cs="Times New Roman"/>
          <w:sz w:val="28"/>
          <w:szCs w:val="28"/>
        </w:rPr>
      </w:pPr>
      <w:r>
        <w:rPr>
          <w:rFonts w:ascii="Times New Roman" w:hAnsi="Times New Roman"/>
          <w:sz w:val="28"/>
          <w:szCs w:val="28"/>
        </w:rPr>
        <w:t xml:space="preserve">Изложить </w:t>
      </w:r>
      <w:r w:rsidRPr="008C79E7">
        <w:rPr>
          <w:rFonts w:ascii="Times New Roman" w:hAnsi="Times New Roman"/>
          <w:sz w:val="28"/>
          <w:szCs w:val="28"/>
        </w:rPr>
        <w:t>муниципальную программу города Чебоксары «Развитие транспортной системы города Чебоксары»</w:t>
      </w:r>
      <w:r>
        <w:rPr>
          <w:rFonts w:ascii="Times New Roman" w:hAnsi="Times New Roman"/>
          <w:sz w:val="28"/>
          <w:szCs w:val="28"/>
        </w:rPr>
        <w:t xml:space="preserve"> в следующей редакции:</w:t>
      </w:r>
    </w:p>
    <w:p w:rsidR="00A7156F" w:rsidRDefault="00A7156F" w:rsidP="001B6F1D">
      <w:pPr>
        <w:spacing w:after="0"/>
        <w:ind w:left="5103"/>
        <w:jc w:val="right"/>
        <w:rPr>
          <w:rFonts w:ascii="Times New Roman" w:hAnsi="Times New Roman" w:cs="Times New Roman"/>
          <w:sz w:val="28"/>
          <w:szCs w:val="28"/>
        </w:rPr>
      </w:pPr>
    </w:p>
    <w:p w:rsidR="001B6F1D" w:rsidRDefault="00A7156F" w:rsidP="001B6F1D">
      <w:pPr>
        <w:spacing w:after="0"/>
        <w:ind w:left="5103"/>
        <w:jc w:val="right"/>
        <w:rPr>
          <w:rFonts w:ascii="Times New Roman" w:hAnsi="Times New Roman" w:cs="Times New Roman"/>
          <w:sz w:val="28"/>
          <w:szCs w:val="28"/>
        </w:rPr>
      </w:pPr>
      <w:r>
        <w:rPr>
          <w:rFonts w:ascii="Times New Roman" w:hAnsi="Times New Roman" w:cs="Times New Roman"/>
          <w:sz w:val="28"/>
          <w:szCs w:val="28"/>
        </w:rPr>
        <w:t>«</w:t>
      </w:r>
      <w:proofErr w:type="gramStart"/>
      <w:r w:rsidR="00D26D05">
        <w:rPr>
          <w:rFonts w:ascii="Times New Roman" w:hAnsi="Times New Roman" w:cs="Times New Roman"/>
          <w:sz w:val="28"/>
          <w:szCs w:val="28"/>
        </w:rPr>
        <w:t>Утверждена</w:t>
      </w:r>
      <w:proofErr w:type="gramEnd"/>
      <w:r w:rsidR="00D26D05">
        <w:rPr>
          <w:rFonts w:ascii="Times New Roman" w:hAnsi="Times New Roman" w:cs="Times New Roman"/>
          <w:sz w:val="28"/>
          <w:szCs w:val="28"/>
        </w:rPr>
        <w:t xml:space="preserve"> постановлением администрации города Чебоксары от 06.06.2019 № 1290</w:t>
      </w:r>
    </w:p>
    <w:p w:rsidR="001B6F1D" w:rsidRDefault="001B6F1D" w:rsidP="001B6F1D">
      <w:pPr>
        <w:spacing w:after="0"/>
        <w:ind w:firstLine="709"/>
        <w:jc w:val="center"/>
        <w:rPr>
          <w:rFonts w:ascii="Times New Roman" w:hAnsi="Times New Roman" w:cs="Times New Roman"/>
          <w:sz w:val="28"/>
          <w:szCs w:val="28"/>
        </w:rPr>
      </w:pPr>
    </w:p>
    <w:p w:rsidR="001B6F1D" w:rsidRPr="00136755" w:rsidRDefault="001B6F1D" w:rsidP="001B6F1D">
      <w:pPr>
        <w:spacing w:after="0"/>
        <w:ind w:firstLine="709"/>
        <w:jc w:val="center"/>
        <w:rPr>
          <w:rFonts w:ascii="Times New Roman" w:hAnsi="Times New Roman" w:cs="Times New Roman"/>
          <w:b/>
          <w:sz w:val="28"/>
          <w:szCs w:val="28"/>
        </w:rPr>
      </w:pPr>
      <w:r w:rsidRPr="00136755">
        <w:rPr>
          <w:rFonts w:ascii="Times New Roman" w:hAnsi="Times New Roman" w:cs="Times New Roman"/>
          <w:b/>
          <w:sz w:val="28"/>
          <w:szCs w:val="28"/>
        </w:rPr>
        <w:t xml:space="preserve">Муниципальная программа города Чебоксары </w:t>
      </w:r>
    </w:p>
    <w:p w:rsidR="001B6F1D" w:rsidRPr="00136755" w:rsidRDefault="001B6F1D" w:rsidP="001B6F1D">
      <w:pPr>
        <w:spacing w:after="0"/>
        <w:ind w:firstLine="709"/>
        <w:jc w:val="center"/>
        <w:rPr>
          <w:rFonts w:ascii="Times New Roman" w:hAnsi="Times New Roman" w:cs="Times New Roman"/>
          <w:b/>
          <w:sz w:val="28"/>
          <w:szCs w:val="28"/>
        </w:rPr>
      </w:pPr>
      <w:r w:rsidRPr="00136755">
        <w:rPr>
          <w:rFonts w:ascii="Times New Roman" w:hAnsi="Times New Roman" w:cs="Times New Roman"/>
          <w:b/>
          <w:sz w:val="28"/>
          <w:szCs w:val="28"/>
        </w:rPr>
        <w:t>«Развитие транспортной системы города Чебоксары»</w:t>
      </w:r>
    </w:p>
    <w:p w:rsidR="001B6F1D" w:rsidRDefault="001B6F1D" w:rsidP="001B6F1D">
      <w:pPr>
        <w:spacing w:after="0"/>
        <w:ind w:firstLine="709"/>
        <w:jc w:val="center"/>
        <w:rPr>
          <w:rFonts w:ascii="Times New Roman" w:hAnsi="Times New Roman" w:cs="Times New Roman"/>
          <w:sz w:val="28"/>
          <w:szCs w:val="28"/>
        </w:rPr>
      </w:pPr>
    </w:p>
    <w:p w:rsidR="002D1631" w:rsidRDefault="002D1631" w:rsidP="00D26D05">
      <w:pPr>
        <w:pStyle w:val="1"/>
        <w:spacing w:before="0" w:after="0"/>
        <w:ind w:firstLine="709"/>
        <w:rPr>
          <w:sz w:val="28"/>
          <w:szCs w:val="28"/>
        </w:rPr>
      </w:pPr>
      <w:bookmarkStart w:id="1" w:name="sub_100"/>
      <w:r w:rsidRPr="00861AB1">
        <w:rPr>
          <w:sz w:val="28"/>
          <w:szCs w:val="28"/>
        </w:rPr>
        <w:t xml:space="preserve">Стратегические приоритеты в сфере реализации </w:t>
      </w:r>
      <w:r w:rsidR="00861AB1" w:rsidRPr="00861AB1">
        <w:rPr>
          <w:sz w:val="28"/>
          <w:szCs w:val="28"/>
        </w:rPr>
        <w:t xml:space="preserve">муниципальной </w:t>
      </w:r>
      <w:r w:rsidRPr="00861AB1">
        <w:rPr>
          <w:sz w:val="28"/>
          <w:szCs w:val="28"/>
        </w:rPr>
        <w:t xml:space="preserve"> программы </w:t>
      </w:r>
      <w:r w:rsidR="00861AB1" w:rsidRPr="00861AB1">
        <w:rPr>
          <w:sz w:val="28"/>
          <w:szCs w:val="28"/>
        </w:rPr>
        <w:t>города Чебоксары</w:t>
      </w:r>
      <w:r w:rsidRPr="00861AB1">
        <w:rPr>
          <w:sz w:val="28"/>
          <w:szCs w:val="28"/>
        </w:rPr>
        <w:t xml:space="preserve"> </w:t>
      </w:r>
      <w:r w:rsidR="00861AB1" w:rsidRPr="00861AB1">
        <w:rPr>
          <w:sz w:val="28"/>
          <w:szCs w:val="28"/>
        </w:rPr>
        <w:t>«</w:t>
      </w:r>
      <w:r w:rsidRPr="00861AB1">
        <w:rPr>
          <w:sz w:val="28"/>
          <w:szCs w:val="28"/>
        </w:rPr>
        <w:t xml:space="preserve">Развитие транспортной системы </w:t>
      </w:r>
      <w:r w:rsidR="00861AB1" w:rsidRPr="00861AB1">
        <w:rPr>
          <w:sz w:val="28"/>
          <w:szCs w:val="28"/>
        </w:rPr>
        <w:t>города Чебоксары»</w:t>
      </w:r>
      <w:r w:rsidRPr="00861AB1">
        <w:rPr>
          <w:sz w:val="28"/>
          <w:szCs w:val="28"/>
        </w:rPr>
        <w:t xml:space="preserve"> </w:t>
      </w:r>
      <w:bookmarkEnd w:id="1"/>
    </w:p>
    <w:p w:rsidR="00D26D05" w:rsidRPr="00D26D05" w:rsidRDefault="00D26D05" w:rsidP="00D26D05">
      <w:pPr>
        <w:rPr>
          <w:lang w:eastAsia="ru-RU"/>
        </w:rPr>
      </w:pPr>
    </w:p>
    <w:p w:rsidR="002D1631" w:rsidRPr="00861AB1" w:rsidRDefault="002D1631" w:rsidP="00861AB1">
      <w:pPr>
        <w:pStyle w:val="1"/>
        <w:spacing w:before="0" w:after="0"/>
        <w:ind w:firstLine="709"/>
        <w:rPr>
          <w:sz w:val="28"/>
          <w:szCs w:val="28"/>
        </w:rPr>
      </w:pPr>
      <w:bookmarkStart w:id="2" w:name="sub_1001"/>
      <w:r w:rsidRPr="00861AB1">
        <w:rPr>
          <w:sz w:val="28"/>
          <w:szCs w:val="28"/>
        </w:rPr>
        <w:t xml:space="preserve">I. Оценка текущего состояния сферы реализации </w:t>
      </w:r>
      <w:r w:rsidR="00861AB1" w:rsidRPr="00861AB1">
        <w:rPr>
          <w:sz w:val="28"/>
          <w:szCs w:val="28"/>
        </w:rPr>
        <w:t>Муниципальной</w:t>
      </w:r>
      <w:r w:rsidRPr="00861AB1">
        <w:rPr>
          <w:sz w:val="28"/>
          <w:szCs w:val="28"/>
        </w:rPr>
        <w:t xml:space="preserve"> программы</w:t>
      </w:r>
    </w:p>
    <w:bookmarkEnd w:id="2"/>
    <w:p w:rsidR="002D1631" w:rsidRPr="00861AB1" w:rsidRDefault="002D1631" w:rsidP="00861AB1">
      <w:pPr>
        <w:spacing w:after="0" w:line="240" w:lineRule="auto"/>
        <w:ind w:firstLine="709"/>
        <w:jc w:val="both"/>
        <w:rPr>
          <w:sz w:val="28"/>
          <w:szCs w:val="28"/>
        </w:rPr>
      </w:pPr>
    </w:p>
    <w:p w:rsidR="00DF24B5" w:rsidRPr="00DF24B5" w:rsidRDefault="00DF24B5" w:rsidP="00DF24B5">
      <w:pPr>
        <w:spacing w:after="0" w:line="240" w:lineRule="auto"/>
        <w:ind w:firstLine="709"/>
        <w:jc w:val="both"/>
        <w:rPr>
          <w:rFonts w:ascii="Times New Roman" w:hAnsi="Times New Roman" w:cs="Times New Roman"/>
          <w:sz w:val="28"/>
          <w:szCs w:val="28"/>
        </w:rPr>
      </w:pPr>
      <w:r w:rsidRPr="00DF24B5">
        <w:rPr>
          <w:rFonts w:ascii="Times New Roman" w:hAnsi="Times New Roman" w:cs="Times New Roman"/>
          <w:sz w:val="28"/>
          <w:szCs w:val="28"/>
        </w:rPr>
        <w:t>Автомобильные дороги имеют стратегическое значение для города Чебоксары. Они связывают территорию города, обеспечивают жизнедеятельность города и определяют возможности развития,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экономики за счет снижения транспортных издержек и затрат времени на перевозки.</w:t>
      </w:r>
    </w:p>
    <w:p w:rsidR="00DF24B5" w:rsidRPr="00DF24B5" w:rsidRDefault="00DF24B5" w:rsidP="00DF24B5">
      <w:pPr>
        <w:spacing w:after="0" w:line="240" w:lineRule="auto"/>
        <w:ind w:firstLine="709"/>
        <w:jc w:val="both"/>
        <w:rPr>
          <w:rFonts w:ascii="Times New Roman" w:hAnsi="Times New Roman" w:cs="Times New Roman"/>
          <w:sz w:val="28"/>
          <w:szCs w:val="28"/>
        </w:rPr>
      </w:pPr>
      <w:r w:rsidRPr="00DF24B5">
        <w:rPr>
          <w:rFonts w:ascii="Times New Roman" w:hAnsi="Times New Roman" w:cs="Times New Roman"/>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w:t>
      </w:r>
      <w:r w:rsidRPr="00DF24B5">
        <w:rPr>
          <w:rFonts w:ascii="Times New Roman" w:hAnsi="Times New Roman" w:cs="Times New Roman"/>
          <w:sz w:val="28"/>
          <w:szCs w:val="28"/>
        </w:rPr>
        <w:lastRenderedPageBreak/>
        <w:t>производства, увеличения объемов строительства и расширения торговли и развития сферы услуг.</w:t>
      </w:r>
    </w:p>
    <w:p w:rsidR="00DF24B5" w:rsidRDefault="00DF24B5" w:rsidP="00DF24B5">
      <w:pPr>
        <w:spacing w:after="0" w:line="240" w:lineRule="auto"/>
        <w:ind w:firstLine="709"/>
        <w:jc w:val="both"/>
        <w:rPr>
          <w:rFonts w:ascii="Times New Roman" w:hAnsi="Times New Roman" w:cs="Times New Roman"/>
          <w:sz w:val="28"/>
          <w:szCs w:val="28"/>
          <w:highlight w:val="yellow"/>
        </w:rPr>
      </w:pPr>
      <w:r w:rsidRPr="00DF24B5">
        <w:rPr>
          <w:rFonts w:ascii="Times New Roman" w:hAnsi="Times New Roman" w:cs="Times New Roman"/>
          <w:sz w:val="28"/>
          <w:szCs w:val="28"/>
        </w:rPr>
        <w:t xml:space="preserve">В настоящее время протяженность автомобильных дорог общего пользования составляет </w:t>
      </w:r>
      <w:r w:rsidR="001E5446">
        <w:rPr>
          <w:rFonts w:ascii="Times New Roman" w:hAnsi="Times New Roman" w:cs="Times New Roman"/>
          <w:sz w:val="28"/>
          <w:szCs w:val="28"/>
        </w:rPr>
        <w:t>422,0</w:t>
      </w:r>
      <w:r w:rsidRPr="00DF24B5">
        <w:rPr>
          <w:rFonts w:ascii="Times New Roman" w:hAnsi="Times New Roman" w:cs="Times New Roman"/>
          <w:sz w:val="28"/>
          <w:szCs w:val="28"/>
        </w:rPr>
        <w:t xml:space="preserve"> километров, в том числе с усовершенствованным покрытием </w:t>
      </w:r>
      <w:r w:rsidR="001E5446">
        <w:rPr>
          <w:rFonts w:ascii="Times New Roman" w:hAnsi="Times New Roman" w:cs="Times New Roman"/>
          <w:sz w:val="28"/>
          <w:szCs w:val="28"/>
        </w:rPr>
        <w:t>–</w:t>
      </w:r>
      <w:r w:rsidRPr="00DF24B5">
        <w:rPr>
          <w:rFonts w:ascii="Times New Roman" w:hAnsi="Times New Roman" w:cs="Times New Roman"/>
          <w:sz w:val="28"/>
          <w:szCs w:val="28"/>
        </w:rPr>
        <w:t xml:space="preserve"> </w:t>
      </w:r>
      <w:r w:rsidR="001E5446">
        <w:rPr>
          <w:rFonts w:ascii="Times New Roman" w:hAnsi="Times New Roman" w:cs="Times New Roman"/>
          <w:sz w:val="28"/>
          <w:szCs w:val="28"/>
        </w:rPr>
        <w:t>319,5</w:t>
      </w:r>
      <w:r w:rsidRPr="00DF24B5">
        <w:rPr>
          <w:rFonts w:ascii="Times New Roman" w:hAnsi="Times New Roman" w:cs="Times New Roman"/>
          <w:sz w:val="28"/>
          <w:szCs w:val="28"/>
        </w:rPr>
        <w:t xml:space="preserve"> километров.</w:t>
      </w:r>
    </w:p>
    <w:p w:rsidR="00DF24B5" w:rsidRDefault="00DF24B5" w:rsidP="00DF24B5">
      <w:pPr>
        <w:autoSpaceDE w:val="0"/>
        <w:autoSpaceDN w:val="0"/>
        <w:adjustRightInd w:val="0"/>
        <w:spacing w:after="0" w:line="240" w:lineRule="auto"/>
        <w:ind w:firstLine="709"/>
        <w:jc w:val="both"/>
        <w:rPr>
          <w:rFonts w:ascii="Times New Roman" w:hAnsi="Times New Roman" w:cs="Times New Roman"/>
          <w:sz w:val="28"/>
          <w:szCs w:val="28"/>
        </w:rPr>
      </w:pPr>
      <w:r w:rsidRPr="00954114">
        <w:rPr>
          <w:rFonts w:ascii="Times New Roman" w:hAnsi="Times New Roman" w:cs="Times New Roman"/>
          <w:sz w:val="28"/>
          <w:szCs w:val="28"/>
        </w:rPr>
        <w:t>Треть автомобильных</w:t>
      </w:r>
      <w:r>
        <w:rPr>
          <w:rFonts w:ascii="Times New Roman" w:hAnsi="Times New Roman" w:cs="Times New Roman"/>
          <w:sz w:val="28"/>
          <w:szCs w:val="28"/>
        </w:rPr>
        <w:t xml:space="preserve"> дорог местного значения не имеет твердого покрытия - являются неблагоустроенными грунтовыми дорогами.</w:t>
      </w:r>
    </w:p>
    <w:p w:rsidR="007E5EB1" w:rsidRDefault="007E5EB1" w:rsidP="007E5EB1">
      <w:pPr>
        <w:suppressAutoHyphens/>
        <w:spacing w:after="0" w:line="240" w:lineRule="auto"/>
        <w:ind w:firstLine="709"/>
        <w:jc w:val="both"/>
        <w:rPr>
          <w:rFonts w:ascii="Times New Roman" w:hAnsi="Times New Roman"/>
          <w:sz w:val="28"/>
          <w:szCs w:val="28"/>
        </w:rPr>
      </w:pPr>
      <w:r w:rsidRPr="002E78D3">
        <w:rPr>
          <w:rFonts w:ascii="Times New Roman" w:hAnsi="Times New Roman"/>
          <w:sz w:val="28"/>
          <w:szCs w:val="28"/>
        </w:rPr>
        <w:t xml:space="preserve">На территории г. Чебоксары имеется 350 улиц частного сектора общей протяженностью 185 км. Из них по результатам диагностики, проведенной в 2024 году, в ненормативном состоянии находится 296 дорог частного сектора общей протяженностью 160 км (это 84%). Для приведения их в нормативное состояние необходимо отремонтировать около 700 тыс. </w:t>
      </w:r>
      <w:proofErr w:type="spellStart"/>
      <w:r w:rsidRPr="002E78D3">
        <w:rPr>
          <w:rFonts w:ascii="Times New Roman" w:hAnsi="Times New Roman"/>
          <w:sz w:val="28"/>
          <w:szCs w:val="28"/>
        </w:rPr>
        <w:t>кв.м</w:t>
      </w:r>
      <w:proofErr w:type="spellEnd"/>
      <w:r w:rsidRPr="002E78D3">
        <w:rPr>
          <w:rFonts w:ascii="Times New Roman" w:hAnsi="Times New Roman"/>
          <w:sz w:val="28"/>
          <w:szCs w:val="28"/>
        </w:rPr>
        <w:t xml:space="preserve">. дорожного покрытия. </w:t>
      </w:r>
    </w:p>
    <w:p w:rsidR="00DF24B5" w:rsidRDefault="00DF24B5" w:rsidP="00DF2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улучшения условий проживания населения необходимо благоустройство дорог частного сектора, так как существующий частный сектор продолжает развиваться и застраиваться новыми домами. Для обслуживания и обеспечения </w:t>
      </w:r>
      <w:proofErr w:type="gramStart"/>
      <w:r>
        <w:rPr>
          <w:rFonts w:ascii="Times New Roman" w:hAnsi="Times New Roman" w:cs="Times New Roman"/>
          <w:sz w:val="28"/>
          <w:szCs w:val="28"/>
        </w:rPr>
        <w:t>безопасности</w:t>
      </w:r>
      <w:proofErr w:type="gramEnd"/>
      <w:r>
        <w:rPr>
          <w:rFonts w:ascii="Times New Roman" w:hAnsi="Times New Roman" w:cs="Times New Roman"/>
          <w:sz w:val="28"/>
          <w:szCs w:val="28"/>
        </w:rPr>
        <w:t xml:space="preserve"> проживающих в частном секторе людей (вывоз мусора, проезд пожарных машин и скорой помощи, поставка газа и необходимых материалов) дороги должны иметь твердое покрытие.</w:t>
      </w:r>
    </w:p>
    <w:p w:rsidR="00DF24B5" w:rsidRDefault="00DF24B5" w:rsidP="00DF2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 из первоочередных задач - обеспечение пешеходов безопасной и удобной для передвижения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сетью. Требования горожан к состоянию тротуаров непрерывно растут, поэтому необходимо продолжить работы по капитальный ремонт и ремонт существующей </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вдоль магистральных дорог. </w:t>
      </w:r>
    </w:p>
    <w:p w:rsidR="00DF24B5" w:rsidRDefault="00DF24B5" w:rsidP="00DF2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нормального функционирования города большое значение имеет ремонт дворовых территорий многоквартирных домов, проездов к дворовым территориям многоквартирных домов.</w:t>
      </w:r>
    </w:p>
    <w:p w:rsidR="00DF24B5" w:rsidRDefault="00DF24B5" w:rsidP="00DF2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Застройка территорий города, развитие сети дорог, увеличение интенсивности транспортного движения требуют проведения трудоемких работ по поддержанию чистоты дорожных покрытий, по уборке пыли и грязи летом и предотвращению снежно-ледовых образований, удалению снега зимой.</w:t>
      </w:r>
    </w:p>
    <w:p w:rsidR="00DF24B5" w:rsidRDefault="00DF24B5" w:rsidP="00DF2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работ по механизированной уборке территорию города разбивают на участки, которые обслуживают механизированные колонны, обеспечивающие выполнение всех видов работ по установленной технологии.</w:t>
      </w:r>
    </w:p>
    <w:p w:rsidR="00DF24B5" w:rsidRDefault="00DF24B5" w:rsidP="00DF2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механизированной уборки требует проведения подготовительных мероприятий, своевременного ремонта усовершенствованного покрытия дорог.</w:t>
      </w:r>
    </w:p>
    <w:p w:rsidR="002D1631" w:rsidRDefault="002D1631" w:rsidP="002D1631"/>
    <w:p w:rsidR="007E5EB1" w:rsidRDefault="007E5EB1" w:rsidP="007E5EB1">
      <w:pPr>
        <w:widowControl w:val="0"/>
        <w:autoSpaceDE w:val="0"/>
        <w:autoSpaceDN w:val="0"/>
        <w:spacing w:after="0" w:line="240" w:lineRule="auto"/>
        <w:jc w:val="center"/>
        <w:outlineLvl w:val="2"/>
        <w:rPr>
          <w:rFonts w:ascii="Times New Roman" w:hAnsi="Times New Roman" w:cs="Times New Roman"/>
          <w:b/>
          <w:sz w:val="28"/>
          <w:szCs w:val="28"/>
          <w:lang w:eastAsia="ru-RU"/>
        </w:rPr>
      </w:pPr>
      <w:r w:rsidRPr="00E2632B">
        <w:rPr>
          <w:rFonts w:ascii="Times New Roman" w:hAnsi="Times New Roman" w:cs="Times New Roman"/>
          <w:b/>
          <w:sz w:val="28"/>
          <w:szCs w:val="28"/>
          <w:lang w:eastAsia="ru-RU"/>
        </w:rPr>
        <w:t>I</w:t>
      </w:r>
      <w:r w:rsidRPr="00E2632B">
        <w:rPr>
          <w:rFonts w:ascii="Times New Roman" w:hAnsi="Times New Roman" w:cs="Times New Roman"/>
          <w:b/>
          <w:sz w:val="28"/>
          <w:szCs w:val="28"/>
          <w:lang w:val="en-US" w:eastAsia="ru-RU"/>
        </w:rPr>
        <w:t>I</w:t>
      </w:r>
      <w:r w:rsidRPr="00E2632B">
        <w:rPr>
          <w:rFonts w:ascii="Times New Roman" w:hAnsi="Times New Roman" w:cs="Times New Roman"/>
          <w:b/>
          <w:sz w:val="28"/>
          <w:szCs w:val="28"/>
          <w:lang w:eastAsia="ru-RU"/>
        </w:rPr>
        <w:t>. С</w:t>
      </w:r>
      <w:r>
        <w:rPr>
          <w:rFonts w:ascii="Times New Roman" w:hAnsi="Times New Roman" w:cs="Times New Roman"/>
          <w:b/>
          <w:sz w:val="28"/>
          <w:szCs w:val="28"/>
          <w:lang w:eastAsia="ru-RU"/>
        </w:rPr>
        <w:t>тратегические приоритеты и цели муниципальной программы в сфере реализации муниципальной программы</w:t>
      </w:r>
    </w:p>
    <w:p w:rsidR="007E5EB1" w:rsidRDefault="007E5EB1" w:rsidP="007E5EB1">
      <w:pPr>
        <w:suppressAutoHyphens/>
        <w:spacing w:after="0" w:line="240" w:lineRule="auto"/>
        <w:ind w:firstLine="709"/>
        <w:jc w:val="both"/>
        <w:rPr>
          <w:rFonts w:ascii="Times New Roman" w:hAnsi="Times New Roman"/>
          <w:sz w:val="28"/>
          <w:szCs w:val="28"/>
        </w:rPr>
      </w:pPr>
    </w:p>
    <w:p w:rsidR="007E5EB1" w:rsidRPr="00B735BF" w:rsidRDefault="007E5EB1" w:rsidP="007E5EB1">
      <w:pPr>
        <w:suppressAutoHyphens/>
        <w:spacing w:after="0" w:line="240" w:lineRule="auto"/>
        <w:ind w:firstLine="709"/>
        <w:jc w:val="both"/>
        <w:rPr>
          <w:rFonts w:ascii="Times New Roman" w:hAnsi="Times New Roman"/>
          <w:sz w:val="28"/>
          <w:szCs w:val="28"/>
        </w:rPr>
      </w:pPr>
      <w:r w:rsidRPr="00B735BF">
        <w:rPr>
          <w:rFonts w:ascii="Times New Roman" w:hAnsi="Times New Roman"/>
          <w:sz w:val="28"/>
          <w:szCs w:val="28"/>
        </w:rPr>
        <w:lastRenderedPageBreak/>
        <w:t xml:space="preserve">Долгосрочные приоритеты и цели </w:t>
      </w:r>
      <w:r>
        <w:rPr>
          <w:rFonts w:ascii="Times New Roman" w:hAnsi="Times New Roman"/>
          <w:sz w:val="28"/>
          <w:szCs w:val="28"/>
        </w:rPr>
        <w:t>муниципальной</w:t>
      </w:r>
      <w:r w:rsidRPr="00B735BF">
        <w:rPr>
          <w:rFonts w:ascii="Times New Roman" w:hAnsi="Times New Roman"/>
          <w:sz w:val="28"/>
          <w:szCs w:val="28"/>
        </w:rPr>
        <w:t xml:space="preserve"> политики в сфере реализации </w:t>
      </w:r>
      <w:r>
        <w:rPr>
          <w:rFonts w:ascii="Times New Roman" w:hAnsi="Times New Roman"/>
          <w:sz w:val="28"/>
          <w:szCs w:val="28"/>
        </w:rPr>
        <w:t>муниципальной</w:t>
      </w:r>
      <w:r w:rsidRPr="00B735BF">
        <w:rPr>
          <w:rFonts w:ascii="Times New Roman" w:hAnsi="Times New Roman"/>
          <w:sz w:val="28"/>
          <w:szCs w:val="28"/>
        </w:rPr>
        <w:t xml:space="preserve"> программы определены с учетом следующих документов, имеющих стратегический (долгосрочный) характер:</w:t>
      </w:r>
    </w:p>
    <w:p w:rsidR="007E5EB1" w:rsidRPr="00B735BF" w:rsidRDefault="007E5EB1" w:rsidP="007E5EB1">
      <w:pPr>
        <w:suppressAutoHyphens/>
        <w:spacing w:after="0" w:line="240" w:lineRule="auto"/>
        <w:ind w:firstLine="709"/>
        <w:jc w:val="both"/>
        <w:rPr>
          <w:rFonts w:ascii="Times New Roman" w:hAnsi="Times New Roman"/>
          <w:sz w:val="28"/>
          <w:szCs w:val="28"/>
        </w:rPr>
      </w:pPr>
      <w:r w:rsidRPr="00B735BF">
        <w:rPr>
          <w:rFonts w:ascii="Times New Roman" w:hAnsi="Times New Roman"/>
          <w:sz w:val="28"/>
          <w:szCs w:val="28"/>
        </w:rPr>
        <w:t xml:space="preserve">Указ Президента Российской Федерации от 21 июля 2020 г. </w:t>
      </w:r>
      <w:r>
        <w:rPr>
          <w:rFonts w:ascii="Times New Roman" w:hAnsi="Times New Roman"/>
          <w:sz w:val="28"/>
          <w:szCs w:val="28"/>
        </w:rPr>
        <w:t>№</w:t>
      </w:r>
      <w:r w:rsidRPr="00B735BF">
        <w:rPr>
          <w:rFonts w:ascii="Times New Roman" w:hAnsi="Times New Roman"/>
          <w:sz w:val="28"/>
          <w:szCs w:val="28"/>
        </w:rPr>
        <w:t xml:space="preserve"> 474 </w:t>
      </w:r>
      <w:r>
        <w:rPr>
          <w:rFonts w:ascii="Times New Roman" w:hAnsi="Times New Roman"/>
          <w:sz w:val="28"/>
          <w:szCs w:val="28"/>
        </w:rPr>
        <w:t>«</w:t>
      </w:r>
      <w:r w:rsidRPr="00B735BF">
        <w:rPr>
          <w:rFonts w:ascii="Times New Roman" w:hAnsi="Times New Roman"/>
          <w:sz w:val="28"/>
          <w:szCs w:val="28"/>
        </w:rPr>
        <w:t>О национальных целях развития Российской Федерации на период до 2030 года</w:t>
      </w:r>
      <w:r>
        <w:rPr>
          <w:rFonts w:ascii="Times New Roman" w:hAnsi="Times New Roman"/>
          <w:sz w:val="28"/>
          <w:szCs w:val="28"/>
        </w:rPr>
        <w:t>»</w:t>
      </w:r>
      <w:r w:rsidRPr="00B735BF">
        <w:rPr>
          <w:rFonts w:ascii="Times New Roman" w:hAnsi="Times New Roman"/>
          <w:sz w:val="28"/>
          <w:szCs w:val="28"/>
        </w:rPr>
        <w:t>;</w:t>
      </w:r>
    </w:p>
    <w:p w:rsidR="007E5EB1" w:rsidRPr="00B735BF" w:rsidRDefault="007E5EB1" w:rsidP="007E5EB1">
      <w:pPr>
        <w:suppressAutoHyphens/>
        <w:spacing w:after="0" w:line="240" w:lineRule="auto"/>
        <w:ind w:firstLine="709"/>
        <w:jc w:val="both"/>
        <w:rPr>
          <w:rFonts w:ascii="Times New Roman" w:hAnsi="Times New Roman"/>
          <w:sz w:val="28"/>
          <w:szCs w:val="28"/>
        </w:rPr>
      </w:pPr>
      <w:r w:rsidRPr="00B735BF">
        <w:rPr>
          <w:rFonts w:ascii="Times New Roman" w:hAnsi="Times New Roman"/>
          <w:sz w:val="28"/>
          <w:szCs w:val="28"/>
        </w:rPr>
        <w:t xml:space="preserve">Указ Президента Российской Федерации от 2 июля 2021 г. </w:t>
      </w:r>
      <w:r>
        <w:rPr>
          <w:rFonts w:ascii="Times New Roman" w:hAnsi="Times New Roman"/>
          <w:sz w:val="28"/>
          <w:szCs w:val="28"/>
        </w:rPr>
        <w:t>№</w:t>
      </w:r>
      <w:r w:rsidRPr="00B735BF">
        <w:rPr>
          <w:rFonts w:ascii="Times New Roman" w:hAnsi="Times New Roman"/>
          <w:sz w:val="28"/>
          <w:szCs w:val="28"/>
        </w:rPr>
        <w:t xml:space="preserve"> 400 </w:t>
      </w:r>
      <w:r>
        <w:rPr>
          <w:rFonts w:ascii="Times New Roman" w:hAnsi="Times New Roman"/>
          <w:sz w:val="28"/>
          <w:szCs w:val="28"/>
        </w:rPr>
        <w:t>«</w:t>
      </w:r>
      <w:r w:rsidRPr="00B735BF">
        <w:rPr>
          <w:rFonts w:ascii="Times New Roman" w:hAnsi="Times New Roman"/>
          <w:sz w:val="28"/>
          <w:szCs w:val="28"/>
        </w:rPr>
        <w:t>О Стратегии национальной бе</w:t>
      </w:r>
      <w:r>
        <w:rPr>
          <w:rFonts w:ascii="Times New Roman" w:hAnsi="Times New Roman"/>
          <w:sz w:val="28"/>
          <w:szCs w:val="28"/>
        </w:rPr>
        <w:t>зопасности Российской Федерации»</w:t>
      </w:r>
      <w:r w:rsidRPr="00B735BF">
        <w:rPr>
          <w:rFonts w:ascii="Times New Roman" w:hAnsi="Times New Roman"/>
          <w:sz w:val="28"/>
          <w:szCs w:val="28"/>
        </w:rPr>
        <w:t>;</w:t>
      </w:r>
    </w:p>
    <w:p w:rsidR="007E5EB1" w:rsidRPr="00B735BF" w:rsidRDefault="007E5EB1" w:rsidP="007E5EB1">
      <w:pPr>
        <w:suppressAutoHyphens/>
        <w:spacing w:after="0" w:line="240" w:lineRule="auto"/>
        <w:ind w:firstLine="709"/>
        <w:jc w:val="both"/>
        <w:rPr>
          <w:rFonts w:ascii="Times New Roman" w:hAnsi="Times New Roman"/>
          <w:sz w:val="28"/>
          <w:szCs w:val="28"/>
        </w:rPr>
      </w:pPr>
      <w:r w:rsidRPr="00B735BF">
        <w:rPr>
          <w:rFonts w:ascii="Times New Roman" w:hAnsi="Times New Roman"/>
          <w:sz w:val="28"/>
          <w:szCs w:val="28"/>
        </w:rPr>
        <w:t xml:space="preserve">постановление Правительства Российской Федерации от 26 мая 2021 г. </w:t>
      </w:r>
      <w:r>
        <w:rPr>
          <w:rFonts w:ascii="Times New Roman" w:hAnsi="Times New Roman"/>
          <w:sz w:val="28"/>
          <w:szCs w:val="28"/>
        </w:rPr>
        <w:t>№</w:t>
      </w:r>
      <w:r w:rsidRPr="00B735BF">
        <w:rPr>
          <w:rFonts w:ascii="Times New Roman" w:hAnsi="Times New Roman"/>
          <w:sz w:val="28"/>
          <w:szCs w:val="28"/>
        </w:rPr>
        <w:t xml:space="preserve"> 786 </w:t>
      </w:r>
      <w:r>
        <w:rPr>
          <w:rFonts w:ascii="Times New Roman" w:hAnsi="Times New Roman"/>
          <w:sz w:val="28"/>
          <w:szCs w:val="28"/>
        </w:rPr>
        <w:t>«</w:t>
      </w:r>
      <w:r w:rsidRPr="00B735BF">
        <w:rPr>
          <w:rFonts w:ascii="Times New Roman" w:hAnsi="Times New Roman"/>
          <w:sz w:val="28"/>
          <w:szCs w:val="28"/>
        </w:rPr>
        <w:t>О системе управления государственными программами Российской Федерации</w:t>
      </w:r>
      <w:r>
        <w:rPr>
          <w:rFonts w:ascii="Times New Roman" w:hAnsi="Times New Roman"/>
          <w:sz w:val="28"/>
          <w:szCs w:val="28"/>
        </w:rPr>
        <w:t>»</w:t>
      </w:r>
      <w:r w:rsidRPr="00B735BF">
        <w:rPr>
          <w:rFonts w:ascii="Times New Roman" w:hAnsi="Times New Roman"/>
          <w:sz w:val="28"/>
          <w:szCs w:val="28"/>
        </w:rPr>
        <w:t>;</w:t>
      </w:r>
    </w:p>
    <w:p w:rsidR="007E5EB1" w:rsidRPr="00B735BF" w:rsidRDefault="007E5EB1" w:rsidP="007E5EB1">
      <w:pPr>
        <w:suppressAutoHyphens/>
        <w:spacing w:after="0" w:line="240" w:lineRule="auto"/>
        <w:ind w:firstLine="709"/>
        <w:jc w:val="both"/>
        <w:rPr>
          <w:rFonts w:ascii="Times New Roman" w:hAnsi="Times New Roman"/>
          <w:sz w:val="28"/>
          <w:szCs w:val="28"/>
        </w:rPr>
      </w:pPr>
      <w:r w:rsidRPr="00B735BF">
        <w:rPr>
          <w:rFonts w:ascii="Times New Roman" w:hAnsi="Times New Roman"/>
          <w:sz w:val="28"/>
          <w:szCs w:val="28"/>
        </w:rPr>
        <w:t xml:space="preserve">Закон Чувашской Республики от 26 ноября 2020 г. </w:t>
      </w:r>
      <w:r>
        <w:rPr>
          <w:rFonts w:ascii="Times New Roman" w:hAnsi="Times New Roman"/>
          <w:sz w:val="28"/>
          <w:szCs w:val="28"/>
        </w:rPr>
        <w:t>№</w:t>
      </w:r>
      <w:r w:rsidRPr="00B735BF">
        <w:rPr>
          <w:rFonts w:ascii="Times New Roman" w:hAnsi="Times New Roman"/>
          <w:sz w:val="28"/>
          <w:szCs w:val="28"/>
        </w:rPr>
        <w:t xml:space="preserve"> 102 </w:t>
      </w:r>
      <w:r>
        <w:rPr>
          <w:rFonts w:ascii="Times New Roman" w:hAnsi="Times New Roman"/>
          <w:sz w:val="28"/>
          <w:szCs w:val="28"/>
        </w:rPr>
        <w:t>«</w:t>
      </w:r>
      <w:r w:rsidRPr="00B735BF">
        <w:rPr>
          <w:rFonts w:ascii="Times New Roman" w:hAnsi="Times New Roman"/>
          <w:sz w:val="28"/>
          <w:szCs w:val="28"/>
        </w:rPr>
        <w:t>О Стратегии социально-экономического развития Чувашской Республики до 2035 года</w:t>
      </w:r>
      <w:r>
        <w:rPr>
          <w:rFonts w:ascii="Times New Roman" w:hAnsi="Times New Roman"/>
          <w:sz w:val="28"/>
          <w:szCs w:val="28"/>
        </w:rPr>
        <w:t>»;</w:t>
      </w:r>
    </w:p>
    <w:p w:rsidR="007E5EB1" w:rsidRPr="00B735BF" w:rsidRDefault="007E5EB1" w:rsidP="007E5EB1">
      <w:pPr>
        <w:suppressAutoHyphens/>
        <w:spacing w:after="0" w:line="240" w:lineRule="auto"/>
        <w:ind w:firstLine="709"/>
        <w:jc w:val="both"/>
        <w:rPr>
          <w:rFonts w:ascii="Times New Roman" w:hAnsi="Times New Roman"/>
          <w:sz w:val="28"/>
          <w:szCs w:val="28"/>
        </w:rPr>
      </w:pPr>
      <w:r w:rsidRPr="00B735BF">
        <w:rPr>
          <w:rFonts w:ascii="Times New Roman" w:hAnsi="Times New Roman"/>
          <w:sz w:val="28"/>
          <w:szCs w:val="28"/>
        </w:rPr>
        <w:t>ежегодные послания Главы Чувашской Республики Государственному Совету Чувашской Рес</w:t>
      </w:r>
      <w:r>
        <w:rPr>
          <w:rFonts w:ascii="Times New Roman" w:hAnsi="Times New Roman"/>
          <w:sz w:val="28"/>
          <w:szCs w:val="28"/>
        </w:rPr>
        <w:t>публики;</w:t>
      </w:r>
    </w:p>
    <w:p w:rsidR="007E5EB1" w:rsidRDefault="007E5EB1" w:rsidP="007E5EB1">
      <w:pPr>
        <w:pStyle w:val="a7"/>
        <w:rPr>
          <w:rFonts w:ascii="Times New Roman" w:hAnsi="Times New Roman" w:cs="Times New Roman"/>
          <w:sz w:val="28"/>
          <w:szCs w:val="28"/>
        </w:rPr>
      </w:pPr>
      <w:r w:rsidRPr="00770498">
        <w:rPr>
          <w:rFonts w:ascii="Times New Roman" w:hAnsi="Times New Roman" w:cs="Times New Roman"/>
          <w:sz w:val="28"/>
          <w:szCs w:val="28"/>
        </w:rPr>
        <w:t>Устав муниципального образования города Чебоксары</w:t>
      </w:r>
      <w:r>
        <w:rPr>
          <w:rFonts w:ascii="Times New Roman" w:hAnsi="Times New Roman" w:cs="Times New Roman"/>
          <w:sz w:val="28"/>
          <w:szCs w:val="28"/>
        </w:rPr>
        <w:t> – </w:t>
      </w:r>
      <w:r w:rsidRPr="00770498">
        <w:rPr>
          <w:rFonts w:ascii="Times New Roman" w:hAnsi="Times New Roman" w:cs="Times New Roman"/>
          <w:sz w:val="28"/>
          <w:szCs w:val="28"/>
        </w:rPr>
        <w:t xml:space="preserve">столицы Чувашской Республики, принятый решением Чебоксарского городского Собрания депутатов от 30.11.2005 </w:t>
      </w:r>
      <w:r>
        <w:rPr>
          <w:rFonts w:ascii="Times New Roman" w:hAnsi="Times New Roman" w:cs="Times New Roman"/>
          <w:sz w:val="28"/>
          <w:szCs w:val="28"/>
        </w:rPr>
        <w:t>№</w:t>
      </w:r>
      <w:r w:rsidRPr="00770498">
        <w:rPr>
          <w:rFonts w:ascii="Times New Roman" w:hAnsi="Times New Roman" w:cs="Times New Roman"/>
          <w:sz w:val="28"/>
          <w:szCs w:val="28"/>
        </w:rPr>
        <w:t>40;</w:t>
      </w:r>
    </w:p>
    <w:p w:rsidR="007E5EB1" w:rsidRDefault="007E5EB1" w:rsidP="007E5EB1">
      <w:pPr>
        <w:pStyle w:val="a7"/>
        <w:rPr>
          <w:rFonts w:ascii="Times New Roman" w:hAnsi="Times New Roman" w:cs="Times New Roman"/>
          <w:sz w:val="28"/>
          <w:szCs w:val="28"/>
        </w:rPr>
      </w:pPr>
      <w:r>
        <w:rPr>
          <w:rFonts w:ascii="Times New Roman" w:hAnsi="Times New Roman" w:cs="Times New Roman"/>
          <w:sz w:val="28"/>
          <w:szCs w:val="28"/>
        </w:rPr>
        <w:t>р</w:t>
      </w:r>
      <w:r w:rsidRPr="00277264">
        <w:rPr>
          <w:rFonts w:ascii="Times New Roman" w:hAnsi="Times New Roman" w:cs="Times New Roman"/>
          <w:sz w:val="28"/>
          <w:szCs w:val="28"/>
        </w:rPr>
        <w:t xml:space="preserve">ешение Чебоксарского городского Собрания депутатов ЧР от 24.12.2020 </w:t>
      </w:r>
      <w:r>
        <w:rPr>
          <w:rFonts w:ascii="Times New Roman" w:hAnsi="Times New Roman" w:cs="Times New Roman"/>
          <w:sz w:val="28"/>
          <w:szCs w:val="28"/>
        </w:rPr>
        <w:t>№</w:t>
      </w:r>
      <w:r w:rsidRPr="00277264">
        <w:rPr>
          <w:rFonts w:ascii="Times New Roman" w:hAnsi="Times New Roman" w:cs="Times New Roman"/>
          <w:sz w:val="28"/>
          <w:szCs w:val="28"/>
        </w:rPr>
        <w:t xml:space="preserve"> 97 </w:t>
      </w:r>
      <w:r>
        <w:rPr>
          <w:rFonts w:ascii="Times New Roman" w:hAnsi="Times New Roman" w:cs="Times New Roman"/>
          <w:sz w:val="28"/>
          <w:szCs w:val="28"/>
        </w:rPr>
        <w:t>«</w:t>
      </w:r>
      <w:r w:rsidRPr="00277264">
        <w:rPr>
          <w:rFonts w:ascii="Times New Roman" w:hAnsi="Times New Roman" w:cs="Times New Roman"/>
          <w:sz w:val="28"/>
          <w:szCs w:val="28"/>
        </w:rPr>
        <w:t>Об утверждении Стратегии социально-экономического развития города Чебоксары до 2035 года</w:t>
      </w:r>
      <w:r>
        <w:rPr>
          <w:rFonts w:ascii="Times New Roman" w:hAnsi="Times New Roman" w:cs="Times New Roman"/>
          <w:sz w:val="28"/>
          <w:szCs w:val="28"/>
        </w:rPr>
        <w:t>»;</w:t>
      </w:r>
    </w:p>
    <w:p w:rsidR="007E5EB1" w:rsidRDefault="007E5EB1" w:rsidP="007E5EB1">
      <w:pPr>
        <w:pStyle w:val="a7"/>
        <w:rPr>
          <w:rFonts w:ascii="Times New Roman" w:hAnsi="Times New Roman" w:cs="Times New Roman"/>
          <w:sz w:val="28"/>
          <w:szCs w:val="28"/>
        </w:rPr>
      </w:pPr>
      <w:r w:rsidRPr="00770498">
        <w:rPr>
          <w:rFonts w:ascii="Times New Roman" w:hAnsi="Times New Roman" w:cs="Times New Roman"/>
          <w:sz w:val="28"/>
          <w:szCs w:val="28"/>
        </w:rPr>
        <w:t>муниципальные правовые акты органов местного самоуправления города Чебоксары</w:t>
      </w:r>
      <w:r>
        <w:rPr>
          <w:rFonts w:ascii="Times New Roman" w:hAnsi="Times New Roman" w:cs="Times New Roman"/>
          <w:sz w:val="28"/>
          <w:szCs w:val="28"/>
        </w:rPr>
        <w:t>.</w:t>
      </w:r>
    </w:p>
    <w:p w:rsidR="007E5EB1" w:rsidRPr="00B735BF" w:rsidRDefault="007E5EB1" w:rsidP="007E5EB1">
      <w:pPr>
        <w:suppressAutoHyphens/>
        <w:spacing w:after="0" w:line="240" w:lineRule="auto"/>
        <w:ind w:firstLine="709"/>
        <w:jc w:val="both"/>
        <w:rPr>
          <w:rFonts w:ascii="Times New Roman" w:hAnsi="Times New Roman"/>
          <w:sz w:val="28"/>
          <w:szCs w:val="28"/>
        </w:rPr>
      </w:pPr>
      <w:r w:rsidRPr="00B735BF">
        <w:rPr>
          <w:rFonts w:ascii="Times New Roman" w:hAnsi="Times New Roman"/>
          <w:sz w:val="28"/>
          <w:szCs w:val="28"/>
        </w:rPr>
        <w:t xml:space="preserve">Приоритетными направлениями </w:t>
      </w:r>
      <w:r>
        <w:rPr>
          <w:rFonts w:ascii="Times New Roman" w:hAnsi="Times New Roman"/>
          <w:sz w:val="28"/>
          <w:szCs w:val="28"/>
        </w:rPr>
        <w:t>муниципальной</w:t>
      </w:r>
      <w:r w:rsidRPr="00B735BF">
        <w:rPr>
          <w:rFonts w:ascii="Times New Roman" w:hAnsi="Times New Roman"/>
          <w:sz w:val="28"/>
          <w:szCs w:val="28"/>
        </w:rPr>
        <w:t xml:space="preserve"> политики в сфере </w:t>
      </w:r>
      <w:r>
        <w:rPr>
          <w:rFonts w:ascii="Times New Roman" w:hAnsi="Times New Roman"/>
          <w:sz w:val="28"/>
          <w:szCs w:val="28"/>
        </w:rPr>
        <w:t>Муниципальной</w:t>
      </w:r>
      <w:r w:rsidRPr="00B735BF">
        <w:rPr>
          <w:rFonts w:ascii="Times New Roman" w:hAnsi="Times New Roman"/>
          <w:sz w:val="28"/>
          <w:szCs w:val="28"/>
        </w:rPr>
        <w:t xml:space="preserve"> программы являются:</w:t>
      </w:r>
    </w:p>
    <w:p w:rsidR="007E5EB1" w:rsidRPr="00B735BF" w:rsidRDefault="007E5EB1" w:rsidP="007E5EB1">
      <w:pPr>
        <w:suppressAutoHyphens/>
        <w:spacing w:after="0" w:line="240" w:lineRule="auto"/>
        <w:ind w:firstLine="709"/>
        <w:jc w:val="both"/>
        <w:rPr>
          <w:rFonts w:ascii="Times New Roman" w:hAnsi="Times New Roman"/>
          <w:sz w:val="28"/>
          <w:szCs w:val="28"/>
        </w:rPr>
      </w:pPr>
      <w:r w:rsidRPr="00B735BF">
        <w:rPr>
          <w:rFonts w:ascii="Times New Roman" w:hAnsi="Times New Roman"/>
          <w:sz w:val="28"/>
          <w:szCs w:val="28"/>
        </w:rPr>
        <w:t>повышение эффективности деятельности организаций транспортной системы и дорожного хозяйства;</w:t>
      </w:r>
    </w:p>
    <w:p w:rsidR="007E5EB1" w:rsidRPr="00B735BF" w:rsidRDefault="007E5EB1" w:rsidP="007E5EB1">
      <w:pPr>
        <w:suppressAutoHyphens/>
        <w:spacing w:after="0" w:line="240" w:lineRule="auto"/>
        <w:ind w:firstLine="709"/>
        <w:jc w:val="both"/>
        <w:rPr>
          <w:rFonts w:ascii="Times New Roman" w:hAnsi="Times New Roman"/>
          <w:sz w:val="28"/>
          <w:szCs w:val="28"/>
        </w:rPr>
      </w:pPr>
      <w:r w:rsidRPr="00B735BF">
        <w:rPr>
          <w:rFonts w:ascii="Times New Roman" w:hAnsi="Times New Roman"/>
          <w:sz w:val="28"/>
          <w:szCs w:val="28"/>
        </w:rPr>
        <w:t>развитие транспортной системы, дорожной сети и инфраструктуры;</w:t>
      </w:r>
    </w:p>
    <w:p w:rsidR="007E5EB1" w:rsidRDefault="007E5EB1" w:rsidP="007E5EB1">
      <w:pPr>
        <w:pStyle w:val="a7"/>
        <w:rPr>
          <w:rFonts w:ascii="Times New Roman" w:hAnsi="Times New Roman" w:cs="Times New Roman"/>
          <w:sz w:val="28"/>
          <w:szCs w:val="28"/>
        </w:rPr>
      </w:pPr>
      <w:r w:rsidRPr="00B735BF">
        <w:rPr>
          <w:rFonts w:ascii="Times New Roman" w:hAnsi="Times New Roman"/>
          <w:sz w:val="28"/>
          <w:szCs w:val="28"/>
        </w:rPr>
        <w:t xml:space="preserve">обеспечение доступности для населения безопасных и качественных транспортных услуг, способствующих повышению конкурентоспособности </w:t>
      </w:r>
      <w:r>
        <w:rPr>
          <w:rFonts w:ascii="Times New Roman" w:hAnsi="Times New Roman"/>
          <w:sz w:val="28"/>
          <w:szCs w:val="28"/>
        </w:rPr>
        <w:t>города Чебоксары</w:t>
      </w:r>
      <w:r w:rsidRPr="00B735BF">
        <w:rPr>
          <w:rFonts w:ascii="Times New Roman" w:hAnsi="Times New Roman"/>
          <w:sz w:val="28"/>
          <w:szCs w:val="28"/>
        </w:rPr>
        <w:t>.</w:t>
      </w:r>
      <w:r w:rsidRPr="00B735BF">
        <w:rPr>
          <w:rFonts w:ascii="Times New Roman" w:hAnsi="Times New Roman" w:cs="Times New Roman"/>
          <w:sz w:val="28"/>
          <w:szCs w:val="28"/>
        </w:rPr>
        <w:t xml:space="preserve"> </w:t>
      </w:r>
    </w:p>
    <w:p w:rsidR="007E5EB1" w:rsidRDefault="007E5EB1" w:rsidP="007E5EB1">
      <w:pPr>
        <w:pStyle w:val="a7"/>
        <w:rPr>
          <w:rFonts w:ascii="Times New Roman" w:hAnsi="Times New Roman" w:cs="Times New Roman"/>
          <w:sz w:val="28"/>
          <w:szCs w:val="28"/>
        </w:rPr>
      </w:pPr>
      <w:r w:rsidRPr="00EF4E2B">
        <w:rPr>
          <w:rFonts w:ascii="Times New Roman" w:hAnsi="Times New Roman" w:cs="Times New Roman"/>
          <w:sz w:val="28"/>
          <w:szCs w:val="28"/>
        </w:rPr>
        <w:t xml:space="preserve">С учетом перечисленных документов определены цели </w:t>
      </w:r>
      <w:r>
        <w:rPr>
          <w:rFonts w:ascii="Times New Roman" w:hAnsi="Times New Roman" w:cs="Times New Roman"/>
          <w:sz w:val="28"/>
          <w:szCs w:val="28"/>
        </w:rPr>
        <w:t>муниципальной</w:t>
      </w:r>
      <w:r w:rsidRPr="00EF4E2B">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7E5EB1" w:rsidRPr="007E5EB1" w:rsidRDefault="007E5EB1" w:rsidP="007E5EB1">
      <w:pPr>
        <w:pStyle w:val="a7"/>
        <w:rPr>
          <w:rFonts w:ascii="Times New Roman" w:hAnsi="Times New Roman" w:cs="Times New Roman"/>
          <w:sz w:val="28"/>
          <w:szCs w:val="28"/>
        </w:rPr>
      </w:pPr>
      <w:r w:rsidRPr="007E5EB1">
        <w:rPr>
          <w:rFonts w:ascii="Times New Roman" w:hAnsi="Times New Roman" w:cs="Times New Roman"/>
          <w:sz w:val="28"/>
          <w:szCs w:val="28"/>
        </w:rPr>
        <w:t>цель 1 - увеличение протяженности автомобильных дорог общего пользования местного значения на территории города Чебоксары, находящихся в нормативном состоянии;</w:t>
      </w:r>
    </w:p>
    <w:p w:rsidR="007E5EB1" w:rsidRPr="007E5EB1" w:rsidRDefault="007E5EB1" w:rsidP="007E5EB1">
      <w:pPr>
        <w:pStyle w:val="a7"/>
        <w:rPr>
          <w:rFonts w:ascii="Times New Roman" w:hAnsi="Times New Roman" w:cs="Times New Roman"/>
          <w:sz w:val="28"/>
          <w:szCs w:val="28"/>
        </w:rPr>
      </w:pPr>
      <w:r w:rsidRPr="007E5EB1">
        <w:rPr>
          <w:rFonts w:ascii="Times New Roman" w:hAnsi="Times New Roman" w:cs="Times New Roman"/>
          <w:sz w:val="28"/>
          <w:szCs w:val="28"/>
        </w:rPr>
        <w:t>цель 2 - увеличение протяженности автомобильных дорог частного сектора города Чебоксары, имеющих твердое покрытие;</w:t>
      </w:r>
    </w:p>
    <w:p w:rsidR="007E5EB1" w:rsidRPr="007E5EB1" w:rsidRDefault="007E5EB1" w:rsidP="007E5EB1">
      <w:pPr>
        <w:pStyle w:val="a7"/>
        <w:rPr>
          <w:rFonts w:ascii="Times New Roman" w:hAnsi="Times New Roman" w:cs="Times New Roman"/>
          <w:sz w:val="28"/>
          <w:szCs w:val="28"/>
        </w:rPr>
      </w:pPr>
      <w:r w:rsidRPr="007E5EB1">
        <w:rPr>
          <w:rFonts w:ascii="Times New Roman" w:hAnsi="Times New Roman" w:cs="Times New Roman"/>
          <w:sz w:val="28"/>
          <w:szCs w:val="28"/>
        </w:rPr>
        <w:t>цель 3 –увеличение количества пассажиров, перевезенных внутренним водным транспортом;</w:t>
      </w:r>
    </w:p>
    <w:p w:rsidR="007E5EB1" w:rsidRDefault="007E5EB1" w:rsidP="007E5EB1">
      <w:pPr>
        <w:pStyle w:val="a7"/>
        <w:rPr>
          <w:rFonts w:ascii="Times New Roman" w:hAnsi="Times New Roman" w:cs="Times New Roman"/>
          <w:sz w:val="28"/>
          <w:szCs w:val="28"/>
        </w:rPr>
      </w:pPr>
      <w:r w:rsidRPr="007E5EB1">
        <w:rPr>
          <w:rFonts w:ascii="Times New Roman" w:hAnsi="Times New Roman" w:cs="Times New Roman"/>
          <w:sz w:val="28"/>
          <w:szCs w:val="28"/>
        </w:rPr>
        <w:t>цель 4 – снижение количества погибших в дорожно-транспортных происшествиях</w:t>
      </w:r>
      <w:r>
        <w:rPr>
          <w:rFonts w:ascii="Times New Roman" w:hAnsi="Times New Roman" w:cs="Times New Roman"/>
          <w:sz w:val="28"/>
          <w:szCs w:val="28"/>
        </w:rPr>
        <w:t>.</w:t>
      </w:r>
    </w:p>
    <w:p w:rsidR="007E5EB1" w:rsidRDefault="007E5EB1" w:rsidP="007E5EB1">
      <w:pPr>
        <w:pStyle w:val="a7"/>
        <w:rPr>
          <w:rFonts w:ascii="Times New Roman" w:hAnsi="Times New Roman" w:cs="Times New Roman"/>
          <w:sz w:val="28"/>
          <w:szCs w:val="28"/>
        </w:rPr>
      </w:pPr>
    </w:p>
    <w:p w:rsidR="00A7156F" w:rsidRDefault="00A7156F" w:rsidP="007E5EB1">
      <w:pPr>
        <w:pStyle w:val="a7"/>
        <w:rPr>
          <w:rFonts w:ascii="Times New Roman" w:hAnsi="Times New Roman" w:cs="Times New Roman"/>
          <w:sz w:val="28"/>
          <w:szCs w:val="28"/>
        </w:rPr>
      </w:pPr>
    </w:p>
    <w:p w:rsidR="00A7156F" w:rsidRDefault="00A7156F" w:rsidP="007E5EB1">
      <w:pPr>
        <w:pStyle w:val="a7"/>
        <w:rPr>
          <w:rFonts w:ascii="Times New Roman" w:hAnsi="Times New Roman" w:cs="Times New Roman"/>
          <w:sz w:val="28"/>
          <w:szCs w:val="28"/>
        </w:rPr>
      </w:pPr>
    </w:p>
    <w:p w:rsidR="007E5EB1" w:rsidRDefault="007E5EB1" w:rsidP="007E5EB1">
      <w:pPr>
        <w:widowControl w:val="0"/>
        <w:autoSpaceDE w:val="0"/>
        <w:autoSpaceDN w:val="0"/>
        <w:spacing w:after="0" w:line="240" w:lineRule="auto"/>
        <w:jc w:val="center"/>
        <w:outlineLvl w:val="2"/>
        <w:rPr>
          <w:rFonts w:ascii="Times New Roman" w:hAnsi="Times New Roman" w:cs="Times New Roman"/>
          <w:b/>
          <w:sz w:val="28"/>
          <w:szCs w:val="28"/>
          <w:lang w:eastAsia="ru-RU"/>
        </w:rPr>
      </w:pPr>
      <w:r w:rsidRPr="00273276">
        <w:rPr>
          <w:rFonts w:ascii="Times New Roman" w:hAnsi="Times New Roman" w:cs="Times New Roman"/>
          <w:b/>
          <w:sz w:val="28"/>
          <w:szCs w:val="28"/>
          <w:lang w:eastAsia="ru-RU"/>
        </w:rPr>
        <w:lastRenderedPageBreak/>
        <w:t>II</w:t>
      </w:r>
      <w:r w:rsidRPr="00273276">
        <w:rPr>
          <w:rFonts w:ascii="Times New Roman" w:hAnsi="Times New Roman" w:cs="Times New Roman"/>
          <w:b/>
          <w:sz w:val="28"/>
          <w:szCs w:val="28"/>
          <w:lang w:val="en-US" w:eastAsia="ru-RU"/>
        </w:rPr>
        <w:t>I</w:t>
      </w:r>
      <w:r w:rsidRPr="00273276">
        <w:rPr>
          <w:rFonts w:ascii="Times New Roman" w:hAnsi="Times New Roman" w:cs="Times New Roman"/>
          <w:b/>
          <w:sz w:val="28"/>
          <w:szCs w:val="28"/>
          <w:lang w:eastAsia="ru-RU"/>
        </w:rPr>
        <w:t>. С</w:t>
      </w:r>
      <w:r>
        <w:rPr>
          <w:rFonts w:ascii="Times New Roman" w:hAnsi="Times New Roman" w:cs="Times New Roman"/>
          <w:b/>
          <w:sz w:val="28"/>
          <w:szCs w:val="28"/>
          <w:lang w:eastAsia="ru-RU"/>
        </w:rPr>
        <w:t>ведения о взаимосвязи со стратегическими приоритетами, целями и показателями муниципальной программы</w:t>
      </w:r>
    </w:p>
    <w:p w:rsidR="007E5EB1" w:rsidRDefault="007E5EB1" w:rsidP="007E5EB1">
      <w:pPr>
        <w:suppressAutoHyphens/>
        <w:spacing w:after="0" w:line="240" w:lineRule="auto"/>
        <w:ind w:firstLine="709"/>
        <w:jc w:val="both"/>
        <w:rPr>
          <w:rFonts w:ascii="Times New Roman" w:hAnsi="Times New Roman"/>
          <w:sz w:val="28"/>
          <w:szCs w:val="28"/>
        </w:rPr>
      </w:pPr>
    </w:p>
    <w:p w:rsidR="007E5EB1" w:rsidRPr="00E55D27" w:rsidRDefault="007E5EB1" w:rsidP="007E5EB1">
      <w:pPr>
        <w:pStyle w:val="a7"/>
        <w:rPr>
          <w:rFonts w:ascii="Times New Roman" w:hAnsi="Times New Roman" w:cs="Times New Roman"/>
          <w:sz w:val="28"/>
          <w:szCs w:val="28"/>
        </w:rPr>
      </w:pPr>
      <w:bookmarkStart w:id="3" w:name="_Hlk175990962"/>
      <w:r w:rsidRPr="00E55D27">
        <w:rPr>
          <w:rFonts w:ascii="Times New Roman" w:hAnsi="Times New Roman" w:cs="Times New Roman"/>
          <w:sz w:val="28"/>
          <w:szCs w:val="28"/>
        </w:rPr>
        <w:t>Муниципальная программа направлена на достижение следующих целевых показателей и задач национальной цели «</w:t>
      </w:r>
      <w:r>
        <w:rPr>
          <w:rFonts w:ascii="Times New Roman" w:hAnsi="Times New Roman" w:cs="Times New Roman"/>
          <w:sz w:val="28"/>
          <w:szCs w:val="28"/>
        </w:rPr>
        <w:t>Комфортная и безопасная среда для жизни</w:t>
      </w:r>
      <w:r w:rsidRPr="00E55D27">
        <w:rPr>
          <w:rFonts w:ascii="Times New Roman" w:hAnsi="Times New Roman" w:cs="Times New Roman"/>
          <w:sz w:val="28"/>
          <w:szCs w:val="28"/>
        </w:rPr>
        <w:t>», утвержденн</w:t>
      </w:r>
      <w:r>
        <w:rPr>
          <w:rFonts w:ascii="Times New Roman" w:hAnsi="Times New Roman" w:cs="Times New Roman"/>
          <w:sz w:val="28"/>
          <w:szCs w:val="28"/>
        </w:rPr>
        <w:t>ой</w:t>
      </w:r>
      <w:r w:rsidRPr="00E55D27">
        <w:rPr>
          <w:rFonts w:ascii="Times New Roman" w:hAnsi="Times New Roman" w:cs="Times New Roman"/>
          <w:sz w:val="28"/>
          <w:szCs w:val="28"/>
        </w:rPr>
        <w:t xml:space="preserve"> Указом Пре</w:t>
      </w:r>
      <w:r>
        <w:rPr>
          <w:rFonts w:ascii="Times New Roman" w:hAnsi="Times New Roman" w:cs="Times New Roman"/>
          <w:sz w:val="28"/>
          <w:szCs w:val="28"/>
        </w:rPr>
        <w:t>зидента Российской Федерации от </w:t>
      </w:r>
      <w:r w:rsidRPr="00E55D27">
        <w:rPr>
          <w:rFonts w:ascii="Times New Roman" w:hAnsi="Times New Roman" w:cs="Times New Roman"/>
          <w:sz w:val="28"/>
          <w:szCs w:val="28"/>
        </w:rPr>
        <w:t>07.05.2024 №309 «О национальных целях развития Российской Федерации на период до 2030 года и на перспективу до 2036 года»:</w:t>
      </w:r>
    </w:p>
    <w:p w:rsidR="007E5EB1" w:rsidRDefault="007E5EB1" w:rsidP="007E5EB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w:t>
      </w:r>
      <w:r w:rsidRPr="00B735BF">
        <w:rPr>
          <w:rFonts w:ascii="Times New Roman" w:hAnsi="Times New Roman"/>
          <w:sz w:val="28"/>
          <w:szCs w:val="28"/>
        </w:rPr>
        <w:t>) увеличение доли дорожной сети городских агломераций, находящейся в нормативном состоянии;</w:t>
      </w:r>
    </w:p>
    <w:p w:rsidR="007E5EB1" w:rsidRPr="00B735BF" w:rsidRDefault="007E5EB1" w:rsidP="007E5EB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B479EE">
        <w:rPr>
          <w:rFonts w:ascii="Times New Roman" w:hAnsi="Times New Roman"/>
          <w:sz w:val="28"/>
          <w:szCs w:val="28"/>
        </w:rPr>
        <w:t>улучшение качества среды для жизни в опорных населенных пунктах</w:t>
      </w:r>
      <w:r>
        <w:rPr>
          <w:rFonts w:ascii="Times New Roman" w:hAnsi="Times New Roman"/>
          <w:sz w:val="28"/>
          <w:szCs w:val="28"/>
        </w:rPr>
        <w:t>.</w:t>
      </w:r>
    </w:p>
    <w:p w:rsidR="007E5EB1" w:rsidRPr="00E55D27" w:rsidRDefault="007E5EB1" w:rsidP="007E5EB1">
      <w:pPr>
        <w:pStyle w:val="a7"/>
        <w:rPr>
          <w:rFonts w:ascii="Times New Roman" w:hAnsi="Times New Roman" w:cs="Times New Roman"/>
          <w:sz w:val="28"/>
          <w:szCs w:val="28"/>
        </w:rPr>
      </w:pPr>
      <w:r w:rsidRPr="00E55D27">
        <w:rPr>
          <w:rFonts w:ascii="Times New Roman" w:hAnsi="Times New Roman" w:cs="Times New Roman"/>
          <w:sz w:val="28"/>
          <w:szCs w:val="28"/>
        </w:rPr>
        <w:t>Муниципальная программа направлена на достижение цел</w:t>
      </w:r>
      <w:r>
        <w:rPr>
          <w:rFonts w:ascii="Times New Roman" w:hAnsi="Times New Roman" w:cs="Times New Roman"/>
          <w:sz w:val="28"/>
          <w:szCs w:val="28"/>
        </w:rPr>
        <w:t>и «</w:t>
      </w:r>
      <w:r w:rsidRPr="00C70E72">
        <w:rPr>
          <w:rFonts w:ascii="Times New Roman" w:hAnsi="Times New Roman" w:cs="Times New Roman"/>
          <w:sz w:val="28"/>
          <w:szCs w:val="28"/>
        </w:rPr>
        <w:t xml:space="preserve">повышение </w:t>
      </w:r>
      <w:r>
        <w:rPr>
          <w:rFonts w:ascii="Times New Roman" w:hAnsi="Times New Roman" w:cs="Times New Roman"/>
          <w:sz w:val="28"/>
          <w:szCs w:val="28"/>
        </w:rPr>
        <w:t xml:space="preserve">качества жизни населения» </w:t>
      </w:r>
      <w:r w:rsidRPr="00C70E72">
        <w:rPr>
          <w:rFonts w:ascii="Times New Roman" w:hAnsi="Times New Roman" w:cs="Times New Roman"/>
          <w:sz w:val="28"/>
          <w:szCs w:val="28"/>
        </w:rPr>
        <w:t>Стратегии социально-экономического развития города Чебоксары до 2035 года</w:t>
      </w:r>
      <w:r>
        <w:rPr>
          <w:rFonts w:ascii="Times New Roman" w:hAnsi="Times New Roman" w:cs="Times New Roman"/>
          <w:sz w:val="28"/>
          <w:szCs w:val="28"/>
        </w:rPr>
        <w:t>,</w:t>
      </w:r>
      <w:r w:rsidRPr="00C70E72">
        <w:rPr>
          <w:rFonts w:ascii="Times New Roman" w:hAnsi="Times New Roman" w:cs="Times New Roman"/>
          <w:sz w:val="28"/>
          <w:szCs w:val="28"/>
        </w:rPr>
        <w:t xml:space="preserve"> </w:t>
      </w:r>
      <w:r w:rsidRPr="00E55D27">
        <w:rPr>
          <w:rFonts w:ascii="Times New Roman" w:hAnsi="Times New Roman" w:cs="Times New Roman"/>
          <w:sz w:val="28"/>
          <w:szCs w:val="28"/>
        </w:rPr>
        <w:t>утвержденн</w:t>
      </w:r>
      <w:r>
        <w:rPr>
          <w:rFonts w:ascii="Times New Roman" w:hAnsi="Times New Roman" w:cs="Times New Roman"/>
          <w:sz w:val="28"/>
          <w:szCs w:val="28"/>
        </w:rPr>
        <w:t>ой</w:t>
      </w:r>
      <w:r w:rsidRPr="00E55D27">
        <w:rPr>
          <w:rFonts w:ascii="Times New Roman" w:hAnsi="Times New Roman" w:cs="Times New Roman"/>
          <w:sz w:val="28"/>
          <w:szCs w:val="28"/>
        </w:rPr>
        <w:t xml:space="preserve"> </w:t>
      </w:r>
      <w:r w:rsidRPr="00C70E72">
        <w:rPr>
          <w:rFonts w:ascii="Times New Roman" w:hAnsi="Times New Roman" w:cs="Times New Roman"/>
          <w:sz w:val="28"/>
          <w:szCs w:val="28"/>
        </w:rPr>
        <w:t>решением Чебоксарского городского Собрания депутатов</w:t>
      </w:r>
      <w:r>
        <w:rPr>
          <w:rFonts w:ascii="Times New Roman" w:hAnsi="Times New Roman" w:cs="Times New Roman"/>
          <w:sz w:val="28"/>
          <w:szCs w:val="28"/>
        </w:rPr>
        <w:t xml:space="preserve"> от 24.12.2020 № </w:t>
      </w:r>
      <w:r w:rsidRPr="00C70E72">
        <w:rPr>
          <w:rFonts w:ascii="Times New Roman" w:hAnsi="Times New Roman" w:cs="Times New Roman"/>
          <w:sz w:val="28"/>
          <w:szCs w:val="28"/>
        </w:rPr>
        <w:t>97</w:t>
      </w:r>
      <w:r>
        <w:t>.</w:t>
      </w:r>
    </w:p>
    <w:bookmarkEnd w:id="3"/>
    <w:p w:rsidR="007E5EB1" w:rsidRDefault="007E5EB1" w:rsidP="007E5EB1">
      <w:pPr>
        <w:pStyle w:val="a7"/>
        <w:rPr>
          <w:rFonts w:ascii="Times New Roman" w:hAnsi="Times New Roman" w:cs="Times New Roman"/>
          <w:sz w:val="28"/>
          <w:szCs w:val="28"/>
        </w:rPr>
      </w:pPr>
    </w:p>
    <w:p w:rsidR="008A0F2E" w:rsidRDefault="008A0F2E" w:rsidP="007E5EB1">
      <w:pPr>
        <w:pStyle w:val="a7"/>
        <w:rPr>
          <w:rFonts w:ascii="Times New Roman" w:hAnsi="Times New Roman" w:cs="Times New Roman"/>
          <w:sz w:val="28"/>
          <w:szCs w:val="28"/>
        </w:rPr>
      </w:pPr>
    </w:p>
    <w:p w:rsidR="007E5EB1" w:rsidRDefault="007E5EB1" w:rsidP="007E5EB1">
      <w:pPr>
        <w:pStyle w:val="ConsPlusTitle"/>
        <w:jc w:val="center"/>
        <w:outlineLvl w:val="2"/>
        <w:rPr>
          <w:rFonts w:ascii="Times New Roman" w:hAnsi="Times New Roman" w:cs="Times New Roman"/>
          <w:sz w:val="28"/>
          <w:szCs w:val="28"/>
        </w:rPr>
      </w:pPr>
      <w:r w:rsidRPr="005F5428">
        <w:rPr>
          <w:rFonts w:ascii="Times New Roman" w:hAnsi="Times New Roman" w:cs="Times New Roman"/>
          <w:sz w:val="28"/>
          <w:szCs w:val="28"/>
        </w:rPr>
        <w:t>IV.</w:t>
      </w:r>
      <w:r>
        <w:rPr>
          <w:rFonts w:ascii="Times New Roman" w:hAnsi="Times New Roman" w:cs="Times New Roman"/>
          <w:sz w:val="28"/>
          <w:szCs w:val="28"/>
        </w:rPr>
        <w:t> </w:t>
      </w:r>
      <w:r w:rsidRPr="005F5428">
        <w:rPr>
          <w:rFonts w:ascii="Times New Roman" w:hAnsi="Times New Roman" w:cs="Times New Roman"/>
          <w:sz w:val="28"/>
          <w:szCs w:val="28"/>
        </w:rPr>
        <w:t>З</w:t>
      </w:r>
      <w:r>
        <w:rPr>
          <w:rFonts w:ascii="Times New Roman" w:hAnsi="Times New Roman" w:cs="Times New Roman"/>
          <w:sz w:val="28"/>
          <w:szCs w:val="28"/>
        </w:rPr>
        <w:t>адачи муниципального управления и способы их эффективного решения</w:t>
      </w:r>
    </w:p>
    <w:p w:rsidR="007E5EB1" w:rsidRDefault="007E5EB1" w:rsidP="007E5EB1">
      <w:pPr>
        <w:pStyle w:val="a7"/>
        <w:rPr>
          <w:rFonts w:ascii="Times New Roman" w:hAnsi="Times New Roman" w:cs="Times New Roman"/>
          <w:sz w:val="28"/>
          <w:szCs w:val="28"/>
        </w:rPr>
      </w:pPr>
      <w:bookmarkStart w:id="4" w:name="_Hlk176104861"/>
    </w:p>
    <w:p w:rsidR="00830FDD" w:rsidRDefault="007E5EB1" w:rsidP="007B3F96">
      <w:pPr>
        <w:pStyle w:val="a7"/>
        <w:rPr>
          <w:rFonts w:ascii="Times New Roman" w:hAnsi="Times New Roman" w:cs="Times New Roman"/>
          <w:sz w:val="28"/>
          <w:szCs w:val="28"/>
        </w:rPr>
      </w:pPr>
      <w:r w:rsidRPr="00EF4E2B">
        <w:rPr>
          <w:rFonts w:ascii="Times New Roman" w:hAnsi="Times New Roman" w:cs="Times New Roman"/>
          <w:sz w:val="28"/>
          <w:szCs w:val="28"/>
        </w:rPr>
        <w:t xml:space="preserve">Для достижения целей </w:t>
      </w:r>
      <w:r>
        <w:rPr>
          <w:rFonts w:ascii="Times New Roman" w:hAnsi="Times New Roman" w:cs="Times New Roman"/>
          <w:sz w:val="28"/>
          <w:szCs w:val="28"/>
        </w:rPr>
        <w:t>Муниципальной</w:t>
      </w:r>
      <w:r w:rsidRPr="00EF4E2B">
        <w:rPr>
          <w:rFonts w:ascii="Times New Roman" w:hAnsi="Times New Roman" w:cs="Times New Roman"/>
          <w:sz w:val="28"/>
          <w:szCs w:val="28"/>
        </w:rPr>
        <w:t xml:space="preserve"> программы предусматривается </w:t>
      </w:r>
      <w:r w:rsidR="00830FDD">
        <w:rPr>
          <w:rFonts w:ascii="Times New Roman" w:hAnsi="Times New Roman" w:cs="Times New Roman"/>
          <w:sz w:val="28"/>
          <w:szCs w:val="28"/>
        </w:rPr>
        <w:t>реализация следующих задач:</w:t>
      </w:r>
    </w:p>
    <w:bookmarkEnd w:id="4"/>
    <w:p w:rsidR="00830FDD" w:rsidRDefault="00830FDD" w:rsidP="007B3F96">
      <w:pPr>
        <w:pStyle w:val="a7"/>
        <w:rPr>
          <w:rFonts w:ascii="Times New Roman" w:hAnsi="Times New Roman" w:cs="Times New Roman"/>
          <w:sz w:val="28"/>
          <w:szCs w:val="28"/>
        </w:rPr>
      </w:pPr>
      <w:r>
        <w:rPr>
          <w:rFonts w:ascii="Times New Roman" w:hAnsi="Times New Roman" w:cs="Times New Roman"/>
          <w:sz w:val="28"/>
          <w:szCs w:val="28"/>
        </w:rPr>
        <w:t>п</w:t>
      </w:r>
      <w:r w:rsidRPr="00830FDD">
        <w:rPr>
          <w:rFonts w:ascii="Times New Roman" w:hAnsi="Times New Roman" w:cs="Times New Roman"/>
          <w:sz w:val="28"/>
          <w:szCs w:val="28"/>
        </w:rPr>
        <w:t>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r>
        <w:rPr>
          <w:rFonts w:ascii="Times New Roman" w:hAnsi="Times New Roman" w:cs="Times New Roman"/>
          <w:sz w:val="28"/>
          <w:szCs w:val="28"/>
        </w:rPr>
        <w:t>;</w:t>
      </w:r>
    </w:p>
    <w:p w:rsidR="004A2C1F" w:rsidRDefault="004A2C1F" w:rsidP="004A2C1F">
      <w:pPr>
        <w:pStyle w:val="a7"/>
        <w:rPr>
          <w:rFonts w:ascii="Times New Roman" w:hAnsi="Times New Roman" w:cs="Times New Roman"/>
          <w:sz w:val="28"/>
          <w:szCs w:val="28"/>
        </w:rPr>
      </w:pPr>
      <w:r w:rsidRPr="00277264">
        <w:rPr>
          <w:rFonts w:ascii="Times New Roman" w:hAnsi="Times New Roman" w:cs="Times New Roman"/>
          <w:sz w:val="28"/>
          <w:szCs w:val="28"/>
        </w:rPr>
        <w:t>увеличени</w:t>
      </w:r>
      <w:r>
        <w:rPr>
          <w:rFonts w:ascii="Times New Roman" w:hAnsi="Times New Roman" w:cs="Times New Roman"/>
          <w:sz w:val="28"/>
          <w:szCs w:val="28"/>
        </w:rPr>
        <w:t>е</w:t>
      </w:r>
      <w:r w:rsidRPr="00277264">
        <w:rPr>
          <w:rFonts w:ascii="Times New Roman" w:hAnsi="Times New Roman" w:cs="Times New Roman"/>
          <w:sz w:val="28"/>
          <w:szCs w:val="28"/>
        </w:rPr>
        <w:t xml:space="preserve"> доли автомобильных дорог общего пользования </w:t>
      </w:r>
      <w:r>
        <w:rPr>
          <w:rFonts w:ascii="Times New Roman" w:hAnsi="Times New Roman" w:cs="Times New Roman"/>
          <w:sz w:val="28"/>
          <w:szCs w:val="28"/>
        </w:rPr>
        <w:t>муниципального</w:t>
      </w:r>
      <w:r w:rsidRPr="00277264">
        <w:rPr>
          <w:rFonts w:ascii="Times New Roman" w:hAnsi="Times New Roman" w:cs="Times New Roman"/>
          <w:sz w:val="28"/>
          <w:szCs w:val="28"/>
        </w:rPr>
        <w:t xml:space="preserve"> значения, соответствующих нормативным требованиям</w:t>
      </w:r>
      <w:r>
        <w:rPr>
          <w:rFonts w:ascii="Times New Roman" w:hAnsi="Times New Roman" w:cs="Times New Roman"/>
          <w:sz w:val="28"/>
          <w:szCs w:val="28"/>
        </w:rPr>
        <w:t>,</w:t>
      </w:r>
    </w:p>
    <w:p w:rsidR="00830FDD" w:rsidRDefault="00830FDD" w:rsidP="007B3F96">
      <w:pPr>
        <w:pStyle w:val="a7"/>
        <w:rPr>
          <w:rFonts w:ascii="Times New Roman" w:hAnsi="Times New Roman" w:cs="Times New Roman"/>
          <w:sz w:val="28"/>
          <w:szCs w:val="28"/>
        </w:rPr>
      </w:pPr>
      <w:r>
        <w:rPr>
          <w:rFonts w:ascii="Times New Roman" w:hAnsi="Times New Roman" w:cs="Times New Roman"/>
          <w:sz w:val="28"/>
          <w:szCs w:val="28"/>
        </w:rPr>
        <w:t>с</w:t>
      </w:r>
      <w:r w:rsidRPr="00830FDD">
        <w:rPr>
          <w:rFonts w:ascii="Times New Roman" w:hAnsi="Times New Roman" w:cs="Times New Roman"/>
          <w:sz w:val="28"/>
          <w:szCs w:val="28"/>
        </w:rPr>
        <w:t>одержание автомобильных дорог общего пользования местного значения</w:t>
      </w:r>
      <w:r>
        <w:rPr>
          <w:rFonts w:ascii="Times New Roman" w:hAnsi="Times New Roman" w:cs="Times New Roman"/>
          <w:sz w:val="28"/>
          <w:szCs w:val="28"/>
        </w:rPr>
        <w:t>;</w:t>
      </w:r>
    </w:p>
    <w:p w:rsidR="00830FDD" w:rsidRDefault="004A2C1F" w:rsidP="007B3F96">
      <w:pPr>
        <w:pStyle w:val="a7"/>
        <w:rPr>
          <w:rFonts w:ascii="Times New Roman" w:hAnsi="Times New Roman" w:cs="Times New Roman"/>
          <w:sz w:val="28"/>
          <w:szCs w:val="28"/>
        </w:rPr>
      </w:pPr>
      <w:r w:rsidRPr="00830FDD">
        <w:rPr>
          <w:rFonts w:ascii="Times New Roman" w:hAnsi="Times New Roman" w:cs="Times New Roman"/>
          <w:sz w:val="28"/>
          <w:szCs w:val="28"/>
        </w:rPr>
        <w:t>строительство, реконструкция</w:t>
      </w:r>
      <w:r>
        <w:rPr>
          <w:rFonts w:ascii="Times New Roman" w:hAnsi="Times New Roman" w:cs="Times New Roman"/>
          <w:sz w:val="28"/>
          <w:szCs w:val="28"/>
        </w:rPr>
        <w:t>,</w:t>
      </w:r>
      <w:r w:rsidRPr="00830FDD">
        <w:rPr>
          <w:rFonts w:ascii="Times New Roman" w:hAnsi="Times New Roman" w:cs="Times New Roman"/>
          <w:sz w:val="28"/>
          <w:szCs w:val="28"/>
        </w:rPr>
        <w:t xml:space="preserve"> </w:t>
      </w:r>
      <w:r w:rsidR="00830FDD">
        <w:rPr>
          <w:rFonts w:ascii="Times New Roman" w:hAnsi="Times New Roman" w:cs="Times New Roman"/>
          <w:sz w:val="28"/>
          <w:szCs w:val="28"/>
        </w:rPr>
        <w:t>к</w:t>
      </w:r>
      <w:r w:rsidR="00830FDD" w:rsidRPr="00830FDD">
        <w:rPr>
          <w:rFonts w:ascii="Times New Roman" w:hAnsi="Times New Roman" w:cs="Times New Roman"/>
          <w:sz w:val="28"/>
          <w:szCs w:val="28"/>
        </w:rPr>
        <w:t>апитальный ремонт и ремонт автомобильных дорог общего пользования местного значения в границах городского округа</w:t>
      </w:r>
      <w:r w:rsidR="00830FDD">
        <w:rPr>
          <w:rFonts w:ascii="Times New Roman" w:hAnsi="Times New Roman" w:cs="Times New Roman"/>
          <w:sz w:val="28"/>
          <w:szCs w:val="28"/>
        </w:rPr>
        <w:t>;</w:t>
      </w:r>
    </w:p>
    <w:p w:rsidR="00830FDD" w:rsidRDefault="00830FDD" w:rsidP="007B3F96">
      <w:pPr>
        <w:pStyle w:val="a7"/>
        <w:rPr>
          <w:rFonts w:ascii="Times New Roman" w:hAnsi="Times New Roman" w:cs="Times New Roman"/>
          <w:sz w:val="28"/>
          <w:szCs w:val="28"/>
        </w:rPr>
      </w:pPr>
      <w:r>
        <w:rPr>
          <w:rFonts w:ascii="Times New Roman" w:hAnsi="Times New Roman" w:cs="Times New Roman"/>
          <w:sz w:val="28"/>
          <w:szCs w:val="28"/>
        </w:rPr>
        <w:t>к</w:t>
      </w:r>
      <w:r w:rsidRPr="00830FDD">
        <w:rPr>
          <w:rFonts w:ascii="Times New Roman" w:hAnsi="Times New Roman" w:cs="Times New Roman"/>
          <w:sz w:val="28"/>
          <w:szCs w:val="28"/>
        </w:rPr>
        <w:t>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cs="Times New Roman"/>
          <w:sz w:val="28"/>
          <w:szCs w:val="28"/>
        </w:rPr>
        <w:t>;</w:t>
      </w:r>
    </w:p>
    <w:p w:rsidR="00830FDD" w:rsidRDefault="001E5446" w:rsidP="007B3F96">
      <w:pPr>
        <w:pStyle w:val="a7"/>
        <w:rPr>
          <w:rFonts w:ascii="Times New Roman" w:hAnsi="Times New Roman" w:cs="Times New Roman"/>
          <w:sz w:val="28"/>
          <w:szCs w:val="28"/>
        </w:rPr>
      </w:pPr>
      <w:r>
        <w:rPr>
          <w:rFonts w:ascii="Times New Roman" w:hAnsi="Times New Roman" w:cs="Times New Roman"/>
          <w:sz w:val="28"/>
          <w:szCs w:val="28"/>
        </w:rPr>
        <w:t xml:space="preserve">капитальный ремонт и </w:t>
      </w:r>
      <w:r w:rsidR="004A2C1F">
        <w:rPr>
          <w:rFonts w:ascii="Times New Roman" w:hAnsi="Times New Roman" w:cs="Times New Roman"/>
          <w:sz w:val="28"/>
          <w:szCs w:val="28"/>
        </w:rPr>
        <w:t>р</w:t>
      </w:r>
      <w:r w:rsidR="00830FDD" w:rsidRPr="00830FDD">
        <w:rPr>
          <w:rFonts w:ascii="Times New Roman" w:hAnsi="Times New Roman" w:cs="Times New Roman"/>
          <w:sz w:val="28"/>
          <w:szCs w:val="28"/>
        </w:rPr>
        <w:t>емонт дорог частного сектора</w:t>
      </w:r>
      <w:r w:rsidR="004A2C1F">
        <w:rPr>
          <w:rFonts w:ascii="Times New Roman" w:hAnsi="Times New Roman" w:cs="Times New Roman"/>
          <w:sz w:val="28"/>
          <w:szCs w:val="28"/>
        </w:rPr>
        <w:t>;</w:t>
      </w:r>
    </w:p>
    <w:p w:rsidR="00830FDD" w:rsidRDefault="004A2C1F" w:rsidP="007B3F96">
      <w:pPr>
        <w:pStyle w:val="a7"/>
        <w:rPr>
          <w:rFonts w:ascii="Times New Roman" w:hAnsi="Times New Roman" w:cs="Times New Roman"/>
          <w:sz w:val="28"/>
          <w:szCs w:val="28"/>
        </w:rPr>
      </w:pPr>
      <w:r>
        <w:rPr>
          <w:rFonts w:ascii="Times New Roman" w:hAnsi="Times New Roman" w:cs="Times New Roman"/>
          <w:sz w:val="28"/>
          <w:szCs w:val="28"/>
        </w:rPr>
        <w:t>о</w:t>
      </w:r>
      <w:r w:rsidR="00830FDD" w:rsidRPr="00830FDD">
        <w:rPr>
          <w:rFonts w:ascii="Times New Roman" w:hAnsi="Times New Roman" w:cs="Times New Roman"/>
          <w:sz w:val="28"/>
          <w:szCs w:val="28"/>
        </w:rPr>
        <w:t>бустройство и совершенствование опасных участков улично-дорожной сети городского округа</w:t>
      </w:r>
      <w:r>
        <w:rPr>
          <w:rFonts w:ascii="Times New Roman" w:hAnsi="Times New Roman" w:cs="Times New Roman"/>
          <w:sz w:val="28"/>
          <w:szCs w:val="28"/>
        </w:rPr>
        <w:t>.</w:t>
      </w:r>
    </w:p>
    <w:p w:rsidR="007E5EB1" w:rsidRDefault="007E5EB1" w:rsidP="007B3F96">
      <w:pPr>
        <w:pStyle w:val="a7"/>
        <w:rPr>
          <w:rFonts w:ascii="Times New Roman" w:hAnsi="Times New Roman" w:cs="Times New Roman"/>
          <w:sz w:val="28"/>
          <w:szCs w:val="28"/>
        </w:rPr>
      </w:pPr>
    </w:p>
    <w:p w:rsidR="007B3F96" w:rsidRDefault="007B3F96" w:rsidP="007E5EB1">
      <w:pPr>
        <w:pStyle w:val="a7"/>
        <w:rPr>
          <w:rFonts w:ascii="Times New Roman" w:hAnsi="Times New Roman" w:cs="Times New Roman"/>
          <w:sz w:val="28"/>
          <w:szCs w:val="28"/>
        </w:rPr>
        <w:sectPr w:rsidR="007B3F96">
          <w:pgSz w:w="11906" w:h="16838"/>
          <w:pgMar w:top="1134" w:right="850" w:bottom="1134" w:left="1701" w:header="708" w:footer="708" w:gutter="0"/>
          <w:cols w:space="708"/>
          <w:docGrid w:linePitch="360"/>
        </w:sectPr>
      </w:pPr>
    </w:p>
    <w:p w:rsidR="007E5EB1" w:rsidRDefault="007E5EB1" w:rsidP="007E5EB1">
      <w:pPr>
        <w:pStyle w:val="a7"/>
        <w:rPr>
          <w:rFonts w:ascii="Times New Roman" w:hAnsi="Times New Roman" w:cs="Times New Roman"/>
          <w:sz w:val="28"/>
          <w:szCs w:val="28"/>
        </w:rPr>
      </w:pPr>
    </w:p>
    <w:p w:rsidR="002D1631" w:rsidRPr="00E51060" w:rsidRDefault="002D1631" w:rsidP="001B6F1D">
      <w:pPr>
        <w:spacing w:after="0"/>
        <w:ind w:firstLine="709"/>
        <w:jc w:val="center"/>
        <w:rPr>
          <w:rFonts w:ascii="Times New Roman" w:hAnsi="Times New Roman" w:cs="Times New Roman"/>
          <w:b/>
          <w:sz w:val="28"/>
          <w:szCs w:val="28"/>
        </w:rPr>
      </w:pPr>
      <w:r w:rsidRPr="00E51060">
        <w:rPr>
          <w:rFonts w:ascii="Times New Roman" w:hAnsi="Times New Roman" w:cs="Times New Roman"/>
          <w:b/>
          <w:sz w:val="28"/>
          <w:szCs w:val="28"/>
        </w:rPr>
        <w:t>ПАСПОРТ МУНИЦИПАЛЬНОЙ ПРОГРАММЫ</w:t>
      </w:r>
    </w:p>
    <w:p w:rsidR="00E51060" w:rsidRDefault="00E51060" w:rsidP="001B6F1D">
      <w:pPr>
        <w:spacing w:after="0"/>
        <w:ind w:firstLine="709"/>
        <w:jc w:val="center"/>
        <w:rPr>
          <w:rFonts w:ascii="Times New Roman" w:hAnsi="Times New Roman" w:cs="Times New Roman"/>
          <w:b/>
          <w:sz w:val="24"/>
          <w:szCs w:val="24"/>
        </w:rPr>
      </w:pPr>
    </w:p>
    <w:p w:rsidR="002D1631" w:rsidRPr="00E51060" w:rsidRDefault="00E51060" w:rsidP="001B6F1D">
      <w:pPr>
        <w:spacing w:after="0"/>
        <w:ind w:firstLine="709"/>
        <w:jc w:val="center"/>
        <w:rPr>
          <w:rFonts w:ascii="Times New Roman" w:hAnsi="Times New Roman" w:cs="Times New Roman"/>
          <w:b/>
          <w:sz w:val="28"/>
          <w:szCs w:val="28"/>
        </w:rPr>
      </w:pPr>
      <w:r w:rsidRPr="00E51060">
        <w:rPr>
          <w:rFonts w:ascii="Times New Roman" w:hAnsi="Times New Roman" w:cs="Times New Roman"/>
          <w:b/>
          <w:sz w:val="28"/>
          <w:szCs w:val="28"/>
        </w:rPr>
        <w:t>1. Основные положения</w:t>
      </w:r>
    </w:p>
    <w:p w:rsidR="00E51060" w:rsidRPr="00E51060" w:rsidRDefault="00E51060" w:rsidP="001B6F1D">
      <w:pPr>
        <w:spacing w:after="0"/>
        <w:ind w:firstLine="70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5"/>
        <w:gridCol w:w="4786"/>
      </w:tblGrid>
      <w:tr w:rsidR="002D1631" w:rsidRPr="00F93DEC" w:rsidTr="001B6F1D">
        <w:tc>
          <w:tcPr>
            <w:tcW w:w="4785" w:type="dxa"/>
          </w:tcPr>
          <w:p w:rsidR="002D1631" w:rsidRPr="00F93DEC" w:rsidRDefault="002D1631" w:rsidP="001B6F1D">
            <w:pPr>
              <w:jc w:val="both"/>
              <w:rPr>
                <w:rFonts w:ascii="Times New Roman" w:hAnsi="Times New Roman" w:cs="Times New Roman"/>
                <w:sz w:val="28"/>
                <w:szCs w:val="28"/>
              </w:rPr>
            </w:pPr>
            <w:r w:rsidRPr="00F93DEC">
              <w:rPr>
                <w:rFonts w:ascii="Times New Roman" w:eastAsia="Calibri" w:hAnsi="Times New Roman" w:cs="Times New Roman"/>
                <w:bCs/>
                <w:sz w:val="28"/>
                <w:szCs w:val="28"/>
                <w:lang w:eastAsia="ru-RU"/>
              </w:rPr>
              <w:t>Куратор муниципальной программы</w:t>
            </w:r>
          </w:p>
        </w:tc>
        <w:tc>
          <w:tcPr>
            <w:tcW w:w="4786" w:type="dxa"/>
          </w:tcPr>
          <w:p w:rsidR="002D1631" w:rsidRPr="00F93DEC" w:rsidRDefault="002D1631" w:rsidP="005819E6">
            <w:pPr>
              <w:jc w:val="both"/>
              <w:rPr>
                <w:rFonts w:ascii="Times New Roman" w:hAnsi="Times New Roman" w:cs="Times New Roman"/>
                <w:sz w:val="28"/>
                <w:szCs w:val="28"/>
              </w:rPr>
            </w:pPr>
            <w:r w:rsidRPr="00F93DEC">
              <w:rPr>
                <w:rFonts w:ascii="Times New Roman" w:hAnsi="Times New Roman" w:cs="Times New Roman"/>
                <w:sz w:val="28"/>
                <w:szCs w:val="28"/>
              </w:rPr>
              <w:t>заместител</w:t>
            </w:r>
            <w:r w:rsidR="005819E6">
              <w:rPr>
                <w:rFonts w:ascii="Times New Roman" w:hAnsi="Times New Roman" w:cs="Times New Roman"/>
                <w:sz w:val="28"/>
                <w:szCs w:val="28"/>
              </w:rPr>
              <w:t>ь</w:t>
            </w:r>
            <w:r w:rsidRPr="00F93DEC">
              <w:rPr>
                <w:rFonts w:ascii="Times New Roman" w:hAnsi="Times New Roman" w:cs="Times New Roman"/>
                <w:sz w:val="28"/>
                <w:szCs w:val="28"/>
              </w:rPr>
              <w:t xml:space="preserve"> главы администрации по вопросам ЖКХ </w:t>
            </w:r>
          </w:p>
        </w:tc>
      </w:tr>
      <w:tr w:rsidR="001B6F1D" w:rsidRPr="00F93DEC" w:rsidTr="001B6F1D">
        <w:tc>
          <w:tcPr>
            <w:tcW w:w="4785" w:type="dxa"/>
          </w:tcPr>
          <w:p w:rsidR="001B6F1D" w:rsidRPr="00F93DEC" w:rsidRDefault="001B6F1D" w:rsidP="001B6F1D">
            <w:pPr>
              <w:jc w:val="both"/>
              <w:rPr>
                <w:rFonts w:ascii="Times New Roman" w:hAnsi="Times New Roman" w:cs="Times New Roman"/>
                <w:sz w:val="28"/>
                <w:szCs w:val="28"/>
              </w:rPr>
            </w:pPr>
            <w:r w:rsidRPr="00F93DEC">
              <w:rPr>
                <w:rFonts w:ascii="Times New Roman" w:hAnsi="Times New Roman" w:cs="Times New Roman"/>
                <w:sz w:val="28"/>
                <w:szCs w:val="28"/>
              </w:rPr>
              <w:t>Ответственный исполнитель муниципальной программы</w:t>
            </w:r>
          </w:p>
        </w:tc>
        <w:tc>
          <w:tcPr>
            <w:tcW w:w="4786" w:type="dxa"/>
          </w:tcPr>
          <w:p w:rsidR="001B6F1D" w:rsidRPr="00F93DEC" w:rsidRDefault="001B6F1D" w:rsidP="001B6F1D">
            <w:pPr>
              <w:jc w:val="both"/>
              <w:rPr>
                <w:rFonts w:ascii="Times New Roman" w:hAnsi="Times New Roman" w:cs="Times New Roman"/>
                <w:sz w:val="28"/>
                <w:szCs w:val="28"/>
              </w:rPr>
            </w:pPr>
            <w:r w:rsidRPr="00F93DEC">
              <w:rPr>
                <w:rFonts w:ascii="Times New Roman" w:hAnsi="Times New Roman" w:cs="Times New Roman"/>
                <w:sz w:val="28"/>
                <w:szCs w:val="28"/>
              </w:rPr>
              <w:t>Управление ЖКХ, энергетики, транспорта и связи администрации города Чебоксары</w:t>
            </w:r>
          </w:p>
        </w:tc>
      </w:tr>
      <w:tr w:rsidR="002D1631" w:rsidRPr="00F93DEC" w:rsidTr="001B6F1D">
        <w:tc>
          <w:tcPr>
            <w:tcW w:w="4785" w:type="dxa"/>
          </w:tcPr>
          <w:p w:rsidR="002D1631" w:rsidRPr="00F93DEC" w:rsidRDefault="002D1631" w:rsidP="001B6F1D">
            <w:pPr>
              <w:jc w:val="both"/>
              <w:rPr>
                <w:rFonts w:ascii="Times New Roman" w:hAnsi="Times New Roman" w:cs="Times New Roman"/>
                <w:sz w:val="28"/>
                <w:szCs w:val="28"/>
              </w:rPr>
            </w:pPr>
            <w:r w:rsidRPr="00F93DEC">
              <w:rPr>
                <w:rFonts w:ascii="Times New Roman" w:hAnsi="Times New Roman" w:cs="Times New Roman"/>
                <w:sz w:val="28"/>
                <w:szCs w:val="28"/>
              </w:rPr>
              <w:t>Соисполнители муниципальной программы</w:t>
            </w:r>
          </w:p>
        </w:tc>
        <w:tc>
          <w:tcPr>
            <w:tcW w:w="4786" w:type="dxa"/>
          </w:tcPr>
          <w:p w:rsidR="002D1631" w:rsidRPr="00F93DEC" w:rsidRDefault="002D1631" w:rsidP="002D1631">
            <w:pPr>
              <w:jc w:val="both"/>
              <w:rPr>
                <w:rFonts w:ascii="Times New Roman" w:hAnsi="Times New Roman" w:cs="Times New Roman"/>
                <w:sz w:val="28"/>
                <w:szCs w:val="28"/>
              </w:rPr>
            </w:pPr>
            <w:r w:rsidRPr="00F93DEC">
              <w:rPr>
                <w:rFonts w:ascii="Times New Roman" w:hAnsi="Times New Roman" w:cs="Times New Roman"/>
                <w:sz w:val="28"/>
                <w:szCs w:val="28"/>
              </w:rPr>
              <w:t>МКУ «Управление ЖКХ и благоустройства» города Чебоксары;</w:t>
            </w:r>
          </w:p>
          <w:p w:rsidR="002D1631" w:rsidRPr="00F93DEC" w:rsidRDefault="002D1631" w:rsidP="002D1631">
            <w:pPr>
              <w:jc w:val="both"/>
              <w:rPr>
                <w:rFonts w:ascii="Times New Roman" w:hAnsi="Times New Roman" w:cs="Times New Roman"/>
                <w:sz w:val="28"/>
                <w:szCs w:val="28"/>
              </w:rPr>
            </w:pPr>
            <w:r w:rsidRPr="00F93DEC">
              <w:rPr>
                <w:rFonts w:ascii="Times New Roman" w:hAnsi="Times New Roman" w:cs="Times New Roman"/>
                <w:sz w:val="28"/>
                <w:szCs w:val="28"/>
              </w:rPr>
              <w:t>МБУ «Управление жилищным фондом города Чебоксары»;</w:t>
            </w:r>
          </w:p>
          <w:p w:rsidR="002D1631" w:rsidRPr="00F93DEC" w:rsidRDefault="002D1631" w:rsidP="002D1631">
            <w:pPr>
              <w:jc w:val="both"/>
              <w:rPr>
                <w:rFonts w:ascii="Times New Roman" w:hAnsi="Times New Roman" w:cs="Times New Roman"/>
                <w:sz w:val="28"/>
                <w:szCs w:val="28"/>
              </w:rPr>
            </w:pPr>
            <w:r w:rsidRPr="00F93DEC">
              <w:rPr>
                <w:rFonts w:ascii="Times New Roman" w:hAnsi="Times New Roman" w:cs="Times New Roman"/>
                <w:sz w:val="28"/>
                <w:szCs w:val="28"/>
              </w:rPr>
              <w:t>администрация города Чебоксары;</w:t>
            </w:r>
          </w:p>
          <w:p w:rsidR="002D1631" w:rsidRPr="00F93DEC" w:rsidRDefault="002D1631" w:rsidP="002D1631">
            <w:pPr>
              <w:jc w:val="both"/>
              <w:rPr>
                <w:rFonts w:ascii="Times New Roman" w:hAnsi="Times New Roman" w:cs="Times New Roman"/>
                <w:sz w:val="28"/>
                <w:szCs w:val="28"/>
              </w:rPr>
            </w:pPr>
            <w:r w:rsidRPr="00F93DEC">
              <w:rPr>
                <w:rFonts w:ascii="Times New Roman" w:hAnsi="Times New Roman" w:cs="Times New Roman"/>
                <w:sz w:val="28"/>
                <w:szCs w:val="28"/>
              </w:rPr>
              <w:t>МБУ «</w:t>
            </w:r>
            <w:proofErr w:type="gramStart"/>
            <w:r w:rsidRPr="00F93DEC">
              <w:rPr>
                <w:rFonts w:ascii="Times New Roman" w:hAnsi="Times New Roman" w:cs="Times New Roman"/>
                <w:sz w:val="28"/>
                <w:szCs w:val="28"/>
              </w:rPr>
              <w:t>Чебоксары-Телеком</w:t>
            </w:r>
            <w:proofErr w:type="gramEnd"/>
            <w:r w:rsidRPr="00F93DEC">
              <w:rPr>
                <w:rFonts w:ascii="Times New Roman" w:hAnsi="Times New Roman" w:cs="Times New Roman"/>
                <w:sz w:val="28"/>
                <w:szCs w:val="28"/>
              </w:rPr>
              <w:t>»;</w:t>
            </w:r>
          </w:p>
          <w:p w:rsidR="002D1631" w:rsidRPr="00F93DEC" w:rsidRDefault="002D1631" w:rsidP="002D1631">
            <w:pPr>
              <w:jc w:val="both"/>
              <w:rPr>
                <w:rFonts w:ascii="Times New Roman" w:hAnsi="Times New Roman" w:cs="Times New Roman"/>
                <w:sz w:val="28"/>
                <w:szCs w:val="28"/>
              </w:rPr>
            </w:pPr>
            <w:r w:rsidRPr="00F93DEC">
              <w:rPr>
                <w:rFonts w:ascii="Times New Roman" w:hAnsi="Times New Roman" w:cs="Times New Roman"/>
                <w:sz w:val="28"/>
                <w:szCs w:val="28"/>
              </w:rPr>
              <w:t>управление архитектуры и градостроительства администрации города Чебоксары;</w:t>
            </w:r>
          </w:p>
          <w:p w:rsidR="002D1631" w:rsidRPr="00F93DEC" w:rsidRDefault="002D1631" w:rsidP="002D1631">
            <w:pPr>
              <w:jc w:val="both"/>
              <w:rPr>
                <w:rFonts w:ascii="Times New Roman" w:hAnsi="Times New Roman" w:cs="Times New Roman"/>
                <w:sz w:val="28"/>
                <w:szCs w:val="28"/>
              </w:rPr>
            </w:pPr>
            <w:r w:rsidRPr="00F93DEC">
              <w:rPr>
                <w:rFonts w:ascii="Times New Roman" w:hAnsi="Times New Roman" w:cs="Times New Roman"/>
                <w:sz w:val="28"/>
                <w:szCs w:val="28"/>
              </w:rPr>
              <w:t>МБУ «Управление капитального строительства и реконструкции» города Чебоксары;</w:t>
            </w:r>
          </w:p>
          <w:p w:rsidR="002D1631" w:rsidRPr="00F93DEC" w:rsidRDefault="002D1631" w:rsidP="002D1631">
            <w:pPr>
              <w:jc w:val="both"/>
              <w:rPr>
                <w:rFonts w:ascii="Times New Roman" w:hAnsi="Times New Roman" w:cs="Times New Roman"/>
                <w:sz w:val="28"/>
                <w:szCs w:val="28"/>
              </w:rPr>
            </w:pPr>
            <w:r w:rsidRPr="00F93DEC">
              <w:rPr>
                <w:rFonts w:ascii="Times New Roman" w:hAnsi="Times New Roman" w:cs="Times New Roman"/>
                <w:sz w:val="28"/>
                <w:szCs w:val="28"/>
              </w:rPr>
              <w:t>управление имущественных и земельных отношений администрации города Чебоксары;</w:t>
            </w:r>
          </w:p>
          <w:p w:rsidR="002D1631" w:rsidRPr="00F93DEC" w:rsidRDefault="002D1631" w:rsidP="002D1631">
            <w:pPr>
              <w:jc w:val="both"/>
              <w:rPr>
                <w:rFonts w:ascii="Times New Roman" w:hAnsi="Times New Roman" w:cs="Times New Roman"/>
                <w:sz w:val="28"/>
                <w:szCs w:val="28"/>
              </w:rPr>
            </w:pPr>
            <w:r w:rsidRPr="00F93DEC">
              <w:rPr>
                <w:rFonts w:ascii="Times New Roman" w:hAnsi="Times New Roman" w:cs="Times New Roman"/>
                <w:sz w:val="28"/>
                <w:szCs w:val="28"/>
              </w:rPr>
              <w:t>МКУ «Земельное управление» города Чебоксары</w:t>
            </w:r>
          </w:p>
        </w:tc>
      </w:tr>
      <w:tr w:rsidR="002D1631" w:rsidRPr="00F93DEC" w:rsidTr="001B6F1D">
        <w:tc>
          <w:tcPr>
            <w:tcW w:w="4785" w:type="dxa"/>
          </w:tcPr>
          <w:p w:rsidR="002D1631" w:rsidRPr="00F93DEC" w:rsidRDefault="002D1631" w:rsidP="001B6F1D">
            <w:pPr>
              <w:jc w:val="both"/>
              <w:rPr>
                <w:rFonts w:ascii="Times New Roman" w:hAnsi="Times New Roman" w:cs="Times New Roman"/>
                <w:sz w:val="28"/>
                <w:szCs w:val="28"/>
              </w:rPr>
            </w:pPr>
            <w:r w:rsidRPr="00F93DEC">
              <w:rPr>
                <w:rFonts w:ascii="Times New Roman" w:hAnsi="Times New Roman" w:cs="Times New Roman"/>
                <w:sz w:val="28"/>
                <w:szCs w:val="28"/>
              </w:rPr>
              <w:t>Участники муниципальной программы</w:t>
            </w:r>
          </w:p>
        </w:tc>
        <w:tc>
          <w:tcPr>
            <w:tcW w:w="4786" w:type="dxa"/>
          </w:tcPr>
          <w:p w:rsidR="002D1631" w:rsidRPr="00F93DEC" w:rsidRDefault="00420D23" w:rsidP="002D1631">
            <w:pPr>
              <w:jc w:val="both"/>
              <w:rPr>
                <w:rFonts w:ascii="Times New Roman" w:hAnsi="Times New Roman" w:cs="Times New Roman"/>
                <w:sz w:val="28"/>
                <w:szCs w:val="28"/>
              </w:rPr>
            </w:pPr>
            <w:r w:rsidRPr="00F93DEC">
              <w:rPr>
                <w:rFonts w:ascii="Times New Roman" w:hAnsi="Times New Roman" w:cs="Times New Roman"/>
                <w:sz w:val="28"/>
                <w:szCs w:val="28"/>
              </w:rPr>
              <w:t>юридические и физические лица, осуществляющие пассажирские перевозки;</w:t>
            </w:r>
          </w:p>
          <w:p w:rsidR="00420D23" w:rsidRPr="00F93DEC" w:rsidRDefault="00420D23" w:rsidP="002D1631">
            <w:pPr>
              <w:jc w:val="both"/>
              <w:rPr>
                <w:rFonts w:ascii="Times New Roman" w:hAnsi="Times New Roman" w:cs="Times New Roman"/>
                <w:sz w:val="28"/>
                <w:szCs w:val="28"/>
              </w:rPr>
            </w:pPr>
            <w:r w:rsidRPr="00F93DEC">
              <w:rPr>
                <w:rFonts w:ascii="Times New Roman" w:hAnsi="Times New Roman" w:cs="Times New Roman"/>
                <w:sz w:val="28"/>
                <w:szCs w:val="28"/>
              </w:rPr>
              <w:t>АО «Чебоксарский речной порт»</w:t>
            </w:r>
          </w:p>
        </w:tc>
      </w:tr>
      <w:tr w:rsidR="00420D23" w:rsidRPr="00F93DEC" w:rsidTr="001B6F1D">
        <w:tc>
          <w:tcPr>
            <w:tcW w:w="4785" w:type="dxa"/>
          </w:tcPr>
          <w:p w:rsidR="00420D23" w:rsidRPr="00F93DEC" w:rsidRDefault="00420D23" w:rsidP="001B6F1D">
            <w:pPr>
              <w:jc w:val="both"/>
              <w:rPr>
                <w:rFonts w:ascii="Times New Roman" w:hAnsi="Times New Roman" w:cs="Times New Roman"/>
                <w:sz w:val="28"/>
                <w:szCs w:val="28"/>
              </w:rPr>
            </w:pPr>
            <w:r w:rsidRPr="00F93DEC">
              <w:rPr>
                <w:rFonts w:ascii="Times New Roman" w:hAnsi="Times New Roman" w:cs="Times New Roman"/>
                <w:sz w:val="28"/>
                <w:szCs w:val="28"/>
              </w:rPr>
              <w:t>Направления (подпрограммы) муниципальной программы</w:t>
            </w:r>
          </w:p>
        </w:tc>
        <w:tc>
          <w:tcPr>
            <w:tcW w:w="4786" w:type="dxa"/>
          </w:tcPr>
          <w:p w:rsidR="00420D23" w:rsidRPr="00F93DEC" w:rsidRDefault="00341E25" w:rsidP="002D1631">
            <w:pPr>
              <w:jc w:val="both"/>
              <w:rPr>
                <w:rFonts w:ascii="Times New Roman" w:hAnsi="Times New Roman" w:cs="Times New Roman"/>
                <w:sz w:val="28"/>
                <w:szCs w:val="28"/>
              </w:rPr>
            </w:pPr>
            <w:r>
              <w:rPr>
                <w:rFonts w:ascii="Times New Roman" w:hAnsi="Times New Roman" w:cs="Times New Roman"/>
                <w:sz w:val="28"/>
                <w:szCs w:val="28"/>
              </w:rPr>
              <w:t>-</w:t>
            </w:r>
          </w:p>
        </w:tc>
      </w:tr>
      <w:tr w:rsidR="001B6F1D" w:rsidRPr="00F93DEC" w:rsidTr="001B6F1D">
        <w:tc>
          <w:tcPr>
            <w:tcW w:w="4785" w:type="dxa"/>
          </w:tcPr>
          <w:p w:rsidR="001B6F1D" w:rsidRPr="00F93DEC" w:rsidRDefault="00420D23" w:rsidP="001B6F1D">
            <w:pPr>
              <w:jc w:val="both"/>
              <w:rPr>
                <w:rFonts w:ascii="Times New Roman" w:hAnsi="Times New Roman" w:cs="Times New Roman"/>
                <w:sz w:val="28"/>
                <w:szCs w:val="28"/>
              </w:rPr>
            </w:pPr>
            <w:r w:rsidRPr="00F93DEC">
              <w:rPr>
                <w:rFonts w:ascii="Times New Roman" w:hAnsi="Times New Roman" w:cs="Times New Roman"/>
                <w:sz w:val="28"/>
                <w:szCs w:val="28"/>
              </w:rPr>
              <w:t>Цели муниципальной программы</w:t>
            </w:r>
          </w:p>
          <w:p w:rsidR="00420D23" w:rsidRPr="00F93DEC" w:rsidRDefault="00420D23" w:rsidP="001B6F1D">
            <w:pPr>
              <w:jc w:val="both"/>
              <w:rPr>
                <w:rFonts w:ascii="Times New Roman" w:hAnsi="Times New Roman" w:cs="Times New Roman"/>
                <w:sz w:val="28"/>
                <w:szCs w:val="28"/>
              </w:rPr>
            </w:pPr>
          </w:p>
          <w:p w:rsidR="00420D23" w:rsidRPr="00F93DEC" w:rsidRDefault="00420D23" w:rsidP="00266106">
            <w:pPr>
              <w:pStyle w:val="ConsPlusNormal"/>
              <w:jc w:val="both"/>
              <w:rPr>
                <w:rFonts w:ascii="Times New Roman" w:hAnsi="Times New Roman" w:cs="Times New Roman"/>
                <w:sz w:val="28"/>
                <w:szCs w:val="28"/>
              </w:rPr>
            </w:pPr>
          </w:p>
        </w:tc>
        <w:tc>
          <w:tcPr>
            <w:tcW w:w="4786" w:type="dxa"/>
          </w:tcPr>
          <w:p w:rsidR="00420D23" w:rsidRPr="00F93DEC" w:rsidRDefault="00136755" w:rsidP="00420D23">
            <w:pPr>
              <w:jc w:val="both"/>
              <w:rPr>
                <w:rFonts w:ascii="Times New Roman" w:hAnsi="Times New Roman" w:cs="Times New Roman"/>
                <w:sz w:val="28"/>
                <w:szCs w:val="28"/>
              </w:rPr>
            </w:pPr>
            <w:r>
              <w:rPr>
                <w:rFonts w:ascii="Times New Roman" w:hAnsi="Times New Roman" w:cs="Times New Roman"/>
                <w:sz w:val="28"/>
                <w:szCs w:val="28"/>
              </w:rPr>
              <w:t>Ц</w:t>
            </w:r>
            <w:r w:rsidR="00420D23" w:rsidRPr="00F93DEC">
              <w:rPr>
                <w:rFonts w:ascii="Times New Roman" w:hAnsi="Times New Roman" w:cs="Times New Roman"/>
                <w:sz w:val="28"/>
                <w:szCs w:val="28"/>
              </w:rPr>
              <w:t>ель 1 - увеличение протяженности</w:t>
            </w:r>
            <w:r w:rsidR="00266106" w:rsidRPr="00F93DEC">
              <w:rPr>
                <w:rFonts w:ascii="Times New Roman" w:hAnsi="Times New Roman" w:cs="Times New Roman"/>
                <w:sz w:val="28"/>
                <w:szCs w:val="28"/>
              </w:rPr>
              <w:t xml:space="preserve"> </w:t>
            </w:r>
            <w:r w:rsidR="00420D23" w:rsidRPr="00F93DEC">
              <w:rPr>
                <w:rFonts w:ascii="Times New Roman" w:hAnsi="Times New Roman" w:cs="Times New Roman"/>
                <w:sz w:val="28"/>
                <w:szCs w:val="28"/>
              </w:rPr>
              <w:t xml:space="preserve">автомобильных дорог общего пользования местного значения на территории </w:t>
            </w:r>
            <w:r w:rsidR="004E1008" w:rsidRPr="00F93DEC">
              <w:rPr>
                <w:rFonts w:ascii="Times New Roman" w:hAnsi="Times New Roman" w:cs="Times New Roman"/>
                <w:sz w:val="28"/>
                <w:szCs w:val="28"/>
              </w:rPr>
              <w:t>города Чебоксары</w:t>
            </w:r>
            <w:r w:rsidR="00420D23" w:rsidRPr="00F93DEC">
              <w:rPr>
                <w:rFonts w:ascii="Times New Roman" w:hAnsi="Times New Roman" w:cs="Times New Roman"/>
                <w:sz w:val="28"/>
                <w:szCs w:val="28"/>
              </w:rPr>
              <w:t>, находящихся в нормативном состоянии;</w:t>
            </w:r>
          </w:p>
          <w:p w:rsidR="009C3B39" w:rsidRDefault="00420D23" w:rsidP="00266106">
            <w:pPr>
              <w:pStyle w:val="ConsPlusNormal"/>
              <w:jc w:val="both"/>
              <w:rPr>
                <w:rFonts w:ascii="Times New Roman" w:eastAsiaTheme="minorHAnsi" w:hAnsi="Times New Roman" w:cs="Times New Roman"/>
                <w:sz w:val="28"/>
                <w:szCs w:val="28"/>
                <w:lang w:eastAsia="en-US"/>
              </w:rPr>
            </w:pPr>
            <w:r w:rsidRPr="00F93DEC">
              <w:rPr>
                <w:rFonts w:ascii="Times New Roman" w:hAnsi="Times New Roman" w:cs="Times New Roman"/>
                <w:sz w:val="28"/>
                <w:szCs w:val="28"/>
              </w:rPr>
              <w:t xml:space="preserve">цель 2 - </w:t>
            </w:r>
            <w:r w:rsidR="00F93DEC" w:rsidRPr="00F93DEC">
              <w:rPr>
                <w:rFonts w:ascii="Times New Roman" w:hAnsi="Times New Roman" w:cs="Times New Roman"/>
                <w:sz w:val="28"/>
                <w:szCs w:val="28"/>
              </w:rPr>
              <w:t>увеличение протяженности автомобильных дорог частного сектора города Чебоксары</w:t>
            </w:r>
            <w:r w:rsidR="009C63E7">
              <w:rPr>
                <w:rFonts w:ascii="Times New Roman" w:hAnsi="Times New Roman" w:cs="Times New Roman"/>
                <w:sz w:val="28"/>
                <w:szCs w:val="28"/>
              </w:rPr>
              <w:t xml:space="preserve">, </w:t>
            </w:r>
            <w:r w:rsidR="009C3B39" w:rsidRPr="009C3B39">
              <w:rPr>
                <w:rFonts w:ascii="Times New Roman" w:eastAsiaTheme="minorHAnsi" w:hAnsi="Times New Roman" w:cs="Times New Roman"/>
                <w:sz w:val="28"/>
                <w:szCs w:val="28"/>
                <w:lang w:eastAsia="en-US"/>
              </w:rPr>
              <w:t>соответствующих нормативным требованиям</w:t>
            </w:r>
            <w:r w:rsidR="009C3B39">
              <w:rPr>
                <w:rFonts w:ascii="Times New Roman" w:eastAsiaTheme="minorHAnsi" w:hAnsi="Times New Roman" w:cs="Times New Roman"/>
                <w:sz w:val="28"/>
                <w:szCs w:val="28"/>
                <w:lang w:eastAsia="en-US"/>
              </w:rPr>
              <w:t>;</w:t>
            </w:r>
          </w:p>
          <w:p w:rsidR="001B6F1D" w:rsidRDefault="00420D23" w:rsidP="0052663A">
            <w:pPr>
              <w:pStyle w:val="ConsPlusNormal"/>
              <w:jc w:val="both"/>
              <w:rPr>
                <w:rFonts w:ascii="Times New Roman" w:hAnsi="Times New Roman" w:cs="Times New Roman"/>
                <w:sz w:val="28"/>
                <w:szCs w:val="28"/>
              </w:rPr>
            </w:pPr>
            <w:r w:rsidRPr="00F93DEC">
              <w:rPr>
                <w:rFonts w:ascii="Times New Roman" w:hAnsi="Times New Roman" w:cs="Times New Roman"/>
                <w:sz w:val="28"/>
                <w:szCs w:val="28"/>
              </w:rPr>
              <w:lastRenderedPageBreak/>
              <w:t xml:space="preserve">цель 3 </w:t>
            </w:r>
            <w:r w:rsidR="00266106" w:rsidRPr="00F93DEC">
              <w:rPr>
                <w:rFonts w:ascii="Times New Roman" w:hAnsi="Times New Roman" w:cs="Times New Roman"/>
                <w:sz w:val="28"/>
                <w:szCs w:val="28"/>
              </w:rPr>
              <w:t>–</w:t>
            </w:r>
            <w:r w:rsidR="00F93DEC" w:rsidRPr="00F93DEC">
              <w:rPr>
                <w:rFonts w:ascii="Times New Roman" w:hAnsi="Times New Roman" w:cs="Times New Roman"/>
                <w:sz w:val="28"/>
                <w:szCs w:val="28"/>
              </w:rPr>
              <w:t xml:space="preserve">увеличение количества пассажиров, перевезенных </w:t>
            </w:r>
            <w:r w:rsidR="0086637C">
              <w:rPr>
                <w:rFonts w:ascii="Times New Roman" w:hAnsi="Times New Roman" w:cs="Times New Roman"/>
                <w:sz w:val="28"/>
                <w:szCs w:val="28"/>
              </w:rPr>
              <w:t>пассажирским</w:t>
            </w:r>
            <w:r w:rsidR="0052663A">
              <w:rPr>
                <w:rFonts w:ascii="Times New Roman" w:hAnsi="Times New Roman" w:cs="Times New Roman"/>
                <w:sz w:val="28"/>
                <w:szCs w:val="28"/>
              </w:rPr>
              <w:t xml:space="preserve"> транспортом;</w:t>
            </w:r>
          </w:p>
          <w:p w:rsidR="0052663A" w:rsidRPr="00F93DEC" w:rsidRDefault="0052663A" w:rsidP="0052663A">
            <w:pPr>
              <w:pStyle w:val="ConsPlusNormal"/>
              <w:jc w:val="both"/>
              <w:rPr>
                <w:rFonts w:ascii="Times New Roman" w:hAnsi="Times New Roman" w:cs="Times New Roman"/>
                <w:sz w:val="28"/>
                <w:szCs w:val="28"/>
              </w:rPr>
            </w:pPr>
            <w:r>
              <w:rPr>
                <w:rFonts w:ascii="Times New Roman" w:hAnsi="Times New Roman" w:cs="Times New Roman"/>
                <w:sz w:val="28"/>
                <w:szCs w:val="28"/>
              </w:rPr>
              <w:t>ц</w:t>
            </w:r>
            <w:r w:rsidRPr="0052663A">
              <w:rPr>
                <w:rFonts w:ascii="Times New Roman" w:hAnsi="Times New Roman" w:cs="Times New Roman"/>
                <w:sz w:val="28"/>
                <w:szCs w:val="28"/>
              </w:rPr>
              <w:t>ель 4 - снижение количества дорожно-транспортных происшествий</w:t>
            </w:r>
          </w:p>
        </w:tc>
      </w:tr>
      <w:tr w:rsidR="00F93DEC" w:rsidRPr="00F93DEC" w:rsidTr="001B6F1D">
        <w:tc>
          <w:tcPr>
            <w:tcW w:w="4785" w:type="dxa"/>
          </w:tcPr>
          <w:p w:rsidR="00F93DEC" w:rsidRPr="00F93DEC" w:rsidRDefault="00F93DEC" w:rsidP="00F93DEC">
            <w:pPr>
              <w:rPr>
                <w:rFonts w:ascii="Times New Roman" w:hAnsi="Times New Roman" w:cs="Times New Roman"/>
                <w:sz w:val="28"/>
                <w:szCs w:val="28"/>
              </w:rPr>
            </w:pPr>
            <w:r w:rsidRPr="00F93DEC">
              <w:rPr>
                <w:rFonts w:ascii="Times New Roman" w:hAnsi="Times New Roman" w:cs="Times New Roman"/>
                <w:sz w:val="28"/>
                <w:szCs w:val="28"/>
              </w:rPr>
              <w:lastRenderedPageBreak/>
              <w:t>Сроки и этапы реализации муниципальной программы</w:t>
            </w:r>
          </w:p>
        </w:tc>
        <w:tc>
          <w:tcPr>
            <w:tcW w:w="4786" w:type="dxa"/>
          </w:tcPr>
          <w:p w:rsidR="00341E25" w:rsidRPr="001B54AE" w:rsidRDefault="00341E25" w:rsidP="00341E25">
            <w:pPr>
              <w:pStyle w:val="ConsPlusNormal"/>
              <w:jc w:val="both"/>
              <w:rPr>
                <w:rFonts w:ascii="Times New Roman" w:hAnsi="Times New Roman" w:cs="Times New Roman"/>
                <w:sz w:val="28"/>
                <w:szCs w:val="28"/>
              </w:rPr>
            </w:pPr>
            <w:r w:rsidRPr="001B54AE">
              <w:rPr>
                <w:rFonts w:ascii="Times New Roman" w:hAnsi="Times New Roman" w:cs="Times New Roman"/>
                <w:sz w:val="28"/>
                <w:szCs w:val="28"/>
              </w:rPr>
              <w:t>20</w:t>
            </w:r>
            <w:r w:rsidR="00136755">
              <w:rPr>
                <w:rFonts w:ascii="Times New Roman" w:hAnsi="Times New Roman" w:cs="Times New Roman"/>
                <w:sz w:val="28"/>
                <w:szCs w:val="28"/>
              </w:rPr>
              <w:t>19</w:t>
            </w:r>
            <w:r>
              <w:rPr>
                <w:rFonts w:ascii="Times New Roman" w:hAnsi="Times New Roman" w:cs="Times New Roman"/>
                <w:sz w:val="28"/>
                <w:szCs w:val="28"/>
              </w:rPr>
              <w:t>–</w:t>
            </w:r>
            <w:r w:rsidRPr="001B54AE">
              <w:rPr>
                <w:rFonts w:ascii="Times New Roman" w:hAnsi="Times New Roman" w:cs="Times New Roman"/>
                <w:sz w:val="28"/>
                <w:szCs w:val="28"/>
              </w:rPr>
              <w:t>2035 годы:</w:t>
            </w:r>
          </w:p>
          <w:p w:rsidR="00136755" w:rsidRDefault="00341E25" w:rsidP="00341E25">
            <w:pPr>
              <w:pStyle w:val="ConsPlusNormal"/>
              <w:jc w:val="both"/>
              <w:rPr>
                <w:rFonts w:ascii="Times New Roman" w:hAnsi="Times New Roman" w:cs="Times New Roman"/>
                <w:sz w:val="28"/>
                <w:szCs w:val="28"/>
              </w:rPr>
            </w:pPr>
            <w:r>
              <w:rPr>
                <w:rFonts w:ascii="Times New Roman" w:hAnsi="Times New Roman" w:cs="Times New Roman"/>
                <w:sz w:val="28"/>
                <w:szCs w:val="28"/>
              </w:rPr>
              <w:t>I</w:t>
            </w:r>
            <w:r w:rsidRPr="001B54AE">
              <w:rPr>
                <w:rFonts w:ascii="Times New Roman" w:hAnsi="Times New Roman" w:cs="Times New Roman"/>
                <w:sz w:val="28"/>
                <w:szCs w:val="28"/>
              </w:rPr>
              <w:t xml:space="preserve"> этап: </w:t>
            </w:r>
            <w:r w:rsidR="00136755">
              <w:rPr>
                <w:rFonts w:ascii="Times New Roman" w:hAnsi="Times New Roman" w:cs="Times New Roman"/>
                <w:sz w:val="28"/>
                <w:szCs w:val="28"/>
              </w:rPr>
              <w:t>2019-2024 годы;</w:t>
            </w:r>
          </w:p>
          <w:p w:rsidR="00341E25" w:rsidRPr="001B54AE" w:rsidRDefault="00136755" w:rsidP="00341E25">
            <w:pPr>
              <w:pStyle w:val="ConsPlusNormal"/>
              <w:jc w:val="both"/>
              <w:rPr>
                <w:rFonts w:ascii="Times New Roman" w:hAnsi="Times New Roman" w:cs="Times New Roman"/>
                <w:sz w:val="28"/>
                <w:szCs w:val="28"/>
              </w:rPr>
            </w:pPr>
            <w:r>
              <w:rPr>
                <w:rFonts w:ascii="Times New Roman" w:hAnsi="Times New Roman" w:cs="Times New Roman"/>
                <w:sz w:val="28"/>
                <w:szCs w:val="28"/>
                <w:lang w:val="en-US"/>
              </w:rPr>
              <w:t>II</w:t>
            </w:r>
            <w:r w:rsidRPr="00136755">
              <w:rPr>
                <w:rFonts w:ascii="Times New Roman" w:hAnsi="Times New Roman" w:cs="Times New Roman"/>
                <w:sz w:val="28"/>
                <w:szCs w:val="28"/>
              </w:rPr>
              <w:t xml:space="preserve"> </w:t>
            </w:r>
            <w:r>
              <w:rPr>
                <w:rFonts w:ascii="Times New Roman" w:hAnsi="Times New Roman" w:cs="Times New Roman"/>
                <w:sz w:val="28"/>
                <w:szCs w:val="28"/>
              </w:rPr>
              <w:t>этап:</w:t>
            </w:r>
            <w:r w:rsidR="00341E25" w:rsidRPr="001B54AE">
              <w:rPr>
                <w:rFonts w:ascii="Times New Roman" w:hAnsi="Times New Roman" w:cs="Times New Roman"/>
                <w:sz w:val="28"/>
                <w:szCs w:val="28"/>
              </w:rPr>
              <w:t>202</w:t>
            </w:r>
            <w:r w:rsidR="00341E25">
              <w:rPr>
                <w:rFonts w:ascii="Times New Roman" w:hAnsi="Times New Roman" w:cs="Times New Roman"/>
                <w:sz w:val="28"/>
                <w:szCs w:val="28"/>
              </w:rPr>
              <w:t>5–</w:t>
            </w:r>
            <w:r w:rsidR="00341E25" w:rsidRPr="001B54AE">
              <w:rPr>
                <w:rFonts w:ascii="Times New Roman" w:hAnsi="Times New Roman" w:cs="Times New Roman"/>
                <w:sz w:val="28"/>
                <w:szCs w:val="28"/>
              </w:rPr>
              <w:t>20</w:t>
            </w:r>
            <w:r w:rsidR="00341E25">
              <w:rPr>
                <w:rFonts w:ascii="Times New Roman" w:hAnsi="Times New Roman" w:cs="Times New Roman"/>
                <w:sz w:val="28"/>
                <w:szCs w:val="28"/>
              </w:rPr>
              <w:t>27</w:t>
            </w:r>
            <w:r w:rsidR="00341E25" w:rsidRPr="001B54AE">
              <w:rPr>
                <w:rFonts w:ascii="Times New Roman" w:hAnsi="Times New Roman" w:cs="Times New Roman"/>
                <w:sz w:val="28"/>
                <w:szCs w:val="28"/>
              </w:rPr>
              <w:t xml:space="preserve"> годы;</w:t>
            </w:r>
          </w:p>
          <w:p w:rsidR="00341E25" w:rsidRDefault="00341E25" w:rsidP="00341E25">
            <w:pPr>
              <w:pStyle w:val="a7"/>
              <w:ind w:hanging="5"/>
              <w:rPr>
                <w:rFonts w:ascii="Times New Roman" w:hAnsi="Times New Roman" w:cs="Times New Roman"/>
                <w:sz w:val="28"/>
                <w:szCs w:val="28"/>
              </w:rPr>
            </w:pPr>
            <w:r>
              <w:rPr>
                <w:rFonts w:ascii="Times New Roman" w:hAnsi="Times New Roman" w:cs="Times New Roman"/>
                <w:sz w:val="28"/>
                <w:szCs w:val="28"/>
              </w:rPr>
              <w:t>II</w:t>
            </w:r>
            <w:r w:rsidR="00136755">
              <w:rPr>
                <w:rFonts w:ascii="Times New Roman" w:hAnsi="Times New Roman" w:cs="Times New Roman"/>
                <w:sz w:val="28"/>
                <w:szCs w:val="28"/>
                <w:lang w:val="en-US"/>
              </w:rPr>
              <w:t>I</w:t>
            </w:r>
            <w:r w:rsidRPr="001B54AE">
              <w:rPr>
                <w:rFonts w:ascii="Times New Roman" w:hAnsi="Times New Roman" w:cs="Times New Roman"/>
                <w:sz w:val="28"/>
                <w:szCs w:val="28"/>
              </w:rPr>
              <w:t xml:space="preserve"> этап: 20</w:t>
            </w:r>
            <w:r>
              <w:rPr>
                <w:rFonts w:ascii="Times New Roman" w:hAnsi="Times New Roman" w:cs="Times New Roman"/>
                <w:sz w:val="28"/>
                <w:szCs w:val="28"/>
              </w:rPr>
              <w:t>28–</w:t>
            </w:r>
            <w:r w:rsidRPr="001B54AE">
              <w:rPr>
                <w:rFonts w:ascii="Times New Roman" w:hAnsi="Times New Roman" w:cs="Times New Roman"/>
                <w:sz w:val="28"/>
                <w:szCs w:val="28"/>
              </w:rPr>
              <w:t>203</w:t>
            </w:r>
            <w:r>
              <w:rPr>
                <w:rFonts w:ascii="Times New Roman" w:hAnsi="Times New Roman" w:cs="Times New Roman"/>
                <w:sz w:val="28"/>
                <w:szCs w:val="28"/>
              </w:rPr>
              <w:t>0</w:t>
            </w:r>
            <w:r w:rsidRPr="001B54AE">
              <w:rPr>
                <w:rFonts w:ascii="Times New Roman" w:hAnsi="Times New Roman" w:cs="Times New Roman"/>
                <w:sz w:val="28"/>
                <w:szCs w:val="28"/>
              </w:rPr>
              <w:t xml:space="preserve"> годы</w:t>
            </w:r>
            <w:r>
              <w:rPr>
                <w:rFonts w:ascii="Times New Roman" w:hAnsi="Times New Roman" w:cs="Times New Roman"/>
                <w:sz w:val="28"/>
                <w:szCs w:val="28"/>
              </w:rPr>
              <w:t>;</w:t>
            </w:r>
          </w:p>
          <w:p w:rsidR="00F93DEC" w:rsidRPr="00F93DEC" w:rsidRDefault="00341E25" w:rsidP="00136755">
            <w:pPr>
              <w:rPr>
                <w:rFonts w:ascii="Times New Roman" w:hAnsi="Times New Roman" w:cs="Times New Roman"/>
                <w:sz w:val="28"/>
                <w:szCs w:val="28"/>
              </w:rPr>
            </w:pPr>
            <w:r w:rsidRPr="00115150">
              <w:rPr>
                <w:rFonts w:ascii="Times New Roman" w:hAnsi="Times New Roman" w:cs="Times New Roman"/>
                <w:sz w:val="28"/>
                <w:szCs w:val="28"/>
              </w:rPr>
              <w:t>I</w:t>
            </w:r>
            <w:r w:rsidR="00136755">
              <w:rPr>
                <w:rFonts w:ascii="Times New Roman" w:hAnsi="Times New Roman" w:cs="Times New Roman"/>
                <w:sz w:val="28"/>
                <w:szCs w:val="28"/>
                <w:lang w:val="en-US"/>
              </w:rPr>
              <w:t>V</w:t>
            </w:r>
            <w:r w:rsidRPr="00115150">
              <w:rPr>
                <w:rFonts w:ascii="Times New Roman" w:hAnsi="Times New Roman" w:cs="Times New Roman"/>
                <w:sz w:val="28"/>
                <w:szCs w:val="28"/>
              </w:rPr>
              <w:t xml:space="preserve"> этап: 20</w:t>
            </w:r>
            <w:r w:rsidRPr="00136755">
              <w:rPr>
                <w:rFonts w:ascii="Times New Roman" w:hAnsi="Times New Roman" w:cs="Times New Roman"/>
                <w:sz w:val="28"/>
                <w:szCs w:val="28"/>
              </w:rPr>
              <w:t>31</w:t>
            </w:r>
            <w:r w:rsidRPr="00115150">
              <w:rPr>
                <w:rFonts w:ascii="Times New Roman" w:hAnsi="Times New Roman" w:cs="Times New Roman"/>
                <w:sz w:val="28"/>
                <w:szCs w:val="28"/>
              </w:rPr>
              <w:t>–203</w:t>
            </w:r>
            <w:r w:rsidRPr="00136755">
              <w:rPr>
                <w:rFonts w:ascii="Times New Roman" w:hAnsi="Times New Roman" w:cs="Times New Roman"/>
                <w:sz w:val="28"/>
                <w:szCs w:val="28"/>
              </w:rPr>
              <w:t>5</w:t>
            </w:r>
            <w:r w:rsidRPr="00115150">
              <w:rPr>
                <w:rFonts w:ascii="Times New Roman" w:hAnsi="Times New Roman" w:cs="Times New Roman"/>
                <w:sz w:val="28"/>
                <w:szCs w:val="28"/>
              </w:rPr>
              <w:t xml:space="preserve"> годы</w:t>
            </w:r>
          </w:p>
        </w:tc>
      </w:tr>
      <w:tr w:rsidR="001B6F1D" w:rsidRPr="00F93DEC" w:rsidTr="00341E25">
        <w:tc>
          <w:tcPr>
            <w:tcW w:w="4785" w:type="dxa"/>
          </w:tcPr>
          <w:p w:rsidR="001B6F1D" w:rsidRPr="00F93DEC" w:rsidRDefault="00F93DEC" w:rsidP="001B6F1D">
            <w:pPr>
              <w:jc w:val="both"/>
              <w:rPr>
                <w:rFonts w:ascii="Times New Roman" w:hAnsi="Times New Roman" w:cs="Times New Roman"/>
                <w:sz w:val="28"/>
                <w:szCs w:val="28"/>
              </w:rPr>
            </w:pPr>
            <w:r w:rsidRPr="00F93DEC">
              <w:rPr>
                <w:rFonts w:ascii="Times New Roman" w:hAnsi="Times New Roman" w:cs="Times New Roman"/>
                <w:bCs/>
                <w:sz w:val="28"/>
                <w:szCs w:val="28"/>
              </w:rPr>
              <w:t>Объемы финансового обеспечения муниципальной программы за весь период реализации и с разбивкой по годам реализации</w:t>
            </w:r>
          </w:p>
        </w:tc>
        <w:tc>
          <w:tcPr>
            <w:tcW w:w="4786" w:type="dxa"/>
            <w:shd w:val="clear" w:color="auto" w:fill="auto"/>
          </w:tcPr>
          <w:p w:rsidR="00E70B4A" w:rsidRPr="0052663A" w:rsidRDefault="00E70B4A" w:rsidP="00E70B4A">
            <w:pPr>
              <w:pStyle w:val="ConsPlusNormal"/>
              <w:jc w:val="both"/>
              <w:rPr>
                <w:rFonts w:ascii="Times New Roman" w:hAnsi="Times New Roman" w:cs="Times New Roman"/>
                <w:sz w:val="28"/>
                <w:szCs w:val="28"/>
              </w:rPr>
            </w:pPr>
            <w:r w:rsidRPr="0052663A">
              <w:rPr>
                <w:rFonts w:ascii="Times New Roman" w:hAnsi="Times New Roman" w:cs="Times New Roman"/>
                <w:sz w:val="28"/>
                <w:szCs w:val="28"/>
              </w:rPr>
              <w:t>Прогнозируемый объем финансирования муниципальной программы в 20</w:t>
            </w:r>
            <w:r w:rsidR="00136755" w:rsidRPr="0052663A">
              <w:rPr>
                <w:rFonts w:ascii="Times New Roman" w:hAnsi="Times New Roman" w:cs="Times New Roman"/>
                <w:sz w:val="28"/>
                <w:szCs w:val="28"/>
              </w:rPr>
              <w:t>19</w:t>
            </w:r>
            <w:r w:rsidRPr="0052663A">
              <w:rPr>
                <w:rFonts w:ascii="Times New Roman" w:hAnsi="Times New Roman" w:cs="Times New Roman"/>
                <w:sz w:val="28"/>
                <w:szCs w:val="28"/>
              </w:rPr>
              <w:t xml:space="preserve">–2035 годах составляет </w:t>
            </w:r>
            <w:r w:rsidR="0052663A" w:rsidRPr="0052663A">
              <w:rPr>
                <w:rFonts w:ascii="Times New Roman" w:hAnsi="Times New Roman" w:cs="Times New Roman"/>
                <w:sz w:val="28"/>
                <w:szCs w:val="28"/>
              </w:rPr>
              <w:t>30 544 969,2</w:t>
            </w:r>
            <w:r w:rsidRPr="0052663A">
              <w:rPr>
                <w:rFonts w:ascii="Times New Roman" w:hAnsi="Times New Roman" w:cs="Times New Roman"/>
                <w:sz w:val="28"/>
                <w:szCs w:val="28"/>
              </w:rPr>
              <w:t xml:space="preserve"> тыс. рублей, в том числе:</w:t>
            </w:r>
          </w:p>
          <w:p w:rsidR="0052663A" w:rsidRPr="0052663A" w:rsidRDefault="0052663A" w:rsidP="00E70B4A">
            <w:pPr>
              <w:pStyle w:val="ConsPlusNormal"/>
              <w:jc w:val="both"/>
              <w:rPr>
                <w:rFonts w:ascii="Times New Roman" w:hAnsi="Times New Roman" w:cs="Times New Roman"/>
                <w:sz w:val="28"/>
                <w:szCs w:val="28"/>
              </w:rPr>
            </w:pPr>
            <w:r w:rsidRPr="0052663A">
              <w:rPr>
                <w:rFonts w:ascii="Times New Roman" w:hAnsi="Times New Roman" w:cs="Times New Roman"/>
                <w:sz w:val="28"/>
                <w:szCs w:val="28"/>
              </w:rPr>
              <w:t>в 2019-2024 годах – 12 951 502,7 тыс. рублей;</w:t>
            </w:r>
          </w:p>
          <w:p w:rsidR="00E70B4A" w:rsidRPr="0052663A" w:rsidRDefault="00E70B4A" w:rsidP="00E70B4A">
            <w:pPr>
              <w:pStyle w:val="ConsPlusNormal"/>
              <w:jc w:val="both"/>
              <w:rPr>
                <w:rFonts w:ascii="Times New Roman" w:hAnsi="Times New Roman" w:cs="Times New Roman"/>
                <w:sz w:val="28"/>
                <w:szCs w:val="28"/>
              </w:rPr>
            </w:pPr>
            <w:r w:rsidRPr="0052663A">
              <w:rPr>
                <w:rFonts w:ascii="Times New Roman" w:hAnsi="Times New Roman" w:cs="Times New Roman"/>
                <w:sz w:val="28"/>
                <w:szCs w:val="28"/>
              </w:rPr>
              <w:t>в 2025 году – </w:t>
            </w:r>
            <w:r w:rsidR="0052663A" w:rsidRPr="0052663A">
              <w:rPr>
                <w:rFonts w:ascii="Times New Roman" w:hAnsi="Times New Roman" w:cs="Times New Roman"/>
                <w:sz w:val="28"/>
                <w:szCs w:val="28"/>
              </w:rPr>
              <w:t>2 364 157,7</w:t>
            </w:r>
            <w:r w:rsidRPr="0052663A">
              <w:rPr>
                <w:rFonts w:ascii="Times New Roman" w:hAnsi="Times New Roman" w:cs="Times New Roman"/>
                <w:sz w:val="28"/>
                <w:szCs w:val="28"/>
              </w:rPr>
              <w:t xml:space="preserve"> тыс. рублей;</w:t>
            </w:r>
          </w:p>
          <w:p w:rsidR="00E70B4A" w:rsidRPr="0052663A" w:rsidRDefault="00E70B4A" w:rsidP="00E70B4A">
            <w:pPr>
              <w:pStyle w:val="ConsPlusNormal"/>
              <w:jc w:val="both"/>
              <w:rPr>
                <w:rFonts w:ascii="Times New Roman" w:hAnsi="Times New Roman" w:cs="Times New Roman"/>
                <w:sz w:val="28"/>
                <w:szCs w:val="28"/>
              </w:rPr>
            </w:pPr>
            <w:r w:rsidRPr="0052663A">
              <w:rPr>
                <w:rFonts w:ascii="Times New Roman" w:hAnsi="Times New Roman" w:cs="Times New Roman"/>
                <w:sz w:val="28"/>
                <w:szCs w:val="28"/>
              </w:rPr>
              <w:t>в 2026 году – </w:t>
            </w:r>
            <w:r w:rsidR="0052663A" w:rsidRPr="0052663A">
              <w:rPr>
                <w:rFonts w:ascii="Times New Roman" w:hAnsi="Times New Roman" w:cs="Times New Roman"/>
                <w:sz w:val="28"/>
                <w:szCs w:val="28"/>
              </w:rPr>
              <w:t>2 335 910,9</w:t>
            </w:r>
            <w:r w:rsidRPr="0052663A">
              <w:rPr>
                <w:rFonts w:ascii="Times New Roman" w:hAnsi="Times New Roman" w:cs="Times New Roman"/>
                <w:sz w:val="28"/>
                <w:szCs w:val="28"/>
              </w:rPr>
              <w:t xml:space="preserve"> тыс. рублей;</w:t>
            </w:r>
          </w:p>
          <w:p w:rsidR="00E70B4A" w:rsidRPr="0052663A" w:rsidRDefault="00E70B4A" w:rsidP="00E70B4A">
            <w:pPr>
              <w:pStyle w:val="ConsPlusNormal"/>
              <w:jc w:val="both"/>
              <w:rPr>
                <w:rFonts w:ascii="Times New Roman" w:hAnsi="Times New Roman" w:cs="Times New Roman"/>
                <w:sz w:val="28"/>
                <w:szCs w:val="28"/>
              </w:rPr>
            </w:pPr>
            <w:r w:rsidRPr="0052663A">
              <w:rPr>
                <w:rFonts w:ascii="Times New Roman" w:hAnsi="Times New Roman" w:cs="Times New Roman"/>
                <w:sz w:val="28"/>
                <w:szCs w:val="28"/>
              </w:rPr>
              <w:t>в 2027 году – </w:t>
            </w:r>
            <w:r w:rsidR="0052663A" w:rsidRPr="0052663A">
              <w:rPr>
                <w:rFonts w:ascii="Times New Roman" w:hAnsi="Times New Roman" w:cs="Times New Roman"/>
                <w:sz w:val="28"/>
                <w:szCs w:val="28"/>
              </w:rPr>
              <w:t>2 208 397,9</w:t>
            </w:r>
            <w:r w:rsidRPr="0052663A">
              <w:rPr>
                <w:rFonts w:ascii="Times New Roman" w:hAnsi="Times New Roman" w:cs="Times New Roman"/>
                <w:sz w:val="28"/>
                <w:szCs w:val="28"/>
              </w:rPr>
              <w:t xml:space="preserve"> тыс. рублей;</w:t>
            </w:r>
          </w:p>
          <w:p w:rsidR="00E70B4A" w:rsidRPr="0052663A" w:rsidRDefault="00E70B4A" w:rsidP="00E70B4A">
            <w:pPr>
              <w:pStyle w:val="ConsPlusNormal"/>
              <w:jc w:val="both"/>
              <w:rPr>
                <w:rFonts w:ascii="Times New Roman" w:hAnsi="Times New Roman" w:cs="Times New Roman"/>
                <w:sz w:val="28"/>
                <w:szCs w:val="28"/>
              </w:rPr>
            </w:pPr>
            <w:r w:rsidRPr="0052663A">
              <w:rPr>
                <w:rFonts w:ascii="Times New Roman" w:hAnsi="Times New Roman" w:cs="Times New Roman"/>
                <w:sz w:val="28"/>
                <w:szCs w:val="28"/>
              </w:rPr>
              <w:t>в 2028 году – </w:t>
            </w:r>
            <w:r w:rsidR="0052663A" w:rsidRPr="0052663A">
              <w:rPr>
                <w:rFonts w:ascii="Times New Roman" w:hAnsi="Times New Roman" w:cs="Times New Roman"/>
                <w:sz w:val="28"/>
                <w:szCs w:val="28"/>
              </w:rPr>
              <w:t>1 410 000,0</w:t>
            </w:r>
            <w:r w:rsidRPr="0052663A">
              <w:rPr>
                <w:rFonts w:ascii="Times New Roman" w:hAnsi="Times New Roman" w:cs="Times New Roman"/>
                <w:sz w:val="28"/>
                <w:szCs w:val="28"/>
              </w:rPr>
              <w:t xml:space="preserve"> тыс. рублей;</w:t>
            </w:r>
          </w:p>
          <w:p w:rsidR="00E70B4A" w:rsidRPr="0052663A" w:rsidRDefault="00E70B4A" w:rsidP="00E70B4A">
            <w:pPr>
              <w:pStyle w:val="ConsPlusNormal"/>
              <w:jc w:val="both"/>
              <w:rPr>
                <w:rFonts w:ascii="Times New Roman" w:hAnsi="Times New Roman" w:cs="Times New Roman"/>
                <w:sz w:val="28"/>
                <w:szCs w:val="28"/>
              </w:rPr>
            </w:pPr>
            <w:r w:rsidRPr="0052663A">
              <w:rPr>
                <w:rFonts w:ascii="Times New Roman" w:hAnsi="Times New Roman" w:cs="Times New Roman"/>
                <w:sz w:val="28"/>
                <w:szCs w:val="28"/>
              </w:rPr>
              <w:t>в 2029 году – </w:t>
            </w:r>
            <w:r w:rsidR="0052663A" w:rsidRPr="0052663A">
              <w:rPr>
                <w:rFonts w:ascii="Times New Roman" w:hAnsi="Times New Roman" w:cs="Times New Roman"/>
                <w:sz w:val="28"/>
                <w:szCs w:val="28"/>
              </w:rPr>
              <w:t>1 325 000,0</w:t>
            </w:r>
            <w:r w:rsidRPr="0052663A">
              <w:rPr>
                <w:rFonts w:ascii="Times New Roman" w:hAnsi="Times New Roman" w:cs="Times New Roman"/>
                <w:sz w:val="28"/>
                <w:szCs w:val="28"/>
              </w:rPr>
              <w:t xml:space="preserve"> тыс. рублей;</w:t>
            </w:r>
          </w:p>
          <w:p w:rsidR="00E70B4A" w:rsidRPr="0052663A" w:rsidRDefault="00E70B4A" w:rsidP="00E70B4A">
            <w:pPr>
              <w:pStyle w:val="ConsPlusNormal"/>
              <w:jc w:val="both"/>
              <w:rPr>
                <w:rFonts w:ascii="Times New Roman" w:hAnsi="Times New Roman" w:cs="Times New Roman"/>
                <w:sz w:val="28"/>
                <w:szCs w:val="28"/>
              </w:rPr>
            </w:pPr>
            <w:r w:rsidRPr="0052663A">
              <w:rPr>
                <w:rFonts w:ascii="Times New Roman" w:hAnsi="Times New Roman" w:cs="Times New Roman"/>
                <w:sz w:val="28"/>
                <w:szCs w:val="28"/>
              </w:rPr>
              <w:t>в 2030 году – </w:t>
            </w:r>
            <w:r w:rsidR="0052663A" w:rsidRPr="0052663A">
              <w:rPr>
                <w:rFonts w:ascii="Times New Roman" w:hAnsi="Times New Roman" w:cs="Times New Roman"/>
                <w:sz w:val="28"/>
                <w:szCs w:val="28"/>
              </w:rPr>
              <w:t>1 325 000,0</w:t>
            </w:r>
            <w:r w:rsidRPr="0052663A">
              <w:rPr>
                <w:rFonts w:ascii="Times New Roman" w:hAnsi="Times New Roman" w:cs="Times New Roman"/>
                <w:sz w:val="28"/>
                <w:szCs w:val="28"/>
              </w:rPr>
              <w:t xml:space="preserve"> тыс. рублей;</w:t>
            </w:r>
          </w:p>
          <w:p w:rsidR="001B6F1D" w:rsidRPr="00F93DEC" w:rsidRDefault="00E70B4A" w:rsidP="0052663A">
            <w:pPr>
              <w:jc w:val="both"/>
              <w:rPr>
                <w:rFonts w:ascii="Times New Roman" w:hAnsi="Times New Roman" w:cs="Times New Roman"/>
                <w:sz w:val="28"/>
                <w:szCs w:val="28"/>
              </w:rPr>
            </w:pPr>
            <w:r w:rsidRPr="0052663A">
              <w:rPr>
                <w:rFonts w:ascii="Times New Roman" w:hAnsi="Times New Roman" w:cs="Times New Roman"/>
                <w:sz w:val="28"/>
                <w:szCs w:val="28"/>
              </w:rPr>
              <w:t>в 2031–2035 годах – </w:t>
            </w:r>
            <w:r w:rsidR="0052663A" w:rsidRPr="0052663A">
              <w:rPr>
                <w:rFonts w:ascii="Times New Roman" w:hAnsi="Times New Roman" w:cs="Times New Roman"/>
                <w:sz w:val="28"/>
                <w:szCs w:val="28"/>
              </w:rPr>
              <w:t>6 625 000,0</w:t>
            </w:r>
            <w:r w:rsidRPr="0052663A">
              <w:rPr>
                <w:rFonts w:ascii="Times New Roman" w:hAnsi="Times New Roman" w:cs="Times New Roman"/>
                <w:sz w:val="28"/>
                <w:szCs w:val="28"/>
              </w:rPr>
              <w:t xml:space="preserve"> тыс. рублей</w:t>
            </w:r>
          </w:p>
        </w:tc>
      </w:tr>
      <w:tr w:rsidR="001B6F1D" w:rsidRPr="00F93DEC" w:rsidTr="001B6F1D">
        <w:tc>
          <w:tcPr>
            <w:tcW w:w="4785" w:type="dxa"/>
          </w:tcPr>
          <w:p w:rsidR="001B6F1D" w:rsidRPr="00F93DEC" w:rsidRDefault="00341E25" w:rsidP="001B6F1D">
            <w:pPr>
              <w:jc w:val="both"/>
              <w:rPr>
                <w:rFonts w:ascii="Times New Roman" w:hAnsi="Times New Roman" w:cs="Times New Roman"/>
                <w:sz w:val="28"/>
                <w:szCs w:val="28"/>
              </w:rPr>
            </w:pPr>
            <w:r w:rsidRPr="00B07F33">
              <w:rPr>
                <w:rFonts w:ascii="Times New Roman" w:hAnsi="Times New Roman" w:cs="Times New Roman"/>
                <w:sz w:val="28"/>
                <w:szCs w:val="28"/>
              </w:rPr>
              <w:t>Связь с национальными целями развития Российской Федерации, государственной программой Чувашской Республики</w:t>
            </w:r>
            <w:r>
              <w:rPr>
                <w:rFonts w:ascii="Times New Roman" w:hAnsi="Times New Roman" w:cs="Times New Roman"/>
                <w:sz w:val="28"/>
                <w:szCs w:val="28"/>
              </w:rPr>
              <w:t xml:space="preserve">, </w:t>
            </w:r>
            <w:r w:rsidRPr="00B07F33">
              <w:rPr>
                <w:rFonts w:ascii="Times New Roman" w:hAnsi="Times New Roman" w:cs="Times New Roman"/>
                <w:sz w:val="28"/>
                <w:szCs w:val="28"/>
              </w:rPr>
              <w:t>целями Стратегии социально-экономического развития города Чебоксары до 2035 года</w:t>
            </w:r>
          </w:p>
        </w:tc>
        <w:tc>
          <w:tcPr>
            <w:tcW w:w="4786" w:type="dxa"/>
          </w:tcPr>
          <w:p w:rsidR="00341E25" w:rsidRDefault="00341E25" w:rsidP="00341E25">
            <w:pPr>
              <w:pStyle w:val="ConsPlusNormal"/>
              <w:jc w:val="both"/>
              <w:rPr>
                <w:rFonts w:ascii="Times New Roman" w:hAnsi="Times New Roman" w:cs="Times New Roman"/>
                <w:sz w:val="28"/>
                <w:szCs w:val="28"/>
              </w:rPr>
            </w:pPr>
            <w:r w:rsidRPr="00E55D27">
              <w:rPr>
                <w:rFonts w:ascii="Times New Roman" w:hAnsi="Times New Roman" w:cs="Times New Roman"/>
                <w:sz w:val="28"/>
                <w:szCs w:val="28"/>
              </w:rPr>
              <w:t>Указ Пре</w:t>
            </w:r>
            <w:r>
              <w:rPr>
                <w:rFonts w:ascii="Times New Roman" w:hAnsi="Times New Roman" w:cs="Times New Roman"/>
                <w:sz w:val="28"/>
                <w:szCs w:val="28"/>
              </w:rPr>
              <w:t>зидента Российской Федерации от </w:t>
            </w:r>
            <w:r w:rsidRPr="00E55D27">
              <w:rPr>
                <w:rFonts w:ascii="Times New Roman" w:hAnsi="Times New Roman" w:cs="Times New Roman"/>
                <w:sz w:val="28"/>
                <w:szCs w:val="28"/>
              </w:rPr>
              <w:t>07.05.2024 №309 «О национальных целях развития Российской Федерации на период до 2030 года и на перспективу до 2036 года»</w:t>
            </w:r>
            <w:r w:rsidR="000D3D2E">
              <w:rPr>
                <w:rFonts w:ascii="Times New Roman" w:hAnsi="Times New Roman" w:cs="Times New Roman"/>
                <w:sz w:val="28"/>
                <w:szCs w:val="28"/>
              </w:rPr>
              <w:t>;</w:t>
            </w:r>
          </w:p>
          <w:p w:rsidR="001E4FF0" w:rsidRPr="00F93DEC" w:rsidRDefault="000D3D2E" w:rsidP="000D3D2E">
            <w:pPr>
              <w:pStyle w:val="ConsPlusNormal"/>
              <w:jc w:val="both"/>
              <w:rPr>
                <w:rFonts w:ascii="Times New Roman" w:hAnsi="Times New Roman" w:cs="Times New Roman"/>
                <w:sz w:val="28"/>
                <w:szCs w:val="28"/>
              </w:rPr>
            </w:pPr>
            <w:r w:rsidRPr="00A7156F">
              <w:rPr>
                <w:rFonts w:ascii="Times New Roman" w:hAnsi="Times New Roman" w:cs="Times New Roman"/>
                <w:sz w:val="28"/>
                <w:szCs w:val="28"/>
              </w:rPr>
              <w:t>постановлением Кабинета Министров Чувашской Республики от 29</w:t>
            </w:r>
            <w:r>
              <w:rPr>
                <w:rFonts w:ascii="Times New Roman" w:hAnsi="Times New Roman" w:cs="Times New Roman"/>
                <w:sz w:val="28"/>
                <w:szCs w:val="28"/>
              </w:rPr>
              <w:t>.12.2018</w:t>
            </w:r>
            <w:r w:rsidRPr="00A7156F">
              <w:rPr>
                <w:rFonts w:ascii="Times New Roman" w:hAnsi="Times New Roman" w:cs="Times New Roman"/>
                <w:sz w:val="28"/>
                <w:szCs w:val="28"/>
              </w:rPr>
              <w:t xml:space="preserve"> </w:t>
            </w:r>
            <w:r>
              <w:rPr>
                <w:rFonts w:ascii="Times New Roman" w:hAnsi="Times New Roman" w:cs="Times New Roman"/>
                <w:sz w:val="28"/>
                <w:szCs w:val="28"/>
              </w:rPr>
              <w:t>№</w:t>
            </w:r>
            <w:r w:rsidRPr="00A7156F">
              <w:rPr>
                <w:rFonts w:ascii="Times New Roman" w:hAnsi="Times New Roman" w:cs="Times New Roman"/>
                <w:sz w:val="28"/>
                <w:szCs w:val="28"/>
              </w:rPr>
              <w:t xml:space="preserve"> 599</w:t>
            </w:r>
            <w:r>
              <w:rPr>
                <w:rFonts w:ascii="Times New Roman" w:hAnsi="Times New Roman" w:cs="Times New Roman"/>
                <w:sz w:val="28"/>
                <w:szCs w:val="28"/>
              </w:rPr>
              <w:t xml:space="preserve"> «Об утверждении г</w:t>
            </w:r>
            <w:r w:rsidR="00A7156F" w:rsidRPr="00A7156F">
              <w:rPr>
                <w:rFonts w:ascii="Times New Roman" w:hAnsi="Times New Roman" w:cs="Times New Roman"/>
                <w:sz w:val="28"/>
                <w:szCs w:val="28"/>
              </w:rPr>
              <w:t>осударственн</w:t>
            </w:r>
            <w:r>
              <w:rPr>
                <w:rFonts w:ascii="Times New Roman" w:hAnsi="Times New Roman" w:cs="Times New Roman"/>
                <w:sz w:val="28"/>
                <w:szCs w:val="28"/>
              </w:rPr>
              <w:t>ой</w:t>
            </w:r>
            <w:r w:rsidR="00A7156F" w:rsidRPr="00A7156F">
              <w:rPr>
                <w:rFonts w:ascii="Times New Roman" w:hAnsi="Times New Roman" w:cs="Times New Roman"/>
                <w:sz w:val="28"/>
                <w:szCs w:val="28"/>
              </w:rPr>
              <w:t xml:space="preserve"> программ</w:t>
            </w:r>
            <w:r>
              <w:rPr>
                <w:rFonts w:ascii="Times New Roman" w:hAnsi="Times New Roman" w:cs="Times New Roman"/>
                <w:sz w:val="28"/>
                <w:szCs w:val="28"/>
              </w:rPr>
              <w:t>ы</w:t>
            </w:r>
            <w:r w:rsidR="00A7156F" w:rsidRPr="00A7156F">
              <w:rPr>
                <w:rFonts w:ascii="Times New Roman" w:hAnsi="Times New Roman" w:cs="Times New Roman"/>
                <w:sz w:val="28"/>
                <w:szCs w:val="28"/>
              </w:rPr>
              <w:t xml:space="preserve"> Чувашской Республики </w:t>
            </w:r>
            <w:r w:rsidR="00A7156F">
              <w:rPr>
                <w:rFonts w:ascii="Times New Roman" w:hAnsi="Times New Roman" w:cs="Times New Roman"/>
                <w:sz w:val="28"/>
                <w:szCs w:val="28"/>
              </w:rPr>
              <w:t>«</w:t>
            </w:r>
            <w:r w:rsidR="00A7156F" w:rsidRPr="00A7156F">
              <w:rPr>
                <w:rFonts w:ascii="Times New Roman" w:hAnsi="Times New Roman" w:cs="Times New Roman"/>
                <w:sz w:val="28"/>
                <w:szCs w:val="28"/>
              </w:rPr>
              <w:t>Развитие транспортной системы Чувашской Республики</w:t>
            </w:r>
            <w:r w:rsidR="00A7156F">
              <w:rPr>
                <w:rFonts w:ascii="Times New Roman" w:hAnsi="Times New Roman" w:cs="Times New Roman"/>
                <w:sz w:val="28"/>
                <w:szCs w:val="28"/>
              </w:rPr>
              <w:t>»</w:t>
            </w:r>
          </w:p>
        </w:tc>
      </w:tr>
    </w:tbl>
    <w:p w:rsidR="009C63E7" w:rsidRDefault="009C63E7" w:rsidP="001B6F1D">
      <w:pPr>
        <w:spacing w:after="0"/>
        <w:jc w:val="both"/>
        <w:sectPr w:rsidR="009C63E7">
          <w:pgSz w:w="11906" w:h="16838"/>
          <w:pgMar w:top="1134" w:right="850" w:bottom="1134" w:left="1701" w:header="708" w:footer="708" w:gutter="0"/>
          <w:cols w:space="708"/>
          <w:docGrid w:linePitch="360"/>
        </w:sectPr>
      </w:pPr>
    </w:p>
    <w:p w:rsidR="00136755" w:rsidRDefault="009C63E7" w:rsidP="00136755">
      <w:pPr>
        <w:pStyle w:val="1"/>
        <w:rPr>
          <w:caps/>
          <w:sz w:val="28"/>
          <w:szCs w:val="28"/>
        </w:rPr>
      </w:pPr>
      <w:bookmarkStart w:id="5" w:name="sub_1102"/>
      <w:r w:rsidRPr="00E51060">
        <w:rPr>
          <w:sz w:val="28"/>
          <w:szCs w:val="28"/>
        </w:rPr>
        <w:lastRenderedPageBreak/>
        <w:t xml:space="preserve">2. </w:t>
      </w:r>
      <w:r w:rsidRPr="00136755">
        <w:rPr>
          <w:caps/>
          <w:sz w:val="28"/>
          <w:szCs w:val="28"/>
        </w:rPr>
        <w:t>Показатели муниципальной программы</w:t>
      </w:r>
      <w:r w:rsidR="00136755" w:rsidRPr="00136755">
        <w:rPr>
          <w:caps/>
          <w:sz w:val="28"/>
          <w:szCs w:val="28"/>
        </w:rPr>
        <w:t xml:space="preserve"> города Чебоксары </w:t>
      </w:r>
    </w:p>
    <w:p w:rsidR="009C63E7" w:rsidRPr="00136755" w:rsidRDefault="00136755" w:rsidP="00136755">
      <w:pPr>
        <w:pStyle w:val="1"/>
        <w:rPr>
          <w:caps/>
          <w:sz w:val="28"/>
          <w:szCs w:val="28"/>
        </w:rPr>
      </w:pPr>
      <w:r w:rsidRPr="00136755">
        <w:rPr>
          <w:caps/>
          <w:sz w:val="28"/>
          <w:szCs w:val="28"/>
        </w:rPr>
        <w:t>«Развитие транспортной системы города Чебоксары»</w:t>
      </w:r>
    </w:p>
    <w:bookmarkEnd w:id="5"/>
    <w:p w:rsidR="009C63E7" w:rsidRDefault="009C63E7" w:rsidP="001B6F1D">
      <w:pPr>
        <w:spacing w:after="0"/>
        <w:jc w:val="both"/>
      </w:pPr>
    </w:p>
    <w:tbl>
      <w:tblPr>
        <w:tblW w:w="155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386"/>
        <w:gridCol w:w="756"/>
        <w:gridCol w:w="756"/>
        <w:gridCol w:w="756"/>
        <w:gridCol w:w="756"/>
        <w:gridCol w:w="756"/>
        <w:gridCol w:w="756"/>
        <w:gridCol w:w="756"/>
        <w:gridCol w:w="756"/>
        <w:gridCol w:w="756"/>
        <w:gridCol w:w="756"/>
        <w:gridCol w:w="756"/>
        <w:gridCol w:w="741"/>
        <w:gridCol w:w="897"/>
        <w:gridCol w:w="882"/>
        <w:gridCol w:w="961"/>
        <w:gridCol w:w="756"/>
        <w:gridCol w:w="1008"/>
      </w:tblGrid>
      <w:tr w:rsidR="00DF6D51" w:rsidTr="00DF6D51">
        <w:tc>
          <w:tcPr>
            <w:tcW w:w="567" w:type="dxa"/>
            <w:vMerge w:val="restart"/>
            <w:tcBorders>
              <w:top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 xml:space="preserve">N </w:t>
            </w:r>
            <w:proofErr w:type="spellStart"/>
            <w:r>
              <w:rPr>
                <w:sz w:val="22"/>
                <w:szCs w:val="22"/>
              </w:rPr>
              <w:t>пп</w:t>
            </w:r>
            <w:proofErr w:type="spellEnd"/>
          </w:p>
        </w:tc>
        <w:tc>
          <w:tcPr>
            <w:tcW w:w="1386" w:type="dxa"/>
            <w:vMerge w:val="restart"/>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Наименование показателя</w:t>
            </w:r>
          </w:p>
        </w:tc>
        <w:tc>
          <w:tcPr>
            <w:tcW w:w="756" w:type="dxa"/>
            <w:vMerge w:val="restart"/>
            <w:tcBorders>
              <w:top w:val="single" w:sz="4" w:space="0" w:color="auto"/>
              <w:left w:val="single" w:sz="4" w:space="0" w:color="auto"/>
              <w:bottom w:val="single" w:sz="4" w:space="0" w:color="auto"/>
              <w:right w:val="single" w:sz="4" w:space="0" w:color="auto"/>
            </w:tcBorders>
          </w:tcPr>
          <w:p w:rsidR="00DF6D51" w:rsidRDefault="00DF6D51" w:rsidP="00286DF9">
            <w:pPr>
              <w:pStyle w:val="a5"/>
              <w:jc w:val="center"/>
              <w:rPr>
                <w:sz w:val="22"/>
                <w:szCs w:val="22"/>
              </w:rPr>
            </w:pPr>
            <w:r>
              <w:rPr>
                <w:sz w:val="22"/>
                <w:szCs w:val="22"/>
              </w:rPr>
              <w:t xml:space="preserve">Уровень показателя </w:t>
            </w:r>
          </w:p>
        </w:tc>
        <w:tc>
          <w:tcPr>
            <w:tcW w:w="756" w:type="dxa"/>
            <w:vMerge w:val="restart"/>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Признак возрастания/ убывания</w:t>
            </w:r>
          </w:p>
        </w:tc>
        <w:tc>
          <w:tcPr>
            <w:tcW w:w="756" w:type="dxa"/>
            <w:vMerge w:val="restart"/>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Единица измерения (по ОКЕИ)</w:t>
            </w:r>
          </w:p>
        </w:tc>
        <w:tc>
          <w:tcPr>
            <w:tcW w:w="1512" w:type="dxa"/>
            <w:gridSpan w:val="2"/>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Базовое значение</w:t>
            </w:r>
          </w:p>
        </w:tc>
        <w:tc>
          <w:tcPr>
            <w:tcW w:w="5277" w:type="dxa"/>
            <w:gridSpan w:val="7"/>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Значения показателя по годам</w:t>
            </w:r>
          </w:p>
        </w:tc>
        <w:tc>
          <w:tcPr>
            <w:tcW w:w="897" w:type="dxa"/>
            <w:vMerge w:val="restart"/>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Документ</w:t>
            </w:r>
          </w:p>
        </w:tc>
        <w:tc>
          <w:tcPr>
            <w:tcW w:w="882" w:type="dxa"/>
            <w:vMerge w:val="restart"/>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proofErr w:type="gramStart"/>
            <w:r>
              <w:rPr>
                <w:sz w:val="22"/>
                <w:szCs w:val="22"/>
              </w:rPr>
              <w:t>Ответственный</w:t>
            </w:r>
            <w:proofErr w:type="gramEnd"/>
            <w:r>
              <w:rPr>
                <w:sz w:val="22"/>
                <w:szCs w:val="22"/>
              </w:rPr>
              <w:t xml:space="preserve"> за достижение показателя</w:t>
            </w:r>
          </w:p>
        </w:tc>
        <w:tc>
          <w:tcPr>
            <w:tcW w:w="961" w:type="dxa"/>
            <w:vMerge w:val="restart"/>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Связь с показателями национальных целей развития, целей Стратегии до 2035 года</w:t>
            </w:r>
          </w:p>
        </w:tc>
        <w:tc>
          <w:tcPr>
            <w:tcW w:w="756" w:type="dxa"/>
            <w:vMerge w:val="restart"/>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Признак реализации в муниципальных образованиях</w:t>
            </w:r>
          </w:p>
        </w:tc>
        <w:tc>
          <w:tcPr>
            <w:tcW w:w="1008" w:type="dxa"/>
            <w:vMerge w:val="restart"/>
            <w:tcBorders>
              <w:top w:val="single" w:sz="4" w:space="0" w:color="auto"/>
              <w:left w:val="single" w:sz="4" w:space="0" w:color="auto"/>
              <w:bottom w:val="single" w:sz="4" w:space="0" w:color="auto"/>
            </w:tcBorders>
          </w:tcPr>
          <w:p w:rsidR="00DF6D51" w:rsidRDefault="00DF6D51" w:rsidP="008F1C79">
            <w:pPr>
              <w:pStyle w:val="a5"/>
              <w:jc w:val="center"/>
              <w:rPr>
                <w:sz w:val="22"/>
                <w:szCs w:val="22"/>
              </w:rPr>
            </w:pPr>
            <w:r>
              <w:rPr>
                <w:sz w:val="22"/>
                <w:szCs w:val="22"/>
              </w:rPr>
              <w:t>Информационная система (источник данных)</w:t>
            </w:r>
          </w:p>
        </w:tc>
      </w:tr>
      <w:tr w:rsidR="00DF6D51" w:rsidTr="00DF6D51">
        <w:tc>
          <w:tcPr>
            <w:tcW w:w="567" w:type="dxa"/>
            <w:vMerge/>
            <w:tcBorders>
              <w:top w:val="single" w:sz="4" w:space="0" w:color="auto"/>
              <w:bottom w:val="single" w:sz="4" w:space="0" w:color="auto"/>
              <w:right w:val="single" w:sz="4" w:space="0" w:color="auto"/>
            </w:tcBorders>
          </w:tcPr>
          <w:p w:rsidR="00DF6D51" w:rsidRDefault="00DF6D51" w:rsidP="008F1C79">
            <w:pPr>
              <w:pStyle w:val="a5"/>
              <w:rPr>
                <w:sz w:val="22"/>
                <w:szCs w:val="22"/>
              </w:rPr>
            </w:pPr>
          </w:p>
        </w:tc>
        <w:tc>
          <w:tcPr>
            <w:tcW w:w="1386" w:type="dxa"/>
            <w:vMerge/>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значение</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год</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DF6D51">
            <w:pPr>
              <w:pStyle w:val="a5"/>
              <w:jc w:val="center"/>
              <w:rPr>
                <w:sz w:val="22"/>
                <w:szCs w:val="22"/>
              </w:rPr>
            </w:pPr>
            <w:r>
              <w:rPr>
                <w:sz w:val="22"/>
                <w:szCs w:val="22"/>
              </w:rPr>
              <w:t>2025</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2026</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2027</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2028</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2029</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2030</w:t>
            </w:r>
          </w:p>
        </w:tc>
        <w:tc>
          <w:tcPr>
            <w:tcW w:w="741"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r>
              <w:rPr>
                <w:sz w:val="22"/>
                <w:szCs w:val="22"/>
              </w:rPr>
              <w:t>2035</w:t>
            </w:r>
          </w:p>
        </w:tc>
        <w:tc>
          <w:tcPr>
            <w:tcW w:w="897" w:type="dxa"/>
            <w:vMerge/>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p>
        </w:tc>
        <w:tc>
          <w:tcPr>
            <w:tcW w:w="882" w:type="dxa"/>
            <w:vMerge/>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p>
        </w:tc>
        <w:tc>
          <w:tcPr>
            <w:tcW w:w="961" w:type="dxa"/>
            <w:vMerge/>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p>
        </w:tc>
        <w:tc>
          <w:tcPr>
            <w:tcW w:w="1008" w:type="dxa"/>
            <w:vMerge/>
            <w:tcBorders>
              <w:top w:val="single" w:sz="4" w:space="0" w:color="auto"/>
              <w:left w:val="single" w:sz="4" w:space="0" w:color="auto"/>
              <w:bottom w:val="single" w:sz="4" w:space="0" w:color="auto"/>
            </w:tcBorders>
          </w:tcPr>
          <w:p w:rsidR="00DF6D51" w:rsidRDefault="00DF6D51" w:rsidP="008F1C79">
            <w:pPr>
              <w:pStyle w:val="a5"/>
              <w:rPr>
                <w:sz w:val="22"/>
                <w:szCs w:val="22"/>
              </w:rPr>
            </w:pPr>
          </w:p>
        </w:tc>
      </w:tr>
      <w:tr w:rsidR="00DF6D51" w:rsidTr="00DF6D51">
        <w:tc>
          <w:tcPr>
            <w:tcW w:w="567" w:type="dxa"/>
            <w:tcBorders>
              <w:top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w:t>
            </w:r>
          </w:p>
        </w:tc>
        <w:tc>
          <w:tcPr>
            <w:tcW w:w="138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2</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4</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5</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6</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7</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8</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9</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10</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11</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12</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13</w:t>
            </w:r>
          </w:p>
        </w:tc>
        <w:tc>
          <w:tcPr>
            <w:tcW w:w="741"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p>
        </w:tc>
        <w:tc>
          <w:tcPr>
            <w:tcW w:w="897"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14</w:t>
            </w:r>
          </w:p>
        </w:tc>
        <w:tc>
          <w:tcPr>
            <w:tcW w:w="882"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15</w:t>
            </w:r>
          </w:p>
        </w:tc>
        <w:tc>
          <w:tcPr>
            <w:tcW w:w="961"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16</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17</w:t>
            </w:r>
          </w:p>
        </w:tc>
        <w:tc>
          <w:tcPr>
            <w:tcW w:w="1008" w:type="dxa"/>
            <w:tcBorders>
              <w:top w:val="single" w:sz="4" w:space="0" w:color="auto"/>
              <w:left w:val="single" w:sz="4" w:space="0" w:color="auto"/>
              <w:bottom w:val="single" w:sz="4" w:space="0" w:color="auto"/>
            </w:tcBorders>
          </w:tcPr>
          <w:p w:rsidR="00DF6D51" w:rsidRDefault="00DF6D51" w:rsidP="008F1C79">
            <w:pPr>
              <w:pStyle w:val="a5"/>
              <w:jc w:val="center"/>
              <w:rPr>
                <w:sz w:val="22"/>
                <w:szCs w:val="22"/>
              </w:rPr>
            </w:pPr>
            <w:r>
              <w:rPr>
                <w:sz w:val="22"/>
                <w:szCs w:val="22"/>
              </w:rPr>
              <w:t>18</w:t>
            </w:r>
          </w:p>
        </w:tc>
      </w:tr>
      <w:tr w:rsidR="00DF6D51" w:rsidTr="00DF6D51">
        <w:tc>
          <w:tcPr>
            <w:tcW w:w="567" w:type="dxa"/>
            <w:tcBorders>
              <w:top w:val="single" w:sz="4" w:space="0" w:color="auto"/>
              <w:bottom w:val="single" w:sz="4" w:space="0" w:color="auto"/>
              <w:right w:val="single" w:sz="4" w:space="0" w:color="auto"/>
            </w:tcBorders>
          </w:tcPr>
          <w:p w:rsidR="00DF6D51" w:rsidRDefault="00DF6D51" w:rsidP="008F1C79">
            <w:pPr>
              <w:pStyle w:val="a5"/>
              <w:rPr>
                <w:sz w:val="22"/>
                <w:szCs w:val="22"/>
              </w:rPr>
            </w:pPr>
          </w:p>
        </w:tc>
        <w:tc>
          <w:tcPr>
            <w:tcW w:w="14947" w:type="dxa"/>
            <w:gridSpan w:val="18"/>
            <w:tcBorders>
              <w:top w:val="single" w:sz="4" w:space="0" w:color="auto"/>
              <w:bottom w:val="single" w:sz="4" w:space="0" w:color="auto"/>
            </w:tcBorders>
          </w:tcPr>
          <w:p w:rsidR="00DF6D51" w:rsidRDefault="00DF6D51" w:rsidP="008F1C79">
            <w:pPr>
              <w:pStyle w:val="a4"/>
              <w:rPr>
                <w:sz w:val="22"/>
                <w:szCs w:val="22"/>
              </w:rPr>
            </w:pPr>
            <w:r>
              <w:rPr>
                <w:sz w:val="22"/>
                <w:szCs w:val="22"/>
              </w:rPr>
              <w:t>Ц</w:t>
            </w:r>
            <w:r w:rsidRPr="009C63E7">
              <w:rPr>
                <w:sz w:val="22"/>
                <w:szCs w:val="22"/>
              </w:rPr>
              <w:t>ель 1 - увеличение протяженности автомобильных дорог общего пользования местного значения на территории города Чебоксары, находящихся в нормативном состоянии</w:t>
            </w:r>
          </w:p>
        </w:tc>
      </w:tr>
      <w:tr w:rsidR="001E5446" w:rsidTr="00DF6D51">
        <w:tc>
          <w:tcPr>
            <w:tcW w:w="567" w:type="dxa"/>
            <w:tcBorders>
              <w:top w:val="single" w:sz="4" w:space="0" w:color="auto"/>
              <w:bottom w:val="single" w:sz="4" w:space="0" w:color="auto"/>
              <w:right w:val="single" w:sz="4" w:space="0" w:color="auto"/>
            </w:tcBorders>
          </w:tcPr>
          <w:p w:rsidR="001E5446" w:rsidRDefault="001E5446" w:rsidP="008F1C79">
            <w:pPr>
              <w:pStyle w:val="a5"/>
              <w:jc w:val="center"/>
              <w:rPr>
                <w:sz w:val="22"/>
                <w:szCs w:val="22"/>
              </w:rPr>
            </w:pPr>
          </w:p>
        </w:tc>
        <w:tc>
          <w:tcPr>
            <w:tcW w:w="1386" w:type="dxa"/>
            <w:tcBorders>
              <w:top w:val="single" w:sz="4" w:space="0" w:color="auto"/>
              <w:left w:val="single" w:sz="4" w:space="0" w:color="auto"/>
              <w:bottom w:val="single" w:sz="4" w:space="0" w:color="auto"/>
              <w:right w:val="single" w:sz="4" w:space="0" w:color="auto"/>
            </w:tcBorders>
          </w:tcPr>
          <w:p w:rsidR="001E5446" w:rsidRDefault="001E5446" w:rsidP="00286DF9">
            <w:pPr>
              <w:pStyle w:val="a4"/>
              <w:rPr>
                <w:sz w:val="22"/>
                <w:szCs w:val="22"/>
              </w:rPr>
            </w:pPr>
            <w:r>
              <w:rPr>
                <w:sz w:val="22"/>
                <w:szCs w:val="22"/>
              </w:rPr>
              <w:t>П</w:t>
            </w:r>
            <w:r w:rsidRPr="00041988">
              <w:rPr>
                <w:sz w:val="22"/>
                <w:szCs w:val="22"/>
              </w:rPr>
              <w:t>ротяженност</w:t>
            </w:r>
            <w:r>
              <w:rPr>
                <w:sz w:val="22"/>
                <w:szCs w:val="22"/>
              </w:rPr>
              <w:t>ь</w:t>
            </w:r>
            <w:r w:rsidRPr="00041988">
              <w:rPr>
                <w:sz w:val="22"/>
                <w:szCs w:val="22"/>
              </w:rPr>
              <w:t xml:space="preserve"> автомобильных дорог общего пользования местного значения на территории города Чебоксары, находящихся в нормативном состоянии</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t>возрастание</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t>км</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5"/>
              <w:jc w:val="center"/>
              <w:rPr>
                <w:sz w:val="22"/>
                <w:szCs w:val="22"/>
              </w:rPr>
            </w:pPr>
            <w:r>
              <w:rPr>
                <w:sz w:val="22"/>
                <w:szCs w:val="22"/>
              </w:rPr>
              <w:t>257,3</w:t>
            </w:r>
          </w:p>
        </w:tc>
        <w:tc>
          <w:tcPr>
            <w:tcW w:w="756" w:type="dxa"/>
            <w:tcBorders>
              <w:top w:val="single" w:sz="4" w:space="0" w:color="auto"/>
              <w:left w:val="single" w:sz="4" w:space="0" w:color="auto"/>
              <w:bottom w:val="single" w:sz="4" w:space="0" w:color="auto"/>
              <w:right w:val="single" w:sz="4" w:space="0" w:color="auto"/>
            </w:tcBorders>
          </w:tcPr>
          <w:p w:rsidR="001E5446" w:rsidRPr="009133ED" w:rsidRDefault="001E5446" w:rsidP="00136755">
            <w:pPr>
              <w:pStyle w:val="a5"/>
              <w:jc w:val="center"/>
            </w:pPr>
            <w:r>
              <w:rPr>
                <w:sz w:val="22"/>
                <w:szCs w:val="22"/>
              </w:rPr>
              <w:t>2024</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rPr>
            </w:pPr>
            <w:r w:rsidRPr="001E5446">
              <w:rPr>
                <w:sz w:val="22"/>
                <w:szCs w:val="22"/>
              </w:rPr>
              <w:t>264,7</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rPr>
            </w:pPr>
            <w:r w:rsidRPr="001E5446">
              <w:rPr>
                <w:sz w:val="22"/>
                <w:szCs w:val="22"/>
              </w:rPr>
              <w:t>272,9</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rPr>
            </w:pPr>
            <w:r w:rsidRPr="001E5446">
              <w:rPr>
                <w:sz w:val="22"/>
                <w:szCs w:val="22"/>
              </w:rPr>
              <w:t>280,5</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rPr>
            </w:pPr>
            <w:r w:rsidRPr="001E5446">
              <w:rPr>
                <w:sz w:val="22"/>
                <w:szCs w:val="22"/>
              </w:rPr>
              <w:t>292,0</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rPr>
            </w:pPr>
            <w:r w:rsidRPr="001E5446">
              <w:rPr>
                <w:sz w:val="22"/>
                <w:szCs w:val="22"/>
              </w:rPr>
              <w:t>300,0</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rPr>
            </w:pPr>
            <w:r w:rsidRPr="001E5446">
              <w:rPr>
                <w:sz w:val="22"/>
                <w:szCs w:val="22"/>
              </w:rPr>
              <w:t>305,0</w:t>
            </w:r>
          </w:p>
        </w:tc>
        <w:tc>
          <w:tcPr>
            <w:tcW w:w="741"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4"/>
              <w:rPr>
                <w:sz w:val="22"/>
                <w:szCs w:val="22"/>
              </w:rPr>
            </w:pPr>
            <w:r w:rsidRPr="001E5446">
              <w:rPr>
                <w:sz w:val="22"/>
                <w:szCs w:val="22"/>
              </w:rPr>
              <w:t>330,0</w:t>
            </w:r>
          </w:p>
        </w:tc>
        <w:tc>
          <w:tcPr>
            <w:tcW w:w="897" w:type="dxa"/>
            <w:tcBorders>
              <w:top w:val="single" w:sz="4" w:space="0" w:color="auto"/>
              <w:left w:val="single" w:sz="4" w:space="0" w:color="auto"/>
              <w:bottom w:val="single" w:sz="4" w:space="0" w:color="auto"/>
              <w:right w:val="single" w:sz="4" w:space="0" w:color="auto"/>
            </w:tcBorders>
          </w:tcPr>
          <w:p w:rsidR="001E5446" w:rsidRDefault="001E5446" w:rsidP="00041988">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t>Управление ЖКХ, энергетики, транспорта и связи администрации города Чебоксары</w:t>
            </w:r>
          </w:p>
        </w:tc>
        <w:tc>
          <w:tcPr>
            <w:tcW w:w="961"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t xml:space="preserve">обеспечение доли дорожной сети в крупнейших городских агломерациях, соответствующей </w:t>
            </w:r>
            <w:r>
              <w:rPr>
                <w:sz w:val="22"/>
                <w:szCs w:val="22"/>
              </w:rPr>
              <w:lastRenderedPageBreak/>
              <w:t>нормативным требованиям</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lastRenderedPageBreak/>
              <w:t>есть</w:t>
            </w:r>
          </w:p>
        </w:tc>
        <w:tc>
          <w:tcPr>
            <w:tcW w:w="1008" w:type="dxa"/>
            <w:tcBorders>
              <w:top w:val="single" w:sz="4" w:space="0" w:color="auto"/>
              <w:left w:val="single" w:sz="4" w:space="0" w:color="auto"/>
              <w:bottom w:val="single" w:sz="4" w:space="0" w:color="auto"/>
            </w:tcBorders>
          </w:tcPr>
          <w:p w:rsidR="001E5446" w:rsidRDefault="001E5446" w:rsidP="008F1C79">
            <w:pPr>
              <w:pStyle w:val="a4"/>
              <w:rPr>
                <w:sz w:val="22"/>
                <w:szCs w:val="22"/>
              </w:rPr>
            </w:pPr>
            <w:r>
              <w:rPr>
                <w:sz w:val="22"/>
                <w:szCs w:val="22"/>
              </w:rPr>
              <w:t>официальный сайт Росстата</w:t>
            </w:r>
          </w:p>
        </w:tc>
      </w:tr>
      <w:tr w:rsidR="00DF6D51" w:rsidTr="00954114">
        <w:tc>
          <w:tcPr>
            <w:tcW w:w="567" w:type="dxa"/>
            <w:tcBorders>
              <w:top w:val="single" w:sz="4" w:space="0" w:color="auto"/>
              <w:bottom w:val="single" w:sz="4" w:space="0" w:color="auto"/>
              <w:right w:val="single" w:sz="4" w:space="0" w:color="auto"/>
            </w:tcBorders>
          </w:tcPr>
          <w:p w:rsidR="00DF6D51" w:rsidRDefault="00DF6D51" w:rsidP="008F1C79">
            <w:pPr>
              <w:pStyle w:val="a5"/>
              <w:rPr>
                <w:sz w:val="22"/>
                <w:szCs w:val="22"/>
              </w:rPr>
            </w:pPr>
          </w:p>
        </w:tc>
        <w:tc>
          <w:tcPr>
            <w:tcW w:w="14947" w:type="dxa"/>
            <w:gridSpan w:val="18"/>
            <w:tcBorders>
              <w:top w:val="single" w:sz="4" w:space="0" w:color="auto"/>
              <w:bottom w:val="single" w:sz="4" w:space="0" w:color="auto"/>
            </w:tcBorders>
          </w:tcPr>
          <w:p w:rsidR="00DF6D51" w:rsidRPr="008A0F2E" w:rsidRDefault="00DF6D51" w:rsidP="0010043A">
            <w:pPr>
              <w:pStyle w:val="a4"/>
              <w:rPr>
                <w:sz w:val="22"/>
                <w:szCs w:val="22"/>
              </w:rPr>
            </w:pPr>
            <w:r w:rsidRPr="008A0F2E">
              <w:rPr>
                <w:sz w:val="22"/>
                <w:szCs w:val="22"/>
              </w:rPr>
              <w:t xml:space="preserve">Цель 2 - увеличение протяженности автомобильных дорог частного сектора, </w:t>
            </w:r>
            <w:r w:rsidR="009C3B39" w:rsidRPr="009C3B39">
              <w:rPr>
                <w:sz w:val="22"/>
                <w:szCs w:val="22"/>
              </w:rPr>
              <w:t>соответствующих нормативным требованиям</w:t>
            </w:r>
          </w:p>
        </w:tc>
      </w:tr>
      <w:tr w:rsidR="00DF6D51" w:rsidTr="00DF6D51">
        <w:tc>
          <w:tcPr>
            <w:tcW w:w="567" w:type="dxa"/>
            <w:tcBorders>
              <w:top w:val="single" w:sz="4" w:space="0" w:color="auto"/>
              <w:bottom w:val="single" w:sz="4" w:space="0" w:color="auto"/>
              <w:right w:val="single" w:sz="4" w:space="0" w:color="auto"/>
            </w:tcBorders>
          </w:tcPr>
          <w:p w:rsidR="00DF6D51" w:rsidRDefault="00DF6D51" w:rsidP="008F1C79">
            <w:pPr>
              <w:pStyle w:val="a5"/>
              <w:jc w:val="center"/>
              <w:rPr>
                <w:sz w:val="22"/>
                <w:szCs w:val="22"/>
              </w:rPr>
            </w:pPr>
          </w:p>
        </w:tc>
        <w:tc>
          <w:tcPr>
            <w:tcW w:w="1386" w:type="dxa"/>
            <w:tcBorders>
              <w:top w:val="single" w:sz="4" w:space="0" w:color="auto"/>
              <w:left w:val="single" w:sz="4" w:space="0" w:color="auto"/>
              <w:bottom w:val="single" w:sz="4" w:space="0" w:color="auto"/>
              <w:right w:val="single" w:sz="4" w:space="0" w:color="auto"/>
            </w:tcBorders>
          </w:tcPr>
          <w:p w:rsidR="00DF6D51" w:rsidRPr="008A0F2E" w:rsidRDefault="00DF6D51" w:rsidP="00351A62">
            <w:pPr>
              <w:pStyle w:val="a4"/>
              <w:rPr>
                <w:sz w:val="22"/>
                <w:szCs w:val="22"/>
              </w:rPr>
            </w:pPr>
            <w:r w:rsidRPr="008A0F2E">
              <w:rPr>
                <w:sz w:val="22"/>
                <w:szCs w:val="22"/>
              </w:rPr>
              <w:t xml:space="preserve">Протяженность автомобильных дорог частного сектора города Чебоксары, имеющих твердое </w:t>
            </w:r>
            <w:r w:rsidR="001E5446">
              <w:rPr>
                <w:sz w:val="22"/>
                <w:szCs w:val="22"/>
              </w:rPr>
              <w:t xml:space="preserve">асфальтобетонное </w:t>
            </w:r>
            <w:r w:rsidRPr="008A0F2E">
              <w:rPr>
                <w:sz w:val="22"/>
                <w:szCs w:val="22"/>
              </w:rPr>
              <w:t>покрытие</w:t>
            </w:r>
          </w:p>
        </w:tc>
        <w:tc>
          <w:tcPr>
            <w:tcW w:w="756" w:type="dxa"/>
            <w:tcBorders>
              <w:top w:val="single" w:sz="4" w:space="0" w:color="auto"/>
              <w:left w:val="single" w:sz="4" w:space="0" w:color="auto"/>
              <w:bottom w:val="single" w:sz="4" w:space="0" w:color="auto"/>
              <w:right w:val="single" w:sz="4" w:space="0" w:color="auto"/>
            </w:tcBorders>
          </w:tcPr>
          <w:p w:rsidR="00DF6D51" w:rsidRPr="000E1F57" w:rsidRDefault="00DF6D51" w:rsidP="008F1C79">
            <w:pPr>
              <w:pStyle w:val="a4"/>
              <w:rPr>
                <w:sz w:val="22"/>
                <w:szCs w:val="22"/>
                <w:highlight w:val="yellow"/>
              </w:rPr>
            </w:pPr>
            <w:r w:rsidRPr="008A0F2E">
              <w:rPr>
                <w:sz w:val="22"/>
                <w:szCs w:val="22"/>
              </w:rPr>
              <w:t>-</w:t>
            </w:r>
          </w:p>
        </w:tc>
        <w:tc>
          <w:tcPr>
            <w:tcW w:w="756" w:type="dxa"/>
            <w:tcBorders>
              <w:top w:val="single" w:sz="4" w:space="0" w:color="auto"/>
              <w:left w:val="single" w:sz="4" w:space="0" w:color="auto"/>
              <w:bottom w:val="single" w:sz="4" w:space="0" w:color="auto"/>
              <w:right w:val="single" w:sz="4" w:space="0" w:color="auto"/>
            </w:tcBorders>
          </w:tcPr>
          <w:p w:rsidR="00DF6D51" w:rsidRPr="000E1F57" w:rsidRDefault="00DF6D51" w:rsidP="008F1C79">
            <w:pPr>
              <w:pStyle w:val="a4"/>
              <w:rPr>
                <w:sz w:val="22"/>
                <w:szCs w:val="22"/>
                <w:highlight w:val="yellow"/>
              </w:rPr>
            </w:pPr>
            <w:r w:rsidRPr="008A0F2E">
              <w:rPr>
                <w:sz w:val="22"/>
                <w:szCs w:val="22"/>
              </w:rPr>
              <w:t>возрастание</w:t>
            </w:r>
          </w:p>
        </w:tc>
        <w:tc>
          <w:tcPr>
            <w:tcW w:w="756" w:type="dxa"/>
            <w:tcBorders>
              <w:top w:val="single" w:sz="4" w:space="0" w:color="auto"/>
              <w:left w:val="single" w:sz="4" w:space="0" w:color="auto"/>
              <w:bottom w:val="single" w:sz="4" w:space="0" w:color="auto"/>
              <w:right w:val="single" w:sz="4" w:space="0" w:color="auto"/>
            </w:tcBorders>
          </w:tcPr>
          <w:p w:rsidR="00DF6D51" w:rsidRPr="00E9574A" w:rsidRDefault="00DF6D51" w:rsidP="00954114">
            <w:pPr>
              <w:pStyle w:val="ConsPlusNormal"/>
              <w:jc w:val="center"/>
              <w:rPr>
                <w:rFonts w:ascii="Times New Roman" w:hAnsi="Times New Roman" w:cs="Times New Roman"/>
                <w:sz w:val="20"/>
                <w:szCs w:val="20"/>
              </w:rPr>
            </w:pPr>
            <w:r>
              <w:rPr>
                <w:rFonts w:ascii="Times New Roman" w:hAnsi="Times New Roman" w:cs="Times New Roman"/>
                <w:sz w:val="20"/>
                <w:szCs w:val="20"/>
              </w:rPr>
              <w:t>км</w:t>
            </w:r>
          </w:p>
        </w:tc>
        <w:tc>
          <w:tcPr>
            <w:tcW w:w="756" w:type="dxa"/>
            <w:tcBorders>
              <w:top w:val="single" w:sz="4" w:space="0" w:color="auto"/>
              <w:left w:val="single" w:sz="4" w:space="0" w:color="auto"/>
              <w:bottom w:val="single" w:sz="4" w:space="0" w:color="auto"/>
              <w:right w:val="single" w:sz="4" w:space="0" w:color="auto"/>
            </w:tcBorders>
          </w:tcPr>
          <w:p w:rsidR="00DF6D51" w:rsidRPr="00930A3F" w:rsidRDefault="00DF6D51" w:rsidP="00954114">
            <w:pPr>
              <w:pStyle w:val="ConsPlusNormal"/>
              <w:jc w:val="center"/>
              <w:rPr>
                <w:rFonts w:ascii="Times New Roman" w:hAnsi="Times New Roman" w:cs="Times New Roman"/>
                <w:sz w:val="20"/>
                <w:szCs w:val="20"/>
              </w:rPr>
            </w:pPr>
            <w:r>
              <w:rPr>
                <w:rFonts w:ascii="Times New Roman" w:hAnsi="Times New Roman" w:cs="Times New Roman"/>
                <w:sz w:val="20"/>
                <w:szCs w:val="20"/>
              </w:rPr>
              <w:t>25</w:t>
            </w:r>
          </w:p>
        </w:tc>
        <w:tc>
          <w:tcPr>
            <w:tcW w:w="756" w:type="dxa"/>
            <w:tcBorders>
              <w:top w:val="single" w:sz="4" w:space="0" w:color="auto"/>
              <w:left w:val="single" w:sz="4" w:space="0" w:color="auto"/>
              <w:bottom w:val="single" w:sz="4" w:space="0" w:color="auto"/>
              <w:right w:val="single" w:sz="4" w:space="0" w:color="auto"/>
            </w:tcBorders>
          </w:tcPr>
          <w:p w:rsidR="00DF6D51" w:rsidRPr="00930A3F" w:rsidRDefault="00DF6D51" w:rsidP="00954114">
            <w:pPr>
              <w:pStyle w:val="ConsPlusNormal"/>
              <w:jc w:val="center"/>
              <w:rPr>
                <w:rFonts w:ascii="Times New Roman" w:hAnsi="Times New Roman" w:cs="Times New Roman"/>
                <w:sz w:val="20"/>
                <w:szCs w:val="20"/>
              </w:rPr>
            </w:pPr>
            <w:r w:rsidRPr="00930A3F">
              <w:rPr>
                <w:rFonts w:ascii="Times New Roman" w:hAnsi="Times New Roman" w:cs="Times New Roman"/>
                <w:sz w:val="20"/>
                <w:szCs w:val="20"/>
              </w:rPr>
              <w:t>2024</w:t>
            </w:r>
          </w:p>
        </w:tc>
        <w:tc>
          <w:tcPr>
            <w:tcW w:w="756" w:type="dxa"/>
            <w:tcBorders>
              <w:top w:val="single" w:sz="4" w:space="0" w:color="auto"/>
              <w:left w:val="single" w:sz="4" w:space="0" w:color="auto"/>
              <w:bottom w:val="single" w:sz="4" w:space="0" w:color="auto"/>
              <w:right w:val="single" w:sz="4" w:space="0" w:color="auto"/>
            </w:tcBorders>
          </w:tcPr>
          <w:p w:rsidR="00DF6D51" w:rsidRPr="00930A3F" w:rsidRDefault="00DF6D51" w:rsidP="00954114">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756" w:type="dxa"/>
            <w:tcBorders>
              <w:top w:val="single" w:sz="4" w:space="0" w:color="auto"/>
              <w:left w:val="single" w:sz="4" w:space="0" w:color="auto"/>
              <w:bottom w:val="single" w:sz="4" w:space="0" w:color="auto"/>
              <w:right w:val="single" w:sz="4" w:space="0" w:color="auto"/>
            </w:tcBorders>
          </w:tcPr>
          <w:p w:rsidR="00DF6D51" w:rsidRPr="00930A3F" w:rsidRDefault="00DF6D51" w:rsidP="00954114">
            <w:pPr>
              <w:pStyle w:val="ConsPlusNormal"/>
              <w:jc w:val="center"/>
              <w:rPr>
                <w:rFonts w:ascii="Times New Roman" w:hAnsi="Times New Roman" w:cs="Times New Roman"/>
                <w:sz w:val="20"/>
                <w:szCs w:val="20"/>
              </w:rPr>
            </w:pPr>
            <w:r>
              <w:rPr>
                <w:rFonts w:ascii="Times New Roman" w:hAnsi="Times New Roman" w:cs="Times New Roman"/>
                <w:sz w:val="20"/>
                <w:szCs w:val="20"/>
              </w:rPr>
              <w:t>35</w:t>
            </w:r>
          </w:p>
        </w:tc>
        <w:tc>
          <w:tcPr>
            <w:tcW w:w="756" w:type="dxa"/>
            <w:tcBorders>
              <w:top w:val="single" w:sz="4" w:space="0" w:color="auto"/>
              <w:left w:val="single" w:sz="4" w:space="0" w:color="auto"/>
              <w:bottom w:val="single" w:sz="4" w:space="0" w:color="auto"/>
              <w:right w:val="single" w:sz="4" w:space="0" w:color="auto"/>
            </w:tcBorders>
          </w:tcPr>
          <w:p w:rsidR="00DF6D51" w:rsidRPr="00930A3F" w:rsidRDefault="00DF6D51" w:rsidP="00954114">
            <w:pPr>
              <w:pStyle w:val="ConsPlusNormal"/>
              <w:jc w:val="center"/>
              <w:rPr>
                <w:rFonts w:ascii="Times New Roman" w:hAnsi="Times New Roman" w:cs="Times New Roman"/>
                <w:sz w:val="20"/>
                <w:szCs w:val="20"/>
              </w:rPr>
            </w:pPr>
            <w:r>
              <w:rPr>
                <w:rFonts w:ascii="Times New Roman" w:hAnsi="Times New Roman" w:cs="Times New Roman"/>
                <w:sz w:val="20"/>
                <w:szCs w:val="20"/>
              </w:rPr>
              <w:t>40</w:t>
            </w:r>
          </w:p>
        </w:tc>
        <w:tc>
          <w:tcPr>
            <w:tcW w:w="756" w:type="dxa"/>
            <w:tcBorders>
              <w:top w:val="single" w:sz="4" w:space="0" w:color="auto"/>
              <w:left w:val="single" w:sz="4" w:space="0" w:color="auto"/>
              <w:bottom w:val="single" w:sz="4" w:space="0" w:color="auto"/>
              <w:right w:val="single" w:sz="4" w:space="0" w:color="auto"/>
            </w:tcBorders>
          </w:tcPr>
          <w:p w:rsidR="00DF6D51" w:rsidRPr="00930A3F" w:rsidRDefault="00DF6D51" w:rsidP="00954114">
            <w:pPr>
              <w:pStyle w:val="ConsPlusNormal"/>
              <w:jc w:val="center"/>
              <w:rPr>
                <w:sz w:val="20"/>
                <w:szCs w:val="20"/>
              </w:rPr>
            </w:pPr>
            <w:r>
              <w:rPr>
                <w:rFonts w:ascii="Times New Roman" w:hAnsi="Times New Roman" w:cs="Times New Roman"/>
                <w:sz w:val="20"/>
                <w:szCs w:val="20"/>
              </w:rPr>
              <w:t>45</w:t>
            </w:r>
          </w:p>
        </w:tc>
        <w:tc>
          <w:tcPr>
            <w:tcW w:w="756" w:type="dxa"/>
            <w:tcBorders>
              <w:top w:val="single" w:sz="4" w:space="0" w:color="auto"/>
              <w:left w:val="single" w:sz="4" w:space="0" w:color="auto"/>
              <w:bottom w:val="single" w:sz="4" w:space="0" w:color="auto"/>
              <w:right w:val="single" w:sz="4" w:space="0" w:color="auto"/>
            </w:tcBorders>
          </w:tcPr>
          <w:p w:rsidR="00DF6D51" w:rsidRPr="00930A3F" w:rsidRDefault="00DF6D51" w:rsidP="00954114">
            <w:pPr>
              <w:pStyle w:val="ConsPlusNormal"/>
              <w:jc w:val="center"/>
              <w:rPr>
                <w:sz w:val="20"/>
                <w:szCs w:val="20"/>
              </w:rPr>
            </w:pPr>
            <w:r>
              <w:rPr>
                <w:rFonts w:ascii="Times New Roman" w:hAnsi="Times New Roman" w:cs="Times New Roman"/>
                <w:sz w:val="20"/>
                <w:szCs w:val="20"/>
              </w:rPr>
              <w:t>50</w:t>
            </w:r>
          </w:p>
        </w:tc>
        <w:tc>
          <w:tcPr>
            <w:tcW w:w="756" w:type="dxa"/>
            <w:tcBorders>
              <w:top w:val="single" w:sz="4" w:space="0" w:color="auto"/>
              <w:left w:val="single" w:sz="4" w:space="0" w:color="auto"/>
              <w:bottom w:val="single" w:sz="4" w:space="0" w:color="auto"/>
              <w:right w:val="single" w:sz="4" w:space="0" w:color="auto"/>
            </w:tcBorders>
          </w:tcPr>
          <w:p w:rsidR="00DF6D51" w:rsidRPr="00930A3F" w:rsidRDefault="00DF6D51" w:rsidP="00954114">
            <w:pPr>
              <w:pStyle w:val="ConsPlusNormal"/>
              <w:jc w:val="center"/>
              <w:rPr>
                <w:sz w:val="20"/>
                <w:szCs w:val="20"/>
              </w:rPr>
            </w:pPr>
            <w:r>
              <w:rPr>
                <w:rFonts w:ascii="Times New Roman" w:hAnsi="Times New Roman" w:cs="Times New Roman"/>
                <w:sz w:val="20"/>
                <w:szCs w:val="20"/>
              </w:rPr>
              <w:t>55</w:t>
            </w:r>
          </w:p>
        </w:tc>
        <w:tc>
          <w:tcPr>
            <w:tcW w:w="741" w:type="dxa"/>
            <w:tcBorders>
              <w:top w:val="single" w:sz="4" w:space="0" w:color="auto"/>
              <w:left w:val="single" w:sz="4" w:space="0" w:color="auto"/>
              <w:bottom w:val="single" w:sz="4" w:space="0" w:color="auto"/>
              <w:right w:val="single" w:sz="4" w:space="0" w:color="auto"/>
            </w:tcBorders>
          </w:tcPr>
          <w:p w:rsidR="00DF6D51" w:rsidRPr="00930A3F" w:rsidRDefault="00DF6D51" w:rsidP="00954114">
            <w:pPr>
              <w:pStyle w:val="ConsPlusNormal"/>
              <w:jc w:val="center"/>
              <w:rPr>
                <w:sz w:val="20"/>
                <w:szCs w:val="20"/>
              </w:rPr>
            </w:pPr>
            <w:r>
              <w:rPr>
                <w:rFonts w:ascii="Times New Roman" w:hAnsi="Times New Roman" w:cs="Times New Roman"/>
                <w:sz w:val="20"/>
                <w:szCs w:val="20"/>
              </w:rPr>
              <w:t>80</w:t>
            </w:r>
          </w:p>
        </w:tc>
        <w:tc>
          <w:tcPr>
            <w:tcW w:w="897"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r>
              <w:rPr>
                <w:sz w:val="22"/>
                <w:szCs w:val="22"/>
              </w:rPr>
              <w:t>Управление ЖКХ, энергетики, транспорта и связи администрации города Чебоксары</w:t>
            </w:r>
          </w:p>
        </w:tc>
        <w:tc>
          <w:tcPr>
            <w:tcW w:w="961"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r>
              <w:rPr>
                <w:sz w:val="22"/>
                <w:szCs w:val="22"/>
              </w:rPr>
              <w:t>обеспечение доли дорожной сети в крупнейших городских агломерациях, соответствующей нормативным требованиям</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r>
              <w:rPr>
                <w:sz w:val="22"/>
                <w:szCs w:val="22"/>
              </w:rPr>
              <w:t>есть</w:t>
            </w:r>
          </w:p>
        </w:tc>
        <w:tc>
          <w:tcPr>
            <w:tcW w:w="1008" w:type="dxa"/>
            <w:tcBorders>
              <w:top w:val="single" w:sz="4" w:space="0" w:color="auto"/>
              <w:left w:val="single" w:sz="4" w:space="0" w:color="auto"/>
              <w:bottom w:val="single" w:sz="4" w:space="0" w:color="auto"/>
            </w:tcBorders>
          </w:tcPr>
          <w:p w:rsidR="00DF6D51" w:rsidRDefault="00DF6D51" w:rsidP="008F1C79">
            <w:pPr>
              <w:pStyle w:val="a4"/>
              <w:rPr>
                <w:sz w:val="22"/>
                <w:szCs w:val="22"/>
              </w:rPr>
            </w:pPr>
            <w:r>
              <w:rPr>
                <w:sz w:val="22"/>
                <w:szCs w:val="22"/>
              </w:rPr>
              <w:t>официальный сайт Росстата, официальный сайт администрации города Чебоксары</w:t>
            </w:r>
          </w:p>
        </w:tc>
      </w:tr>
      <w:tr w:rsidR="00DF6D51" w:rsidTr="00954114">
        <w:tc>
          <w:tcPr>
            <w:tcW w:w="567" w:type="dxa"/>
            <w:tcBorders>
              <w:top w:val="single" w:sz="4" w:space="0" w:color="auto"/>
              <w:bottom w:val="single" w:sz="4" w:space="0" w:color="auto"/>
              <w:right w:val="single" w:sz="4" w:space="0" w:color="auto"/>
            </w:tcBorders>
          </w:tcPr>
          <w:p w:rsidR="00DF6D51" w:rsidRDefault="00DF6D51" w:rsidP="008F1C79">
            <w:pPr>
              <w:pStyle w:val="a5"/>
              <w:rPr>
                <w:sz w:val="22"/>
                <w:szCs w:val="22"/>
              </w:rPr>
            </w:pPr>
          </w:p>
        </w:tc>
        <w:tc>
          <w:tcPr>
            <w:tcW w:w="14947" w:type="dxa"/>
            <w:gridSpan w:val="18"/>
            <w:tcBorders>
              <w:top w:val="single" w:sz="4" w:space="0" w:color="auto"/>
              <w:bottom w:val="single" w:sz="4" w:space="0" w:color="auto"/>
            </w:tcBorders>
          </w:tcPr>
          <w:p w:rsidR="00DF6D51" w:rsidRDefault="00DF6D51" w:rsidP="000E1F57">
            <w:pPr>
              <w:pStyle w:val="a4"/>
              <w:rPr>
                <w:sz w:val="22"/>
                <w:szCs w:val="22"/>
              </w:rPr>
            </w:pPr>
            <w:r>
              <w:rPr>
                <w:sz w:val="22"/>
                <w:szCs w:val="22"/>
              </w:rPr>
              <w:t xml:space="preserve">Цель 3 </w:t>
            </w:r>
            <w:r w:rsidRPr="000E1F57">
              <w:rPr>
                <w:sz w:val="22"/>
                <w:szCs w:val="22"/>
              </w:rPr>
              <w:t>–</w:t>
            </w:r>
            <w:r>
              <w:rPr>
                <w:sz w:val="22"/>
                <w:szCs w:val="22"/>
              </w:rPr>
              <w:t xml:space="preserve"> </w:t>
            </w:r>
            <w:r w:rsidRPr="000E1F57">
              <w:rPr>
                <w:sz w:val="22"/>
                <w:szCs w:val="22"/>
              </w:rPr>
              <w:t>увеличение количества пассажиров, перевезенных внутренним водным транспортом;</w:t>
            </w:r>
          </w:p>
        </w:tc>
      </w:tr>
      <w:tr w:rsidR="00DF6D51" w:rsidTr="00DF6D51">
        <w:tc>
          <w:tcPr>
            <w:tcW w:w="567" w:type="dxa"/>
            <w:tcBorders>
              <w:top w:val="single" w:sz="4" w:space="0" w:color="auto"/>
              <w:bottom w:val="single" w:sz="4" w:space="0" w:color="auto"/>
              <w:right w:val="single" w:sz="4" w:space="0" w:color="auto"/>
            </w:tcBorders>
          </w:tcPr>
          <w:p w:rsidR="00DF6D51" w:rsidRDefault="00DF6D51" w:rsidP="008F1C79">
            <w:pPr>
              <w:pStyle w:val="a5"/>
              <w:jc w:val="center"/>
              <w:rPr>
                <w:sz w:val="22"/>
                <w:szCs w:val="22"/>
              </w:rPr>
            </w:pPr>
          </w:p>
        </w:tc>
        <w:tc>
          <w:tcPr>
            <w:tcW w:w="1386" w:type="dxa"/>
            <w:tcBorders>
              <w:top w:val="single" w:sz="4" w:space="0" w:color="auto"/>
              <w:left w:val="single" w:sz="4" w:space="0" w:color="auto"/>
              <w:bottom w:val="single" w:sz="4" w:space="0" w:color="auto"/>
              <w:right w:val="single" w:sz="4" w:space="0" w:color="auto"/>
            </w:tcBorders>
          </w:tcPr>
          <w:p w:rsidR="00DF6D51" w:rsidRDefault="0086637C" w:rsidP="0086637C">
            <w:pPr>
              <w:pStyle w:val="a4"/>
              <w:rPr>
                <w:sz w:val="22"/>
                <w:szCs w:val="22"/>
              </w:rPr>
            </w:pPr>
            <w:r>
              <w:t>количество пассажиров, перевезенных пассажирским транспортом общего пользовани</w:t>
            </w:r>
            <w:r>
              <w:lastRenderedPageBreak/>
              <w:t>я</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r>
              <w:rPr>
                <w:sz w:val="22"/>
                <w:szCs w:val="22"/>
              </w:rPr>
              <w:lastRenderedPageBreak/>
              <w:t>-</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r>
              <w:rPr>
                <w:sz w:val="22"/>
                <w:szCs w:val="22"/>
              </w:rPr>
              <w:t>возрастание</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r>
              <w:rPr>
                <w:sz w:val="22"/>
                <w:szCs w:val="22"/>
              </w:rPr>
              <w:t>тыс. чел</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18,8</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0E1F57">
            <w:pPr>
              <w:pStyle w:val="a5"/>
              <w:jc w:val="center"/>
              <w:rPr>
                <w:sz w:val="22"/>
                <w:szCs w:val="22"/>
              </w:rPr>
            </w:pPr>
            <w:r>
              <w:rPr>
                <w:sz w:val="22"/>
                <w:szCs w:val="22"/>
              </w:rPr>
              <w:t>2024</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954114">
            <w:pPr>
              <w:pStyle w:val="a5"/>
              <w:jc w:val="center"/>
              <w:rPr>
                <w:sz w:val="22"/>
                <w:szCs w:val="22"/>
              </w:rPr>
            </w:pPr>
            <w:r>
              <w:rPr>
                <w:sz w:val="22"/>
                <w:szCs w:val="22"/>
              </w:rPr>
              <w:t>19,0</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954114">
            <w:pPr>
              <w:pStyle w:val="a5"/>
              <w:jc w:val="center"/>
              <w:rPr>
                <w:sz w:val="22"/>
                <w:szCs w:val="22"/>
              </w:rPr>
            </w:pPr>
            <w:r>
              <w:rPr>
                <w:sz w:val="22"/>
                <w:szCs w:val="22"/>
              </w:rPr>
              <w:t>19,1</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954114">
            <w:pPr>
              <w:pStyle w:val="a5"/>
              <w:jc w:val="center"/>
              <w:rPr>
                <w:sz w:val="22"/>
                <w:szCs w:val="22"/>
              </w:rPr>
            </w:pPr>
            <w:r>
              <w:rPr>
                <w:sz w:val="22"/>
                <w:szCs w:val="22"/>
              </w:rPr>
              <w:t>19,5</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954114">
            <w:pPr>
              <w:pStyle w:val="a5"/>
              <w:jc w:val="center"/>
              <w:rPr>
                <w:sz w:val="22"/>
                <w:szCs w:val="22"/>
              </w:rPr>
            </w:pPr>
            <w:r>
              <w:rPr>
                <w:sz w:val="22"/>
                <w:szCs w:val="22"/>
              </w:rPr>
              <w:t>19,8</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954114">
            <w:pPr>
              <w:pStyle w:val="a5"/>
              <w:jc w:val="center"/>
              <w:rPr>
                <w:sz w:val="22"/>
                <w:szCs w:val="22"/>
              </w:rPr>
            </w:pPr>
            <w:r>
              <w:rPr>
                <w:sz w:val="22"/>
                <w:szCs w:val="22"/>
              </w:rPr>
              <w:t>20,0</w:t>
            </w: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jc w:val="center"/>
              <w:rPr>
                <w:sz w:val="22"/>
                <w:szCs w:val="22"/>
              </w:rPr>
            </w:pPr>
            <w:r>
              <w:rPr>
                <w:sz w:val="22"/>
                <w:szCs w:val="22"/>
              </w:rPr>
              <w:t>20,1</w:t>
            </w:r>
          </w:p>
        </w:tc>
        <w:tc>
          <w:tcPr>
            <w:tcW w:w="741"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r>
              <w:rPr>
                <w:sz w:val="22"/>
                <w:szCs w:val="22"/>
              </w:rPr>
              <w:t>20,5</w:t>
            </w:r>
          </w:p>
        </w:tc>
        <w:tc>
          <w:tcPr>
            <w:tcW w:w="897"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r>
              <w:rPr>
                <w:sz w:val="22"/>
                <w:szCs w:val="22"/>
              </w:rPr>
              <w:t xml:space="preserve">Управление ЖКХ, энергетики, транспорта и связи администрации </w:t>
            </w:r>
            <w:r>
              <w:rPr>
                <w:sz w:val="22"/>
                <w:szCs w:val="22"/>
              </w:rPr>
              <w:lastRenderedPageBreak/>
              <w:t>города Чебоксары</w:t>
            </w:r>
          </w:p>
        </w:tc>
        <w:tc>
          <w:tcPr>
            <w:tcW w:w="961" w:type="dxa"/>
            <w:tcBorders>
              <w:top w:val="single" w:sz="4" w:space="0" w:color="auto"/>
              <w:left w:val="single" w:sz="4" w:space="0" w:color="auto"/>
              <w:bottom w:val="single" w:sz="4" w:space="0" w:color="auto"/>
              <w:right w:val="single" w:sz="4" w:space="0" w:color="auto"/>
            </w:tcBorders>
          </w:tcPr>
          <w:p w:rsidR="00DF6D51" w:rsidRDefault="00DF6D51" w:rsidP="008F1C79">
            <w:pPr>
              <w:pStyle w:val="a5"/>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DF6D51" w:rsidRDefault="00DF6D51" w:rsidP="008F1C79">
            <w:pPr>
              <w:pStyle w:val="a4"/>
              <w:rPr>
                <w:sz w:val="22"/>
                <w:szCs w:val="22"/>
              </w:rPr>
            </w:pPr>
            <w:r>
              <w:rPr>
                <w:sz w:val="22"/>
                <w:szCs w:val="22"/>
              </w:rPr>
              <w:t>нет</w:t>
            </w:r>
          </w:p>
        </w:tc>
        <w:tc>
          <w:tcPr>
            <w:tcW w:w="1008" w:type="dxa"/>
            <w:tcBorders>
              <w:top w:val="single" w:sz="4" w:space="0" w:color="auto"/>
              <w:left w:val="single" w:sz="4" w:space="0" w:color="auto"/>
              <w:bottom w:val="single" w:sz="4" w:space="0" w:color="auto"/>
            </w:tcBorders>
          </w:tcPr>
          <w:p w:rsidR="00DF6D51" w:rsidRDefault="00DF6D51" w:rsidP="008F1C79">
            <w:pPr>
              <w:pStyle w:val="a4"/>
              <w:rPr>
                <w:sz w:val="22"/>
                <w:szCs w:val="22"/>
              </w:rPr>
            </w:pPr>
            <w:r>
              <w:rPr>
                <w:sz w:val="22"/>
                <w:szCs w:val="22"/>
              </w:rPr>
              <w:t>официальный сайт администрации города Чебоксары</w:t>
            </w:r>
          </w:p>
        </w:tc>
      </w:tr>
      <w:tr w:rsidR="00DF6D51" w:rsidTr="00954114">
        <w:tc>
          <w:tcPr>
            <w:tcW w:w="567" w:type="dxa"/>
            <w:tcBorders>
              <w:top w:val="single" w:sz="4" w:space="0" w:color="auto"/>
              <w:bottom w:val="single" w:sz="4" w:space="0" w:color="auto"/>
              <w:right w:val="single" w:sz="4" w:space="0" w:color="auto"/>
            </w:tcBorders>
          </w:tcPr>
          <w:p w:rsidR="00DF6D51" w:rsidRDefault="00DF6D51" w:rsidP="008F1C79">
            <w:pPr>
              <w:pStyle w:val="a5"/>
              <w:rPr>
                <w:sz w:val="22"/>
                <w:szCs w:val="22"/>
              </w:rPr>
            </w:pPr>
          </w:p>
        </w:tc>
        <w:tc>
          <w:tcPr>
            <w:tcW w:w="14947" w:type="dxa"/>
            <w:gridSpan w:val="18"/>
            <w:tcBorders>
              <w:top w:val="single" w:sz="4" w:space="0" w:color="auto"/>
              <w:bottom w:val="single" w:sz="4" w:space="0" w:color="auto"/>
            </w:tcBorders>
          </w:tcPr>
          <w:p w:rsidR="00DF6D51" w:rsidRDefault="00DF6D51" w:rsidP="0052562D">
            <w:pPr>
              <w:pStyle w:val="a4"/>
              <w:rPr>
                <w:sz w:val="22"/>
                <w:szCs w:val="22"/>
              </w:rPr>
            </w:pPr>
            <w:r>
              <w:rPr>
                <w:sz w:val="22"/>
                <w:szCs w:val="22"/>
              </w:rPr>
              <w:t>Цель 4 - снижение количества дорожно-транспортных происшестви</w:t>
            </w:r>
            <w:r w:rsidR="0052562D">
              <w:rPr>
                <w:sz w:val="22"/>
                <w:szCs w:val="22"/>
              </w:rPr>
              <w:t>й</w:t>
            </w:r>
            <w:r>
              <w:rPr>
                <w:sz w:val="22"/>
                <w:szCs w:val="22"/>
              </w:rPr>
              <w:t xml:space="preserve"> </w:t>
            </w:r>
          </w:p>
        </w:tc>
      </w:tr>
      <w:tr w:rsidR="001E5446" w:rsidTr="00DF6D51">
        <w:tc>
          <w:tcPr>
            <w:tcW w:w="567" w:type="dxa"/>
            <w:tcBorders>
              <w:top w:val="single" w:sz="4" w:space="0" w:color="auto"/>
              <w:bottom w:val="single" w:sz="4" w:space="0" w:color="auto"/>
              <w:right w:val="single" w:sz="4" w:space="0" w:color="auto"/>
            </w:tcBorders>
          </w:tcPr>
          <w:p w:rsidR="001E5446" w:rsidRDefault="001E5446" w:rsidP="008F1C79">
            <w:pPr>
              <w:pStyle w:val="a5"/>
              <w:jc w:val="center"/>
              <w:rPr>
                <w:sz w:val="22"/>
                <w:szCs w:val="22"/>
              </w:rPr>
            </w:pPr>
          </w:p>
        </w:tc>
        <w:tc>
          <w:tcPr>
            <w:tcW w:w="1386" w:type="dxa"/>
            <w:tcBorders>
              <w:top w:val="single" w:sz="4" w:space="0" w:color="auto"/>
              <w:left w:val="single" w:sz="4" w:space="0" w:color="auto"/>
              <w:bottom w:val="single" w:sz="4" w:space="0" w:color="auto"/>
              <w:right w:val="single" w:sz="4" w:space="0" w:color="auto"/>
            </w:tcBorders>
          </w:tcPr>
          <w:p w:rsidR="001E5446" w:rsidRPr="00F36804" w:rsidRDefault="001E5446" w:rsidP="00286DF9">
            <w:pPr>
              <w:pStyle w:val="a4"/>
            </w:pPr>
            <w:r w:rsidRPr="00F36804">
              <w:t>Количество мест концентрации дорожно-транспортных происшествий (аварийно-опасных участков) на автомобильных дорогах общего пользования местного значения</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t>-</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t>убывание</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93346D">
            <w:pPr>
              <w:pStyle w:val="a4"/>
              <w:rPr>
                <w:sz w:val="22"/>
                <w:szCs w:val="22"/>
              </w:rPr>
            </w:pPr>
            <w:r>
              <w:rPr>
                <w:sz w:val="22"/>
                <w:szCs w:val="22"/>
              </w:rPr>
              <w:t>Ед.</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5"/>
              <w:jc w:val="center"/>
              <w:rPr>
                <w:sz w:val="22"/>
                <w:szCs w:val="22"/>
              </w:rPr>
            </w:pPr>
            <w:r>
              <w:rPr>
                <w:sz w:val="22"/>
                <w:szCs w:val="22"/>
              </w:rPr>
              <w:t>7</w:t>
            </w: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5"/>
              <w:jc w:val="center"/>
              <w:rPr>
                <w:sz w:val="22"/>
                <w:szCs w:val="22"/>
              </w:rPr>
            </w:pPr>
            <w:r>
              <w:rPr>
                <w:sz w:val="22"/>
                <w:szCs w:val="22"/>
              </w:rPr>
              <w:t>2024</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lang w:val="en-US"/>
              </w:rPr>
            </w:pPr>
            <w:r w:rsidRPr="001E5446">
              <w:rPr>
                <w:sz w:val="22"/>
                <w:szCs w:val="22"/>
                <w:lang w:val="en-US"/>
              </w:rPr>
              <w:t>7</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lang w:val="en-US"/>
              </w:rPr>
            </w:pPr>
            <w:r w:rsidRPr="001E5446">
              <w:rPr>
                <w:sz w:val="22"/>
                <w:szCs w:val="22"/>
                <w:lang w:val="en-US"/>
              </w:rPr>
              <w:t>6</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lang w:val="en-US"/>
              </w:rPr>
            </w:pPr>
            <w:r w:rsidRPr="001E5446">
              <w:rPr>
                <w:sz w:val="22"/>
                <w:szCs w:val="22"/>
                <w:lang w:val="en-US"/>
              </w:rPr>
              <w:t>6</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lang w:val="en-US"/>
              </w:rPr>
            </w:pPr>
            <w:r w:rsidRPr="001E5446">
              <w:rPr>
                <w:sz w:val="22"/>
                <w:szCs w:val="22"/>
                <w:lang w:val="en-US"/>
              </w:rPr>
              <w:t>5</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sz w:val="22"/>
                <w:szCs w:val="22"/>
                <w:lang w:val="en-US"/>
              </w:rPr>
            </w:pPr>
            <w:r w:rsidRPr="001E5446">
              <w:rPr>
                <w:sz w:val="22"/>
                <w:szCs w:val="22"/>
                <w:lang w:val="en-US"/>
              </w:rPr>
              <w:t>5</w:t>
            </w:r>
          </w:p>
        </w:tc>
        <w:tc>
          <w:tcPr>
            <w:tcW w:w="756"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5"/>
              <w:jc w:val="center"/>
              <w:rPr>
                <w:lang w:val="en-US"/>
              </w:rPr>
            </w:pPr>
            <w:r w:rsidRPr="001E5446">
              <w:rPr>
                <w:lang w:val="en-US"/>
              </w:rPr>
              <w:t>3</w:t>
            </w:r>
          </w:p>
        </w:tc>
        <w:tc>
          <w:tcPr>
            <w:tcW w:w="741" w:type="dxa"/>
            <w:tcBorders>
              <w:top w:val="single" w:sz="4" w:space="0" w:color="auto"/>
              <w:left w:val="single" w:sz="4" w:space="0" w:color="auto"/>
              <w:bottom w:val="single" w:sz="4" w:space="0" w:color="auto"/>
              <w:right w:val="single" w:sz="4" w:space="0" w:color="auto"/>
            </w:tcBorders>
          </w:tcPr>
          <w:p w:rsidR="001E5446" w:rsidRPr="001E5446" w:rsidRDefault="001E5446" w:rsidP="0094277A">
            <w:pPr>
              <w:pStyle w:val="a4"/>
              <w:jc w:val="center"/>
              <w:rPr>
                <w:sz w:val="22"/>
                <w:szCs w:val="22"/>
                <w:lang w:val="en-US"/>
              </w:rPr>
            </w:pPr>
            <w:r w:rsidRPr="001E5446">
              <w:rPr>
                <w:sz w:val="22"/>
                <w:szCs w:val="22"/>
                <w:lang w:val="en-US"/>
              </w:rPr>
              <w:t>3</w:t>
            </w:r>
          </w:p>
        </w:tc>
        <w:tc>
          <w:tcPr>
            <w:tcW w:w="897"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t>Управление ЖКХ, энергетики, транспорта и связи администрации города Чебоксары</w:t>
            </w:r>
          </w:p>
        </w:tc>
        <w:tc>
          <w:tcPr>
            <w:tcW w:w="961" w:type="dxa"/>
            <w:tcBorders>
              <w:top w:val="single" w:sz="4" w:space="0" w:color="auto"/>
              <w:left w:val="single" w:sz="4" w:space="0" w:color="auto"/>
              <w:bottom w:val="single" w:sz="4" w:space="0" w:color="auto"/>
              <w:right w:val="single" w:sz="4" w:space="0" w:color="auto"/>
            </w:tcBorders>
          </w:tcPr>
          <w:p w:rsidR="001E5446" w:rsidRDefault="001E5446" w:rsidP="008F1C79">
            <w:pPr>
              <w:pStyle w:val="a5"/>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1E5446" w:rsidRDefault="001E5446" w:rsidP="008F1C79">
            <w:pPr>
              <w:pStyle w:val="a4"/>
              <w:rPr>
                <w:sz w:val="22"/>
                <w:szCs w:val="22"/>
              </w:rPr>
            </w:pPr>
            <w:r>
              <w:rPr>
                <w:sz w:val="22"/>
                <w:szCs w:val="22"/>
              </w:rPr>
              <w:t>есть</w:t>
            </w:r>
          </w:p>
        </w:tc>
        <w:tc>
          <w:tcPr>
            <w:tcW w:w="1008" w:type="dxa"/>
            <w:tcBorders>
              <w:top w:val="single" w:sz="4" w:space="0" w:color="auto"/>
              <w:left w:val="single" w:sz="4" w:space="0" w:color="auto"/>
              <w:bottom w:val="single" w:sz="4" w:space="0" w:color="auto"/>
            </w:tcBorders>
          </w:tcPr>
          <w:p w:rsidR="001E5446" w:rsidRDefault="001E5446" w:rsidP="008F1C79">
            <w:pPr>
              <w:pStyle w:val="a4"/>
              <w:rPr>
                <w:sz w:val="22"/>
                <w:szCs w:val="22"/>
              </w:rPr>
            </w:pPr>
            <w:r>
              <w:rPr>
                <w:sz w:val="22"/>
                <w:szCs w:val="22"/>
              </w:rPr>
              <w:t>официальный сайт УГИБДД МВД по Чувашской Республике</w:t>
            </w:r>
          </w:p>
        </w:tc>
      </w:tr>
    </w:tbl>
    <w:p w:rsidR="0093346D" w:rsidRDefault="0093346D" w:rsidP="001B6F1D">
      <w:pPr>
        <w:spacing w:after="0"/>
        <w:jc w:val="both"/>
        <w:sectPr w:rsidR="0093346D" w:rsidSect="009C63E7">
          <w:pgSz w:w="16838" w:h="11906" w:orient="landscape"/>
          <w:pgMar w:top="1701" w:right="1134" w:bottom="850" w:left="1134" w:header="708" w:footer="708" w:gutter="0"/>
          <w:cols w:space="708"/>
          <w:docGrid w:linePitch="360"/>
        </w:sectPr>
      </w:pPr>
    </w:p>
    <w:p w:rsidR="00136755" w:rsidRDefault="004A6531" w:rsidP="00136755">
      <w:pPr>
        <w:pStyle w:val="1"/>
        <w:rPr>
          <w:caps/>
          <w:sz w:val="28"/>
          <w:szCs w:val="28"/>
        </w:rPr>
      </w:pPr>
      <w:bookmarkStart w:id="6" w:name="sub_1103"/>
      <w:r w:rsidRPr="00E51060">
        <w:rPr>
          <w:sz w:val="28"/>
          <w:szCs w:val="28"/>
        </w:rPr>
        <w:lastRenderedPageBreak/>
        <w:t xml:space="preserve">3. </w:t>
      </w:r>
      <w:r w:rsidRPr="00136755">
        <w:rPr>
          <w:caps/>
          <w:sz w:val="28"/>
          <w:szCs w:val="28"/>
        </w:rPr>
        <w:t>Структура</w:t>
      </w:r>
      <w:r w:rsidRPr="00E51060">
        <w:rPr>
          <w:sz w:val="28"/>
          <w:szCs w:val="28"/>
        </w:rPr>
        <w:t xml:space="preserve"> </w:t>
      </w:r>
      <w:bookmarkEnd w:id="6"/>
      <w:r w:rsidR="00136755" w:rsidRPr="00136755">
        <w:rPr>
          <w:caps/>
          <w:sz w:val="28"/>
          <w:szCs w:val="28"/>
        </w:rPr>
        <w:t xml:space="preserve">муниципальной программы города Чебоксары </w:t>
      </w:r>
    </w:p>
    <w:p w:rsidR="00136755" w:rsidRPr="00136755" w:rsidRDefault="00136755" w:rsidP="00136755">
      <w:pPr>
        <w:pStyle w:val="1"/>
        <w:rPr>
          <w:caps/>
          <w:sz w:val="28"/>
          <w:szCs w:val="28"/>
        </w:rPr>
      </w:pPr>
      <w:r w:rsidRPr="00136755">
        <w:rPr>
          <w:caps/>
          <w:sz w:val="28"/>
          <w:szCs w:val="28"/>
        </w:rPr>
        <w:t>«Развитие транспортной системы города Чебоксары»</w:t>
      </w:r>
    </w:p>
    <w:p w:rsidR="00914FA9" w:rsidRDefault="00914FA9" w:rsidP="00136755">
      <w:pPr>
        <w:pStyle w:val="1"/>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
        <w:gridCol w:w="3460"/>
        <w:gridCol w:w="2043"/>
        <w:gridCol w:w="4090"/>
        <w:gridCol w:w="4247"/>
      </w:tblGrid>
      <w:tr w:rsidR="004A6531" w:rsidRPr="00286DF9" w:rsidTr="00D05CE3">
        <w:tc>
          <w:tcPr>
            <w:tcW w:w="320" w:type="pct"/>
            <w:tcBorders>
              <w:top w:val="single" w:sz="4" w:space="0" w:color="auto"/>
              <w:bottom w:val="single" w:sz="4" w:space="0" w:color="auto"/>
              <w:right w:val="single" w:sz="4" w:space="0" w:color="auto"/>
            </w:tcBorders>
          </w:tcPr>
          <w:p w:rsidR="004A6531" w:rsidRPr="00286DF9" w:rsidRDefault="004A6531" w:rsidP="008F1C79">
            <w:pPr>
              <w:pStyle w:val="a5"/>
              <w:jc w:val="center"/>
            </w:pPr>
            <w:r w:rsidRPr="00286DF9">
              <w:t xml:space="preserve">N </w:t>
            </w:r>
            <w:proofErr w:type="spellStart"/>
            <w:r w:rsidRPr="00286DF9">
              <w:t>пп</w:t>
            </w:r>
            <w:proofErr w:type="spellEnd"/>
          </w:p>
        </w:tc>
        <w:tc>
          <w:tcPr>
            <w:tcW w:w="1170" w:type="pct"/>
            <w:tcBorders>
              <w:top w:val="single" w:sz="4" w:space="0" w:color="auto"/>
              <w:left w:val="single" w:sz="4" w:space="0" w:color="auto"/>
              <w:bottom w:val="single" w:sz="4" w:space="0" w:color="auto"/>
              <w:right w:val="single" w:sz="4" w:space="0" w:color="auto"/>
            </w:tcBorders>
          </w:tcPr>
          <w:p w:rsidR="004A6531" w:rsidRPr="00286DF9" w:rsidRDefault="00914FA9" w:rsidP="008F1C79">
            <w:pPr>
              <w:pStyle w:val="a5"/>
              <w:jc w:val="center"/>
            </w:pPr>
            <w:r w:rsidRPr="00286DF9">
              <w:rPr>
                <w:rFonts w:ascii="Times New Roman" w:hAnsi="Times New Roman" w:cs="Times New Roman"/>
              </w:rPr>
              <w:t>Показатели/Задачи структурного элемента</w:t>
            </w:r>
            <w:r w:rsidRPr="00286DF9">
              <w:t xml:space="preserve"> </w:t>
            </w:r>
            <w:r w:rsidR="004A6531" w:rsidRPr="00286DF9">
              <w:t>а</w:t>
            </w:r>
          </w:p>
        </w:tc>
        <w:tc>
          <w:tcPr>
            <w:tcW w:w="2074" w:type="pct"/>
            <w:gridSpan w:val="2"/>
            <w:tcBorders>
              <w:top w:val="single" w:sz="4" w:space="0" w:color="auto"/>
              <w:left w:val="single" w:sz="4" w:space="0" w:color="auto"/>
              <w:bottom w:val="single" w:sz="4" w:space="0" w:color="auto"/>
              <w:right w:val="single" w:sz="4" w:space="0" w:color="auto"/>
            </w:tcBorders>
          </w:tcPr>
          <w:p w:rsidR="004A6531" w:rsidRPr="00286DF9" w:rsidRDefault="004A6531" w:rsidP="008F1C79">
            <w:pPr>
              <w:pStyle w:val="a5"/>
              <w:jc w:val="center"/>
            </w:pPr>
            <w:r w:rsidRPr="00286DF9">
              <w:t>Краткое описание ожидаемых эффектов от реализации задачи структурного элемента</w:t>
            </w:r>
          </w:p>
        </w:tc>
        <w:tc>
          <w:tcPr>
            <w:tcW w:w="1436" w:type="pct"/>
            <w:tcBorders>
              <w:top w:val="single" w:sz="4" w:space="0" w:color="auto"/>
              <w:left w:val="single" w:sz="4" w:space="0" w:color="auto"/>
              <w:bottom w:val="single" w:sz="4" w:space="0" w:color="auto"/>
            </w:tcBorders>
          </w:tcPr>
          <w:p w:rsidR="004A6531" w:rsidRPr="00286DF9" w:rsidRDefault="004A6531" w:rsidP="00351A62">
            <w:pPr>
              <w:pStyle w:val="a5"/>
              <w:jc w:val="center"/>
            </w:pPr>
            <w:r w:rsidRPr="00286DF9">
              <w:t xml:space="preserve">Связь с показателями </w:t>
            </w:r>
            <w:r w:rsidR="00623DC2" w:rsidRPr="00286DF9">
              <w:t>муниципальной программы</w:t>
            </w:r>
            <w:r w:rsidRPr="00286DF9">
              <w:t xml:space="preserve"> </w:t>
            </w:r>
          </w:p>
        </w:tc>
      </w:tr>
      <w:tr w:rsidR="004A6531" w:rsidRPr="00286DF9" w:rsidTr="00D05CE3">
        <w:tc>
          <w:tcPr>
            <w:tcW w:w="320" w:type="pct"/>
            <w:tcBorders>
              <w:top w:val="single" w:sz="4" w:space="0" w:color="auto"/>
              <w:bottom w:val="single" w:sz="4" w:space="0" w:color="auto"/>
              <w:right w:val="single" w:sz="4" w:space="0" w:color="auto"/>
            </w:tcBorders>
          </w:tcPr>
          <w:p w:rsidR="004A6531" w:rsidRPr="00286DF9" w:rsidRDefault="004A6531" w:rsidP="008F1C79">
            <w:pPr>
              <w:pStyle w:val="a5"/>
              <w:jc w:val="center"/>
            </w:pPr>
            <w:r w:rsidRPr="00286DF9">
              <w:t>1</w:t>
            </w:r>
          </w:p>
        </w:tc>
        <w:tc>
          <w:tcPr>
            <w:tcW w:w="1170" w:type="pct"/>
            <w:tcBorders>
              <w:top w:val="single" w:sz="4" w:space="0" w:color="auto"/>
              <w:left w:val="single" w:sz="4" w:space="0" w:color="auto"/>
              <w:bottom w:val="single" w:sz="4" w:space="0" w:color="auto"/>
              <w:right w:val="single" w:sz="4" w:space="0" w:color="auto"/>
            </w:tcBorders>
          </w:tcPr>
          <w:p w:rsidR="004A6531" w:rsidRPr="00286DF9" w:rsidRDefault="004A6531" w:rsidP="008F1C79">
            <w:pPr>
              <w:pStyle w:val="a5"/>
              <w:jc w:val="center"/>
            </w:pPr>
            <w:r w:rsidRPr="00286DF9">
              <w:t>2</w:t>
            </w:r>
          </w:p>
        </w:tc>
        <w:tc>
          <w:tcPr>
            <w:tcW w:w="2074" w:type="pct"/>
            <w:gridSpan w:val="2"/>
            <w:tcBorders>
              <w:top w:val="single" w:sz="4" w:space="0" w:color="auto"/>
              <w:left w:val="single" w:sz="4" w:space="0" w:color="auto"/>
              <w:bottom w:val="single" w:sz="4" w:space="0" w:color="auto"/>
              <w:right w:val="single" w:sz="4" w:space="0" w:color="auto"/>
            </w:tcBorders>
          </w:tcPr>
          <w:p w:rsidR="004A6531" w:rsidRPr="00286DF9" w:rsidRDefault="004A6531" w:rsidP="008F1C79">
            <w:pPr>
              <w:pStyle w:val="a5"/>
              <w:jc w:val="center"/>
            </w:pPr>
            <w:r w:rsidRPr="00286DF9">
              <w:t>3</w:t>
            </w:r>
          </w:p>
        </w:tc>
        <w:tc>
          <w:tcPr>
            <w:tcW w:w="1436" w:type="pct"/>
            <w:tcBorders>
              <w:top w:val="single" w:sz="4" w:space="0" w:color="auto"/>
              <w:left w:val="single" w:sz="4" w:space="0" w:color="auto"/>
              <w:bottom w:val="single" w:sz="4" w:space="0" w:color="auto"/>
            </w:tcBorders>
          </w:tcPr>
          <w:p w:rsidR="004A6531" w:rsidRPr="00286DF9" w:rsidRDefault="004A6531" w:rsidP="008F1C79">
            <w:pPr>
              <w:pStyle w:val="a5"/>
              <w:jc w:val="center"/>
            </w:pPr>
            <w:r w:rsidRPr="00286DF9">
              <w:t>4</w:t>
            </w:r>
          </w:p>
        </w:tc>
      </w:tr>
      <w:tr w:rsidR="004A6531" w:rsidRPr="00286DF9" w:rsidTr="00D05CE3">
        <w:tc>
          <w:tcPr>
            <w:tcW w:w="320" w:type="pct"/>
            <w:tcBorders>
              <w:top w:val="single" w:sz="4" w:space="0" w:color="auto"/>
              <w:bottom w:val="single" w:sz="4" w:space="0" w:color="auto"/>
              <w:right w:val="single" w:sz="4" w:space="0" w:color="auto"/>
            </w:tcBorders>
          </w:tcPr>
          <w:p w:rsidR="004A6531" w:rsidRPr="00286DF9" w:rsidRDefault="004A6531" w:rsidP="008F1C79">
            <w:pPr>
              <w:pStyle w:val="a5"/>
              <w:jc w:val="center"/>
            </w:pPr>
            <w:r w:rsidRPr="00286DF9">
              <w:t>1.</w:t>
            </w:r>
          </w:p>
        </w:tc>
        <w:tc>
          <w:tcPr>
            <w:tcW w:w="4680" w:type="pct"/>
            <w:gridSpan w:val="4"/>
            <w:tcBorders>
              <w:top w:val="single" w:sz="4" w:space="0" w:color="auto"/>
              <w:left w:val="single" w:sz="4" w:space="0" w:color="auto"/>
              <w:bottom w:val="single" w:sz="4" w:space="0" w:color="auto"/>
            </w:tcBorders>
          </w:tcPr>
          <w:p w:rsidR="004A6531" w:rsidRPr="00286DF9" w:rsidRDefault="004A6531" w:rsidP="00136755">
            <w:pPr>
              <w:pStyle w:val="1"/>
              <w:jc w:val="left"/>
            </w:pPr>
            <w:r w:rsidRPr="00286DF9">
              <w:t xml:space="preserve">Региональный проект </w:t>
            </w:r>
            <w:r w:rsidR="0051111A" w:rsidRPr="00286DF9">
              <w:t>«</w:t>
            </w:r>
            <w:r w:rsidR="000E14DF" w:rsidRPr="00286DF9">
              <w:t>Региональная и местная дорожная сеть</w:t>
            </w:r>
            <w:r w:rsidR="0051111A" w:rsidRPr="00286DF9">
              <w:t>»</w:t>
            </w:r>
          </w:p>
        </w:tc>
      </w:tr>
      <w:tr w:rsidR="004A6531" w:rsidRPr="00286DF9" w:rsidTr="00D05CE3">
        <w:tc>
          <w:tcPr>
            <w:tcW w:w="320" w:type="pct"/>
            <w:tcBorders>
              <w:top w:val="single" w:sz="4" w:space="0" w:color="auto"/>
              <w:bottom w:val="single" w:sz="4" w:space="0" w:color="auto"/>
              <w:right w:val="single" w:sz="4" w:space="0" w:color="auto"/>
            </w:tcBorders>
          </w:tcPr>
          <w:p w:rsidR="004A6531" w:rsidRPr="00286DF9" w:rsidRDefault="004A6531" w:rsidP="008F1C79">
            <w:pPr>
              <w:pStyle w:val="a5"/>
            </w:pPr>
          </w:p>
        </w:tc>
        <w:tc>
          <w:tcPr>
            <w:tcW w:w="1861" w:type="pct"/>
            <w:gridSpan w:val="2"/>
            <w:tcBorders>
              <w:top w:val="single" w:sz="4" w:space="0" w:color="auto"/>
              <w:left w:val="single" w:sz="4" w:space="0" w:color="auto"/>
              <w:bottom w:val="single" w:sz="4" w:space="0" w:color="auto"/>
              <w:right w:val="single" w:sz="4" w:space="0" w:color="auto"/>
            </w:tcBorders>
          </w:tcPr>
          <w:p w:rsidR="004A6531" w:rsidRPr="00286DF9" w:rsidRDefault="004A6531" w:rsidP="004A6531">
            <w:pPr>
              <w:pStyle w:val="a4"/>
            </w:pPr>
            <w:proofErr w:type="gramStart"/>
            <w:r w:rsidRPr="00286DF9">
              <w:t>Ответственный</w:t>
            </w:r>
            <w:proofErr w:type="gramEnd"/>
            <w:r w:rsidRPr="00286DF9">
              <w:t xml:space="preserve"> за реализацию: Управление ЖКХ, энергетики, транспорта и связи администрации города Чебоксары</w:t>
            </w:r>
          </w:p>
        </w:tc>
        <w:tc>
          <w:tcPr>
            <w:tcW w:w="2819" w:type="pct"/>
            <w:gridSpan w:val="2"/>
            <w:tcBorders>
              <w:top w:val="single" w:sz="4" w:space="0" w:color="auto"/>
              <w:left w:val="single" w:sz="4" w:space="0" w:color="auto"/>
              <w:bottom w:val="single" w:sz="4" w:space="0" w:color="auto"/>
            </w:tcBorders>
          </w:tcPr>
          <w:p w:rsidR="004A6531" w:rsidRPr="00286DF9" w:rsidRDefault="004A6531" w:rsidP="000D3D2E">
            <w:pPr>
              <w:pStyle w:val="a4"/>
            </w:pPr>
            <w:r w:rsidRPr="00286DF9">
              <w:t>Срок реализации: 20</w:t>
            </w:r>
            <w:r w:rsidR="0051111A" w:rsidRPr="00286DF9">
              <w:t>25</w:t>
            </w:r>
            <w:r w:rsidRPr="00286DF9">
              <w:t> - 20</w:t>
            </w:r>
            <w:r w:rsidR="0051111A" w:rsidRPr="00286DF9">
              <w:t>3</w:t>
            </w:r>
            <w:r w:rsidR="000D3D2E">
              <w:t>5</w:t>
            </w:r>
            <w:r w:rsidRPr="00286DF9">
              <w:t> годы</w:t>
            </w:r>
          </w:p>
        </w:tc>
      </w:tr>
      <w:tr w:rsidR="004A6531" w:rsidRPr="00286DF9" w:rsidTr="00D05CE3">
        <w:tc>
          <w:tcPr>
            <w:tcW w:w="320" w:type="pct"/>
            <w:tcBorders>
              <w:top w:val="single" w:sz="4" w:space="0" w:color="auto"/>
              <w:bottom w:val="single" w:sz="4" w:space="0" w:color="auto"/>
              <w:right w:val="single" w:sz="4" w:space="0" w:color="auto"/>
            </w:tcBorders>
          </w:tcPr>
          <w:p w:rsidR="004A6531" w:rsidRPr="00286DF9" w:rsidRDefault="004A6531" w:rsidP="00623DC2">
            <w:pPr>
              <w:pStyle w:val="a5"/>
              <w:jc w:val="center"/>
            </w:pPr>
            <w:r w:rsidRPr="00286DF9">
              <w:t>1.</w:t>
            </w:r>
            <w:r w:rsidR="00623DC2" w:rsidRPr="00286DF9">
              <w:t>1</w:t>
            </w:r>
            <w:r w:rsidRPr="00286DF9">
              <w:t>.</w:t>
            </w:r>
          </w:p>
        </w:tc>
        <w:tc>
          <w:tcPr>
            <w:tcW w:w="1170" w:type="pct"/>
            <w:tcBorders>
              <w:top w:val="single" w:sz="4" w:space="0" w:color="auto"/>
              <w:left w:val="single" w:sz="4" w:space="0" w:color="auto"/>
              <w:bottom w:val="single" w:sz="4" w:space="0" w:color="auto"/>
              <w:right w:val="single" w:sz="4" w:space="0" w:color="auto"/>
            </w:tcBorders>
          </w:tcPr>
          <w:p w:rsidR="004A6531" w:rsidRPr="00286DF9" w:rsidRDefault="004A6531" w:rsidP="0051111A">
            <w:pPr>
              <w:pStyle w:val="a4"/>
            </w:pPr>
            <w:r w:rsidRPr="00286DF9">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51111A" w:rsidRPr="00286DF9">
              <w:t>«Безопасные качественные дороги»</w:t>
            </w:r>
          </w:p>
        </w:tc>
        <w:tc>
          <w:tcPr>
            <w:tcW w:w="2074" w:type="pct"/>
            <w:gridSpan w:val="2"/>
            <w:tcBorders>
              <w:top w:val="single" w:sz="4" w:space="0" w:color="auto"/>
              <w:left w:val="single" w:sz="4" w:space="0" w:color="auto"/>
              <w:bottom w:val="single" w:sz="4" w:space="0" w:color="auto"/>
              <w:right w:val="single" w:sz="4" w:space="0" w:color="auto"/>
            </w:tcBorders>
          </w:tcPr>
          <w:p w:rsidR="004A6531" w:rsidRPr="00286DF9" w:rsidRDefault="004A6531" w:rsidP="00623DC2">
            <w:pPr>
              <w:pStyle w:val="a4"/>
            </w:pPr>
            <w:r w:rsidRPr="00286DF9">
              <w:t>обеспечение восстановления и повышения транспортно-эксплуатационных характеристик автомобильных дорог общего пользования местного значения</w:t>
            </w:r>
          </w:p>
        </w:tc>
        <w:tc>
          <w:tcPr>
            <w:tcW w:w="1436" w:type="pct"/>
            <w:tcBorders>
              <w:top w:val="single" w:sz="4" w:space="0" w:color="auto"/>
              <w:left w:val="single" w:sz="4" w:space="0" w:color="auto"/>
              <w:bottom w:val="single" w:sz="4" w:space="0" w:color="auto"/>
            </w:tcBorders>
          </w:tcPr>
          <w:p w:rsidR="004A6531" w:rsidRPr="00286DF9" w:rsidRDefault="004A6531" w:rsidP="00623DC2">
            <w:pPr>
              <w:pStyle w:val="a4"/>
            </w:pPr>
            <w:r w:rsidRPr="00286DF9">
              <w:t xml:space="preserve">протяженность автомобильных дорог общего местного значения на территории </w:t>
            </w:r>
            <w:r w:rsidR="00623DC2" w:rsidRPr="00286DF9">
              <w:t>города Чебоксары</w:t>
            </w:r>
            <w:r w:rsidRPr="00286DF9">
              <w:t>, находящихся в нормативном состоянии</w:t>
            </w:r>
          </w:p>
        </w:tc>
      </w:tr>
      <w:tr w:rsidR="004A6531" w:rsidRPr="00286DF9" w:rsidTr="00D05CE3">
        <w:tc>
          <w:tcPr>
            <w:tcW w:w="320" w:type="pct"/>
            <w:tcBorders>
              <w:top w:val="single" w:sz="4" w:space="0" w:color="auto"/>
              <w:bottom w:val="single" w:sz="4" w:space="0" w:color="auto"/>
              <w:right w:val="single" w:sz="4" w:space="0" w:color="auto"/>
            </w:tcBorders>
          </w:tcPr>
          <w:p w:rsidR="004A6531" w:rsidRPr="00286DF9" w:rsidRDefault="00341434" w:rsidP="008F1C79">
            <w:pPr>
              <w:pStyle w:val="a5"/>
              <w:jc w:val="center"/>
            </w:pPr>
            <w:r w:rsidRPr="00286DF9">
              <w:t>2.</w:t>
            </w:r>
          </w:p>
        </w:tc>
        <w:tc>
          <w:tcPr>
            <w:tcW w:w="4680" w:type="pct"/>
            <w:gridSpan w:val="4"/>
            <w:tcBorders>
              <w:top w:val="single" w:sz="4" w:space="0" w:color="auto"/>
              <w:left w:val="single" w:sz="4" w:space="0" w:color="auto"/>
              <w:bottom w:val="single" w:sz="4" w:space="0" w:color="auto"/>
            </w:tcBorders>
          </w:tcPr>
          <w:p w:rsidR="004A6531" w:rsidRPr="00286DF9" w:rsidRDefault="000C6C1C" w:rsidP="00136755">
            <w:pPr>
              <w:pStyle w:val="1"/>
              <w:jc w:val="left"/>
            </w:pPr>
            <w:r>
              <w:t>Муниципальный в</w:t>
            </w:r>
            <w:r w:rsidR="00D05CE3" w:rsidRPr="00286DF9">
              <w:t>едомственный проект</w:t>
            </w:r>
            <w:r w:rsidR="004A6531" w:rsidRPr="00286DF9">
              <w:t xml:space="preserve"> </w:t>
            </w:r>
            <w:r w:rsidR="00AE06E8" w:rsidRPr="00286DF9">
              <w:t>«</w:t>
            </w:r>
            <w:r>
              <w:t>Р</w:t>
            </w:r>
            <w:r w:rsidR="004A6531" w:rsidRPr="00286DF9">
              <w:t>азвити</w:t>
            </w:r>
            <w:r>
              <w:t>е</w:t>
            </w:r>
            <w:r w:rsidR="002431C9" w:rsidRPr="00286DF9">
              <w:t xml:space="preserve"> </w:t>
            </w:r>
            <w:r w:rsidR="004A6531" w:rsidRPr="00286DF9">
              <w:t>автомобильных дорог общего пользования местного значения</w:t>
            </w:r>
            <w:r w:rsidR="00AE06E8" w:rsidRPr="00286DF9">
              <w:t>»</w:t>
            </w:r>
          </w:p>
        </w:tc>
      </w:tr>
      <w:tr w:rsidR="004A6531" w:rsidRPr="00286DF9" w:rsidTr="00D05CE3">
        <w:tc>
          <w:tcPr>
            <w:tcW w:w="320" w:type="pct"/>
            <w:tcBorders>
              <w:top w:val="single" w:sz="4" w:space="0" w:color="auto"/>
              <w:bottom w:val="single" w:sz="4" w:space="0" w:color="auto"/>
              <w:right w:val="single" w:sz="4" w:space="0" w:color="auto"/>
            </w:tcBorders>
          </w:tcPr>
          <w:p w:rsidR="004A6531" w:rsidRPr="00286DF9" w:rsidRDefault="004A6531" w:rsidP="008F1C79">
            <w:pPr>
              <w:pStyle w:val="a5"/>
            </w:pPr>
          </w:p>
        </w:tc>
        <w:tc>
          <w:tcPr>
            <w:tcW w:w="1861" w:type="pct"/>
            <w:gridSpan w:val="2"/>
            <w:tcBorders>
              <w:top w:val="single" w:sz="4" w:space="0" w:color="auto"/>
              <w:left w:val="single" w:sz="4" w:space="0" w:color="auto"/>
              <w:bottom w:val="single" w:sz="4" w:space="0" w:color="auto"/>
              <w:right w:val="single" w:sz="4" w:space="0" w:color="auto"/>
            </w:tcBorders>
          </w:tcPr>
          <w:p w:rsidR="004A6531" w:rsidRPr="00286DF9" w:rsidRDefault="004A6531" w:rsidP="00D05CE3">
            <w:pPr>
              <w:pStyle w:val="a4"/>
            </w:pPr>
            <w:proofErr w:type="gramStart"/>
            <w:r w:rsidRPr="00286DF9">
              <w:t>Ответственный</w:t>
            </w:r>
            <w:proofErr w:type="gramEnd"/>
            <w:r w:rsidRPr="00286DF9">
              <w:t xml:space="preserve"> за реализацию: </w:t>
            </w:r>
            <w:r w:rsidR="00847FAE" w:rsidRPr="00286DF9">
              <w:t>У</w:t>
            </w:r>
            <w:r w:rsidR="00AE06E8" w:rsidRPr="00286DF9">
              <w:t>правление ЖКХ, энергетики, транспорта и связи администрации города Чебоксары</w:t>
            </w:r>
          </w:p>
        </w:tc>
        <w:tc>
          <w:tcPr>
            <w:tcW w:w="2819" w:type="pct"/>
            <w:gridSpan w:val="2"/>
            <w:tcBorders>
              <w:top w:val="single" w:sz="4" w:space="0" w:color="auto"/>
              <w:left w:val="single" w:sz="4" w:space="0" w:color="auto"/>
              <w:bottom w:val="single" w:sz="4" w:space="0" w:color="auto"/>
            </w:tcBorders>
          </w:tcPr>
          <w:p w:rsidR="004A6531" w:rsidRPr="00286DF9" w:rsidRDefault="004A6531" w:rsidP="000D3D2E">
            <w:pPr>
              <w:pStyle w:val="a4"/>
            </w:pPr>
            <w:r w:rsidRPr="00286DF9">
              <w:t>Срок реализации: 20</w:t>
            </w:r>
            <w:r w:rsidR="000D3D2E">
              <w:t>25</w:t>
            </w:r>
            <w:r w:rsidRPr="00286DF9">
              <w:t> - 2035 годы</w:t>
            </w:r>
          </w:p>
        </w:tc>
      </w:tr>
      <w:tr w:rsidR="004A6531" w:rsidRPr="00286DF9" w:rsidTr="00D05CE3">
        <w:tc>
          <w:tcPr>
            <w:tcW w:w="320" w:type="pct"/>
            <w:tcBorders>
              <w:top w:val="single" w:sz="4" w:space="0" w:color="auto"/>
              <w:bottom w:val="single" w:sz="4" w:space="0" w:color="auto"/>
              <w:right w:val="single" w:sz="4" w:space="0" w:color="auto"/>
            </w:tcBorders>
          </w:tcPr>
          <w:p w:rsidR="004A6531" w:rsidRPr="00286DF9" w:rsidRDefault="00341434" w:rsidP="00AE06E8">
            <w:pPr>
              <w:pStyle w:val="a5"/>
              <w:jc w:val="center"/>
            </w:pPr>
            <w:r w:rsidRPr="00286DF9">
              <w:t>2</w:t>
            </w:r>
            <w:r w:rsidR="004A6531" w:rsidRPr="00286DF9">
              <w:t>.</w:t>
            </w:r>
            <w:r w:rsidR="00AE06E8" w:rsidRPr="00286DF9">
              <w:t>1</w:t>
            </w:r>
            <w:r w:rsidR="004A6531" w:rsidRPr="00286DF9">
              <w:t>.</w:t>
            </w:r>
          </w:p>
        </w:tc>
        <w:tc>
          <w:tcPr>
            <w:tcW w:w="1170" w:type="pct"/>
            <w:tcBorders>
              <w:top w:val="single" w:sz="4" w:space="0" w:color="auto"/>
              <w:left w:val="single" w:sz="4" w:space="0" w:color="auto"/>
              <w:bottom w:val="single" w:sz="4" w:space="0" w:color="auto"/>
              <w:right w:val="single" w:sz="4" w:space="0" w:color="auto"/>
            </w:tcBorders>
          </w:tcPr>
          <w:p w:rsidR="004A6531" w:rsidRPr="00286DF9" w:rsidRDefault="000C6C1C" w:rsidP="00B40ECE">
            <w:pPr>
              <w:pStyle w:val="a4"/>
            </w:pPr>
            <w:r w:rsidRPr="00DB766B">
              <w:rPr>
                <w:rFonts w:ascii="Times New Roman" w:hAnsi="Times New Roman" w:cs="Times New Roman"/>
              </w:rPr>
              <w:t xml:space="preserve">Обеспечение </w:t>
            </w:r>
            <w:proofErr w:type="gramStart"/>
            <w:r w:rsidRPr="00DB766B">
              <w:rPr>
                <w:rFonts w:ascii="Times New Roman" w:hAnsi="Times New Roman" w:cs="Times New Roman"/>
              </w:rPr>
              <w:t>функционирования сети автомобильных дорог общего пользования местного значения</w:t>
            </w:r>
            <w:proofErr w:type="gramEnd"/>
          </w:p>
        </w:tc>
        <w:tc>
          <w:tcPr>
            <w:tcW w:w="2074" w:type="pct"/>
            <w:gridSpan w:val="2"/>
            <w:tcBorders>
              <w:top w:val="single" w:sz="4" w:space="0" w:color="auto"/>
              <w:left w:val="single" w:sz="4" w:space="0" w:color="auto"/>
              <w:bottom w:val="single" w:sz="4" w:space="0" w:color="auto"/>
              <w:right w:val="single" w:sz="4" w:space="0" w:color="auto"/>
            </w:tcBorders>
          </w:tcPr>
          <w:p w:rsidR="004A6531" w:rsidRPr="00286DF9" w:rsidRDefault="004A6531" w:rsidP="000C6C1C">
            <w:pPr>
              <w:pStyle w:val="a4"/>
            </w:pPr>
            <w:r w:rsidRPr="00286DF9">
              <w:t>реализация мероприятия предусматривает поддержание надлежащего технического состояния автомобильных дорог общего пользования местного значения в границах населенных пунктов</w:t>
            </w:r>
            <w:r w:rsidR="000C6C1C">
              <w:t xml:space="preserve"> </w:t>
            </w:r>
          </w:p>
        </w:tc>
        <w:tc>
          <w:tcPr>
            <w:tcW w:w="1436" w:type="pct"/>
            <w:tcBorders>
              <w:top w:val="single" w:sz="4" w:space="0" w:color="auto"/>
              <w:left w:val="single" w:sz="4" w:space="0" w:color="auto"/>
              <w:bottom w:val="single" w:sz="4" w:space="0" w:color="auto"/>
            </w:tcBorders>
          </w:tcPr>
          <w:p w:rsidR="004A6531" w:rsidRPr="00286DF9" w:rsidRDefault="00847FAE" w:rsidP="008F1C79">
            <w:pPr>
              <w:pStyle w:val="a4"/>
              <w:rPr>
                <w:highlight w:val="yellow"/>
              </w:rPr>
            </w:pPr>
            <w:r w:rsidRPr="00286DF9">
              <w:t>протяженность автомобильных дорог общего местного значения на территории города Чебоксары, находящихся в нормативном состоянии</w:t>
            </w:r>
          </w:p>
        </w:tc>
      </w:tr>
      <w:tr w:rsidR="00351A62" w:rsidRPr="00286DF9" w:rsidTr="00D05CE3">
        <w:tc>
          <w:tcPr>
            <w:tcW w:w="320" w:type="pct"/>
            <w:tcBorders>
              <w:top w:val="single" w:sz="4" w:space="0" w:color="auto"/>
              <w:bottom w:val="single" w:sz="4" w:space="0" w:color="auto"/>
              <w:right w:val="single" w:sz="4" w:space="0" w:color="auto"/>
            </w:tcBorders>
          </w:tcPr>
          <w:p w:rsidR="00351A62" w:rsidRPr="00286DF9" w:rsidRDefault="00341434" w:rsidP="000C6C1C">
            <w:pPr>
              <w:pStyle w:val="a5"/>
              <w:jc w:val="center"/>
            </w:pPr>
            <w:r w:rsidRPr="00286DF9">
              <w:t>2</w:t>
            </w:r>
            <w:r w:rsidR="00914FA9" w:rsidRPr="00286DF9">
              <w:t>.</w:t>
            </w:r>
            <w:r w:rsidR="000C6C1C">
              <w:t>2</w:t>
            </w:r>
            <w:r w:rsidR="00914FA9" w:rsidRPr="00286DF9">
              <w:t>.</w:t>
            </w:r>
          </w:p>
        </w:tc>
        <w:tc>
          <w:tcPr>
            <w:tcW w:w="1170" w:type="pct"/>
            <w:tcBorders>
              <w:top w:val="single" w:sz="4" w:space="0" w:color="auto"/>
              <w:left w:val="single" w:sz="4" w:space="0" w:color="auto"/>
              <w:bottom w:val="single" w:sz="4" w:space="0" w:color="auto"/>
              <w:right w:val="single" w:sz="4" w:space="0" w:color="auto"/>
            </w:tcBorders>
          </w:tcPr>
          <w:p w:rsidR="00351A62" w:rsidRPr="00286DF9" w:rsidRDefault="007A26E4" w:rsidP="009C3B39">
            <w:pPr>
              <w:pStyle w:val="a4"/>
            </w:pPr>
            <w:r>
              <w:t xml:space="preserve">Увеличение протяженности дорог частного сектора, </w:t>
            </w:r>
            <w:r w:rsidR="009C3B39" w:rsidRPr="009C3B39">
              <w:lastRenderedPageBreak/>
              <w:t>соответствующих нормативным требованиям</w:t>
            </w:r>
          </w:p>
        </w:tc>
        <w:tc>
          <w:tcPr>
            <w:tcW w:w="2074" w:type="pct"/>
            <w:gridSpan w:val="2"/>
            <w:tcBorders>
              <w:top w:val="single" w:sz="4" w:space="0" w:color="auto"/>
              <w:left w:val="single" w:sz="4" w:space="0" w:color="auto"/>
              <w:bottom w:val="single" w:sz="4" w:space="0" w:color="auto"/>
              <w:right w:val="single" w:sz="4" w:space="0" w:color="auto"/>
            </w:tcBorders>
          </w:tcPr>
          <w:p w:rsidR="00351A62" w:rsidRPr="00286DF9" w:rsidRDefault="00351A62" w:rsidP="0025217B">
            <w:pPr>
              <w:pStyle w:val="a4"/>
            </w:pPr>
            <w:r w:rsidRPr="00286DF9">
              <w:lastRenderedPageBreak/>
              <w:t>реализация мероприятия предусматривает решение задач по улучш</w:t>
            </w:r>
            <w:r w:rsidR="0025217B" w:rsidRPr="00286DF9">
              <w:t xml:space="preserve">ению жизнедеятельности </w:t>
            </w:r>
            <w:r w:rsidRPr="00286DF9">
              <w:t xml:space="preserve">в результате </w:t>
            </w:r>
            <w:r w:rsidRPr="00286DF9">
              <w:lastRenderedPageBreak/>
              <w:t>проведенных мероприятий по увеличению протяженности автомобильных дорог частного сектора города Чебоксары, имеющих твердое покрытие</w:t>
            </w:r>
          </w:p>
        </w:tc>
        <w:tc>
          <w:tcPr>
            <w:tcW w:w="1436" w:type="pct"/>
            <w:tcBorders>
              <w:top w:val="single" w:sz="4" w:space="0" w:color="auto"/>
              <w:left w:val="single" w:sz="4" w:space="0" w:color="auto"/>
              <w:bottom w:val="single" w:sz="4" w:space="0" w:color="auto"/>
            </w:tcBorders>
          </w:tcPr>
          <w:p w:rsidR="00351A62" w:rsidRPr="00286DF9" w:rsidRDefault="00BA4242" w:rsidP="009C3B39">
            <w:pPr>
              <w:pStyle w:val="a4"/>
            </w:pPr>
            <w:r w:rsidRPr="00286DF9">
              <w:lastRenderedPageBreak/>
              <w:t>п</w:t>
            </w:r>
            <w:r w:rsidR="00351A62" w:rsidRPr="00286DF9">
              <w:t xml:space="preserve">ротяженность автомобильных дорог частного сектора города Чебоксары, </w:t>
            </w:r>
            <w:r w:rsidR="009C3B39" w:rsidRPr="009C3B39">
              <w:lastRenderedPageBreak/>
              <w:t>соответствующих нормативным требованиям</w:t>
            </w:r>
          </w:p>
        </w:tc>
      </w:tr>
      <w:tr w:rsidR="00D05CE3" w:rsidRPr="00286DF9" w:rsidTr="007A26E4">
        <w:tc>
          <w:tcPr>
            <w:tcW w:w="320" w:type="pct"/>
            <w:tcBorders>
              <w:top w:val="single" w:sz="4" w:space="0" w:color="auto"/>
              <w:bottom w:val="single" w:sz="4" w:space="0" w:color="auto"/>
              <w:right w:val="single" w:sz="4" w:space="0" w:color="auto"/>
            </w:tcBorders>
            <w:shd w:val="clear" w:color="auto" w:fill="auto"/>
          </w:tcPr>
          <w:p w:rsidR="00D05CE3" w:rsidRPr="00286DF9" w:rsidRDefault="00D05CE3" w:rsidP="000C6C1C">
            <w:pPr>
              <w:pStyle w:val="a5"/>
              <w:jc w:val="center"/>
            </w:pPr>
            <w:r w:rsidRPr="00286DF9">
              <w:lastRenderedPageBreak/>
              <w:t>2.</w:t>
            </w:r>
            <w:r w:rsidR="000C6C1C">
              <w:t>3</w:t>
            </w:r>
            <w:r w:rsidRPr="00286DF9">
              <w:t>.</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0C6C1C" w:rsidRDefault="000C6C1C" w:rsidP="000C6C1C">
            <w:pPr>
              <w:pStyle w:val="a4"/>
            </w:pPr>
            <w:r>
              <w:t>Совершенствование системы управления деятельностью по повышению безопасности дорожного движения;</w:t>
            </w:r>
          </w:p>
          <w:p w:rsidR="00D05CE3" w:rsidRPr="00286DF9" w:rsidRDefault="000C6C1C" w:rsidP="000C6C1C">
            <w:pPr>
              <w:pStyle w:val="a4"/>
            </w:pPr>
            <w:r>
              <w:t>снижение мест концентрации дорожно-транспортных происшествий</w:t>
            </w: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tcPr>
          <w:p w:rsidR="00D05CE3" w:rsidRPr="00286DF9" w:rsidRDefault="001E5446" w:rsidP="007A26E4">
            <w:pPr>
              <w:pStyle w:val="a4"/>
            </w:pPr>
            <w:r w:rsidRPr="001E5446">
              <w:t>реализация мероприятий предусматривает выполнение мероприятий по обеспечению безопасности дорожного движения на автомобильных дорогах муниципального значения, устройство необходимых технических средств организации дорожного движения, строительство, развитие муниципальных парковочных пространств, оснащенных автоматическими комплексами фото-</w:t>
            </w:r>
            <w:proofErr w:type="spellStart"/>
            <w:r w:rsidRPr="001E5446">
              <w:t>видеофиксации</w:t>
            </w:r>
            <w:proofErr w:type="spellEnd"/>
          </w:p>
        </w:tc>
        <w:tc>
          <w:tcPr>
            <w:tcW w:w="1436" w:type="pct"/>
            <w:tcBorders>
              <w:top w:val="single" w:sz="4" w:space="0" w:color="auto"/>
              <w:left w:val="single" w:sz="4" w:space="0" w:color="auto"/>
              <w:bottom w:val="single" w:sz="4" w:space="0" w:color="auto"/>
            </w:tcBorders>
            <w:shd w:val="clear" w:color="auto" w:fill="auto"/>
          </w:tcPr>
          <w:p w:rsidR="00D05CE3" w:rsidRPr="00286DF9" w:rsidRDefault="00286DF9" w:rsidP="008F1C79">
            <w:pPr>
              <w:pStyle w:val="a4"/>
            </w:pPr>
            <w:r w:rsidRPr="00286DF9">
              <w:t>количество мест концентрации дорожно-транспортных происшествий (аварийно-опасных участков) на автомобильных дорогах общего пользования местного значения</w:t>
            </w:r>
          </w:p>
        </w:tc>
      </w:tr>
      <w:tr w:rsidR="00BA4242" w:rsidRPr="00286DF9" w:rsidTr="00BA4242">
        <w:tc>
          <w:tcPr>
            <w:tcW w:w="320" w:type="pct"/>
            <w:tcBorders>
              <w:top w:val="single" w:sz="4" w:space="0" w:color="auto"/>
              <w:bottom w:val="single" w:sz="4" w:space="0" w:color="auto"/>
              <w:right w:val="single" w:sz="4" w:space="0" w:color="auto"/>
            </w:tcBorders>
          </w:tcPr>
          <w:p w:rsidR="00BA4242" w:rsidRPr="00286DF9" w:rsidRDefault="00136755" w:rsidP="00847FAE">
            <w:pPr>
              <w:pStyle w:val="a5"/>
              <w:jc w:val="center"/>
            </w:pPr>
            <w:r>
              <w:t>3.</w:t>
            </w:r>
          </w:p>
        </w:tc>
        <w:tc>
          <w:tcPr>
            <w:tcW w:w="4680" w:type="pct"/>
            <w:gridSpan w:val="4"/>
            <w:tcBorders>
              <w:top w:val="single" w:sz="4" w:space="0" w:color="auto"/>
              <w:left w:val="single" w:sz="4" w:space="0" w:color="auto"/>
              <w:bottom w:val="single" w:sz="4" w:space="0" w:color="auto"/>
            </w:tcBorders>
          </w:tcPr>
          <w:p w:rsidR="00BA4242" w:rsidRPr="00286DF9" w:rsidRDefault="00BA4242" w:rsidP="00136755">
            <w:pPr>
              <w:pStyle w:val="a4"/>
              <w:rPr>
                <w:b/>
              </w:rPr>
            </w:pPr>
            <w:r w:rsidRPr="00286DF9">
              <w:rPr>
                <w:b/>
              </w:rPr>
              <w:t>Комплекс процессных мероприятий «Развитие автомобильного и городского транспорта»</w:t>
            </w:r>
          </w:p>
        </w:tc>
      </w:tr>
      <w:tr w:rsidR="00D05CE3" w:rsidRPr="00286DF9" w:rsidTr="00D05CE3">
        <w:tc>
          <w:tcPr>
            <w:tcW w:w="320" w:type="pct"/>
            <w:tcBorders>
              <w:top w:val="single" w:sz="4" w:space="0" w:color="auto"/>
              <w:bottom w:val="single" w:sz="4" w:space="0" w:color="auto"/>
              <w:right w:val="single" w:sz="4" w:space="0" w:color="auto"/>
            </w:tcBorders>
          </w:tcPr>
          <w:p w:rsidR="00D05CE3" w:rsidRPr="00286DF9" w:rsidRDefault="00D05CE3" w:rsidP="008F1C79">
            <w:pPr>
              <w:pStyle w:val="a5"/>
            </w:pPr>
          </w:p>
        </w:tc>
        <w:tc>
          <w:tcPr>
            <w:tcW w:w="1861" w:type="pct"/>
            <w:gridSpan w:val="2"/>
            <w:tcBorders>
              <w:top w:val="single" w:sz="4" w:space="0" w:color="auto"/>
              <w:left w:val="single" w:sz="4" w:space="0" w:color="auto"/>
              <w:bottom w:val="single" w:sz="4" w:space="0" w:color="auto"/>
              <w:right w:val="single" w:sz="4" w:space="0" w:color="auto"/>
            </w:tcBorders>
          </w:tcPr>
          <w:p w:rsidR="00D05CE3" w:rsidRPr="00286DF9" w:rsidRDefault="00D05CE3" w:rsidP="00FE13E2">
            <w:pPr>
              <w:pStyle w:val="a4"/>
            </w:pPr>
            <w:proofErr w:type="gramStart"/>
            <w:r w:rsidRPr="00286DF9">
              <w:t>Ответственный</w:t>
            </w:r>
            <w:proofErr w:type="gramEnd"/>
            <w:r w:rsidRPr="00286DF9">
              <w:t xml:space="preserve"> за реализацию: Управление ЖКХ, энергетики, транспорта и связи администрации города Чебоксары</w:t>
            </w:r>
          </w:p>
        </w:tc>
        <w:tc>
          <w:tcPr>
            <w:tcW w:w="2819" w:type="pct"/>
            <w:gridSpan w:val="2"/>
            <w:tcBorders>
              <w:top w:val="single" w:sz="4" w:space="0" w:color="auto"/>
              <w:left w:val="single" w:sz="4" w:space="0" w:color="auto"/>
              <w:bottom w:val="single" w:sz="4" w:space="0" w:color="auto"/>
            </w:tcBorders>
          </w:tcPr>
          <w:p w:rsidR="00D05CE3" w:rsidRPr="00286DF9" w:rsidRDefault="00D05CE3" w:rsidP="00FE13E2">
            <w:pPr>
              <w:pStyle w:val="a4"/>
            </w:pPr>
            <w:r w:rsidRPr="00286DF9">
              <w:t>Срок реализации: - 2025-2035</w:t>
            </w:r>
          </w:p>
        </w:tc>
      </w:tr>
      <w:tr w:rsidR="00D05CE3" w:rsidRPr="00286DF9" w:rsidTr="00D05CE3">
        <w:tc>
          <w:tcPr>
            <w:tcW w:w="320" w:type="pct"/>
            <w:tcBorders>
              <w:top w:val="single" w:sz="4" w:space="0" w:color="auto"/>
              <w:bottom w:val="single" w:sz="4" w:space="0" w:color="auto"/>
              <w:right w:val="single" w:sz="4" w:space="0" w:color="auto"/>
            </w:tcBorders>
          </w:tcPr>
          <w:p w:rsidR="00D05CE3" w:rsidRPr="00286DF9" w:rsidRDefault="00D05CE3" w:rsidP="00BE0558">
            <w:pPr>
              <w:pStyle w:val="a5"/>
              <w:jc w:val="center"/>
            </w:pPr>
            <w:r w:rsidRPr="00286DF9">
              <w:t>3.1.</w:t>
            </w:r>
          </w:p>
        </w:tc>
        <w:tc>
          <w:tcPr>
            <w:tcW w:w="1170" w:type="pct"/>
            <w:tcBorders>
              <w:top w:val="single" w:sz="4" w:space="0" w:color="auto"/>
              <w:left w:val="single" w:sz="4" w:space="0" w:color="auto"/>
              <w:bottom w:val="single" w:sz="4" w:space="0" w:color="auto"/>
              <w:right w:val="single" w:sz="4" w:space="0" w:color="auto"/>
            </w:tcBorders>
          </w:tcPr>
          <w:p w:rsidR="00D05CE3" w:rsidRPr="00286DF9" w:rsidRDefault="000C6C1C" w:rsidP="0086637C">
            <w:pPr>
              <w:pStyle w:val="a4"/>
            </w:pPr>
            <w:r>
              <w:t>Повышение надежности и доступности услуг по перевозке пассажирским транспортом для населения города Чебоксары</w:t>
            </w:r>
          </w:p>
        </w:tc>
        <w:tc>
          <w:tcPr>
            <w:tcW w:w="2074" w:type="pct"/>
            <w:gridSpan w:val="2"/>
            <w:tcBorders>
              <w:top w:val="single" w:sz="4" w:space="0" w:color="auto"/>
              <w:left w:val="single" w:sz="4" w:space="0" w:color="auto"/>
              <w:bottom w:val="single" w:sz="4" w:space="0" w:color="auto"/>
              <w:right w:val="single" w:sz="4" w:space="0" w:color="auto"/>
            </w:tcBorders>
          </w:tcPr>
          <w:p w:rsidR="00D05CE3" w:rsidRPr="00286DF9" w:rsidRDefault="00D05CE3" w:rsidP="00BE0558">
            <w:pPr>
              <w:pStyle w:val="a4"/>
            </w:pPr>
            <w:proofErr w:type="gramStart"/>
            <w:r w:rsidRPr="00286DF9">
              <w:t>реализация данного мероприятия обеспечивается путем заключения государственных контрактов на выполнение работ, связанных с осуществлением регулярных перевозок пассажиров и багажа по муниципальным маршрутам по регулируемым тарифам</w:t>
            </w:r>
            <w:r w:rsidR="000C6C1C">
              <w:t xml:space="preserve">, подписания соглашений с организациями транспорта о возмещении потерь в доходах организаций автомобильного транспорта в связи с обеспечением бесплатного проезда отдельных категорий граждан и на </w:t>
            </w:r>
            <w:r w:rsidR="000C6C1C" w:rsidRPr="00C71DAC">
              <w:t>компенсацию недополученных доходов от перевозки пассажиров через реку Волга по местным</w:t>
            </w:r>
            <w:proofErr w:type="gramEnd"/>
            <w:r w:rsidR="000C6C1C" w:rsidRPr="00C71DAC">
              <w:t xml:space="preserve"> маршрутам</w:t>
            </w:r>
          </w:p>
        </w:tc>
        <w:tc>
          <w:tcPr>
            <w:tcW w:w="1436" w:type="pct"/>
            <w:tcBorders>
              <w:top w:val="single" w:sz="4" w:space="0" w:color="auto"/>
              <w:left w:val="single" w:sz="4" w:space="0" w:color="auto"/>
              <w:bottom w:val="single" w:sz="4" w:space="0" w:color="auto"/>
            </w:tcBorders>
          </w:tcPr>
          <w:p w:rsidR="00D05CE3" w:rsidRPr="00286DF9" w:rsidRDefault="00D05CE3" w:rsidP="0086637C">
            <w:pPr>
              <w:pStyle w:val="a4"/>
            </w:pPr>
            <w:r w:rsidRPr="00286DF9">
              <w:t xml:space="preserve">количество пассажиров, перевезенных </w:t>
            </w:r>
            <w:r w:rsidR="0086637C">
              <w:t>городским</w:t>
            </w:r>
            <w:r w:rsidRPr="00286DF9">
              <w:t xml:space="preserve"> транспортом </w:t>
            </w:r>
          </w:p>
        </w:tc>
      </w:tr>
    </w:tbl>
    <w:p w:rsidR="00341434" w:rsidRDefault="00341434" w:rsidP="001B6F1D">
      <w:pPr>
        <w:spacing w:after="0"/>
        <w:jc w:val="both"/>
        <w:sectPr w:rsidR="00341434" w:rsidSect="009C63E7">
          <w:pgSz w:w="16838" w:h="11906" w:orient="landscape"/>
          <w:pgMar w:top="1701" w:right="1134" w:bottom="850" w:left="1134" w:header="708" w:footer="708" w:gutter="0"/>
          <w:cols w:space="708"/>
          <w:docGrid w:linePitch="360"/>
        </w:sectPr>
      </w:pPr>
    </w:p>
    <w:p w:rsidR="00136755" w:rsidRDefault="00914FA9" w:rsidP="00136755">
      <w:pPr>
        <w:pStyle w:val="1"/>
        <w:rPr>
          <w:caps/>
          <w:sz w:val="28"/>
          <w:szCs w:val="28"/>
        </w:rPr>
      </w:pPr>
      <w:r w:rsidRPr="00885CFC">
        <w:rPr>
          <w:rFonts w:ascii="Times New Roman" w:hAnsi="Times New Roman" w:cs="Times New Roman"/>
          <w:caps/>
          <w:sz w:val="28"/>
          <w:szCs w:val="28"/>
        </w:rPr>
        <w:lastRenderedPageBreak/>
        <w:t xml:space="preserve">4. Финансовое обеспечение </w:t>
      </w:r>
      <w:r w:rsidR="00136755" w:rsidRPr="00136755">
        <w:rPr>
          <w:caps/>
          <w:sz w:val="28"/>
          <w:szCs w:val="28"/>
        </w:rPr>
        <w:t xml:space="preserve">муниципальной программы города Чебоксары </w:t>
      </w:r>
    </w:p>
    <w:p w:rsidR="00136755" w:rsidRDefault="00136755" w:rsidP="00136755">
      <w:pPr>
        <w:pStyle w:val="1"/>
        <w:rPr>
          <w:caps/>
          <w:sz w:val="28"/>
          <w:szCs w:val="28"/>
        </w:rPr>
      </w:pPr>
      <w:r w:rsidRPr="00136755">
        <w:rPr>
          <w:caps/>
          <w:sz w:val="28"/>
          <w:szCs w:val="28"/>
        </w:rPr>
        <w:t>«Развитие транспортной системы города Чебоксары»</w:t>
      </w:r>
    </w:p>
    <w:tbl>
      <w:tblPr>
        <w:tblW w:w="16258" w:type="dxa"/>
        <w:tblInd w:w="-601" w:type="dxa"/>
        <w:tblLook w:val="04A0" w:firstRow="1" w:lastRow="0" w:firstColumn="1" w:lastColumn="0" w:noHBand="0" w:noVBand="1"/>
      </w:tblPr>
      <w:tblGrid>
        <w:gridCol w:w="1702"/>
        <w:gridCol w:w="1623"/>
        <w:gridCol w:w="1779"/>
        <w:gridCol w:w="1276"/>
        <w:gridCol w:w="1276"/>
        <w:gridCol w:w="1276"/>
        <w:gridCol w:w="1275"/>
        <w:gridCol w:w="1135"/>
        <w:gridCol w:w="1134"/>
        <w:gridCol w:w="1211"/>
        <w:gridCol w:w="1134"/>
        <w:gridCol w:w="1437"/>
      </w:tblGrid>
      <w:tr w:rsidR="001D2731" w:rsidRPr="001D2731" w:rsidTr="001D2731">
        <w:trPr>
          <w:trHeight w:val="20"/>
        </w:trPr>
        <w:tc>
          <w:tcPr>
            <w:tcW w:w="17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xml:space="preserve">Наименование муниципальной программы, направления (подпрограммы) </w:t>
            </w:r>
          </w:p>
        </w:tc>
        <w:tc>
          <w:tcPr>
            <w:tcW w:w="16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Источники финансирования</w:t>
            </w:r>
          </w:p>
        </w:tc>
        <w:tc>
          <w:tcPr>
            <w:tcW w:w="1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Ответственный исполнитель, соисполнители</w:t>
            </w:r>
          </w:p>
        </w:tc>
        <w:tc>
          <w:tcPr>
            <w:tcW w:w="11154" w:type="dxa"/>
            <w:gridSpan w:val="9"/>
            <w:tcBorders>
              <w:top w:val="single" w:sz="8" w:space="0" w:color="auto"/>
              <w:left w:val="nil"/>
              <w:bottom w:val="single" w:sz="8" w:space="0" w:color="auto"/>
              <w:right w:val="single" w:sz="8" w:space="0" w:color="000000"/>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Объем финансового обеспечения по годам реализации, тысяч рублей</w:t>
            </w:r>
          </w:p>
        </w:tc>
      </w:tr>
      <w:tr w:rsidR="001D2731" w:rsidRPr="001D2731" w:rsidTr="001D2731">
        <w:trPr>
          <w:trHeight w:val="2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779"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2019-2024</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2025</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2026</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2027</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2028</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2029</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2030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2031–2035</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Всего по муниципальной программе</w:t>
            </w:r>
          </w:p>
        </w:tc>
      </w:tr>
      <w:tr w:rsidR="001D2731" w:rsidRPr="001D2731" w:rsidTr="001D2731">
        <w:trPr>
          <w:trHeight w:val="20"/>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w:t>
            </w: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w:t>
            </w:r>
          </w:p>
        </w:tc>
        <w:tc>
          <w:tcPr>
            <w:tcW w:w="1779"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6</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7</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8</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9</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11</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12</w:t>
            </w:r>
          </w:p>
        </w:tc>
      </w:tr>
      <w:tr w:rsidR="001D2731" w:rsidRPr="001D2731" w:rsidTr="00212537">
        <w:trPr>
          <w:trHeight w:val="20"/>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Муниципальная программа города Чебоксары «Развитие транспортной системы города Чебоксары»</w:t>
            </w: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Всего, в том числе:</w:t>
            </w:r>
          </w:p>
        </w:tc>
        <w:tc>
          <w:tcPr>
            <w:tcW w:w="1779" w:type="dxa"/>
            <w:vMerge w:val="restart"/>
            <w:tcBorders>
              <w:top w:val="nil"/>
              <w:left w:val="nil"/>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w:t>
            </w:r>
          </w:p>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Управы администрации города Чебоксары;</w:t>
            </w:r>
          </w:p>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МКУ «Управление ЖКХ и благоустройства города Чебоксары», МБУ «Управление жилищным фондом» города Чебоксары, МБУ «Чебоксары – Телеком»</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12 951 502,7</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2 364 157,7</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2 335 910,9</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2 208 397,9</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1 410 000,0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1 325 000,0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1 325 000,0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6 625 000,0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52663A" w:rsidP="001D273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30 544 969,2</w:t>
            </w:r>
          </w:p>
        </w:tc>
      </w:tr>
      <w:tr w:rsidR="001D2731" w:rsidRPr="001D2731" w:rsidTr="00212537">
        <w:trPr>
          <w:trHeight w:val="20"/>
        </w:trPr>
        <w:tc>
          <w:tcPr>
            <w:tcW w:w="1702" w:type="dxa"/>
            <w:vMerge/>
            <w:tcBorders>
              <w:top w:val="nil"/>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Федеральный бюджет</w:t>
            </w:r>
          </w:p>
        </w:tc>
        <w:tc>
          <w:tcPr>
            <w:tcW w:w="1779" w:type="dxa"/>
            <w:vMerge/>
            <w:tcBorders>
              <w:left w:val="nil"/>
              <w:right w:val="single" w:sz="8" w:space="0" w:color="auto"/>
            </w:tcBorders>
            <w:shd w:val="clear" w:color="auto" w:fill="auto"/>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1 830 526,9</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52663A" w:rsidP="001D273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1 830 526,9</w:t>
            </w:r>
          </w:p>
        </w:tc>
      </w:tr>
      <w:tr w:rsidR="001D2731" w:rsidRPr="001D2731" w:rsidTr="00212537">
        <w:trPr>
          <w:trHeight w:val="20"/>
        </w:trPr>
        <w:tc>
          <w:tcPr>
            <w:tcW w:w="1702" w:type="dxa"/>
            <w:vMerge/>
            <w:tcBorders>
              <w:top w:val="nil"/>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Республиканский бюджет</w:t>
            </w:r>
          </w:p>
        </w:tc>
        <w:tc>
          <w:tcPr>
            <w:tcW w:w="1779" w:type="dxa"/>
            <w:vMerge/>
            <w:tcBorders>
              <w:left w:val="nil"/>
              <w:right w:val="single" w:sz="8" w:space="0" w:color="auto"/>
            </w:tcBorders>
            <w:shd w:val="clear" w:color="auto" w:fill="auto"/>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4 019 425,6</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802 934,0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806 934,0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737 339,0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52663A" w:rsidP="001D273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6 366 632,6</w:t>
            </w:r>
          </w:p>
        </w:tc>
      </w:tr>
      <w:tr w:rsidR="001D2731" w:rsidRPr="001D2731" w:rsidTr="00212537">
        <w:trPr>
          <w:trHeight w:val="20"/>
        </w:trPr>
        <w:tc>
          <w:tcPr>
            <w:tcW w:w="1702" w:type="dxa"/>
            <w:vMerge/>
            <w:tcBorders>
              <w:top w:val="nil"/>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Бюджет города Чебоксары</w:t>
            </w:r>
          </w:p>
        </w:tc>
        <w:tc>
          <w:tcPr>
            <w:tcW w:w="1779" w:type="dxa"/>
            <w:vMerge/>
            <w:tcBorders>
              <w:left w:val="nil"/>
              <w:right w:val="single" w:sz="8" w:space="0" w:color="auto"/>
            </w:tcBorders>
            <w:shd w:val="clear" w:color="auto" w:fill="auto"/>
            <w:hideMark/>
          </w:tcPr>
          <w:p w:rsidR="001D2731" w:rsidRPr="001D2731" w:rsidRDefault="001D2731" w:rsidP="001D2731">
            <w:pPr>
              <w:spacing w:after="0" w:line="240" w:lineRule="auto"/>
              <w:rPr>
                <w:rFonts w:ascii="Calibri" w:eastAsia="Times New Roman" w:hAnsi="Calibri"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7 101 550,2</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1 561 223,7</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1 528 976,9</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1 471 058,9</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1 410 000,0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1 325 000,0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1 325 000,0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6 625 000,0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52663A" w:rsidP="001D273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22 347 809,7</w:t>
            </w:r>
          </w:p>
        </w:tc>
      </w:tr>
      <w:tr w:rsidR="001D2731" w:rsidRPr="001D2731" w:rsidTr="00212537">
        <w:trPr>
          <w:trHeight w:val="20"/>
        </w:trPr>
        <w:tc>
          <w:tcPr>
            <w:tcW w:w="1702" w:type="dxa"/>
            <w:vMerge/>
            <w:tcBorders>
              <w:top w:val="nil"/>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Внебюджетные источники</w:t>
            </w:r>
          </w:p>
        </w:tc>
        <w:tc>
          <w:tcPr>
            <w:tcW w:w="1779" w:type="dxa"/>
            <w:vMerge/>
            <w:tcBorders>
              <w:left w:val="nil"/>
              <w:bottom w:val="single" w:sz="8" w:space="0" w:color="auto"/>
              <w:right w:val="single" w:sz="8" w:space="0" w:color="auto"/>
            </w:tcBorders>
            <w:shd w:val="clear" w:color="auto" w:fill="auto"/>
            <w:hideMark/>
          </w:tcPr>
          <w:p w:rsidR="001D2731" w:rsidRPr="001D2731" w:rsidRDefault="001D2731" w:rsidP="001D2731">
            <w:pPr>
              <w:spacing w:after="0" w:line="240" w:lineRule="auto"/>
              <w:rPr>
                <w:rFonts w:ascii="Calibri" w:eastAsia="Times New Roman" w:hAnsi="Calibri"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bCs/>
                <w:color w:val="000000"/>
                <w:sz w:val="18"/>
                <w:szCs w:val="18"/>
                <w:lang w:eastAsia="ru-RU"/>
              </w:rPr>
            </w:pPr>
            <w:r w:rsidRPr="001D2731">
              <w:rPr>
                <w:rFonts w:ascii="Times New Roman" w:eastAsia="Times New Roman" w:hAnsi="Times New Roman" w:cs="Times New Roman"/>
                <w:bCs/>
                <w:color w:val="000000"/>
                <w:sz w:val="18"/>
                <w:szCs w:val="18"/>
                <w:lang w:eastAsia="ru-RU"/>
              </w:rPr>
              <w:t>0,0</w:t>
            </w:r>
          </w:p>
        </w:tc>
      </w:tr>
      <w:tr w:rsidR="001D2731" w:rsidRPr="001D2731" w:rsidTr="00212537">
        <w:trPr>
          <w:trHeight w:val="20"/>
        </w:trPr>
        <w:tc>
          <w:tcPr>
            <w:tcW w:w="1702" w:type="dxa"/>
            <w:vMerge w:val="restart"/>
            <w:tcBorders>
              <w:top w:val="nil"/>
              <w:left w:val="single" w:sz="8" w:space="0" w:color="auto"/>
              <w:bottom w:val="nil"/>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Региональный проект «Региональная и местная дорожная сеть»</w:t>
            </w: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Всего, в том числе:</w:t>
            </w:r>
          </w:p>
        </w:tc>
        <w:tc>
          <w:tcPr>
            <w:tcW w:w="1779" w:type="dxa"/>
            <w:vMerge w:val="restart"/>
            <w:tcBorders>
              <w:top w:val="nil"/>
              <w:left w:val="nil"/>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w:t>
            </w:r>
          </w:p>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МКУ «Управление ЖКХ и благоустройства города Чебоксары»</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971 306,9</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974 493,8</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887 500,0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2 833 300,7</w:t>
            </w:r>
          </w:p>
        </w:tc>
      </w:tr>
      <w:tr w:rsidR="001D2731" w:rsidRPr="001D2731" w:rsidTr="00212537">
        <w:trPr>
          <w:trHeight w:val="20"/>
        </w:trPr>
        <w:tc>
          <w:tcPr>
            <w:tcW w:w="1702" w:type="dxa"/>
            <w:vMerge/>
            <w:tcBorders>
              <w:top w:val="nil"/>
              <w:left w:val="single" w:sz="8" w:space="0" w:color="auto"/>
              <w:bottom w:val="nil"/>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Федеральный бюджет</w:t>
            </w:r>
          </w:p>
        </w:tc>
        <w:tc>
          <w:tcPr>
            <w:tcW w:w="1779" w:type="dxa"/>
            <w:vMerge/>
            <w:tcBorders>
              <w:left w:val="nil"/>
              <w:right w:val="single" w:sz="8" w:space="0" w:color="auto"/>
            </w:tcBorders>
            <w:shd w:val="clear" w:color="auto" w:fill="auto"/>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r>
      <w:tr w:rsidR="001D2731" w:rsidRPr="001D2731" w:rsidTr="00212537">
        <w:trPr>
          <w:trHeight w:val="20"/>
        </w:trPr>
        <w:tc>
          <w:tcPr>
            <w:tcW w:w="1702" w:type="dxa"/>
            <w:vMerge/>
            <w:tcBorders>
              <w:top w:val="nil"/>
              <w:left w:val="single" w:sz="8" w:space="0" w:color="auto"/>
              <w:bottom w:val="nil"/>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Республиканский бюджет</w:t>
            </w:r>
          </w:p>
        </w:tc>
        <w:tc>
          <w:tcPr>
            <w:tcW w:w="1779" w:type="dxa"/>
            <w:vMerge/>
            <w:tcBorders>
              <w:left w:val="nil"/>
              <w:right w:val="single" w:sz="8" w:space="0" w:color="auto"/>
            </w:tcBorders>
            <w:shd w:val="clear" w:color="auto" w:fill="auto"/>
            <w:hideMark/>
          </w:tcPr>
          <w:p w:rsidR="001D2731" w:rsidRPr="001D2731" w:rsidRDefault="001D2731" w:rsidP="001D2731">
            <w:pPr>
              <w:spacing w:after="0" w:line="240" w:lineRule="auto"/>
              <w:rPr>
                <w:rFonts w:ascii="Calibri" w:eastAsia="Times New Roman" w:hAnsi="Calibri"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775 595,0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779 595,0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710 000,0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2 265 190,0</w:t>
            </w:r>
          </w:p>
        </w:tc>
      </w:tr>
      <w:tr w:rsidR="001D2731" w:rsidRPr="001D2731" w:rsidTr="00212537">
        <w:trPr>
          <w:trHeight w:val="20"/>
        </w:trPr>
        <w:tc>
          <w:tcPr>
            <w:tcW w:w="1702" w:type="dxa"/>
            <w:vMerge/>
            <w:tcBorders>
              <w:top w:val="nil"/>
              <w:left w:val="single" w:sz="8" w:space="0" w:color="auto"/>
              <w:bottom w:val="nil"/>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Бюджет города Чебоксары</w:t>
            </w:r>
          </w:p>
        </w:tc>
        <w:tc>
          <w:tcPr>
            <w:tcW w:w="1779" w:type="dxa"/>
            <w:vMerge/>
            <w:tcBorders>
              <w:left w:val="nil"/>
              <w:right w:val="single" w:sz="8" w:space="0" w:color="auto"/>
            </w:tcBorders>
            <w:shd w:val="clear" w:color="auto" w:fill="auto"/>
            <w:hideMark/>
          </w:tcPr>
          <w:p w:rsidR="001D2731" w:rsidRPr="001D2731" w:rsidRDefault="001D2731" w:rsidP="001D2731">
            <w:pPr>
              <w:spacing w:after="0" w:line="240" w:lineRule="auto"/>
              <w:rPr>
                <w:rFonts w:ascii="Calibri" w:eastAsia="Times New Roman" w:hAnsi="Calibri"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195 711,9</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194 898,8</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177 500,0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568 110,7</w:t>
            </w:r>
          </w:p>
        </w:tc>
      </w:tr>
      <w:tr w:rsidR="001D2731" w:rsidRPr="001D2731" w:rsidTr="00212537">
        <w:trPr>
          <w:trHeight w:val="20"/>
        </w:trPr>
        <w:tc>
          <w:tcPr>
            <w:tcW w:w="1702" w:type="dxa"/>
            <w:vMerge/>
            <w:tcBorders>
              <w:top w:val="nil"/>
              <w:left w:val="single" w:sz="8" w:space="0" w:color="auto"/>
              <w:bottom w:val="nil"/>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Внебюджетные источники</w:t>
            </w:r>
          </w:p>
        </w:tc>
        <w:tc>
          <w:tcPr>
            <w:tcW w:w="1779" w:type="dxa"/>
            <w:vMerge/>
            <w:tcBorders>
              <w:left w:val="nil"/>
              <w:bottom w:val="single" w:sz="8" w:space="0" w:color="auto"/>
              <w:right w:val="single" w:sz="8" w:space="0" w:color="auto"/>
            </w:tcBorders>
            <w:shd w:val="clear" w:color="auto" w:fill="auto"/>
            <w:hideMark/>
          </w:tcPr>
          <w:p w:rsidR="001D2731" w:rsidRPr="001D2731" w:rsidRDefault="001D2731" w:rsidP="001D2731">
            <w:pPr>
              <w:spacing w:after="0" w:line="240" w:lineRule="auto"/>
              <w:rPr>
                <w:rFonts w:ascii="Calibri" w:eastAsia="Times New Roman" w:hAnsi="Calibri"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r>
      <w:tr w:rsidR="001D2731" w:rsidRPr="001D2731" w:rsidTr="00212537">
        <w:trPr>
          <w:trHeight w:val="20"/>
        </w:trPr>
        <w:tc>
          <w:tcPr>
            <w:tcW w:w="1702" w:type="dxa"/>
            <w:vMerge w:val="restart"/>
            <w:tcBorders>
              <w:top w:val="single" w:sz="8" w:space="0" w:color="auto"/>
              <w:left w:val="single" w:sz="8" w:space="0" w:color="auto"/>
              <w:bottom w:val="nil"/>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xml:space="preserve">Муниципальный ведомственный проект «Развитие автомобильных дорог общего </w:t>
            </w:r>
            <w:r w:rsidRPr="001D2731">
              <w:rPr>
                <w:rFonts w:ascii="Times New Roman" w:eastAsia="Times New Roman" w:hAnsi="Times New Roman" w:cs="Times New Roman"/>
                <w:color w:val="000000"/>
                <w:sz w:val="18"/>
                <w:szCs w:val="18"/>
                <w:lang w:eastAsia="ru-RU"/>
              </w:rPr>
              <w:lastRenderedPageBreak/>
              <w:t>пользования местного значения»</w:t>
            </w: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lastRenderedPageBreak/>
              <w:t>Всего, в том числе:</w:t>
            </w:r>
          </w:p>
        </w:tc>
        <w:tc>
          <w:tcPr>
            <w:tcW w:w="1779" w:type="dxa"/>
            <w:vMerge w:val="restart"/>
            <w:tcBorders>
              <w:top w:val="nil"/>
              <w:left w:val="nil"/>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w:t>
            </w:r>
          </w:p>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lastRenderedPageBreak/>
              <w:t>Управы администрации города Чебоксары;</w:t>
            </w:r>
          </w:p>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МКУ «Управление ЖКХ и благоустройства города Чебоксары», МБУ «Управление жилищным фондом» города Чебоксары, МБУ «Чебоксары – Телеком»</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1 353 120,0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1 322 535,3</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1 284 385,0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1 410 000,0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1 325 000,0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1 325 000,0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6 625 000,0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14 645 040,3</w:t>
            </w:r>
          </w:p>
        </w:tc>
      </w:tr>
      <w:tr w:rsidR="001D2731" w:rsidRPr="001D2731" w:rsidTr="00212537">
        <w:trPr>
          <w:trHeight w:val="20"/>
        </w:trPr>
        <w:tc>
          <w:tcPr>
            <w:tcW w:w="1702" w:type="dxa"/>
            <w:vMerge/>
            <w:tcBorders>
              <w:top w:val="single" w:sz="8" w:space="0" w:color="auto"/>
              <w:left w:val="single" w:sz="8" w:space="0" w:color="auto"/>
              <w:bottom w:val="nil"/>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Федеральный бюджет</w:t>
            </w:r>
          </w:p>
        </w:tc>
        <w:tc>
          <w:tcPr>
            <w:tcW w:w="1779" w:type="dxa"/>
            <w:vMerge/>
            <w:tcBorders>
              <w:left w:val="nil"/>
              <w:right w:val="single" w:sz="8" w:space="0" w:color="auto"/>
            </w:tcBorders>
            <w:shd w:val="clear" w:color="auto" w:fill="auto"/>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r>
      <w:tr w:rsidR="001D2731" w:rsidRPr="001D2731" w:rsidTr="00212537">
        <w:trPr>
          <w:trHeight w:val="20"/>
        </w:trPr>
        <w:tc>
          <w:tcPr>
            <w:tcW w:w="1702" w:type="dxa"/>
            <w:vMerge/>
            <w:tcBorders>
              <w:top w:val="single" w:sz="8" w:space="0" w:color="auto"/>
              <w:left w:val="single" w:sz="8" w:space="0" w:color="auto"/>
              <w:bottom w:val="nil"/>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xml:space="preserve">Республиканский </w:t>
            </w:r>
            <w:r w:rsidRPr="001D2731">
              <w:rPr>
                <w:rFonts w:ascii="Times New Roman" w:eastAsia="Times New Roman" w:hAnsi="Times New Roman" w:cs="Times New Roman"/>
                <w:color w:val="000000"/>
                <w:sz w:val="18"/>
                <w:szCs w:val="18"/>
                <w:lang w:eastAsia="ru-RU"/>
              </w:rPr>
              <w:lastRenderedPageBreak/>
              <w:t>бюджет</w:t>
            </w:r>
          </w:p>
        </w:tc>
        <w:tc>
          <w:tcPr>
            <w:tcW w:w="1779" w:type="dxa"/>
            <w:vMerge/>
            <w:tcBorders>
              <w:left w:val="nil"/>
              <w:right w:val="single" w:sz="8" w:space="0" w:color="auto"/>
            </w:tcBorders>
            <w:shd w:val="clear" w:color="auto" w:fill="auto"/>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27 339,0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27 339,0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27 339,0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82 017,0</w:t>
            </w:r>
          </w:p>
        </w:tc>
      </w:tr>
      <w:tr w:rsidR="001D2731" w:rsidRPr="001D2731" w:rsidTr="00212537">
        <w:trPr>
          <w:trHeight w:val="20"/>
        </w:trPr>
        <w:tc>
          <w:tcPr>
            <w:tcW w:w="1702" w:type="dxa"/>
            <w:vMerge/>
            <w:tcBorders>
              <w:top w:val="single" w:sz="8" w:space="0" w:color="auto"/>
              <w:left w:val="single" w:sz="8" w:space="0" w:color="auto"/>
              <w:bottom w:val="nil"/>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Бюджет города Чебоксары</w:t>
            </w:r>
          </w:p>
        </w:tc>
        <w:tc>
          <w:tcPr>
            <w:tcW w:w="1779" w:type="dxa"/>
            <w:vMerge/>
            <w:tcBorders>
              <w:left w:val="nil"/>
              <w:right w:val="single" w:sz="8" w:space="0" w:color="auto"/>
            </w:tcBorders>
            <w:shd w:val="clear" w:color="auto" w:fill="auto"/>
            <w:hideMark/>
          </w:tcPr>
          <w:p w:rsidR="001D2731" w:rsidRPr="001D2731" w:rsidRDefault="001D2731" w:rsidP="001D2731">
            <w:pPr>
              <w:spacing w:after="0" w:line="240" w:lineRule="auto"/>
              <w:rPr>
                <w:rFonts w:ascii="Calibri" w:eastAsia="Times New Roman" w:hAnsi="Calibri"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1 325 781,0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1 295 196,3</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1 257 046,0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1 410 000,0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1 325 000,0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1 325 000,0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6 625 000,0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14 563 023,3</w:t>
            </w:r>
          </w:p>
        </w:tc>
      </w:tr>
      <w:tr w:rsidR="001D2731" w:rsidRPr="001D2731" w:rsidTr="00212537">
        <w:trPr>
          <w:trHeight w:val="20"/>
        </w:trPr>
        <w:tc>
          <w:tcPr>
            <w:tcW w:w="1702" w:type="dxa"/>
            <w:vMerge/>
            <w:tcBorders>
              <w:top w:val="single" w:sz="8" w:space="0" w:color="auto"/>
              <w:left w:val="single" w:sz="8" w:space="0" w:color="auto"/>
              <w:bottom w:val="nil"/>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Внебюджетные источники</w:t>
            </w:r>
          </w:p>
        </w:tc>
        <w:tc>
          <w:tcPr>
            <w:tcW w:w="1779" w:type="dxa"/>
            <w:vMerge/>
            <w:tcBorders>
              <w:left w:val="nil"/>
              <w:bottom w:val="nil"/>
              <w:right w:val="single" w:sz="8" w:space="0" w:color="auto"/>
            </w:tcBorders>
            <w:shd w:val="clear" w:color="auto" w:fill="auto"/>
            <w:hideMark/>
          </w:tcPr>
          <w:p w:rsidR="001D2731" w:rsidRPr="001D2731" w:rsidRDefault="001D2731" w:rsidP="001D2731">
            <w:pPr>
              <w:spacing w:after="0" w:line="240" w:lineRule="auto"/>
              <w:rPr>
                <w:rFonts w:ascii="Calibri" w:eastAsia="Times New Roman" w:hAnsi="Calibri"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r>
      <w:tr w:rsidR="001D2731" w:rsidRPr="001D2731" w:rsidTr="001D2731">
        <w:trPr>
          <w:trHeight w:val="20"/>
        </w:trPr>
        <w:tc>
          <w:tcPr>
            <w:tcW w:w="17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Комплекс процессных мероприятий «Развитие автомобильного и городского транспорта»</w:t>
            </w: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Всего, в том числе:</w:t>
            </w:r>
          </w:p>
        </w:tc>
        <w:tc>
          <w:tcPr>
            <w:tcW w:w="1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39 730,8</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38 881,8</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36 512,9</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115 125,5</w:t>
            </w:r>
          </w:p>
        </w:tc>
      </w:tr>
      <w:tr w:rsidR="001D2731" w:rsidRPr="001D2731" w:rsidTr="001D2731">
        <w:trPr>
          <w:trHeight w:val="2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Федеральный бюджет</w:t>
            </w:r>
          </w:p>
        </w:tc>
        <w:tc>
          <w:tcPr>
            <w:tcW w:w="1779"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r>
      <w:tr w:rsidR="001D2731" w:rsidRPr="001D2731" w:rsidTr="001D2731">
        <w:trPr>
          <w:trHeight w:val="2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Республиканский бюджет</w:t>
            </w:r>
          </w:p>
        </w:tc>
        <w:tc>
          <w:tcPr>
            <w:tcW w:w="1779"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r>
      <w:tr w:rsidR="001D2731" w:rsidRPr="001D2731" w:rsidTr="001D2731">
        <w:trPr>
          <w:trHeight w:val="2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Бюджет города Чебоксары</w:t>
            </w:r>
          </w:p>
        </w:tc>
        <w:tc>
          <w:tcPr>
            <w:tcW w:w="1779"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39 730,8</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38 881,8</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36 512,9</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115 125,5</w:t>
            </w:r>
          </w:p>
        </w:tc>
      </w:tr>
      <w:tr w:rsidR="001D2731" w:rsidRPr="001D2731" w:rsidTr="001D2731">
        <w:trPr>
          <w:trHeight w:val="2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623"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both"/>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Внебюджетные источники</w:t>
            </w:r>
          </w:p>
        </w:tc>
        <w:tc>
          <w:tcPr>
            <w:tcW w:w="1779" w:type="dxa"/>
            <w:vMerge/>
            <w:tcBorders>
              <w:top w:val="single" w:sz="8" w:space="0" w:color="auto"/>
              <w:left w:val="single" w:sz="8" w:space="0" w:color="auto"/>
              <w:bottom w:val="single" w:sz="8" w:space="0" w:color="000000"/>
              <w:right w:val="single" w:sz="8" w:space="0" w:color="auto"/>
            </w:tcBorders>
            <w:vAlign w:val="center"/>
            <w:hideMark/>
          </w:tcPr>
          <w:p w:rsidR="001D2731" w:rsidRPr="001D2731" w:rsidRDefault="001D2731" w:rsidP="001D2731">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5"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211"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c>
          <w:tcPr>
            <w:tcW w:w="1437" w:type="dxa"/>
            <w:tcBorders>
              <w:top w:val="nil"/>
              <w:left w:val="nil"/>
              <w:bottom w:val="single" w:sz="8" w:space="0" w:color="auto"/>
              <w:right w:val="single" w:sz="8" w:space="0" w:color="auto"/>
            </w:tcBorders>
            <w:shd w:val="clear" w:color="auto" w:fill="auto"/>
            <w:vAlign w:val="center"/>
            <w:hideMark/>
          </w:tcPr>
          <w:p w:rsidR="001D2731" w:rsidRPr="001D2731" w:rsidRDefault="001D2731" w:rsidP="001D2731">
            <w:pPr>
              <w:spacing w:after="0" w:line="240" w:lineRule="auto"/>
              <w:jc w:val="center"/>
              <w:rPr>
                <w:rFonts w:ascii="Times New Roman" w:eastAsia="Times New Roman" w:hAnsi="Times New Roman" w:cs="Times New Roman"/>
                <w:color w:val="000000"/>
                <w:sz w:val="18"/>
                <w:szCs w:val="18"/>
                <w:lang w:eastAsia="ru-RU"/>
              </w:rPr>
            </w:pPr>
            <w:r w:rsidRPr="001D2731">
              <w:rPr>
                <w:rFonts w:ascii="Times New Roman" w:eastAsia="Times New Roman" w:hAnsi="Times New Roman" w:cs="Times New Roman"/>
                <w:color w:val="000000"/>
                <w:sz w:val="18"/>
                <w:szCs w:val="18"/>
                <w:lang w:eastAsia="ru-RU"/>
              </w:rPr>
              <w:t>0,0</w:t>
            </w:r>
          </w:p>
        </w:tc>
      </w:tr>
    </w:tbl>
    <w:p w:rsidR="00DF6D51" w:rsidRDefault="00DF6D51" w:rsidP="00914FA9">
      <w:pPr>
        <w:spacing w:after="0"/>
        <w:jc w:val="center"/>
        <w:rPr>
          <w:rFonts w:ascii="Times New Roman" w:eastAsiaTheme="minorEastAsia" w:hAnsi="Times New Roman" w:cs="Times New Roman"/>
          <w:b/>
          <w:bCs/>
          <w:sz w:val="28"/>
          <w:szCs w:val="28"/>
          <w:lang w:eastAsia="ru-RU"/>
        </w:rPr>
      </w:pPr>
    </w:p>
    <w:p w:rsidR="00846980" w:rsidRDefault="00846980" w:rsidP="00914FA9">
      <w:pPr>
        <w:spacing w:after="0"/>
        <w:jc w:val="center"/>
        <w:sectPr w:rsidR="00846980" w:rsidSect="009C63E7">
          <w:pgSz w:w="16838" w:h="11906" w:orient="landscape"/>
          <w:pgMar w:top="1701" w:right="1134" w:bottom="850" w:left="1134" w:header="708" w:footer="708" w:gutter="0"/>
          <w:cols w:space="708"/>
          <w:docGrid w:linePitch="360"/>
        </w:sectPr>
      </w:pPr>
    </w:p>
    <w:p w:rsidR="00885CFC" w:rsidRPr="00136755" w:rsidRDefault="00E51060" w:rsidP="00885CFC">
      <w:pPr>
        <w:pStyle w:val="1"/>
        <w:rPr>
          <w:caps/>
          <w:sz w:val="28"/>
          <w:szCs w:val="28"/>
        </w:rPr>
      </w:pPr>
      <w:r>
        <w:rPr>
          <w:rFonts w:ascii="Times New Roman" w:hAnsi="Times New Roman" w:cs="Times New Roman"/>
          <w:sz w:val="28"/>
        </w:rPr>
        <w:lastRenderedPageBreak/>
        <w:t>5. </w:t>
      </w:r>
      <w:r w:rsidRPr="00885CFC">
        <w:rPr>
          <w:rFonts w:ascii="Times New Roman" w:hAnsi="Times New Roman" w:cs="Times New Roman"/>
          <w:caps/>
          <w:sz w:val="28"/>
        </w:rPr>
        <w:t>Реестр документов, входящих в состав</w:t>
      </w:r>
      <w:r>
        <w:rPr>
          <w:rFonts w:ascii="Times New Roman" w:hAnsi="Times New Roman" w:cs="Times New Roman"/>
          <w:sz w:val="28"/>
        </w:rPr>
        <w:t xml:space="preserve"> </w:t>
      </w:r>
      <w:r w:rsidR="00885CFC" w:rsidRPr="00136755">
        <w:rPr>
          <w:caps/>
          <w:sz w:val="28"/>
          <w:szCs w:val="28"/>
        </w:rPr>
        <w:t>муниципальной программы города Чебоксары «Развитие транспортной системы города Чебоксары»</w:t>
      </w:r>
    </w:p>
    <w:tbl>
      <w:tblPr>
        <w:tblStyle w:val="a3"/>
        <w:tblW w:w="15876" w:type="dxa"/>
        <w:tblInd w:w="-459" w:type="dxa"/>
        <w:tblLayout w:type="fixed"/>
        <w:tblLook w:val="04A0" w:firstRow="1" w:lastRow="0" w:firstColumn="1" w:lastColumn="0" w:noHBand="0" w:noVBand="1"/>
      </w:tblPr>
      <w:tblGrid>
        <w:gridCol w:w="540"/>
        <w:gridCol w:w="1870"/>
        <w:gridCol w:w="1843"/>
        <w:gridCol w:w="5386"/>
        <w:gridCol w:w="1490"/>
        <w:gridCol w:w="1491"/>
        <w:gridCol w:w="3256"/>
      </w:tblGrid>
      <w:tr w:rsidR="00E51060" w:rsidRPr="001070F5" w:rsidTr="00E51060">
        <w:tc>
          <w:tcPr>
            <w:tcW w:w="540" w:type="dxa"/>
          </w:tcPr>
          <w:p w:rsidR="00E51060" w:rsidRPr="001070F5" w:rsidRDefault="00E51060" w:rsidP="00E51060">
            <w:pPr>
              <w:widowControl w:val="0"/>
              <w:autoSpaceDN w:val="0"/>
              <w:jc w:val="center"/>
              <w:rPr>
                <w:b/>
                <w:sz w:val="24"/>
                <w:szCs w:val="24"/>
                <w:lang w:eastAsia="ru-RU"/>
              </w:rPr>
            </w:pPr>
            <w:r w:rsidRPr="001070F5">
              <w:rPr>
                <w:rFonts w:ascii="Times New Roman" w:eastAsia="Calibri" w:hAnsi="Times New Roman" w:cs="Times New Roman"/>
                <w:bCs/>
                <w:sz w:val="24"/>
                <w:szCs w:val="24"/>
                <w:lang w:eastAsia="ru-RU"/>
              </w:rPr>
              <w:t xml:space="preserve">№ </w:t>
            </w:r>
            <w:proofErr w:type="gramStart"/>
            <w:r w:rsidRPr="001070F5">
              <w:rPr>
                <w:rFonts w:ascii="Times New Roman" w:eastAsia="Calibri" w:hAnsi="Times New Roman" w:cs="Times New Roman"/>
                <w:bCs/>
                <w:sz w:val="24"/>
                <w:szCs w:val="24"/>
                <w:lang w:eastAsia="ru-RU"/>
              </w:rPr>
              <w:t>п</w:t>
            </w:r>
            <w:proofErr w:type="gramEnd"/>
            <w:r w:rsidRPr="001070F5">
              <w:rPr>
                <w:rFonts w:ascii="Times New Roman" w:eastAsia="Calibri" w:hAnsi="Times New Roman" w:cs="Times New Roman"/>
                <w:bCs/>
                <w:sz w:val="24"/>
                <w:szCs w:val="24"/>
                <w:lang w:eastAsia="ru-RU"/>
              </w:rPr>
              <w:t>/п</w:t>
            </w:r>
          </w:p>
        </w:tc>
        <w:tc>
          <w:tcPr>
            <w:tcW w:w="1870" w:type="dxa"/>
          </w:tcPr>
          <w:p w:rsidR="00E51060" w:rsidRPr="001070F5" w:rsidRDefault="00E51060" w:rsidP="00E51060">
            <w:pPr>
              <w:widowControl w:val="0"/>
              <w:autoSpaceDN w:val="0"/>
              <w:jc w:val="center"/>
              <w:rPr>
                <w:b/>
                <w:sz w:val="24"/>
                <w:szCs w:val="24"/>
                <w:lang w:eastAsia="ru-RU"/>
              </w:rPr>
            </w:pPr>
            <w:r w:rsidRPr="001070F5">
              <w:rPr>
                <w:rFonts w:ascii="Times New Roman" w:eastAsia="Calibri" w:hAnsi="Times New Roman" w:cs="Times New Roman"/>
                <w:bCs/>
                <w:sz w:val="24"/>
                <w:szCs w:val="24"/>
                <w:lang w:eastAsia="ru-RU"/>
              </w:rPr>
              <w:t xml:space="preserve">Тип документа </w:t>
            </w:r>
          </w:p>
        </w:tc>
        <w:tc>
          <w:tcPr>
            <w:tcW w:w="1843" w:type="dxa"/>
          </w:tcPr>
          <w:p w:rsidR="00E51060" w:rsidRPr="001070F5" w:rsidRDefault="00E51060" w:rsidP="00E51060">
            <w:pPr>
              <w:widowControl w:val="0"/>
              <w:autoSpaceDN w:val="0"/>
              <w:jc w:val="center"/>
              <w:rPr>
                <w:b/>
                <w:sz w:val="24"/>
                <w:szCs w:val="24"/>
                <w:lang w:eastAsia="ru-RU"/>
              </w:rPr>
            </w:pPr>
            <w:r w:rsidRPr="001070F5">
              <w:rPr>
                <w:rFonts w:ascii="Times New Roman" w:eastAsia="Calibri" w:hAnsi="Times New Roman" w:cs="Times New Roman"/>
                <w:bCs/>
                <w:sz w:val="24"/>
                <w:szCs w:val="24"/>
                <w:lang w:eastAsia="ru-RU"/>
              </w:rPr>
              <w:t xml:space="preserve">Вид документа </w:t>
            </w:r>
          </w:p>
        </w:tc>
        <w:tc>
          <w:tcPr>
            <w:tcW w:w="5386" w:type="dxa"/>
          </w:tcPr>
          <w:p w:rsidR="00E51060" w:rsidRPr="001070F5" w:rsidRDefault="00E51060" w:rsidP="00E51060">
            <w:pPr>
              <w:widowControl w:val="0"/>
              <w:autoSpaceDN w:val="0"/>
              <w:jc w:val="center"/>
              <w:rPr>
                <w:b/>
                <w:sz w:val="24"/>
                <w:szCs w:val="24"/>
                <w:lang w:eastAsia="ru-RU"/>
              </w:rPr>
            </w:pPr>
            <w:r w:rsidRPr="001070F5">
              <w:rPr>
                <w:rFonts w:ascii="Times New Roman" w:eastAsia="Calibri" w:hAnsi="Times New Roman" w:cs="Times New Roman"/>
                <w:bCs/>
                <w:sz w:val="24"/>
                <w:szCs w:val="24"/>
                <w:lang w:eastAsia="ru-RU"/>
              </w:rPr>
              <w:t xml:space="preserve">Наименование документа </w:t>
            </w:r>
          </w:p>
        </w:tc>
        <w:tc>
          <w:tcPr>
            <w:tcW w:w="1490" w:type="dxa"/>
          </w:tcPr>
          <w:p w:rsidR="00E51060" w:rsidRPr="001070F5" w:rsidRDefault="00E51060" w:rsidP="00E51060">
            <w:pPr>
              <w:widowControl w:val="0"/>
              <w:autoSpaceDN w:val="0"/>
              <w:jc w:val="center"/>
              <w:rPr>
                <w:b/>
                <w:sz w:val="24"/>
                <w:szCs w:val="24"/>
                <w:lang w:eastAsia="ru-RU"/>
              </w:rPr>
            </w:pPr>
            <w:r w:rsidRPr="001070F5">
              <w:rPr>
                <w:rFonts w:ascii="Times New Roman" w:eastAsia="Calibri" w:hAnsi="Times New Roman" w:cs="Times New Roman"/>
                <w:bCs/>
                <w:sz w:val="24"/>
                <w:szCs w:val="24"/>
                <w:lang w:eastAsia="ru-RU"/>
              </w:rPr>
              <w:t xml:space="preserve">Реквизиты </w:t>
            </w:r>
          </w:p>
        </w:tc>
        <w:tc>
          <w:tcPr>
            <w:tcW w:w="1491" w:type="dxa"/>
          </w:tcPr>
          <w:p w:rsidR="00E51060" w:rsidRPr="001070F5" w:rsidRDefault="00E51060" w:rsidP="00E51060">
            <w:pPr>
              <w:widowControl w:val="0"/>
              <w:autoSpaceDN w:val="0"/>
              <w:jc w:val="center"/>
              <w:rPr>
                <w:b/>
                <w:sz w:val="24"/>
                <w:szCs w:val="24"/>
                <w:lang w:eastAsia="ru-RU"/>
              </w:rPr>
            </w:pPr>
            <w:r w:rsidRPr="001070F5">
              <w:rPr>
                <w:rFonts w:ascii="Times New Roman" w:eastAsia="Calibri" w:hAnsi="Times New Roman" w:cs="Times New Roman"/>
                <w:bCs/>
                <w:sz w:val="24"/>
                <w:szCs w:val="24"/>
                <w:lang w:eastAsia="ru-RU"/>
              </w:rPr>
              <w:t xml:space="preserve">Разработчик </w:t>
            </w:r>
          </w:p>
        </w:tc>
        <w:tc>
          <w:tcPr>
            <w:tcW w:w="3256" w:type="dxa"/>
          </w:tcPr>
          <w:p w:rsidR="00E51060" w:rsidRPr="001070F5" w:rsidRDefault="00E51060" w:rsidP="00E51060">
            <w:pPr>
              <w:widowControl w:val="0"/>
              <w:autoSpaceDN w:val="0"/>
              <w:jc w:val="center"/>
              <w:rPr>
                <w:b/>
                <w:sz w:val="24"/>
                <w:szCs w:val="24"/>
                <w:lang w:eastAsia="ru-RU"/>
              </w:rPr>
            </w:pPr>
            <w:r w:rsidRPr="001070F5">
              <w:rPr>
                <w:rFonts w:ascii="Times New Roman" w:eastAsia="Calibri" w:hAnsi="Times New Roman" w:cs="Times New Roman"/>
                <w:bCs/>
                <w:sz w:val="24"/>
                <w:szCs w:val="24"/>
                <w:lang w:eastAsia="ru-RU"/>
              </w:rPr>
              <w:t xml:space="preserve">Гиперссылка на текст документа </w:t>
            </w:r>
          </w:p>
        </w:tc>
      </w:tr>
      <w:tr w:rsidR="00E51060" w:rsidRPr="001070F5" w:rsidTr="00E51060">
        <w:trPr>
          <w:trHeight w:val="253"/>
        </w:trPr>
        <w:tc>
          <w:tcPr>
            <w:tcW w:w="540" w:type="dxa"/>
          </w:tcPr>
          <w:p w:rsidR="00E51060" w:rsidRPr="00FB4C58" w:rsidRDefault="00E51060" w:rsidP="00E51060">
            <w:pPr>
              <w:widowControl w:val="0"/>
              <w:autoSpaceDN w:val="0"/>
              <w:jc w:val="center"/>
              <w:rPr>
                <w:rFonts w:ascii="Times New Roman" w:eastAsia="Calibri" w:hAnsi="Times New Roman" w:cs="Times New Roman"/>
                <w:bCs/>
                <w:sz w:val="24"/>
                <w:szCs w:val="24"/>
                <w:lang w:eastAsia="ru-RU"/>
              </w:rPr>
            </w:pPr>
            <w:r w:rsidRPr="00FB4C58">
              <w:rPr>
                <w:rFonts w:ascii="Times New Roman" w:eastAsia="Calibri" w:hAnsi="Times New Roman" w:cs="Times New Roman"/>
                <w:bCs/>
                <w:sz w:val="24"/>
                <w:szCs w:val="24"/>
                <w:lang w:eastAsia="ru-RU"/>
              </w:rPr>
              <w:t>1</w:t>
            </w:r>
          </w:p>
        </w:tc>
        <w:tc>
          <w:tcPr>
            <w:tcW w:w="1870" w:type="dxa"/>
          </w:tcPr>
          <w:p w:rsidR="00E51060" w:rsidRPr="001070F5" w:rsidRDefault="00E51060" w:rsidP="00E40435">
            <w:pPr>
              <w:widowControl w:val="0"/>
              <w:autoSpaceDN w:val="0"/>
              <w:jc w:val="both"/>
              <w:rPr>
                <w:rFonts w:ascii="Times New Roman" w:eastAsia="Calibri" w:hAnsi="Times New Roman" w:cs="Times New Roman"/>
                <w:bCs/>
                <w:sz w:val="24"/>
                <w:szCs w:val="24"/>
                <w:lang w:eastAsia="ru-RU"/>
              </w:rPr>
            </w:pPr>
            <w:r>
              <w:rPr>
                <w:rFonts w:ascii="Times New Roman" w:hAnsi="Times New Roman" w:cs="Times New Roman"/>
                <w:sz w:val="24"/>
                <w:szCs w:val="24"/>
              </w:rPr>
              <w:t xml:space="preserve">Правила предоставления субсидий из республиканского бюджета Чувашской Республики бюджетам муниципальных округов и бюджетам городских округов </w:t>
            </w:r>
          </w:p>
        </w:tc>
        <w:tc>
          <w:tcPr>
            <w:tcW w:w="1843" w:type="dxa"/>
          </w:tcPr>
          <w:p w:rsidR="00E51060" w:rsidRPr="001070F5" w:rsidRDefault="00E51060" w:rsidP="00E51060">
            <w:pPr>
              <w:widowControl w:val="0"/>
              <w:autoSpaceDN w:val="0"/>
              <w:jc w:val="center"/>
              <w:rPr>
                <w:rFonts w:ascii="Times New Roman" w:eastAsia="Calibri" w:hAnsi="Times New Roman" w:cs="Times New Roman"/>
                <w:bCs/>
                <w:sz w:val="24"/>
                <w:szCs w:val="24"/>
                <w:lang w:eastAsia="ru-RU"/>
              </w:rPr>
            </w:pPr>
            <w:r w:rsidRPr="001070F5">
              <w:rPr>
                <w:rFonts w:ascii="Times New Roman" w:eastAsia="Calibri" w:hAnsi="Times New Roman" w:cs="Times New Roman"/>
                <w:bCs/>
                <w:sz w:val="24"/>
                <w:szCs w:val="24"/>
                <w:lang w:eastAsia="ru-RU"/>
              </w:rPr>
              <w:t>Постановление Кабинета Министров Чувашской Республики</w:t>
            </w:r>
          </w:p>
        </w:tc>
        <w:tc>
          <w:tcPr>
            <w:tcW w:w="5386" w:type="dxa"/>
          </w:tcPr>
          <w:p w:rsidR="00E51060" w:rsidRPr="001070F5" w:rsidRDefault="00E51060" w:rsidP="00E96F07">
            <w:pPr>
              <w:widowControl w:val="0"/>
              <w:autoSpaceDN w:val="0"/>
              <w:jc w:val="both"/>
              <w:rPr>
                <w:rFonts w:ascii="Times New Roman" w:eastAsia="Calibri" w:hAnsi="Times New Roman" w:cs="Times New Roman"/>
                <w:bCs/>
                <w:sz w:val="24"/>
                <w:szCs w:val="24"/>
                <w:lang w:eastAsia="ru-RU"/>
              </w:rPr>
            </w:pPr>
            <w:r w:rsidRPr="001070F5">
              <w:rPr>
                <w:rFonts w:ascii="Times New Roman" w:eastAsia="Calibri" w:hAnsi="Times New Roman" w:cs="Times New Roman"/>
                <w:bCs/>
                <w:sz w:val="24"/>
                <w:szCs w:val="24"/>
                <w:lang w:eastAsia="ru-RU"/>
              </w:rPr>
              <w:t>О</w:t>
            </w:r>
            <w:r w:rsidR="00E96F07">
              <w:rPr>
                <w:rFonts w:ascii="Times New Roman" w:eastAsia="Calibri" w:hAnsi="Times New Roman" w:cs="Times New Roman"/>
                <w:bCs/>
                <w:sz w:val="24"/>
                <w:szCs w:val="24"/>
                <w:lang w:eastAsia="ru-RU"/>
              </w:rPr>
              <w:t xml:space="preserve"> государственной программе Чувашской Республики «Развитие транспортной системы Чувашской Республики» </w:t>
            </w:r>
          </w:p>
        </w:tc>
        <w:tc>
          <w:tcPr>
            <w:tcW w:w="1490" w:type="dxa"/>
          </w:tcPr>
          <w:p w:rsidR="00E51060" w:rsidRPr="001070F5" w:rsidRDefault="00E51060" w:rsidP="00E96F07">
            <w:pPr>
              <w:widowControl w:val="0"/>
              <w:autoSpaceDN w:val="0"/>
              <w:jc w:val="center"/>
              <w:rPr>
                <w:rFonts w:ascii="Times New Roman" w:eastAsia="Calibri" w:hAnsi="Times New Roman" w:cs="Times New Roman"/>
                <w:bCs/>
                <w:sz w:val="24"/>
                <w:szCs w:val="24"/>
                <w:lang w:eastAsia="ru-RU"/>
              </w:rPr>
            </w:pPr>
            <w:r w:rsidRPr="001070F5">
              <w:rPr>
                <w:rFonts w:ascii="Times New Roman" w:eastAsia="Calibri" w:hAnsi="Times New Roman" w:cs="Times New Roman"/>
                <w:bCs/>
                <w:sz w:val="24"/>
                <w:szCs w:val="24"/>
                <w:lang w:eastAsia="ru-RU"/>
              </w:rPr>
              <w:t xml:space="preserve">от </w:t>
            </w:r>
            <w:r w:rsidR="00E96F07">
              <w:rPr>
                <w:rFonts w:ascii="Times New Roman" w:eastAsia="Calibri" w:hAnsi="Times New Roman" w:cs="Times New Roman"/>
                <w:bCs/>
                <w:sz w:val="24"/>
                <w:szCs w:val="24"/>
                <w:lang w:eastAsia="ru-RU"/>
              </w:rPr>
              <w:t>29.12.2018</w:t>
            </w:r>
            <w:r w:rsidRPr="001070F5">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 </w:t>
            </w:r>
            <w:r w:rsidR="00E96F07">
              <w:rPr>
                <w:rFonts w:ascii="Times New Roman" w:eastAsia="Calibri" w:hAnsi="Times New Roman" w:cs="Times New Roman"/>
                <w:bCs/>
                <w:sz w:val="24"/>
                <w:szCs w:val="24"/>
                <w:lang w:eastAsia="ru-RU"/>
              </w:rPr>
              <w:t>599</w:t>
            </w:r>
          </w:p>
        </w:tc>
        <w:tc>
          <w:tcPr>
            <w:tcW w:w="1491" w:type="dxa"/>
          </w:tcPr>
          <w:p w:rsidR="00E51060" w:rsidRPr="001070F5" w:rsidRDefault="00E51060" w:rsidP="00E96F07">
            <w:pPr>
              <w:widowControl w:val="0"/>
              <w:autoSpaceDN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Мин</w:t>
            </w:r>
            <w:r w:rsidR="00E96F07">
              <w:rPr>
                <w:rFonts w:ascii="Times New Roman" w:eastAsia="Calibri" w:hAnsi="Times New Roman" w:cs="Times New Roman"/>
                <w:bCs/>
                <w:sz w:val="24"/>
                <w:szCs w:val="24"/>
                <w:lang w:eastAsia="ru-RU"/>
              </w:rPr>
              <w:t>транс</w:t>
            </w:r>
            <w:r>
              <w:rPr>
                <w:rFonts w:ascii="Times New Roman" w:eastAsia="Calibri" w:hAnsi="Times New Roman" w:cs="Times New Roman"/>
                <w:bCs/>
                <w:sz w:val="24"/>
                <w:szCs w:val="24"/>
                <w:lang w:eastAsia="ru-RU"/>
              </w:rPr>
              <w:t xml:space="preserve"> Чувашии</w:t>
            </w:r>
          </w:p>
        </w:tc>
        <w:tc>
          <w:tcPr>
            <w:tcW w:w="3256" w:type="dxa"/>
          </w:tcPr>
          <w:p w:rsidR="00E51060" w:rsidRPr="001070F5" w:rsidRDefault="00E51060" w:rsidP="00E51060">
            <w:pPr>
              <w:widowControl w:val="0"/>
              <w:autoSpaceDN w:val="0"/>
              <w:jc w:val="both"/>
              <w:rPr>
                <w:rFonts w:ascii="Times New Roman" w:eastAsia="Calibri" w:hAnsi="Times New Roman" w:cs="Times New Roman"/>
                <w:bCs/>
                <w:sz w:val="24"/>
                <w:szCs w:val="24"/>
                <w:lang w:eastAsia="ru-RU"/>
              </w:rPr>
            </w:pPr>
            <w:r w:rsidRPr="001070F5">
              <w:rPr>
                <w:rFonts w:ascii="Times New Roman" w:eastAsia="Calibri" w:hAnsi="Times New Roman" w:cs="Times New Roman"/>
                <w:bCs/>
                <w:sz w:val="24"/>
                <w:szCs w:val="24"/>
                <w:lang w:eastAsia="ru-RU"/>
              </w:rPr>
              <w:t xml:space="preserve">Портал органов власти Чувашской Республики в сети </w:t>
            </w:r>
            <w:r>
              <w:rPr>
                <w:rFonts w:ascii="Times New Roman" w:eastAsia="Calibri" w:hAnsi="Times New Roman" w:cs="Times New Roman"/>
                <w:bCs/>
                <w:sz w:val="24"/>
                <w:szCs w:val="24"/>
                <w:lang w:eastAsia="ru-RU"/>
              </w:rPr>
              <w:t>«</w:t>
            </w:r>
            <w:r w:rsidRPr="001070F5">
              <w:rPr>
                <w:rFonts w:ascii="Times New Roman" w:eastAsia="Calibri" w:hAnsi="Times New Roman" w:cs="Times New Roman"/>
                <w:bCs/>
                <w:sz w:val="24"/>
                <w:szCs w:val="24"/>
                <w:lang w:eastAsia="ru-RU"/>
              </w:rPr>
              <w:t>Интернет</w:t>
            </w:r>
            <w:r>
              <w:rPr>
                <w:rFonts w:ascii="Times New Roman" w:eastAsia="Calibri" w:hAnsi="Times New Roman" w:cs="Times New Roman"/>
                <w:bCs/>
                <w:sz w:val="24"/>
                <w:szCs w:val="24"/>
                <w:lang w:eastAsia="ru-RU"/>
              </w:rPr>
              <w:t>»</w:t>
            </w:r>
            <w:r w:rsidRPr="001070F5">
              <w:rPr>
                <w:rFonts w:ascii="Times New Roman" w:eastAsia="Calibri" w:hAnsi="Times New Roman" w:cs="Times New Roman"/>
                <w:bCs/>
                <w:sz w:val="24"/>
                <w:szCs w:val="24"/>
                <w:lang w:eastAsia="ru-RU"/>
              </w:rPr>
              <w:t xml:space="preserve"> http://www.cap.ru, Официальный интернет-портал правовой информации http://www.pravo.gov.ru, </w:t>
            </w:r>
          </w:p>
          <w:p w:rsidR="00E51060" w:rsidRPr="001070F5" w:rsidRDefault="00E51060" w:rsidP="00E96F07">
            <w:pPr>
              <w:widowControl w:val="0"/>
              <w:autoSpaceDN w:val="0"/>
              <w:jc w:val="both"/>
              <w:rPr>
                <w:b/>
                <w:sz w:val="24"/>
                <w:szCs w:val="24"/>
                <w:lang w:eastAsia="ru-RU"/>
              </w:rPr>
            </w:pPr>
            <w:r>
              <w:rPr>
                <w:rFonts w:ascii="Times New Roman" w:eastAsia="Calibri" w:hAnsi="Times New Roman" w:cs="Times New Roman"/>
                <w:bCs/>
                <w:sz w:val="24"/>
                <w:szCs w:val="24"/>
                <w:lang w:eastAsia="ru-RU"/>
              </w:rPr>
              <w:t>«</w:t>
            </w:r>
            <w:r w:rsidRPr="001070F5">
              <w:rPr>
                <w:rFonts w:ascii="Times New Roman" w:eastAsia="Calibri" w:hAnsi="Times New Roman" w:cs="Times New Roman"/>
                <w:bCs/>
                <w:sz w:val="24"/>
                <w:szCs w:val="24"/>
                <w:lang w:eastAsia="ru-RU"/>
              </w:rPr>
              <w:t>Вести Чувашии</w:t>
            </w:r>
            <w:r>
              <w:rPr>
                <w:rFonts w:ascii="Times New Roman" w:eastAsia="Calibri" w:hAnsi="Times New Roman" w:cs="Times New Roman"/>
                <w:bCs/>
                <w:sz w:val="24"/>
                <w:szCs w:val="24"/>
                <w:lang w:eastAsia="ru-RU"/>
              </w:rPr>
              <w:t>» № </w:t>
            </w:r>
            <w:r w:rsidR="00E96F07">
              <w:rPr>
                <w:rFonts w:ascii="Times New Roman" w:eastAsia="Calibri" w:hAnsi="Times New Roman" w:cs="Times New Roman"/>
                <w:bCs/>
                <w:sz w:val="24"/>
                <w:szCs w:val="24"/>
                <w:lang w:eastAsia="ru-RU"/>
              </w:rPr>
              <w:t>9</w:t>
            </w:r>
            <w:r>
              <w:rPr>
                <w:rFonts w:ascii="Times New Roman" w:eastAsia="Calibri" w:hAnsi="Times New Roman" w:cs="Times New Roman"/>
                <w:bCs/>
                <w:sz w:val="24"/>
                <w:szCs w:val="24"/>
                <w:lang w:eastAsia="ru-RU"/>
              </w:rPr>
              <w:t xml:space="preserve">, </w:t>
            </w:r>
            <w:r w:rsidR="00E96F07">
              <w:rPr>
                <w:rFonts w:ascii="Times New Roman" w:eastAsia="Calibri" w:hAnsi="Times New Roman" w:cs="Times New Roman"/>
                <w:bCs/>
                <w:sz w:val="24"/>
                <w:szCs w:val="24"/>
                <w:lang w:eastAsia="ru-RU"/>
              </w:rPr>
              <w:t>07.03.2019</w:t>
            </w:r>
          </w:p>
        </w:tc>
      </w:tr>
      <w:tr w:rsidR="00E96F07" w:rsidRPr="001070F5" w:rsidTr="00E51060">
        <w:trPr>
          <w:trHeight w:val="253"/>
        </w:trPr>
        <w:tc>
          <w:tcPr>
            <w:tcW w:w="540" w:type="dxa"/>
          </w:tcPr>
          <w:p w:rsidR="00E96F07" w:rsidRPr="00FB4C58" w:rsidRDefault="00E96F07" w:rsidP="00E51060">
            <w:pPr>
              <w:widowControl w:val="0"/>
              <w:autoSpaceDN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1870" w:type="dxa"/>
          </w:tcPr>
          <w:p w:rsidR="00E96F07" w:rsidRDefault="00E40435" w:rsidP="00E96F07">
            <w:pPr>
              <w:widowControl w:val="0"/>
              <w:autoSpaceDN w:val="0"/>
              <w:jc w:val="both"/>
              <w:rPr>
                <w:rFonts w:ascii="Times New Roman" w:hAnsi="Times New Roman" w:cs="Times New Roman"/>
                <w:sz w:val="24"/>
                <w:szCs w:val="24"/>
              </w:rPr>
            </w:pPr>
            <w:r>
              <w:rPr>
                <w:rFonts w:ascii="Times New Roman" w:hAnsi="Times New Roman" w:cs="Times New Roman"/>
                <w:sz w:val="24"/>
                <w:szCs w:val="24"/>
              </w:rPr>
              <w:t>Правила предоставления субсидий из бюджета города Чебоксары</w:t>
            </w:r>
          </w:p>
        </w:tc>
        <w:tc>
          <w:tcPr>
            <w:tcW w:w="1843" w:type="dxa"/>
          </w:tcPr>
          <w:p w:rsidR="00E96F07" w:rsidRPr="001070F5" w:rsidRDefault="00E96F07" w:rsidP="00E40435">
            <w:pPr>
              <w:widowControl w:val="0"/>
              <w:autoSpaceDN w:val="0"/>
              <w:jc w:val="center"/>
              <w:rPr>
                <w:rFonts w:ascii="Times New Roman" w:eastAsia="Calibri" w:hAnsi="Times New Roman" w:cs="Times New Roman"/>
                <w:bCs/>
                <w:sz w:val="24"/>
                <w:szCs w:val="24"/>
                <w:lang w:eastAsia="ru-RU"/>
              </w:rPr>
            </w:pPr>
            <w:r w:rsidRPr="001070F5">
              <w:rPr>
                <w:rFonts w:ascii="Times New Roman" w:eastAsia="Calibri" w:hAnsi="Times New Roman" w:cs="Times New Roman"/>
                <w:bCs/>
                <w:sz w:val="24"/>
                <w:szCs w:val="24"/>
                <w:lang w:eastAsia="ru-RU"/>
              </w:rPr>
              <w:t xml:space="preserve">Постановление </w:t>
            </w:r>
            <w:r w:rsidR="00E40435">
              <w:rPr>
                <w:rFonts w:ascii="Times New Roman" w:eastAsia="Calibri" w:hAnsi="Times New Roman" w:cs="Times New Roman"/>
                <w:bCs/>
                <w:sz w:val="24"/>
                <w:szCs w:val="24"/>
                <w:lang w:eastAsia="ru-RU"/>
              </w:rPr>
              <w:t xml:space="preserve">администрации города Чебоксары </w:t>
            </w:r>
          </w:p>
        </w:tc>
        <w:tc>
          <w:tcPr>
            <w:tcW w:w="5386" w:type="dxa"/>
          </w:tcPr>
          <w:p w:rsidR="00E96F07" w:rsidRPr="001070F5" w:rsidRDefault="00E40435" w:rsidP="00E40435">
            <w:pPr>
              <w:widowControl w:val="0"/>
              <w:autoSpaceDN w:val="0"/>
              <w:jc w:val="both"/>
              <w:rPr>
                <w:rFonts w:ascii="Times New Roman" w:eastAsia="Calibri" w:hAnsi="Times New Roman" w:cs="Times New Roman"/>
                <w:bCs/>
                <w:sz w:val="24"/>
                <w:szCs w:val="24"/>
                <w:lang w:eastAsia="ru-RU"/>
              </w:rPr>
            </w:pPr>
            <w:proofErr w:type="gramStart"/>
            <w:r>
              <w:rPr>
                <w:rFonts w:ascii="Times New Roman" w:eastAsia="Calibri" w:hAnsi="Times New Roman" w:cs="Times New Roman"/>
                <w:bCs/>
                <w:sz w:val="24"/>
                <w:szCs w:val="24"/>
                <w:lang w:eastAsia="ru-RU"/>
              </w:rPr>
              <w:t>Об утверждении П</w:t>
            </w:r>
            <w:r w:rsidRPr="00E40435">
              <w:rPr>
                <w:rFonts w:ascii="Times New Roman" w:eastAsia="Calibri" w:hAnsi="Times New Roman" w:cs="Times New Roman"/>
                <w:bCs/>
                <w:sz w:val="24"/>
                <w:szCs w:val="24"/>
                <w:lang w:eastAsia="ru-RU"/>
              </w:rPr>
              <w:t>равил предоставления субсидий из бюджета города Чебоксары организациям речного транспорта на компенсацию недополученных доходов от перевозки пассажиров через реку</w:t>
            </w:r>
            <w:proofErr w:type="gramEnd"/>
            <w:r w:rsidRPr="00E40435">
              <w:rPr>
                <w:rFonts w:ascii="Times New Roman" w:eastAsia="Calibri" w:hAnsi="Times New Roman" w:cs="Times New Roman"/>
                <w:bCs/>
                <w:sz w:val="24"/>
                <w:szCs w:val="24"/>
                <w:lang w:eastAsia="ru-RU"/>
              </w:rPr>
              <w:t xml:space="preserve"> Волга по местным маршрутам</w:t>
            </w:r>
          </w:p>
        </w:tc>
        <w:tc>
          <w:tcPr>
            <w:tcW w:w="1490" w:type="dxa"/>
          </w:tcPr>
          <w:p w:rsidR="00E96F07" w:rsidRPr="001070F5" w:rsidRDefault="00E96F07" w:rsidP="00E40435">
            <w:pPr>
              <w:widowControl w:val="0"/>
              <w:autoSpaceDN w:val="0"/>
              <w:jc w:val="center"/>
              <w:rPr>
                <w:rFonts w:ascii="Times New Roman" w:eastAsia="Calibri" w:hAnsi="Times New Roman" w:cs="Times New Roman"/>
                <w:bCs/>
                <w:sz w:val="24"/>
                <w:szCs w:val="24"/>
                <w:lang w:eastAsia="ru-RU"/>
              </w:rPr>
            </w:pPr>
            <w:r w:rsidRPr="001070F5">
              <w:rPr>
                <w:rFonts w:ascii="Times New Roman" w:eastAsia="Calibri" w:hAnsi="Times New Roman" w:cs="Times New Roman"/>
                <w:bCs/>
                <w:sz w:val="24"/>
                <w:szCs w:val="24"/>
                <w:lang w:eastAsia="ru-RU"/>
              </w:rPr>
              <w:t xml:space="preserve">от </w:t>
            </w:r>
            <w:r w:rsidR="00E40435">
              <w:rPr>
                <w:rFonts w:ascii="Times New Roman" w:eastAsia="Calibri" w:hAnsi="Times New Roman" w:cs="Times New Roman"/>
                <w:bCs/>
                <w:sz w:val="24"/>
                <w:szCs w:val="24"/>
                <w:lang w:eastAsia="ru-RU"/>
              </w:rPr>
              <w:t>31.05.2021</w:t>
            </w:r>
            <w:r w:rsidRPr="001070F5">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 </w:t>
            </w:r>
            <w:r w:rsidR="00E40435">
              <w:rPr>
                <w:rFonts w:ascii="Times New Roman" w:eastAsia="Calibri" w:hAnsi="Times New Roman" w:cs="Times New Roman"/>
                <w:bCs/>
                <w:sz w:val="24"/>
                <w:szCs w:val="24"/>
                <w:lang w:eastAsia="ru-RU"/>
              </w:rPr>
              <w:t>975</w:t>
            </w:r>
          </w:p>
        </w:tc>
        <w:tc>
          <w:tcPr>
            <w:tcW w:w="1491" w:type="dxa"/>
          </w:tcPr>
          <w:p w:rsidR="00E96F07" w:rsidRPr="001070F5" w:rsidRDefault="00E40435" w:rsidP="00F36804">
            <w:pPr>
              <w:widowControl w:val="0"/>
              <w:autoSpaceDN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администрация города Чебоксары</w:t>
            </w:r>
          </w:p>
        </w:tc>
        <w:tc>
          <w:tcPr>
            <w:tcW w:w="3256" w:type="dxa"/>
          </w:tcPr>
          <w:p w:rsidR="00E96F07" w:rsidRPr="001070F5" w:rsidRDefault="00E40435" w:rsidP="00E40435">
            <w:pPr>
              <w:autoSpaceDE w:val="0"/>
              <w:autoSpaceDN w:val="0"/>
              <w:adjustRightInd w:val="0"/>
              <w:jc w:val="both"/>
              <w:rPr>
                <w:b/>
                <w:sz w:val="24"/>
                <w:szCs w:val="24"/>
                <w:lang w:eastAsia="ru-RU"/>
              </w:rPr>
            </w:pPr>
            <w:r>
              <w:rPr>
                <w:rFonts w:ascii="Times New Roman" w:hAnsi="Times New Roman" w:cs="Times New Roman"/>
                <w:sz w:val="24"/>
                <w:szCs w:val="24"/>
              </w:rPr>
              <w:t xml:space="preserve">Официальный сайт города Чебоксары </w:t>
            </w:r>
            <w:hyperlink r:id="rId10" w:history="1">
              <w:r w:rsidRPr="00E40435">
                <w:rPr>
                  <w:rFonts w:ascii="Times New Roman" w:hAnsi="Times New Roman" w:cs="Times New Roman"/>
                  <w:sz w:val="24"/>
                  <w:szCs w:val="24"/>
                </w:rPr>
                <w:t>http://gcheb.cap.ru</w:t>
              </w:r>
            </w:hyperlink>
            <w:r w:rsidRPr="00E40435">
              <w:rPr>
                <w:rFonts w:ascii="Times New Roman" w:hAnsi="Times New Roman" w:cs="Times New Roman"/>
                <w:sz w:val="24"/>
                <w:szCs w:val="24"/>
              </w:rPr>
              <w:t>, 31.05.2021.</w:t>
            </w:r>
          </w:p>
        </w:tc>
      </w:tr>
      <w:tr w:rsidR="00E96F07" w:rsidRPr="001070F5" w:rsidTr="00E51060">
        <w:trPr>
          <w:trHeight w:val="253"/>
        </w:trPr>
        <w:tc>
          <w:tcPr>
            <w:tcW w:w="540" w:type="dxa"/>
          </w:tcPr>
          <w:p w:rsidR="00E96F07" w:rsidRDefault="00E96F07" w:rsidP="00E51060">
            <w:pPr>
              <w:widowControl w:val="0"/>
              <w:autoSpaceDN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p>
        </w:tc>
        <w:tc>
          <w:tcPr>
            <w:tcW w:w="1870" w:type="dxa"/>
          </w:tcPr>
          <w:p w:rsidR="00E96F07" w:rsidRDefault="00E40435" w:rsidP="00E96F07">
            <w:pPr>
              <w:widowControl w:val="0"/>
              <w:autoSpaceDN w:val="0"/>
              <w:jc w:val="both"/>
              <w:rPr>
                <w:rFonts w:ascii="Times New Roman" w:hAnsi="Times New Roman" w:cs="Times New Roman"/>
                <w:sz w:val="24"/>
                <w:szCs w:val="24"/>
              </w:rPr>
            </w:pPr>
            <w:r>
              <w:rPr>
                <w:rFonts w:ascii="Times New Roman" w:hAnsi="Times New Roman" w:cs="Times New Roman"/>
                <w:sz w:val="24"/>
                <w:szCs w:val="24"/>
              </w:rPr>
              <w:t>Правила предоставления субсидий из бюджета города Чебоксары</w:t>
            </w:r>
          </w:p>
        </w:tc>
        <w:tc>
          <w:tcPr>
            <w:tcW w:w="1843" w:type="dxa"/>
          </w:tcPr>
          <w:p w:rsidR="00E96F07" w:rsidRPr="001070F5" w:rsidRDefault="00E40435" w:rsidP="00E51060">
            <w:pPr>
              <w:widowControl w:val="0"/>
              <w:autoSpaceDN w:val="0"/>
              <w:jc w:val="center"/>
              <w:rPr>
                <w:rFonts w:ascii="Times New Roman" w:eastAsia="Calibri" w:hAnsi="Times New Roman" w:cs="Times New Roman"/>
                <w:bCs/>
                <w:sz w:val="24"/>
                <w:szCs w:val="24"/>
                <w:lang w:eastAsia="ru-RU"/>
              </w:rPr>
            </w:pPr>
            <w:r w:rsidRPr="001070F5">
              <w:rPr>
                <w:rFonts w:ascii="Times New Roman" w:eastAsia="Calibri" w:hAnsi="Times New Roman" w:cs="Times New Roman"/>
                <w:bCs/>
                <w:sz w:val="24"/>
                <w:szCs w:val="24"/>
                <w:lang w:eastAsia="ru-RU"/>
              </w:rPr>
              <w:t xml:space="preserve">Постановление </w:t>
            </w:r>
            <w:r>
              <w:rPr>
                <w:rFonts w:ascii="Times New Roman" w:eastAsia="Calibri" w:hAnsi="Times New Roman" w:cs="Times New Roman"/>
                <w:bCs/>
                <w:sz w:val="24"/>
                <w:szCs w:val="24"/>
                <w:lang w:eastAsia="ru-RU"/>
              </w:rPr>
              <w:t>администрации города Чебоксары</w:t>
            </w:r>
          </w:p>
        </w:tc>
        <w:tc>
          <w:tcPr>
            <w:tcW w:w="5386" w:type="dxa"/>
          </w:tcPr>
          <w:p w:rsidR="00E96F07" w:rsidRPr="001070F5" w:rsidRDefault="00E40435" w:rsidP="00E40435">
            <w:pPr>
              <w:widowControl w:val="0"/>
              <w:autoSpaceDN w:val="0"/>
              <w:jc w:val="both"/>
              <w:rPr>
                <w:rFonts w:ascii="Times New Roman" w:eastAsia="Calibri" w:hAnsi="Times New Roman" w:cs="Times New Roman"/>
                <w:bCs/>
                <w:sz w:val="24"/>
                <w:szCs w:val="24"/>
                <w:lang w:eastAsia="ru-RU"/>
              </w:rPr>
            </w:pPr>
            <w:r>
              <w:rPr>
                <w:rStyle w:val="2"/>
                <w:sz w:val="24"/>
                <w:szCs w:val="24"/>
              </w:rPr>
              <w:t xml:space="preserve">Об утверждении </w:t>
            </w:r>
            <w:r w:rsidRPr="00A00F64">
              <w:rPr>
                <w:rStyle w:val="2"/>
                <w:sz w:val="24"/>
                <w:szCs w:val="24"/>
              </w:rPr>
              <w:t>Правил предоставления субсидий на возмещение части потерь в доходах юридическим лицам, индивидуальным предпринимателям, возникающих в результате установления льготного проезда отдельным категориям граждан на маршруте регулярных перевозок №</w:t>
            </w:r>
            <w:r>
              <w:rPr>
                <w:rStyle w:val="2"/>
                <w:sz w:val="24"/>
                <w:szCs w:val="24"/>
              </w:rPr>
              <w:t> </w:t>
            </w:r>
            <w:r w:rsidRPr="00A00F64">
              <w:rPr>
                <w:rStyle w:val="2"/>
                <w:sz w:val="24"/>
                <w:szCs w:val="24"/>
              </w:rPr>
              <w:t>204 «Чебоксары (АВ «</w:t>
            </w:r>
            <w:proofErr w:type="gramStart"/>
            <w:r w:rsidRPr="00A00F64">
              <w:rPr>
                <w:rStyle w:val="2"/>
                <w:sz w:val="24"/>
                <w:szCs w:val="24"/>
              </w:rPr>
              <w:t>Пригородный</w:t>
            </w:r>
            <w:proofErr w:type="gramEnd"/>
            <w:r w:rsidRPr="00A00F64">
              <w:rPr>
                <w:rStyle w:val="2"/>
                <w:sz w:val="24"/>
                <w:szCs w:val="24"/>
              </w:rPr>
              <w:t>») - к/с Энергия»</w:t>
            </w:r>
          </w:p>
        </w:tc>
        <w:tc>
          <w:tcPr>
            <w:tcW w:w="1490" w:type="dxa"/>
          </w:tcPr>
          <w:p w:rsidR="00E96F07" w:rsidRPr="001070F5" w:rsidRDefault="00E40435" w:rsidP="00E40435">
            <w:pPr>
              <w:widowControl w:val="0"/>
              <w:autoSpaceDN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 17.06.2021 № 1119</w:t>
            </w:r>
          </w:p>
        </w:tc>
        <w:tc>
          <w:tcPr>
            <w:tcW w:w="1491" w:type="dxa"/>
          </w:tcPr>
          <w:p w:rsidR="00E96F07" w:rsidRDefault="00E40435" w:rsidP="00F36804">
            <w:pPr>
              <w:widowControl w:val="0"/>
              <w:autoSpaceDN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администрация города Чебоксары</w:t>
            </w:r>
          </w:p>
        </w:tc>
        <w:tc>
          <w:tcPr>
            <w:tcW w:w="3256" w:type="dxa"/>
          </w:tcPr>
          <w:p w:rsidR="00E40435" w:rsidRDefault="00E40435" w:rsidP="00E404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города Чебоксары </w:t>
            </w:r>
            <w:hyperlink r:id="rId11" w:history="1">
              <w:r w:rsidRPr="00E40435">
                <w:rPr>
                  <w:rStyle w:val="aa"/>
                  <w:rFonts w:ascii="Times New Roman" w:hAnsi="Times New Roman" w:cs="Times New Roman"/>
                  <w:color w:val="auto"/>
                  <w:sz w:val="24"/>
                  <w:szCs w:val="24"/>
                  <w:u w:val="none"/>
                </w:rPr>
                <w:t>http://gcheb.cap.ru</w:t>
              </w:r>
            </w:hyperlink>
            <w:r>
              <w:rPr>
                <w:rFonts w:ascii="Times New Roman" w:hAnsi="Times New Roman" w:cs="Times New Roman"/>
                <w:sz w:val="24"/>
                <w:szCs w:val="24"/>
              </w:rPr>
              <w:t>, 18.06.2021.</w:t>
            </w:r>
          </w:p>
          <w:p w:rsidR="00E96F07" w:rsidRPr="001070F5" w:rsidRDefault="00E96F07" w:rsidP="00F36804">
            <w:pPr>
              <w:widowControl w:val="0"/>
              <w:autoSpaceDN w:val="0"/>
              <w:jc w:val="both"/>
              <w:rPr>
                <w:rFonts w:ascii="Times New Roman" w:eastAsia="Calibri" w:hAnsi="Times New Roman" w:cs="Times New Roman"/>
                <w:bCs/>
                <w:sz w:val="24"/>
                <w:szCs w:val="24"/>
                <w:lang w:eastAsia="ru-RU"/>
              </w:rPr>
            </w:pPr>
          </w:p>
        </w:tc>
      </w:tr>
    </w:tbl>
    <w:p w:rsidR="00E40435" w:rsidRDefault="00E40435" w:rsidP="00E51060">
      <w:pPr>
        <w:pStyle w:val="a7"/>
        <w:ind w:left="-426" w:right="-598"/>
        <w:rPr>
          <w:rFonts w:ascii="Times New Roman" w:eastAsia="Calibri" w:hAnsi="Times New Roman" w:cs="Times New Roman"/>
          <w:bCs/>
          <w:sz w:val="28"/>
        </w:rPr>
      </w:pPr>
    </w:p>
    <w:p w:rsidR="000D3D2E" w:rsidRPr="002849DB" w:rsidRDefault="000D3D2E" w:rsidP="000D3D2E">
      <w:pPr>
        <w:pStyle w:val="a7"/>
        <w:ind w:left="-426" w:right="-598"/>
        <w:rPr>
          <w:rFonts w:ascii="Times New Roman" w:eastAsia="Calibri" w:hAnsi="Times New Roman" w:cs="Times New Roman"/>
          <w:bCs/>
          <w:sz w:val="28"/>
        </w:rPr>
      </w:pPr>
      <w:r>
        <w:rPr>
          <w:rFonts w:ascii="Times New Roman" w:eastAsia="Calibri" w:hAnsi="Times New Roman" w:cs="Times New Roman"/>
          <w:bCs/>
          <w:sz w:val="28"/>
        </w:rPr>
        <w:lastRenderedPageBreak/>
        <w:t>Сведения о мероприятиях муниципальной программы, реализуемых в составе регионального проекта, м</w:t>
      </w:r>
      <w:r w:rsidRPr="002849DB">
        <w:rPr>
          <w:rFonts w:ascii="Times New Roman" w:eastAsia="Calibri" w:hAnsi="Times New Roman" w:cs="Times New Roman"/>
          <w:bCs/>
          <w:sz w:val="28"/>
        </w:rPr>
        <w:t>униципальн</w:t>
      </w:r>
      <w:r>
        <w:rPr>
          <w:rFonts w:ascii="Times New Roman" w:eastAsia="Calibri" w:hAnsi="Times New Roman" w:cs="Times New Roman"/>
          <w:bCs/>
          <w:sz w:val="28"/>
        </w:rPr>
        <w:t xml:space="preserve">ого ведомственного проекта и комплекс </w:t>
      </w:r>
      <w:r w:rsidRPr="002849DB">
        <w:rPr>
          <w:rFonts w:ascii="Times New Roman" w:eastAsia="Calibri" w:hAnsi="Times New Roman" w:cs="Times New Roman"/>
          <w:bCs/>
          <w:sz w:val="28"/>
        </w:rPr>
        <w:t xml:space="preserve">процессных мероприятий к муниципальной программе </w:t>
      </w:r>
      <w:r>
        <w:rPr>
          <w:rFonts w:ascii="Times New Roman" w:eastAsia="Calibri" w:hAnsi="Times New Roman" w:cs="Times New Roman"/>
          <w:bCs/>
          <w:sz w:val="28"/>
        </w:rPr>
        <w:t>«</w:t>
      </w:r>
      <w:r w:rsidR="00A528ED" w:rsidRPr="00A528ED">
        <w:rPr>
          <w:rFonts w:ascii="Times New Roman" w:hAnsi="Times New Roman"/>
          <w:bCs/>
          <w:sz w:val="28"/>
          <w:szCs w:val="28"/>
          <w:lang w:eastAsia="x-none"/>
        </w:rPr>
        <w:t>Развитие транспортной системы города Чебоксары</w:t>
      </w:r>
      <w:r>
        <w:rPr>
          <w:rFonts w:ascii="Times New Roman" w:hAnsi="Times New Roman"/>
          <w:bCs/>
          <w:sz w:val="28"/>
          <w:szCs w:val="28"/>
          <w:lang w:eastAsia="x-none"/>
        </w:rPr>
        <w:t>»</w:t>
      </w:r>
      <w:r w:rsidRPr="002849DB">
        <w:rPr>
          <w:rFonts w:ascii="Times New Roman" w:eastAsia="Calibri" w:hAnsi="Times New Roman" w:cs="Times New Roman"/>
          <w:bCs/>
          <w:sz w:val="28"/>
        </w:rPr>
        <w:t xml:space="preserve"> представлены согласно приложениям № 1-</w:t>
      </w:r>
      <w:r w:rsidR="00A528ED">
        <w:rPr>
          <w:rFonts w:ascii="Times New Roman" w:eastAsia="Calibri" w:hAnsi="Times New Roman" w:cs="Times New Roman"/>
          <w:bCs/>
          <w:sz w:val="28"/>
        </w:rPr>
        <w:t>3</w:t>
      </w:r>
      <w:r w:rsidRPr="002849DB">
        <w:rPr>
          <w:rFonts w:ascii="Times New Roman" w:eastAsia="Calibri" w:hAnsi="Times New Roman" w:cs="Times New Roman"/>
          <w:bCs/>
          <w:sz w:val="28"/>
        </w:rPr>
        <w:t xml:space="preserve"> к муниципальной программе:</w:t>
      </w:r>
    </w:p>
    <w:p w:rsidR="000D3D2E" w:rsidRDefault="000D3D2E" w:rsidP="000D3D2E">
      <w:pPr>
        <w:pStyle w:val="a7"/>
        <w:tabs>
          <w:tab w:val="left" w:pos="709"/>
          <w:tab w:val="left" w:pos="1134"/>
        </w:tabs>
        <w:ind w:left="294" w:right="-598" w:firstLine="415"/>
        <w:rPr>
          <w:rFonts w:ascii="Times New Roman" w:eastAsia="Calibri" w:hAnsi="Times New Roman" w:cs="Times New Roman"/>
          <w:bCs/>
          <w:sz w:val="28"/>
        </w:rPr>
      </w:pPr>
      <w:r>
        <w:rPr>
          <w:rFonts w:ascii="Times New Roman" w:eastAsia="Calibri" w:hAnsi="Times New Roman" w:cs="Times New Roman"/>
          <w:bCs/>
          <w:sz w:val="28"/>
        </w:rPr>
        <w:t xml:space="preserve">1. Сведения о мероприятиях муниципальной программы, реализуемых в составе </w:t>
      </w:r>
      <w:r w:rsidR="00A528ED">
        <w:rPr>
          <w:rFonts w:ascii="Times New Roman" w:eastAsia="Calibri" w:hAnsi="Times New Roman" w:cs="Times New Roman"/>
          <w:bCs/>
          <w:sz w:val="28"/>
        </w:rPr>
        <w:t>регионального</w:t>
      </w:r>
      <w:r>
        <w:rPr>
          <w:rFonts w:ascii="Times New Roman" w:eastAsia="Calibri" w:hAnsi="Times New Roman" w:cs="Times New Roman"/>
          <w:bCs/>
          <w:sz w:val="28"/>
        </w:rPr>
        <w:t xml:space="preserve"> проекта </w:t>
      </w:r>
      <w:r w:rsidRPr="00BE56E3">
        <w:rPr>
          <w:rFonts w:ascii="Times New Roman" w:eastAsia="Calibri" w:hAnsi="Times New Roman" w:cs="Times New Roman"/>
          <w:bCs/>
          <w:sz w:val="28"/>
        </w:rPr>
        <w:t>«</w:t>
      </w:r>
      <w:r w:rsidR="00A528ED" w:rsidRPr="00A528ED">
        <w:rPr>
          <w:rFonts w:ascii="Times New Roman" w:eastAsia="Calibri" w:hAnsi="Times New Roman" w:cs="Times New Roman"/>
          <w:bCs/>
          <w:sz w:val="28"/>
        </w:rPr>
        <w:t>Региональная и местная дорожная сеть»</w:t>
      </w:r>
      <w:r w:rsidRPr="00BE56E3">
        <w:rPr>
          <w:rFonts w:ascii="Times New Roman" w:eastAsia="Calibri" w:hAnsi="Times New Roman" w:cs="Times New Roman"/>
          <w:bCs/>
          <w:sz w:val="28"/>
        </w:rPr>
        <w:t>»</w:t>
      </w:r>
      <w:r>
        <w:rPr>
          <w:rFonts w:ascii="Times New Roman" w:eastAsia="Calibri" w:hAnsi="Times New Roman" w:cs="Times New Roman"/>
          <w:bCs/>
          <w:sz w:val="28"/>
        </w:rPr>
        <w:t>.</w:t>
      </w:r>
    </w:p>
    <w:p w:rsidR="000D3D2E" w:rsidRPr="002849DB" w:rsidRDefault="000D3D2E" w:rsidP="000D3D2E">
      <w:pPr>
        <w:pStyle w:val="a7"/>
        <w:tabs>
          <w:tab w:val="left" w:pos="709"/>
          <w:tab w:val="left" w:pos="1134"/>
        </w:tabs>
        <w:ind w:left="294" w:right="-598" w:firstLine="415"/>
        <w:rPr>
          <w:rFonts w:ascii="Times New Roman" w:eastAsia="Calibri" w:hAnsi="Times New Roman" w:cs="Times New Roman"/>
          <w:bCs/>
          <w:sz w:val="28"/>
        </w:rPr>
      </w:pPr>
      <w:r>
        <w:rPr>
          <w:rFonts w:ascii="Times New Roman" w:eastAsia="Calibri" w:hAnsi="Times New Roman" w:cs="Times New Roman"/>
          <w:bCs/>
          <w:sz w:val="28"/>
        </w:rPr>
        <w:t>2</w:t>
      </w:r>
      <w:r w:rsidRPr="002849DB">
        <w:rPr>
          <w:rFonts w:ascii="Times New Roman" w:eastAsia="Calibri" w:hAnsi="Times New Roman" w:cs="Times New Roman"/>
          <w:bCs/>
          <w:sz w:val="28"/>
        </w:rPr>
        <w:t>. </w:t>
      </w:r>
      <w:r>
        <w:rPr>
          <w:rFonts w:ascii="Times New Roman" w:eastAsia="Calibri" w:hAnsi="Times New Roman" w:cs="Times New Roman"/>
          <w:bCs/>
          <w:sz w:val="28"/>
        </w:rPr>
        <w:t xml:space="preserve">Сведения о мероприятиях муниципальной программы, реализуемых в составе муниципального ведомственного проекта </w:t>
      </w:r>
      <w:r w:rsidRPr="00BE56E3">
        <w:rPr>
          <w:rFonts w:ascii="Times New Roman" w:eastAsia="Calibri" w:hAnsi="Times New Roman" w:cs="Times New Roman"/>
          <w:bCs/>
          <w:sz w:val="28"/>
        </w:rPr>
        <w:t>«</w:t>
      </w:r>
      <w:r w:rsidR="00A528ED" w:rsidRPr="00A528ED">
        <w:rPr>
          <w:rFonts w:ascii="Times New Roman" w:eastAsia="Calibri" w:hAnsi="Times New Roman" w:cs="Times New Roman"/>
          <w:bCs/>
          <w:sz w:val="28"/>
        </w:rPr>
        <w:t>Развитие автомобильных дорог общего пользования местного значения</w:t>
      </w:r>
      <w:r w:rsidRPr="00BE56E3">
        <w:rPr>
          <w:rFonts w:ascii="Times New Roman" w:eastAsia="Calibri" w:hAnsi="Times New Roman" w:cs="Times New Roman"/>
          <w:bCs/>
          <w:sz w:val="28"/>
        </w:rPr>
        <w:t>»</w:t>
      </w:r>
      <w:r>
        <w:rPr>
          <w:rFonts w:ascii="Times New Roman" w:eastAsia="Calibri" w:hAnsi="Times New Roman" w:cs="Times New Roman"/>
          <w:bCs/>
          <w:sz w:val="28"/>
        </w:rPr>
        <w:t>.</w:t>
      </w:r>
    </w:p>
    <w:p w:rsidR="000D3D2E" w:rsidRPr="002849DB" w:rsidRDefault="000D3D2E" w:rsidP="000D3D2E">
      <w:pPr>
        <w:pStyle w:val="a7"/>
        <w:tabs>
          <w:tab w:val="left" w:pos="709"/>
          <w:tab w:val="left" w:pos="1134"/>
        </w:tabs>
        <w:ind w:left="294" w:right="-598" w:firstLine="415"/>
        <w:rPr>
          <w:rFonts w:ascii="Times New Roman" w:eastAsia="Calibri" w:hAnsi="Times New Roman" w:cs="Times New Roman"/>
          <w:bCs/>
          <w:sz w:val="28"/>
        </w:rPr>
      </w:pPr>
      <w:r>
        <w:rPr>
          <w:rFonts w:ascii="Times New Roman" w:eastAsia="Calibri" w:hAnsi="Times New Roman" w:cs="Times New Roman"/>
          <w:bCs/>
          <w:sz w:val="28"/>
        </w:rPr>
        <w:t>3</w:t>
      </w:r>
      <w:r w:rsidRPr="002849DB">
        <w:rPr>
          <w:rFonts w:ascii="Times New Roman" w:eastAsia="Calibri" w:hAnsi="Times New Roman" w:cs="Times New Roman"/>
          <w:bCs/>
          <w:sz w:val="28"/>
        </w:rPr>
        <w:t xml:space="preserve">. Паспорт комплекса процессных мероприятий </w:t>
      </w:r>
      <w:r w:rsidR="00A528ED">
        <w:rPr>
          <w:rFonts w:ascii="Times New Roman" w:eastAsia="Calibri" w:hAnsi="Times New Roman" w:cs="Times New Roman"/>
          <w:bCs/>
          <w:sz w:val="28"/>
        </w:rPr>
        <w:t>«</w:t>
      </w:r>
      <w:r w:rsidR="00A528ED" w:rsidRPr="00A528ED">
        <w:rPr>
          <w:rFonts w:ascii="Times New Roman" w:eastAsia="Calibri" w:hAnsi="Times New Roman" w:cs="Times New Roman"/>
          <w:bCs/>
          <w:sz w:val="28"/>
        </w:rPr>
        <w:t>Развитие автомобильного и городского транспорта</w:t>
      </w:r>
      <w:r w:rsidRPr="002849DB">
        <w:rPr>
          <w:rFonts w:ascii="Times New Roman" w:eastAsia="Calibri" w:hAnsi="Times New Roman" w:cs="Times New Roman"/>
          <w:bCs/>
          <w:sz w:val="28"/>
        </w:rPr>
        <w:t>».</w:t>
      </w:r>
    </w:p>
    <w:p w:rsidR="000D3D2E" w:rsidRDefault="000D3D2E" w:rsidP="00E51060">
      <w:pPr>
        <w:pStyle w:val="a7"/>
        <w:ind w:left="-426" w:right="-598"/>
        <w:rPr>
          <w:rFonts w:ascii="Times New Roman" w:eastAsia="Calibri" w:hAnsi="Times New Roman" w:cs="Times New Roman"/>
          <w:bCs/>
          <w:sz w:val="28"/>
        </w:rPr>
      </w:pPr>
    </w:p>
    <w:p w:rsidR="000D3D2E" w:rsidRDefault="000D3D2E" w:rsidP="00E51060">
      <w:pPr>
        <w:pStyle w:val="a7"/>
        <w:ind w:left="-426" w:right="-598"/>
        <w:rPr>
          <w:rFonts w:ascii="Times New Roman" w:eastAsia="Calibri" w:hAnsi="Times New Roman" w:cs="Times New Roman"/>
          <w:bCs/>
          <w:sz w:val="28"/>
        </w:rPr>
        <w:sectPr w:rsidR="000D3D2E" w:rsidSect="009C63E7">
          <w:pgSz w:w="16838" w:h="11906" w:orient="landscape"/>
          <w:pgMar w:top="1701" w:right="1134" w:bottom="850" w:left="1134" w:header="708" w:footer="708" w:gutter="0"/>
          <w:cols w:space="708"/>
          <w:docGrid w:linePitch="360"/>
        </w:sectPr>
      </w:pPr>
    </w:p>
    <w:p w:rsidR="006D1223" w:rsidRPr="00C00F92" w:rsidRDefault="006D1223" w:rsidP="006D1223">
      <w:pPr>
        <w:pStyle w:val="ConsPlusNormal"/>
        <w:ind w:left="9639"/>
        <w:outlineLvl w:val="1"/>
        <w:rPr>
          <w:rFonts w:ascii="Times New Roman" w:hAnsi="Times New Roman" w:cs="Times New Roman"/>
          <w:sz w:val="28"/>
          <w:szCs w:val="28"/>
        </w:rPr>
      </w:pPr>
      <w:r w:rsidRPr="00C00F92">
        <w:rPr>
          <w:rFonts w:ascii="Times New Roman" w:hAnsi="Times New Roman" w:cs="Times New Roman"/>
          <w:sz w:val="28"/>
          <w:szCs w:val="28"/>
        </w:rPr>
        <w:lastRenderedPageBreak/>
        <w:t>Приложение № 1</w:t>
      </w:r>
    </w:p>
    <w:p w:rsidR="006D1223" w:rsidRPr="00C00F92" w:rsidRDefault="006D1223" w:rsidP="006D1223">
      <w:pPr>
        <w:pStyle w:val="ConsPlusNormal"/>
        <w:ind w:left="9639"/>
        <w:rPr>
          <w:rFonts w:ascii="Times New Roman" w:hAnsi="Times New Roman" w:cs="Times New Roman"/>
          <w:sz w:val="28"/>
          <w:szCs w:val="28"/>
        </w:rPr>
      </w:pPr>
      <w:r w:rsidRPr="00C00F92">
        <w:rPr>
          <w:rFonts w:ascii="Times New Roman" w:hAnsi="Times New Roman" w:cs="Times New Roman"/>
          <w:sz w:val="28"/>
          <w:szCs w:val="28"/>
        </w:rPr>
        <w:t>к муниципальной программе</w:t>
      </w:r>
    </w:p>
    <w:p w:rsidR="006D1223" w:rsidRPr="00C00F92" w:rsidRDefault="006D1223" w:rsidP="006D1223">
      <w:pPr>
        <w:pStyle w:val="ConsPlusNormal"/>
        <w:ind w:left="9639"/>
        <w:rPr>
          <w:rFonts w:ascii="Times New Roman" w:hAnsi="Times New Roman" w:cs="Times New Roman"/>
          <w:sz w:val="28"/>
          <w:szCs w:val="28"/>
        </w:rPr>
      </w:pPr>
      <w:r w:rsidRPr="00C00F92">
        <w:rPr>
          <w:rFonts w:ascii="Times New Roman" w:hAnsi="Times New Roman" w:cs="Times New Roman"/>
          <w:sz w:val="28"/>
          <w:szCs w:val="28"/>
        </w:rPr>
        <w:t>города Чебоксары «</w:t>
      </w:r>
      <w:r>
        <w:rPr>
          <w:rFonts w:ascii="Times New Roman" w:eastAsia="Calibri" w:hAnsi="Times New Roman" w:cs="Times New Roman"/>
          <w:bCs/>
          <w:sz w:val="28"/>
        </w:rPr>
        <w:t>Развитие транспортной системы</w:t>
      </w:r>
      <w:r w:rsidRPr="00C00F92">
        <w:rPr>
          <w:rFonts w:ascii="Times New Roman" w:hAnsi="Times New Roman" w:cs="Times New Roman"/>
          <w:sz w:val="28"/>
          <w:szCs w:val="28"/>
        </w:rPr>
        <w:t>»</w:t>
      </w:r>
    </w:p>
    <w:p w:rsidR="00292C49" w:rsidRDefault="00292C49" w:rsidP="00292C49">
      <w:pPr>
        <w:spacing w:after="0"/>
        <w:ind w:firstLine="709"/>
        <w:jc w:val="center"/>
        <w:rPr>
          <w:rFonts w:ascii="Times New Roman" w:hAnsi="Times New Roman" w:cs="Times New Roman"/>
          <w:b/>
          <w:sz w:val="28"/>
          <w:szCs w:val="28"/>
        </w:rPr>
      </w:pPr>
    </w:p>
    <w:p w:rsidR="006D1223" w:rsidRPr="00885CFC" w:rsidRDefault="006D1223" w:rsidP="006D1223">
      <w:pPr>
        <w:spacing w:after="0"/>
        <w:ind w:firstLine="709"/>
        <w:jc w:val="center"/>
        <w:rPr>
          <w:rFonts w:ascii="Times New Roman" w:hAnsi="Times New Roman" w:cs="Times New Roman"/>
          <w:b/>
          <w:caps/>
          <w:sz w:val="28"/>
          <w:szCs w:val="28"/>
        </w:rPr>
      </w:pPr>
      <w:r w:rsidRPr="00885CFC">
        <w:rPr>
          <w:rFonts w:ascii="Times New Roman" w:hAnsi="Times New Roman" w:cs="Times New Roman"/>
          <w:b/>
          <w:caps/>
          <w:sz w:val="28"/>
          <w:szCs w:val="28"/>
        </w:rPr>
        <w:t>Сведения о мероприятиях муниципальной программы, реализуемы</w:t>
      </w:r>
      <w:r w:rsidR="00A528ED" w:rsidRPr="00885CFC">
        <w:rPr>
          <w:rFonts w:ascii="Times New Roman" w:hAnsi="Times New Roman" w:cs="Times New Roman"/>
          <w:b/>
          <w:caps/>
          <w:sz w:val="28"/>
          <w:szCs w:val="28"/>
        </w:rPr>
        <w:t>х</w:t>
      </w:r>
      <w:r w:rsidRPr="00885CFC">
        <w:rPr>
          <w:rFonts w:ascii="Times New Roman" w:hAnsi="Times New Roman" w:cs="Times New Roman"/>
          <w:b/>
          <w:caps/>
          <w:sz w:val="28"/>
          <w:szCs w:val="28"/>
        </w:rPr>
        <w:t xml:space="preserve"> в составе регионального проекта «</w:t>
      </w:r>
      <w:r w:rsidR="00E51060" w:rsidRPr="00885CFC">
        <w:rPr>
          <w:rFonts w:ascii="Times New Roman" w:hAnsi="Times New Roman" w:cs="Times New Roman"/>
          <w:b/>
          <w:caps/>
          <w:sz w:val="28"/>
          <w:szCs w:val="28"/>
        </w:rPr>
        <w:t>Региональная и местная дорожная сеть</w:t>
      </w:r>
      <w:r w:rsidRPr="00885CFC">
        <w:rPr>
          <w:rFonts w:ascii="Times New Roman" w:hAnsi="Times New Roman" w:cs="Times New Roman"/>
          <w:b/>
          <w:caps/>
          <w:sz w:val="28"/>
          <w:szCs w:val="28"/>
        </w:rPr>
        <w:t xml:space="preserve">» </w:t>
      </w:r>
    </w:p>
    <w:p w:rsidR="006D1223" w:rsidRPr="006D1223" w:rsidRDefault="006D1223" w:rsidP="006D1223">
      <w:pPr>
        <w:spacing w:after="0"/>
        <w:ind w:firstLine="709"/>
        <w:jc w:val="center"/>
        <w:rPr>
          <w:rFonts w:ascii="Times New Roman" w:hAnsi="Times New Roman" w:cs="Times New Roman"/>
          <w:b/>
          <w:sz w:val="28"/>
          <w:szCs w:val="28"/>
        </w:rPr>
      </w:pPr>
    </w:p>
    <w:p w:rsidR="00914FA9" w:rsidRDefault="006D1223" w:rsidP="006D1223">
      <w:pPr>
        <w:spacing w:after="0"/>
        <w:ind w:firstLine="709"/>
        <w:jc w:val="center"/>
        <w:rPr>
          <w:rFonts w:ascii="Times New Roman" w:hAnsi="Times New Roman" w:cs="Times New Roman"/>
          <w:b/>
          <w:sz w:val="28"/>
          <w:szCs w:val="28"/>
        </w:rPr>
      </w:pPr>
      <w:r w:rsidRPr="006D1223">
        <w:rPr>
          <w:rFonts w:ascii="Times New Roman" w:hAnsi="Times New Roman" w:cs="Times New Roman"/>
          <w:b/>
          <w:sz w:val="28"/>
          <w:szCs w:val="28"/>
        </w:rPr>
        <w:t xml:space="preserve">1. </w:t>
      </w:r>
      <w:r>
        <w:rPr>
          <w:rFonts w:ascii="Times New Roman" w:hAnsi="Times New Roman" w:cs="Times New Roman"/>
          <w:b/>
          <w:sz w:val="28"/>
          <w:szCs w:val="28"/>
        </w:rPr>
        <w:t>Основные положения</w:t>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567"/>
        <w:gridCol w:w="2126"/>
        <w:gridCol w:w="1985"/>
        <w:gridCol w:w="1984"/>
        <w:gridCol w:w="1985"/>
      </w:tblGrid>
      <w:tr w:rsidR="006D1223" w:rsidRPr="00A528ED" w:rsidTr="00A528ED">
        <w:tc>
          <w:tcPr>
            <w:tcW w:w="5954" w:type="dxa"/>
            <w:vAlign w:val="center"/>
          </w:tcPr>
          <w:p w:rsidR="006D1223" w:rsidRPr="00A528ED" w:rsidRDefault="006D1223" w:rsidP="006D1223">
            <w:pPr>
              <w:widowControl w:val="0"/>
              <w:autoSpaceDE w:val="0"/>
              <w:autoSpaceDN w:val="0"/>
              <w:spacing w:after="0" w:line="240" w:lineRule="auto"/>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Краткое наименование проекта</w:t>
            </w:r>
          </w:p>
        </w:tc>
        <w:tc>
          <w:tcPr>
            <w:tcW w:w="2693" w:type="dxa"/>
            <w:gridSpan w:val="2"/>
            <w:vAlign w:val="center"/>
          </w:tcPr>
          <w:p w:rsidR="006D1223" w:rsidRPr="00A528ED" w:rsidRDefault="00A528ED"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региональный проект «Региональная и местная дорожная сеть»</w:t>
            </w:r>
          </w:p>
        </w:tc>
        <w:tc>
          <w:tcPr>
            <w:tcW w:w="1985" w:type="dxa"/>
            <w:vAlign w:val="center"/>
          </w:tcPr>
          <w:p w:rsidR="006D1223" w:rsidRPr="00A528ED" w:rsidRDefault="006D1223"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Срок реализации проекта</w:t>
            </w:r>
          </w:p>
        </w:tc>
        <w:tc>
          <w:tcPr>
            <w:tcW w:w="1984" w:type="dxa"/>
            <w:vAlign w:val="center"/>
          </w:tcPr>
          <w:p w:rsidR="00885CFC" w:rsidRDefault="00885CFC" w:rsidP="00A528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начала</w:t>
            </w:r>
          </w:p>
          <w:p w:rsidR="006D1223" w:rsidRPr="00A528ED" w:rsidRDefault="00A528ED" w:rsidP="00A528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985" w:type="dxa"/>
            <w:vAlign w:val="center"/>
          </w:tcPr>
          <w:p w:rsidR="00885CFC" w:rsidRDefault="00885CFC" w:rsidP="006D122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окончания</w:t>
            </w:r>
          </w:p>
          <w:p w:rsidR="006D1223" w:rsidRPr="00A528ED" w:rsidRDefault="00A528ED" w:rsidP="006D122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2035</w:t>
            </w:r>
          </w:p>
        </w:tc>
      </w:tr>
      <w:tr w:rsidR="006D1223" w:rsidRPr="00A528ED" w:rsidTr="00A528ED">
        <w:tc>
          <w:tcPr>
            <w:tcW w:w="5954" w:type="dxa"/>
            <w:vAlign w:val="center"/>
          </w:tcPr>
          <w:p w:rsidR="006D1223" w:rsidRPr="00A528ED" w:rsidRDefault="006D1223" w:rsidP="006D1223">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A528ED">
              <w:rPr>
                <w:rFonts w:ascii="Times New Roman" w:eastAsia="Times New Roman" w:hAnsi="Times New Roman" w:cs="Times New Roman"/>
                <w:sz w:val="24"/>
                <w:szCs w:val="24"/>
                <w:lang w:eastAsia="ru-RU"/>
              </w:rPr>
              <w:t>Ответственный</w:t>
            </w:r>
            <w:proofErr w:type="gramEnd"/>
            <w:r w:rsidRPr="00A528ED">
              <w:rPr>
                <w:rFonts w:ascii="Times New Roman" w:eastAsia="Times New Roman" w:hAnsi="Times New Roman" w:cs="Times New Roman"/>
                <w:sz w:val="24"/>
                <w:szCs w:val="24"/>
                <w:lang w:eastAsia="ru-RU"/>
              </w:rPr>
              <w:t xml:space="preserve"> за реализацию </w:t>
            </w:r>
            <w:r w:rsidR="00A528ED">
              <w:rPr>
                <w:rFonts w:ascii="Times New Roman" w:eastAsia="Times New Roman" w:hAnsi="Times New Roman" w:cs="Times New Roman"/>
                <w:sz w:val="24"/>
                <w:szCs w:val="24"/>
                <w:lang w:eastAsia="ru-RU"/>
              </w:rPr>
              <w:t xml:space="preserve">мероприятий регионального </w:t>
            </w:r>
            <w:r w:rsidRPr="00A528ED">
              <w:rPr>
                <w:rFonts w:ascii="Times New Roman" w:eastAsia="Times New Roman" w:hAnsi="Times New Roman" w:cs="Times New Roman"/>
                <w:sz w:val="24"/>
                <w:szCs w:val="24"/>
                <w:lang w:eastAsia="ru-RU"/>
              </w:rPr>
              <w:t>проекта:</w:t>
            </w:r>
          </w:p>
        </w:tc>
        <w:tc>
          <w:tcPr>
            <w:tcW w:w="8647" w:type="dxa"/>
            <w:gridSpan w:val="5"/>
            <w:vAlign w:val="center"/>
          </w:tcPr>
          <w:p w:rsidR="006D1223" w:rsidRPr="00A528ED" w:rsidRDefault="009E7C85"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Управление ЖКХ, энергетики, транспорта и связи администрации города Чебоксары</w:t>
            </w:r>
          </w:p>
        </w:tc>
      </w:tr>
      <w:tr w:rsidR="006D1223" w:rsidRPr="00A528ED" w:rsidTr="00A528ED">
        <w:tc>
          <w:tcPr>
            <w:tcW w:w="5954" w:type="dxa"/>
            <w:vMerge w:val="restart"/>
          </w:tcPr>
          <w:p w:rsidR="006D1223" w:rsidRPr="00A528ED" w:rsidRDefault="006D1223" w:rsidP="009E7C85">
            <w:pPr>
              <w:widowControl w:val="0"/>
              <w:autoSpaceDE w:val="0"/>
              <w:autoSpaceDN w:val="0"/>
              <w:spacing w:after="0" w:line="240" w:lineRule="auto"/>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 xml:space="preserve">Связь с государственными программами Чувашской Республики и муниципальными программами  города Чебоксары </w:t>
            </w:r>
            <w:r w:rsidR="00A528ED">
              <w:rPr>
                <w:rFonts w:ascii="Times New Roman" w:eastAsia="Times New Roman" w:hAnsi="Times New Roman" w:cs="Times New Roman"/>
                <w:sz w:val="24"/>
                <w:szCs w:val="24"/>
                <w:lang w:eastAsia="ru-RU"/>
              </w:rPr>
              <w:t>(при наличии)</w:t>
            </w:r>
          </w:p>
        </w:tc>
        <w:tc>
          <w:tcPr>
            <w:tcW w:w="567" w:type="dxa"/>
          </w:tcPr>
          <w:p w:rsidR="006D1223" w:rsidRPr="00A528ED" w:rsidRDefault="006D1223" w:rsidP="006D122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1.</w:t>
            </w:r>
          </w:p>
        </w:tc>
        <w:tc>
          <w:tcPr>
            <w:tcW w:w="4111" w:type="dxa"/>
            <w:gridSpan w:val="2"/>
            <w:vAlign w:val="center"/>
          </w:tcPr>
          <w:p w:rsidR="006D1223" w:rsidRPr="00A528ED" w:rsidRDefault="006D1223" w:rsidP="006D1223">
            <w:pPr>
              <w:widowControl w:val="0"/>
              <w:autoSpaceDE w:val="0"/>
              <w:autoSpaceDN w:val="0"/>
              <w:spacing w:after="0" w:line="240" w:lineRule="auto"/>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Муниципальная программа</w:t>
            </w:r>
          </w:p>
        </w:tc>
        <w:tc>
          <w:tcPr>
            <w:tcW w:w="3969" w:type="dxa"/>
            <w:gridSpan w:val="2"/>
          </w:tcPr>
          <w:p w:rsidR="006D1223" w:rsidRPr="00A528ED" w:rsidRDefault="009E7C85"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«Развитие транспортной системы города Чебоксары»</w:t>
            </w:r>
          </w:p>
        </w:tc>
      </w:tr>
      <w:tr w:rsidR="006D1223" w:rsidRPr="00A528ED" w:rsidTr="00A528ED">
        <w:tc>
          <w:tcPr>
            <w:tcW w:w="5954" w:type="dxa"/>
            <w:vMerge/>
          </w:tcPr>
          <w:p w:rsidR="006D1223" w:rsidRPr="00A528ED" w:rsidRDefault="006D1223" w:rsidP="006D122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Pr>
          <w:p w:rsidR="006D1223" w:rsidRPr="00A528ED" w:rsidRDefault="006D1223" w:rsidP="006D122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1.1.</w:t>
            </w:r>
          </w:p>
        </w:tc>
        <w:tc>
          <w:tcPr>
            <w:tcW w:w="4111" w:type="dxa"/>
            <w:gridSpan w:val="2"/>
            <w:vAlign w:val="center"/>
          </w:tcPr>
          <w:p w:rsidR="006D1223" w:rsidRPr="00A528ED" w:rsidRDefault="006D1223"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Государственная программа Чувашской Республики</w:t>
            </w:r>
          </w:p>
        </w:tc>
        <w:tc>
          <w:tcPr>
            <w:tcW w:w="3969" w:type="dxa"/>
            <w:gridSpan w:val="2"/>
          </w:tcPr>
          <w:p w:rsidR="006D1223" w:rsidRPr="00A528ED" w:rsidRDefault="009E7C85"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A528ED">
              <w:rPr>
                <w:rFonts w:ascii="Times New Roman" w:eastAsia="Times New Roman" w:hAnsi="Times New Roman" w:cs="Times New Roman"/>
                <w:sz w:val="24"/>
                <w:szCs w:val="24"/>
                <w:lang w:eastAsia="ru-RU"/>
              </w:rPr>
              <w:t>«Развитие транспортной системы Чувашской Республики»</w:t>
            </w:r>
          </w:p>
        </w:tc>
      </w:tr>
    </w:tbl>
    <w:p w:rsidR="009E7C85" w:rsidRDefault="009E7C85" w:rsidP="006D1223">
      <w:pPr>
        <w:spacing w:after="0"/>
        <w:ind w:firstLine="709"/>
        <w:jc w:val="center"/>
        <w:rPr>
          <w:rFonts w:ascii="Times New Roman" w:hAnsi="Times New Roman" w:cs="Times New Roman"/>
          <w:b/>
          <w:sz w:val="28"/>
          <w:szCs w:val="28"/>
        </w:rPr>
        <w:sectPr w:rsidR="009E7C85" w:rsidSect="009C63E7">
          <w:pgSz w:w="16838" w:h="11906" w:orient="landscape"/>
          <w:pgMar w:top="1701" w:right="1134" w:bottom="850" w:left="1134" w:header="708" w:footer="708" w:gutter="0"/>
          <w:cols w:space="708"/>
          <w:docGrid w:linePitch="360"/>
        </w:sectPr>
      </w:pPr>
    </w:p>
    <w:p w:rsidR="009E7C85" w:rsidRPr="00885CFC" w:rsidRDefault="009E7C85" w:rsidP="009E7C85">
      <w:pPr>
        <w:spacing w:after="0"/>
        <w:ind w:firstLine="709"/>
        <w:jc w:val="center"/>
        <w:rPr>
          <w:rFonts w:ascii="Times New Roman" w:hAnsi="Times New Roman" w:cs="Times New Roman"/>
          <w:b/>
          <w:caps/>
          <w:sz w:val="28"/>
          <w:szCs w:val="28"/>
        </w:rPr>
      </w:pPr>
      <w:r w:rsidRPr="009E7C85">
        <w:rPr>
          <w:rFonts w:ascii="Times New Roman" w:hAnsi="Times New Roman" w:cs="Times New Roman"/>
          <w:b/>
          <w:sz w:val="28"/>
          <w:szCs w:val="28"/>
        </w:rPr>
        <w:lastRenderedPageBreak/>
        <w:t xml:space="preserve">2. </w:t>
      </w:r>
      <w:r w:rsidRPr="00885CFC">
        <w:rPr>
          <w:rFonts w:ascii="Times New Roman" w:hAnsi="Times New Roman" w:cs="Times New Roman"/>
          <w:b/>
          <w:caps/>
          <w:sz w:val="28"/>
          <w:szCs w:val="28"/>
        </w:rPr>
        <w:t>Показатели  муниципальной программы, реализуемые в составе регионального проекта «</w:t>
      </w:r>
      <w:r w:rsidR="00E51060" w:rsidRPr="00885CFC">
        <w:rPr>
          <w:rFonts w:ascii="Times New Roman" w:hAnsi="Times New Roman" w:cs="Times New Roman"/>
          <w:b/>
          <w:caps/>
          <w:sz w:val="28"/>
          <w:szCs w:val="28"/>
        </w:rPr>
        <w:t>Региональная и местная дорожная сеть</w:t>
      </w:r>
      <w:r w:rsidRPr="00885CFC">
        <w:rPr>
          <w:rFonts w:ascii="Times New Roman" w:hAnsi="Times New Roman" w:cs="Times New Roman"/>
          <w:b/>
          <w:caps/>
          <w:sz w:val="28"/>
          <w:szCs w:val="28"/>
        </w:rPr>
        <w:t>»</w:t>
      </w:r>
    </w:p>
    <w:p w:rsidR="003620F7" w:rsidRDefault="003620F7" w:rsidP="009E7C85">
      <w:pPr>
        <w:spacing w:after="0"/>
        <w:ind w:firstLine="709"/>
        <w:jc w:val="center"/>
        <w:rPr>
          <w:rFonts w:ascii="Times New Roman" w:hAnsi="Times New Roman" w:cs="Times New Roman"/>
          <w:b/>
          <w:sz w:val="28"/>
          <w:szCs w:val="28"/>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75"/>
        <w:gridCol w:w="1235"/>
        <w:gridCol w:w="1107"/>
        <w:gridCol w:w="1093"/>
        <w:gridCol w:w="1098"/>
        <w:gridCol w:w="787"/>
        <w:gridCol w:w="846"/>
        <w:gridCol w:w="790"/>
        <w:gridCol w:w="787"/>
        <w:gridCol w:w="760"/>
        <w:gridCol w:w="983"/>
        <w:gridCol w:w="653"/>
        <w:gridCol w:w="1033"/>
        <w:gridCol w:w="968"/>
      </w:tblGrid>
      <w:tr w:rsidR="003620F7" w:rsidRPr="009E7C85" w:rsidTr="0024064C">
        <w:tc>
          <w:tcPr>
            <w:tcW w:w="212" w:type="pct"/>
            <w:vMerge w:val="restar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 xml:space="preserve">№ </w:t>
            </w:r>
            <w:proofErr w:type="gramStart"/>
            <w:r w:rsidRPr="009E7C85">
              <w:rPr>
                <w:rFonts w:ascii="Times New Roman" w:eastAsia="Times New Roman" w:hAnsi="Times New Roman" w:cs="Times New Roman"/>
                <w:sz w:val="24"/>
                <w:szCs w:val="24"/>
                <w:lang w:eastAsia="ru-RU"/>
              </w:rPr>
              <w:t>п</w:t>
            </w:r>
            <w:proofErr w:type="gramEnd"/>
            <w:r w:rsidRPr="009E7C85">
              <w:rPr>
                <w:rFonts w:ascii="Times New Roman" w:eastAsia="Times New Roman" w:hAnsi="Times New Roman" w:cs="Times New Roman"/>
                <w:sz w:val="24"/>
                <w:szCs w:val="24"/>
                <w:lang w:eastAsia="ru-RU"/>
              </w:rPr>
              <w:t>/п</w:t>
            </w:r>
          </w:p>
        </w:tc>
        <w:tc>
          <w:tcPr>
            <w:tcW w:w="699" w:type="pct"/>
            <w:vMerge w:val="restart"/>
          </w:tcPr>
          <w:p w:rsidR="003620F7" w:rsidRPr="009E7C85" w:rsidRDefault="003620F7" w:rsidP="003620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Наименование показателя регионального проекта</w:t>
            </w:r>
          </w:p>
        </w:tc>
        <w:tc>
          <w:tcPr>
            <w:tcW w:w="416" w:type="pct"/>
            <w:vMerge w:val="restart"/>
          </w:tcPr>
          <w:p w:rsidR="003620F7" w:rsidRPr="009E7C85" w:rsidRDefault="003620F7" w:rsidP="003620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Calibri" w:hAnsi="Times New Roman" w:cs="Times New Roman"/>
                <w:sz w:val="24"/>
                <w:szCs w:val="24"/>
                <w:lang w:eastAsia="ru-RU"/>
              </w:rPr>
              <w:t xml:space="preserve">Уровень показателя </w:t>
            </w:r>
          </w:p>
        </w:tc>
        <w:tc>
          <w:tcPr>
            <w:tcW w:w="373" w:type="pct"/>
            <w:vMerge w:val="restart"/>
          </w:tcPr>
          <w:p w:rsidR="003620F7" w:rsidRPr="009E7C85" w:rsidRDefault="003620F7" w:rsidP="003620F7">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3C7851">
              <w:rPr>
                <w:rFonts w:ascii="Times New Roman" w:hAnsi="Times New Roman" w:cs="Times New Roman"/>
              </w:rPr>
              <w:t xml:space="preserve">Единица измерения (по </w:t>
            </w:r>
            <w:hyperlink r:id="rId12">
              <w:r w:rsidRPr="003C7851">
                <w:rPr>
                  <w:rFonts w:ascii="Times New Roman" w:hAnsi="Times New Roman" w:cs="Times New Roman"/>
                </w:rPr>
                <w:t>ОКЕИ</w:t>
              </w:r>
            </w:hyperlink>
            <w:proofErr w:type="gramEnd"/>
          </w:p>
        </w:tc>
        <w:tc>
          <w:tcPr>
            <w:tcW w:w="738" w:type="pct"/>
            <w:gridSpan w:val="2"/>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Базовое значение</w:t>
            </w:r>
          </w:p>
        </w:tc>
        <w:tc>
          <w:tcPr>
            <w:tcW w:w="1888" w:type="pct"/>
            <w:gridSpan w:val="7"/>
          </w:tcPr>
          <w:p w:rsidR="003620F7" w:rsidRPr="009E7C85" w:rsidRDefault="003620F7" w:rsidP="009E7C85">
            <w:pPr>
              <w:widowControl w:val="0"/>
              <w:autoSpaceDE w:val="0"/>
              <w:autoSpaceDN w:val="0"/>
              <w:spacing w:after="0" w:line="240" w:lineRule="auto"/>
              <w:jc w:val="center"/>
              <w:rPr>
                <w:rFonts w:ascii="Times New Roman" w:eastAsia="Calibri" w:hAnsi="Times New Roman" w:cs="Times New Roman"/>
                <w:sz w:val="24"/>
                <w:szCs w:val="24"/>
                <w:lang w:eastAsia="ru-RU"/>
              </w:rPr>
            </w:pPr>
            <w:r w:rsidRPr="009E7C85">
              <w:rPr>
                <w:rFonts w:ascii="Times New Roman" w:eastAsia="Times New Roman" w:hAnsi="Times New Roman" w:cs="Times New Roman"/>
                <w:sz w:val="24"/>
                <w:szCs w:val="24"/>
                <w:lang w:eastAsia="ru-RU"/>
              </w:rPr>
              <w:t>Значение показателей по годам</w:t>
            </w:r>
          </w:p>
        </w:tc>
        <w:tc>
          <w:tcPr>
            <w:tcW w:w="348"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Calibri" w:hAnsi="Times New Roman" w:cs="Times New Roman"/>
                <w:sz w:val="24"/>
                <w:szCs w:val="24"/>
                <w:lang w:eastAsia="ru-RU"/>
              </w:rPr>
              <w:t>Признак возрастания/убывания</w:t>
            </w:r>
          </w:p>
        </w:tc>
        <w:tc>
          <w:tcPr>
            <w:tcW w:w="326" w:type="pct"/>
          </w:tcPr>
          <w:p w:rsidR="003620F7" w:rsidRPr="009E7C85" w:rsidRDefault="003620F7" w:rsidP="009E7C85">
            <w:pPr>
              <w:widowControl w:val="0"/>
              <w:autoSpaceDE w:val="0"/>
              <w:autoSpaceDN w:val="0"/>
              <w:spacing w:after="0" w:line="240" w:lineRule="auto"/>
              <w:jc w:val="center"/>
              <w:rPr>
                <w:rFonts w:ascii="Times New Roman" w:eastAsia="Calibri" w:hAnsi="Times New Roman" w:cs="Times New Roman"/>
                <w:sz w:val="24"/>
                <w:szCs w:val="24"/>
                <w:lang w:eastAsia="ru-RU"/>
              </w:rPr>
            </w:pPr>
            <w:r w:rsidRPr="009E7C85">
              <w:rPr>
                <w:rFonts w:ascii="Times New Roman" w:eastAsia="Calibri" w:hAnsi="Times New Roman" w:cs="Times New Roman"/>
                <w:sz w:val="24"/>
                <w:szCs w:val="24"/>
                <w:lang w:eastAsia="ru-RU"/>
              </w:rPr>
              <w:t>Нарастающий итог</w:t>
            </w:r>
          </w:p>
        </w:tc>
      </w:tr>
      <w:tr w:rsidR="003620F7" w:rsidRPr="009E7C85" w:rsidTr="0024064C">
        <w:tc>
          <w:tcPr>
            <w:tcW w:w="212" w:type="pct"/>
            <w:vMerge/>
          </w:tcPr>
          <w:p w:rsidR="003620F7" w:rsidRPr="009E7C85" w:rsidRDefault="003620F7"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99" w:type="pct"/>
            <w:vMerge/>
          </w:tcPr>
          <w:p w:rsidR="003620F7" w:rsidRPr="009E7C85" w:rsidRDefault="003620F7"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6" w:type="pct"/>
            <w:vMerge/>
          </w:tcPr>
          <w:p w:rsidR="003620F7" w:rsidRPr="009E7C85" w:rsidRDefault="003620F7"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3" w:type="pct"/>
            <w:vMerge/>
          </w:tcPr>
          <w:p w:rsidR="003620F7" w:rsidRPr="009E7C85" w:rsidRDefault="003620F7"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 w:type="pct"/>
          </w:tcPr>
          <w:p w:rsidR="003620F7" w:rsidRPr="009E7C85" w:rsidRDefault="003620F7" w:rsidP="009E7C85">
            <w:pPr>
              <w:widowControl w:val="0"/>
              <w:autoSpaceDE w:val="0"/>
              <w:autoSpaceDN w:val="0"/>
              <w:spacing w:after="0" w:line="240" w:lineRule="auto"/>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 xml:space="preserve">значение </w:t>
            </w:r>
          </w:p>
        </w:tc>
        <w:tc>
          <w:tcPr>
            <w:tcW w:w="370"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год</w:t>
            </w:r>
          </w:p>
        </w:tc>
        <w:tc>
          <w:tcPr>
            <w:tcW w:w="265"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285"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266"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2027</w:t>
            </w:r>
          </w:p>
        </w:tc>
        <w:tc>
          <w:tcPr>
            <w:tcW w:w="265"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256"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331"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219"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2035</w:t>
            </w:r>
          </w:p>
        </w:tc>
        <w:tc>
          <w:tcPr>
            <w:tcW w:w="348"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 w:type="pct"/>
          </w:tcPr>
          <w:p w:rsidR="003620F7" w:rsidRPr="009E7C85" w:rsidRDefault="003620F7"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620F7" w:rsidRPr="009E7C85" w:rsidTr="0024064C">
        <w:tc>
          <w:tcPr>
            <w:tcW w:w="212"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1</w:t>
            </w:r>
          </w:p>
        </w:tc>
        <w:tc>
          <w:tcPr>
            <w:tcW w:w="699"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2</w:t>
            </w:r>
          </w:p>
        </w:tc>
        <w:tc>
          <w:tcPr>
            <w:tcW w:w="416"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3</w:t>
            </w:r>
          </w:p>
        </w:tc>
        <w:tc>
          <w:tcPr>
            <w:tcW w:w="373"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4</w:t>
            </w:r>
          </w:p>
        </w:tc>
        <w:tc>
          <w:tcPr>
            <w:tcW w:w="368"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5</w:t>
            </w:r>
          </w:p>
        </w:tc>
        <w:tc>
          <w:tcPr>
            <w:tcW w:w="370"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5"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5</w:t>
            </w:r>
          </w:p>
        </w:tc>
        <w:tc>
          <w:tcPr>
            <w:tcW w:w="285"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6</w:t>
            </w:r>
          </w:p>
        </w:tc>
        <w:tc>
          <w:tcPr>
            <w:tcW w:w="266"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7</w:t>
            </w:r>
          </w:p>
        </w:tc>
        <w:tc>
          <w:tcPr>
            <w:tcW w:w="265"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8</w:t>
            </w:r>
          </w:p>
        </w:tc>
        <w:tc>
          <w:tcPr>
            <w:tcW w:w="256"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1"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9"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48"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9</w:t>
            </w:r>
          </w:p>
        </w:tc>
        <w:tc>
          <w:tcPr>
            <w:tcW w:w="326"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620F7" w:rsidRPr="009E7C85" w:rsidTr="0024064C">
        <w:tc>
          <w:tcPr>
            <w:tcW w:w="212"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14" w:type="pct"/>
            <w:gridSpan w:val="12"/>
            <w:tcBorders>
              <w:bottom w:val="single" w:sz="4" w:space="0" w:color="auto"/>
            </w:tcBorders>
          </w:tcPr>
          <w:p w:rsidR="003620F7" w:rsidRPr="009E7C85" w:rsidRDefault="003620F7" w:rsidP="003620F7">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w:t>
            </w:r>
            <w:r w:rsidR="00E40C44" w:rsidRPr="00E40C44">
              <w:rPr>
                <w:rFonts w:ascii="Times New Roman" w:eastAsia="Times New Roman" w:hAnsi="Times New Roman" w:cs="Times New Roman"/>
                <w:sz w:val="24"/>
                <w:szCs w:val="24"/>
                <w:lang w:eastAsia="ru-RU"/>
              </w:rPr>
              <w:t>Приведение в нормативное состояние автомобильных дорог и искусственных дорожных сооружений</w:t>
            </w:r>
            <w:r>
              <w:rPr>
                <w:rFonts w:ascii="Times New Roman" w:eastAsia="Times New Roman" w:hAnsi="Times New Roman" w:cs="Times New Roman"/>
                <w:sz w:val="24"/>
                <w:szCs w:val="24"/>
                <w:lang w:eastAsia="ru-RU"/>
              </w:rPr>
              <w:t>»</w:t>
            </w:r>
          </w:p>
        </w:tc>
        <w:tc>
          <w:tcPr>
            <w:tcW w:w="348" w:type="pct"/>
            <w:tcBorders>
              <w:bottom w:val="single" w:sz="4" w:space="0" w:color="auto"/>
            </w:tcBorders>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 w:type="pct"/>
          </w:tcPr>
          <w:p w:rsidR="003620F7" w:rsidRPr="009E7C85"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E5446" w:rsidRPr="009E7C85" w:rsidTr="0024064C">
        <w:tc>
          <w:tcPr>
            <w:tcW w:w="212" w:type="pct"/>
          </w:tcPr>
          <w:p w:rsidR="001E5446" w:rsidRPr="009E7C85" w:rsidRDefault="001E5446"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7C85">
              <w:rPr>
                <w:rFonts w:ascii="Times New Roman" w:eastAsia="Times New Roman" w:hAnsi="Times New Roman" w:cs="Times New Roman"/>
                <w:sz w:val="24"/>
                <w:szCs w:val="24"/>
                <w:lang w:eastAsia="ru-RU"/>
              </w:rPr>
              <w:t>1.1.</w:t>
            </w:r>
          </w:p>
        </w:tc>
        <w:tc>
          <w:tcPr>
            <w:tcW w:w="699" w:type="pct"/>
          </w:tcPr>
          <w:p w:rsidR="001E5446" w:rsidRPr="009E7C85" w:rsidRDefault="001E5446" w:rsidP="009E7C85">
            <w:pPr>
              <w:widowControl w:val="0"/>
              <w:autoSpaceDE w:val="0"/>
              <w:autoSpaceDN w:val="0"/>
              <w:spacing w:after="0" w:line="240" w:lineRule="auto"/>
              <w:rPr>
                <w:rFonts w:ascii="Times New Roman" w:eastAsia="Times New Roman" w:hAnsi="Times New Roman" w:cs="Times New Roman"/>
                <w:sz w:val="24"/>
                <w:szCs w:val="24"/>
                <w:lang w:eastAsia="ru-RU"/>
              </w:rPr>
            </w:pPr>
            <w:r w:rsidRPr="003620F7">
              <w:rPr>
                <w:rFonts w:ascii="Times New Roman" w:eastAsia="Times New Roman" w:hAnsi="Times New Roman" w:cs="Times New Roman"/>
                <w:sz w:val="24"/>
                <w:szCs w:val="24"/>
                <w:lang w:eastAsia="ru-RU"/>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416" w:type="pct"/>
          </w:tcPr>
          <w:p w:rsidR="001E5446" w:rsidRPr="009E7C85" w:rsidRDefault="001E5446"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3" w:type="pct"/>
          </w:tcPr>
          <w:p w:rsidR="001E5446" w:rsidRPr="009E7C85"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Км</w:t>
            </w:r>
            <w:proofErr w:type="gramEnd"/>
            <w:r>
              <w:rPr>
                <w:rFonts w:ascii="Times New Roman" w:eastAsia="Times New Roman" w:hAnsi="Times New Roman" w:cs="Times New Roman"/>
                <w:sz w:val="24"/>
                <w:szCs w:val="24"/>
                <w:lang w:eastAsia="ru-RU"/>
              </w:rPr>
              <w:t>.</w:t>
            </w:r>
          </w:p>
        </w:tc>
        <w:tc>
          <w:tcPr>
            <w:tcW w:w="368" w:type="pct"/>
          </w:tcPr>
          <w:p w:rsidR="001E5446" w:rsidRPr="001E5446"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E5446">
              <w:rPr>
                <w:rFonts w:ascii="Times New Roman" w:eastAsia="Times New Roman" w:hAnsi="Times New Roman" w:cs="Times New Roman"/>
                <w:sz w:val="24"/>
                <w:szCs w:val="24"/>
                <w:lang w:eastAsia="ru-RU"/>
              </w:rPr>
              <w:t>9,0</w:t>
            </w:r>
          </w:p>
        </w:tc>
        <w:tc>
          <w:tcPr>
            <w:tcW w:w="370" w:type="pct"/>
          </w:tcPr>
          <w:p w:rsidR="001E5446" w:rsidRPr="001E5446"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E5446">
              <w:rPr>
                <w:rFonts w:ascii="Times New Roman" w:eastAsia="Times New Roman" w:hAnsi="Times New Roman" w:cs="Times New Roman"/>
                <w:sz w:val="24"/>
                <w:szCs w:val="24"/>
                <w:lang w:eastAsia="ru-RU"/>
              </w:rPr>
              <w:t>2024</w:t>
            </w:r>
          </w:p>
        </w:tc>
        <w:tc>
          <w:tcPr>
            <w:tcW w:w="265" w:type="pct"/>
          </w:tcPr>
          <w:p w:rsidR="001E5446" w:rsidRPr="001E5446"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E5446">
              <w:rPr>
                <w:rFonts w:ascii="Times New Roman" w:eastAsia="Times New Roman" w:hAnsi="Times New Roman" w:cs="Times New Roman"/>
                <w:sz w:val="24"/>
                <w:szCs w:val="24"/>
                <w:lang w:eastAsia="ru-RU"/>
              </w:rPr>
              <w:t>3,0</w:t>
            </w:r>
          </w:p>
        </w:tc>
        <w:tc>
          <w:tcPr>
            <w:tcW w:w="285" w:type="pct"/>
          </w:tcPr>
          <w:p w:rsidR="001E5446" w:rsidRPr="001E5446"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E5446">
              <w:rPr>
                <w:rFonts w:ascii="Times New Roman" w:eastAsia="Times New Roman" w:hAnsi="Times New Roman" w:cs="Times New Roman"/>
                <w:sz w:val="24"/>
                <w:szCs w:val="24"/>
                <w:lang w:eastAsia="ru-RU"/>
              </w:rPr>
              <w:t>6,7</w:t>
            </w:r>
          </w:p>
        </w:tc>
        <w:tc>
          <w:tcPr>
            <w:tcW w:w="266" w:type="pct"/>
          </w:tcPr>
          <w:p w:rsidR="001E5446" w:rsidRPr="001E5446"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E5446">
              <w:rPr>
                <w:rFonts w:ascii="Times New Roman" w:eastAsia="Times New Roman" w:hAnsi="Times New Roman" w:cs="Times New Roman"/>
                <w:sz w:val="24"/>
                <w:szCs w:val="24"/>
                <w:lang w:eastAsia="ru-RU"/>
              </w:rPr>
              <w:t>3,0</w:t>
            </w:r>
          </w:p>
        </w:tc>
        <w:tc>
          <w:tcPr>
            <w:tcW w:w="265" w:type="pct"/>
          </w:tcPr>
          <w:p w:rsidR="001E5446" w:rsidRPr="001E5446"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E5446">
              <w:rPr>
                <w:rFonts w:ascii="Times New Roman" w:eastAsia="Times New Roman" w:hAnsi="Times New Roman" w:cs="Times New Roman"/>
                <w:sz w:val="24"/>
                <w:szCs w:val="24"/>
                <w:lang w:eastAsia="ru-RU"/>
              </w:rPr>
              <w:t>4,5</w:t>
            </w:r>
          </w:p>
        </w:tc>
        <w:tc>
          <w:tcPr>
            <w:tcW w:w="256" w:type="pct"/>
          </w:tcPr>
          <w:p w:rsidR="001E5446" w:rsidRPr="001E5446" w:rsidRDefault="001E5446" w:rsidP="00817CA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2"/>
                <w:sz w:val="24"/>
                <w:szCs w:val="24"/>
                <w:lang w:eastAsia="zh-CN"/>
              </w:rPr>
            </w:pPr>
            <w:r w:rsidRPr="001E5446">
              <w:rPr>
                <w:rFonts w:ascii="Times New Roman" w:eastAsia="Times New Roman" w:hAnsi="Times New Roman" w:cs="Times New Roman"/>
                <w:kern w:val="2"/>
                <w:sz w:val="24"/>
                <w:szCs w:val="24"/>
                <w:lang w:eastAsia="zh-CN"/>
              </w:rPr>
              <w:t>4,0</w:t>
            </w:r>
          </w:p>
        </w:tc>
        <w:tc>
          <w:tcPr>
            <w:tcW w:w="331" w:type="pct"/>
          </w:tcPr>
          <w:p w:rsidR="001E5446" w:rsidRPr="001E5446" w:rsidRDefault="001E5446" w:rsidP="00817CA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2"/>
                <w:sz w:val="24"/>
                <w:szCs w:val="24"/>
                <w:lang w:eastAsia="zh-CN"/>
              </w:rPr>
            </w:pPr>
            <w:r w:rsidRPr="001E5446">
              <w:rPr>
                <w:rFonts w:ascii="Times New Roman" w:eastAsia="Times New Roman" w:hAnsi="Times New Roman" w:cs="Times New Roman"/>
                <w:kern w:val="2"/>
                <w:sz w:val="24"/>
                <w:szCs w:val="24"/>
                <w:lang w:eastAsia="zh-CN"/>
              </w:rPr>
              <w:t>3,6</w:t>
            </w:r>
          </w:p>
        </w:tc>
        <w:tc>
          <w:tcPr>
            <w:tcW w:w="219" w:type="pct"/>
          </w:tcPr>
          <w:p w:rsidR="001E5446" w:rsidRPr="001E5446" w:rsidRDefault="001E5446" w:rsidP="00817CA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2"/>
                <w:sz w:val="24"/>
                <w:szCs w:val="24"/>
                <w:lang w:eastAsia="zh-CN"/>
              </w:rPr>
            </w:pPr>
            <w:r w:rsidRPr="001E5446">
              <w:rPr>
                <w:rFonts w:ascii="Times New Roman" w:eastAsia="Times New Roman" w:hAnsi="Times New Roman" w:cs="Times New Roman"/>
                <w:kern w:val="2"/>
                <w:sz w:val="24"/>
                <w:szCs w:val="24"/>
                <w:lang w:eastAsia="zh-CN"/>
              </w:rPr>
              <w:t>12,0</w:t>
            </w:r>
          </w:p>
        </w:tc>
        <w:tc>
          <w:tcPr>
            <w:tcW w:w="348" w:type="pct"/>
          </w:tcPr>
          <w:p w:rsidR="001E5446" w:rsidRPr="009E7C85" w:rsidRDefault="001E5446" w:rsidP="009E7C8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2"/>
                <w:sz w:val="24"/>
                <w:szCs w:val="24"/>
                <w:lang w:eastAsia="zh-CN"/>
              </w:rPr>
            </w:pPr>
          </w:p>
        </w:tc>
        <w:tc>
          <w:tcPr>
            <w:tcW w:w="326" w:type="pct"/>
          </w:tcPr>
          <w:p w:rsidR="001E5446" w:rsidRPr="009E7C85" w:rsidRDefault="001E5446" w:rsidP="009E7C8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2"/>
                <w:sz w:val="24"/>
                <w:szCs w:val="24"/>
                <w:lang w:eastAsia="zh-CN"/>
              </w:rPr>
            </w:pPr>
          </w:p>
        </w:tc>
      </w:tr>
    </w:tbl>
    <w:p w:rsidR="003620F7" w:rsidRDefault="003620F7" w:rsidP="006D1223">
      <w:pPr>
        <w:spacing w:after="0"/>
        <w:ind w:firstLine="709"/>
        <w:jc w:val="center"/>
        <w:rPr>
          <w:rFonts w:ascii="Times New Roman" w:hAnsi="Times New Roman" w:cs="Times New Roman"/>
          <w:b/>
          <w:sz w:val="28"/>
          <w:szCs w:val="28"/>
        </w:rPr>
      </w:pPr>
    </w:p>
    <w:p w:rsidR="00967F09" w:rsidRDefault="00967F09" w:rsidP="006D1223">
      <w:pPr>
        <w:spacing w:after="0"/>
        <w:ind w:firstLine="709"/>
        <w:jc w:val="center"/>
        <w:rPr>
          <w:rFonts w:ascii="Times New Roman" w:hAnsi="Times New Roman" w:cs="Times New Roman"/>
          <w:b/>
          <w:sz w:val="28"/>
          <w:szCs w:val="28"/>
        </w:rPr>
        <w:sectPr w:rsidR="00967F09" w:rsidSect="009C63E7">
          <w:pgSz w:w="16838" w:h="11906" w:orient="landscape"/>
          <w:pgMar w:top="1701" w:right="1134" w:bottom="850" w:left="1134" w:header="708" w:footer="708" w:gutter="0"/>
          <w:cols w:space="708"/>
          <w:docGrid w:linePitch="360"/>
        </w:sectPr>
      </w:pPr>
    </w:p>
    <w:p w:rsidR="00967F09" w:rsidRPr="0024064C" w:rsidRDefault="00967F09" w:rsidP="00967F09">
      <w:pPr>
        <w:pStyle w:val="ConsPlusTitle"/>
        <w:jc w:val="center"/>
        <w:outlineLvl w:val="2"/>
        <w:rPr>
          <w:rFonts w:ascii="Times New Roman" w:hAnsi="Times New Roman" w:cs="Times New Roman"/>
          <w:bCs/>
          <w:caps/>
          <w:sz w:val="28"/>
          <w:szCs w:val="28"/>
        </w:rPr>
      </w:pPr>
      <w:r w:rsidRPr="00682F29">
        <w:rPr>
          <w:rFonts w:ascii="Times New Roman" w:hAnsi="Times New Roman" w:cs="Times New Roman"/>
          <w:bCs/>
          <w:sz w:val="28"/>
          <w:szCs w:val="28"/>
        </w:rPr>
        <w:lastRenderedPageBreak/>
        <w:t>3. </w:t>
      </w:r>
      <w:r w:rsidRPr="0024064C">
        <w:rPr>
          <w:rFonts w:ascii="Times New Roman" w:hAnsi="Times New Roman" w:cs="Times New Roman"/>
          <w:bCs/>
          <w:caps/>
          <w:sz w:val="28"/>
          <w:szCs w:val="28"/>
        </w:rPr>
        <w:t>Перечень мероприятий (результатов) муниципальной программы, реализуемых в составе регионального проекта «</w:t>
      </w:r>
      <w:r w:rsidR="00E51060" w:rsidRPr="0024064C">
        <w:rPr>
          <w:rFonts w:ascii="Times New Roman" w:hAnsi="Times New Roman" w:cs="Times New Roman"/>
          <w:bCs/>
          <w:caps/>
          <w:sz w:val="28"/>
          <w:szCs w:val="28"/>
        </w:rPr>
        <w:t>Региональная и местная дорожная сеть</w:t>
      </w:r>
      <w:r w:rsidRPr="0024064C">
        <w:rPr>
          <w:rFonts w:ascii="Times New Roman" w:hAnsi="Times New Roman" w:cs="Times New Roman"/>
          <w:bCs/>
          <w:caps/>
          <w:sz w:val="28"/>
          <w:szCs w:val="28"/>
        </w:rPr>
        <w:t>»</w:t>
      </w:r>
    </w:p>
    <w:p w:rsidR="009133ED" w:rsidRPr="0024064C" w:rsidRDefault="009133ED" w:rsidP="00967F09">
      <w:pPr>
        <w:pStyle w:val="ConsPlusTitle"/>
        <w:jc w:val="center"/>
        <w:outlineLvl w:val="2"/>
        <w:rPr>
          <w:rFonts w:ascii="Times New Roman" w:hAnsi="Times New Roman" w:cs="Times New Roman"/>
          <w:bCs/>
          <w:caps/>
          <w:sz w:val="28"/>
          <w:szCs w:val="28"/>
        </w:rPr>
      </w:pPr>
    </w:p>
    <w:tbl>
      <w:tblPr>
        <w:tblStyle w:val="a3"/>
        <w:tblW w:w="16469" w:type="dxa"/>
        <w:tblInd w:w="-743" w:type="dxa"/>
        <w:tblLayout w:type="fixed"/>
        <w:tblLook w:val="04A0" w:firstRow="1" w:lastRow="0" w:firstColumn="1" w:lastColumn="0" w:noHBand="0" w:noVBand="1"/>
      </w:tblPr>
      <w:tblGrid>
        <w:gridCol w:w="567"/>
        <w:gridCol w:w="2694"/>
        <w:gridCol w:w="850"/>
        <w:gridCol w:w="710"/>
        <w:gridCol w:w="708"/>
        <w:gridCol w:w="709"/>
        <w:gridCol w:w="709"/>
        <w:gridCol w:w="853"/>
        <w:gridCol w:w="852"/>
        <w:gridCol w:w="851"/>
        <w:gridCol w:w="854"/>
        <w:gridCol w:w="853"/>
        <w:gridCol w:w="2824"/>
        <w:gridCol w:w="1418"/>
        <w:gridCol w:w="1017"/>
      </w:tblGrid>
      <w:tr w:rsidR="002917F7" w:rsidRPr="002917F7" w:rsidTr="00E31DD3">
        <w:tc>
          <w:tcPr>
            <w:tcW w:w="567" w:type="dxa"/>
            <w:vMerge w:val="restart"/>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 xml:space="preserve">№ </w:t>
            </w:r>
            <w:proofErr w:type="gramStart"/>
            <w:r w:rsidRPr="002917F7">
              <w:rPr>
                <w:rFonts w:ascii="Times New Roman" w:hAnsi="Times New Roman" w:cs="Times New Roman"/>
                <w:sz w:val="20"/>
                <w:szCs w:val="20"/>
              </w:rPr>
              <w:t>п</w:t>
            </w:r>
            <w:proofErr w:type="gramEnd"/>
            <w:r w:rsidRPr="002917F7">
              <w:rPr>
                <w:rFonts w:ascii="Times New Roman" w:hAnsi="Times New Roman" w:cs="Times New Roman"/>
                <w:sz w:val="20"/>
                <w:szCs w:val="20"/>
              </w:rPr>
              <w:t>/п</w:t>
            </w:r>
          </w:p>
        </w:tc>
        <w:tc>
          <w:tcPr>
            <w:tcW w:w="2694" w:type="dxa"/>
            <w:vMerge w:val="restart"/>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eastAsia="Calibri" w:hAnsi="Times New Roman" w:cs="Times New Roman"/>
                <w:sz w:val="20"/>
                <w:szCs w:val="20"/>
              </w:rPr>
              <w:t xml:space="preserve">Наименование мероприятия (результата) </w:t>
            </w:r>
          </w:p>
        </w:tc>
        <w:tc>
          <w:tcPr>
            <w:tcW w:w="850" w:type="dxa"/>
            <w:vMerge w:val="restart"/>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 xml:space="preserve">Единица измерения (по </w:t>
            </w:r>
            <w:hyperlink r:id="rId13">
              <w:r w:rsidRPr="002917F7">
                <w:rPr>
                  <w:rFonts w:ascii="Times New Roman" w:hAnsi="Times New Roman" w:cs="Times New Roman"/>
                  <w:sz w:val="20"/>
                  <w:szCs w:val="20"/>
                </w:rPr>
                <w:t>ОКЕИ</w:t>
              </w:r>
            </w:hyperlink>
            <w:r w:rsidRPr="002917F7">
              <w:rPr>
                <w:rFonts w:ascii="Times New Roman" w:eastAsia="Calibri" w:hAnsi="Times New Roman" w:cs="Times New Roman"/>
                <w:sz w:val="20"/>
                <w:szCs w:val="20"/>
              </w:rPr>
              <w:t>)</w:t>
            </w:r>
          </w:p>
        </w:tc>
        <w:tc>
          <w:tcPr>
            <w:tcW w:w="1418" w:type="dxa"/>
            <w:gridSpan w:val="2"/>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Базовое значение</w:t>
            </w:r>
          </w:p>
        </w:tc>
        <w:tc>
          <w:tcPr>
            <w:tcW w:w="5681" w:type="dxa"/>
            <w:gridSpan w:val="7"/>
          </w:tcPr>
          <w:p w:rsidR="002917F7" w:rsidRPr="002917F7" w:rsidRDefault="002917F7" w:rsidP="009133ED">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Значение мероприятий (результатов) по годам</w:t>
            </w:r>
          </w:p>
        </w:tc>
        <w:tc>
          <w:tcPr>
            <w:tcW w:w="2824"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eastAsia="Calibri" w:hAnsi="Times New Roman" w:cs="Times New Roman"/>
                <w:bCs/>
                <w:sz w:val="20"/>
                <w:szCs w:val="20"/>
              </w:rPr>
              <w:t>Характеристика мероприятия (результата)</w:t>
            </w:r>
          </w:p>
        </w:tc>
        <w:tc>
          <w:tcPr>
            <w:tcW w:w="1418"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eastAsia="Calibri" w:hAnsi="Times New Roman" w:cs="Times New Roman"/>
                <w:bCs/>
                <w:sz w:val="20"/>
                <w:szCs w:val="20"/>
              </w:rPr>
              <w:t>Тип мероприятия (результата)</w:t>
            </w:r>
          </w:p>
        </w:tc>
        <w:tc>
          <w:tcPr>
            <w:tcW w:w="1017"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eastAsia="Calibri" w:hAnsi="Times New Roman" w:cs="Times New Roman"/>
                <w:bCs/>
                <w:sz w:val="20"/>
                <w:szCs w:val="20"/>
              </w:rPr>
              <w:t>Связь с показателями регионального проекта</w:t>
            </w:r>
          </w:p>
        </w:tc>
      </w:tr>
      <w:tr w:rsidR="002917F7" w:rsidRPr="002917F7" w:rsidTr="00E31DD3">
        <w:tc>
          <w:tcPr>
            <w:tcW w:w="567" w:type="dxa"/>
            <w:vMerge/>
          </w:tcPr>
          <w:p w:rsidR="002917F7" w:rsidRPr="002917F7" w:rsidRDefault="002917F7" w:rsidP="0060279C">
            <w:pPr>
              <w:pStyle w:val="ConsPlusNormal"/>
              <w:jc w:val="center"/>
              <w:rPr>
                <w:rFonts w:ascii="Times New Roman" w:hAnsi="Times New Roman" w:cs="Times New Roman"/>
                <w:sz w:val="20"/>
                <w:szCs w:val="20"/>
              </w:rPr>
            </w:pPr>
          </w:p>
        </w:tc>
        <w:tc>
          <w:tcPr>
            <w:tcW w:w="2694" w:type="dxa"/>
            <w:vMerge/>
          </w:tcPr>
          <w:p w:rsidR="002917F7" w:rsidRPr="002917F7" w:rsidRDefault="002917F7" w:rsidP="0060279C">
            <w:pPr>
              <w:pStyle w:val="ConsPlusNormal"/>
              <w:jc w:val="center"/>
              <w:rPr>
                <w:rFonts w:ascii="Times New Roman" w:hAnsi="Times New Roman" w:cs="Times New Roman"/>
                <w:sz w:val="20"/>
                <w:szCs w:val="20"/>
              </w:rPr>
            </w:pPr>
          </w:p>
        </w:tc>
        <w:tc>
          <w:tcPr>
            <w:tcW w:w="850" w:type="dxa"/>
            <w:vMerge/>
          </w:tcPr>
          <w:p w:rsidR="002917F7" w:rsidRPr="002917F7" w:rsidRDefault="002917F7" w:rsidP="0060279C">
            <w:pPr>
              <w:pStyle w:val="ConsPlusNormal"/>
              <w:jc w:val="center"/>
              <w:rPr>
                <w:rFonts w:ascii="Times New Roman" w:hAnsi="Times New Roman" w:cs="Times New Roman"/>
                <w:sz w:val="20"/>
                <w:szCs w:val="20"/>
              </w:rPr>
            </w:pPr>
          </w:p>
        </w:tc>
        <w:tc>
          <w:tcPr>
            <w:tcW w:w="710"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значение</w:t>
            </w:r>
          </w:p>
        </w:tc>
        <w:tc>
          <w:tcPr>
            <w:tcW w:w="708"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год</w:t>
            </w:r>
          </w:p>
        </w:tc>
        <w:tc>
          <w:tcPr>
            <w:tcW w:w="709"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2025</w:t>
            </w:r>
          </w:p>
        </w:tc>
        <w:tc>
          <w:tcPr>
            <w:tcW w:w="709"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2026</w:t>
            </w:r>
          </w:p>
        </w:tc>
        <w:tc>
          <w:tcPr>
            <w:tcW w:w="853"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2027</w:t>
            </w:r>
          </w:p>
        </w:tc>
        <w:tc>
          <w:tcPr>
            <w:tcW w:w="852"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2028</w:t>
            </w:r>
          </w:p>
        </w:tc>
        <w:tc>
          <w:tcPr>
            <w:tcW w:w="851"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2029</w:t>
            </w:r>
          </w:p>
        </w:tc>
        <w:tc>
          <w:tcPr>
            <w:tcW w:w="854"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2030</w:t>
            </w:r>
          </w:p>
        </w:tc>
        <w:tc>
          <w:tcPr>
            <w:tcW w:w="853"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2035</w:t>
            </w:r>
          </w:p>
        </w:tc>
        <w:tc>
          <w:tcPr>
            <w:tcW w:w="2824" w:type="dxa"/>
          </w:tcPr>
          <w:p w:rsidR="002917F7" w:rsidRPr="002917F7" w:rsidRDefault="002917F7" w:rsidP="0060279C">
            <w:pPr>
              <w:pStyle w:val="ConsPlusNormal"/>
              <w:jc w:val="center"/>
              <w:rPr>
                <w:rFonts w:ascii="Times New Roman" w:hAnsi="Times New Roman" w:cs="Times New Roman"/>
                <w:sz w:val="20"/>
                <w:szCs w:val="20"/>
              </w:rPr>
            </w:pPr>
          </w:p>
        </w:tc>
        <w:tc>
          <w:tcPr>
            <w:tcW w:w="1418" w:type="dxa"/>
          </w:tcPr>
          <w:p w:rsidR="002917F7" w:rsidRPr="002917F7" w:rsidRDefault="002917F7" w:rsidP="0060279C">
            <w:pPr>
              <w:pStyle w:val="ConsPlusNormal"/>
              <w:jc w:val="center"/>
              <w:rPr>
                <w:rFonts w:ascii="Times New Roman" w:hAnsi="Times New Roman" w:cs="Times New Roman"/>
                <w:sz w:val="20"/>
                <w:szCs w:val="20"/>
              </w:rPr>
            </w:pPr>
          </w:p>
        </w:tc>
        <w:tc>
          <w:tcPr>
            <w:tcW w:w="1017" w:type="dxa"/>
          </w:tcPr>
          <w:p w:rsidR="002917F7" w:rsidRPr="002917F7" w:rsidRDefault="002917F7" w:rsidP="0060279C">
            <w:pPr>
              <w:pStyle w:val="ConsPlusNormal"/>
              <w:jc w:val="center"/>
              <w:rPr>
                <w:rFonts w:ascii="Times New Roman" w:hAnsi="Times New Roman" w:cs="Times New Roman"/>
                <w:sz w:val="20"/>
                <w:szCs w:val="20"/>
              </w:rPr>
            </w:pPr>
          </w:p>
        </w:tc>
      </w:tr>
      <w:tr w:rsidR="002917F7" w:rsidRPr="002917F7" w:rsidTr="00E31DD3">
        <w:tc>
          <w:tcPr>
            <w:tcW w:w="567"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w:t>
            </w:r>
          </w:p>
        </w:tc>
        <w:tc>
          <w:tcPr>
            <w:tcW w:w="2694"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w:t>
            </w:r>
          </w:p>
        </w:tc>
        <w:tc>
          <w:tcPr>
            <w:tcW w:w="850"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3</w:t>
            </w:r>
          </w:p>
        </w:tc>
        <w:tc>
          <w:tcPr>
            <w:tcW w:w="710"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6</w:t>
            </w:r>
          </w:p>
        </w:tc>
        <w:tc>
          <w:tcPr>
            <w:tcW w:w="708"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7</w:t>
            </w:r>
          </w:p>
        </w:tc>
        <w:tc>
          <w:tcPr>
            <w:tcW w:w="709"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8</w:t>
            </w:r>
          </w:p>
        </w:tc>
        <w:tc>
          <w:tcPr>
            <w:tcW w:w="709"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9</w:t>
            </w:r>
          </w:p>
        </w:tc>
        <w:tc>
          <w:tcPr>
            <w:tcW w:w="853"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w:t>
            </w:r>
          </w:p>
        </w:tc>
        <w:tc>
          <w:tcPr>
            <w:tcW w:w="852"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11</w:t>
            </w:r>
          </w:p>
        </w:tc>
        <w:tc>
          <w:tcPr>
            <w:tcW w:w="851"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12</w:t>
            </w:r>
          </w:p>
        </w:tc>
        <w:tc>
          <w:tcPr>
            <w:tcW w:w="854"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13</w:t>
            </w:r>
          </w:p>
        </w:tc>
        <w:tc>
          <w:tcPr>
            <w:tcW w:w="853"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14</w:t>
            </w:r>
          </w:p>
        </w:tc>
        <w:tc>
          <w:tcPr>
            <w:tcW w:w="2824" w:type="dxa"/>
          </w:tcPr>
          <w:p w:rsidR="002917F7" w:rsidRPr="002917F7" w:rsidRDefault="002917F7" w:rsidP="0060279C">
            <w:pPr>
              <w:pStyle w:val="ConsPlusNormal"/>
              <w:jc w:val="center"/>
              <w:rPr>
                <w:rFonts w:ascii="Times New Roman" w:hAnsi="Times New Roman" w:cs="Times New Roman"/>
                <w:sz w:val="20"/>
                <w:szCs w:val="20"/>
              </w:rPr>
            </w:pPr>
          </w:p>
        </w:tc>
        <w:tc>
          <w:tcPr>
            <w:tcW w:w="1418" w:type="dxa"/>
          </w:tcPr>
          <w:p w:rsidR="002917F7" w:rsidRPr="002917F7" w:rsidRDefault="002917F7" w:rsidP="0060279C">
            <w:pPr>
              <w:pStyle w:val="ConsPlusNormal"/>
              <w:jc w:val="center"/>
              <w:rPr>
                <w:rFonts w:ascii="Times New Roman" w:hAnsi="Times New Roman" w:cs="Times New Roman"/>
                <w:sz w:val="20"/>
                <w:szCs w:val="20"/>
              </w:rPr>
            </w:pPr>
          </w:p>
        </w:tc>
        <w:tc>
          <w:tcPr>
            <w:tcW w:w="1017" w:type="dxa"/>
          </w:tcPr>
          <w:p w:rsidR="002917F7" w:rsidRPr="002917F7" w:rsidRDefault="002917F7" w:rsidP="0060279C">
            <w:pPr>
              <w:pStyle w:val="ConsPlusNormal"/>
              <w:jc w:val="center"/>
              <w:rPr>
                <w:rFonts w:ascii="Times New Roman" w:hAnsi="Times New Roman" w:cs="Times New Roman"/>
                <w:sz w:val="20"/>
                <w:szCs w:val="20"/>
              </w:rPr>
            </w:pPr>
          </w:p>
        </w:tc>
      </w:tr>
      <w:tr w:rsidR="002917F7" w:rsidRPr="002917F7" w:rsidTr="00E31DD3">
        <w:tc>
          <w:tcPr>
            <w:tcW w:w="567" w:type="dxa"/>
          </w:tcPr>
          <w:p w:rsidR="002917F7" w:rsidRPr="002917F7" w:rsidRDefault="002917F7" w:rsidP="0060279C">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15902" w:type="dxa"/>
            <w:gridSpan w:val="14"/>
          </w:tcPr>
          <w:p w:rsidR="002917F7" w:rsidRPr="002917F7" w:rsidRDefault="002917F7" w:rsidP="002917F7">
            <w:pPr>
              <w:pStyle w:val="ConsPlusNormal"/>
              <w:rPr>
                <w:rFonts w:ascii="Times New Roman" w:hAnsi="Times New Roman" w:cs="Times New Roman"/>
                <w:sz w:val="20"/>
                <w:szCs w:val="20"/>
              </w:rPr>
            </w:pPr>
            <w:r w:rsidRPr="002917F7">
              <w:rPr>
                <w:rFonts w:ascii="Times New Roman" w:eastAsia="Times New Roman" w:hAnsi="Times New Roman" w:cs="Times New Roman"/>
                <w:sz w:val="20"/>
                <w:szCs w:val="20"/>
              </w:rPr>
              <w:t>Задача 1 – «</w:t>
            </w:r>
            <w:r w:rsidR="00E40C44" w:rsidRPr="00E40C44">
              <w:rPr>
                <w:rFonts w:ascii="Times New Roman" w:eastAsia="Times New Roman" w:hAnsi="Times New Roman" w:cs="Times New Roman"/>
                <w:sz w:val="20"/>
                <w:szCs w:val="20"/>
              </w:rPr>
              <w:t>Приведение в нормативное состояние автомобильных дорог и искусственных дорожных сооружений</w:t>
            </w:r>
            <w:r w:rsidRPr="002917F7">
              <w:rPr>
                <w:rFonts w:ascii="Times New Roman" w:eastAsia="Times New Roman" w:hAnsi="Times New Roman" w:cs="Times New Roman"/>
                <w:sz w:val="20"/>
                <w:szCs w:val="20"/>
              </w:rPr>
              <w:t>»</w:t>
            </w:r>
          </w:p>
        </w:tc>
      </w:tr>
      <w:tr w:rsidR="002917F7" w:rsidRPr="002917F7" w:rsidTr="00E31DD3">
        <w:trPr>
          <w:trHeight w:val="833"/>
        </w:trPr>
        <w:tc>
          <w:tcPr>
            <w:tcW w:w="567" w:type="dxa"/>
          </w:tcPr>
          <w:p w:rsidR="002917F7" w:rsidRPr="002917F7" w:rsidRDefault="002917F7" w:rsidP="0060279C">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1.1.</w:t>
            </w:r>
          </w:p>
        </w:tc>
        <w:tc>
          <w:tcPr>
            <w:tcW w:w="2694" w:type="dxa"/>
          </w:tcPr>
          <w:p w:rsidR="002917F7" w:rsidRPr="002917F7" w:rsidRDefault="00E40C44" w:rsidP="00095785">
            <w:pPr>
              <w:autoSpaceDE w:val="0"/>
              <w:autoSpaceDN w:val="0"/>
              <w:adjustRightInd w:val="0"/>
              <w:jc w:val="both"/>
              <w:rPr>
                <w:rFonts w:ascii="Times New Roman" w:hAnsi="Times New Roman" w:cs="Times New Roman"/>
                <w:sz w:val="20"/>
                <w:szCs w:val="20"/>
              </w:rPr>
            </w:pPr>
            <w:r w:rsidRPr="002917F7">
              <w:rPr>
                <w:rFonts w:ascii="Times New Roman" w:eastAsia="Times New Roman" w:hAnsi="Times New Roman" w:cs="Times New Roman"/>
                <w:sz w:val="20"/>
                <w:szCs w:val="20"/>
              </w:rPr>
              <w:t>Реализация мероприятий комплексного развития транспортной инфраструктуры Чебоксарской агломерации</w:t>
            </w:r>
          </w:p>
        </w:tc>
        <w:tc>
          <w:tcPr>
            <w:tcW w:w="850" w:type="dxa"/>
          </w:tcPr>
          <w:p w:rsidR="002917F7" w:rsidRPr="002917F7" w:rsidRDefault="002917F7" w:rsidP="0060279C">
            <w:pPr>
              <w:pStyle w:val="ConsPlusNormal"/>
              <w:jc w:val="both"/>
              <w:rPr>
                <w:rFonts w:ascii="Times New Roman" w:hAnsi="Times New Roman" w:cs="Times New Roman"/>
                <w:sz w:val="20"/>
                <w:szCs w:val="20"/>
              </w:rPr>
            </w:pPr>
          </w:p>
        </w:tc>
        <w:tc>
          <w:tcPr>
            <w:tcW w:w="710"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708"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2024</w:t>
            </w:r>
          </w:p>
        </w:tc>
        <w:tc>
          <w:tcPr>
            <w:tcW w:w="709"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709"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3"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2"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1"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4"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3"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2824" w:type="dxa"/>
          </w:tcPr>
          <w:p w:rsidR="002917F7" w:rsidRPr="002917F7" w:rsidRDefault="002917F7" w:rsidP="00136755">
            <w:pPr>
              <w:autoSpaceDE w:val="0"/>
              <w:autoSpaceDN w:val="0"/>
              <w:adjustRightInd w:val="0"/>
              <w:jc w:val="both"/>
              <w:rPr>
                <w:rFonts w:ascii="Times New Roman" w:hAnsi="Times New Roman" w:cs="Times New Roman"/>
                <w:sz w:val="20"/>
                <w:szCs w:val="20"/>
              </w:rPr>
            </w:pPr>
            <w:r w:rsidRPr="002917F7">
              <w:rPr>
                <w:rFonts w:ascii="Times New Roman" w:hAnsi="Times New Roman" w:cs="Times New Roman"/>
                <w:sz w:val="20"/>
                <w:szCs w:val="20"/>
              </w:rPr>
              <w:t>обеспечение восстановления и повышения транспортно-эксплуатационных характеристик автомобильных дорог общего пользования регионального, межмуниципального и местного значения</w:t>
            </w:r>
          </w:p>
        </w:tc>
        <w:tc>
          <w:tcPr>
            <w:tcW w:w="1418" w:type="dxa"/>
          </w:tcPr>
          <w:p w:rsidR="002917F7" w:rsidRPr="002917F7" w:rsidRDefault="002917F7" w:rsidP="002917F7">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оказание услуг (выполнение работ)</w:t>
            </w:r>
          </w:p>
        </w:tc>
        <w:tc>
          <w:tcPr>
            <w:tcW w:w="1017" w:type="dxa"/>
          </w:tcPr>
          <w:p w:rsidR="002917F7" w:rsidRPr="002917F7" w:rsidRDefault="002917F7" w:rsidP="0060279C">
            <w:pPr>
              <w:pStyle w:val="ConsPlusNormal"/>
              <w:jc w:val="center"/>
              <w:rPr>
                <w:rFonts w:ascii="Times New Roman" w:hAnsi="Times New Roman" w:cs="Times New Roman"/>
                <w:sz w:val="20"/>
                <w:szCs w:val="20"/>
              </w:rPr>
            </w:pPr>
          </w:p>
        </w:tc>
      </w:tr>
      <w:tr w:rsidR="002917F7" w:rsidRPr="002917F7" w:rsidTr="00E31DD3">
        <w:trPr>
          <w:trHeight w:val="833"/>
        </w:trPr>
        <w:tc>
          <w:tcPr>
            <w:tcW w:w="567" w:type="dxa"/>
          </w:tcPr>
          <w:p w:rsidR="002917F7" w:rsidRPr="002917F7" w:rsidRDefault="002917F7" w:rsidP="00095785">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1.2.</w:t>
            </w:r>
          </w:p>
        </w:tc>
        <w:tc>
          <w:tcPr>
            <w:tcW w:w="2694" w:type="dxa"/>
          </w:tcPr>
          <w:p w:rsidR="002917F7" w:rsidRPr="002917F7" w:rsidRDefault="002917F7" w:rsidP="00095785">
            <w:pPr>
              <w:autoSpaceDE w:val="0"/>
              <w:autoSpaceDN w:val="0"/>
              <w:adjustRightInd w:val="0"/>
              <w:jc w:val="both"/>
              <w:rPr>
                <w:rFonts w:ascii="Times New Roman" w:hAnsi="Times New Roman" w:cs="Times New Roman"/>
                <w:sz w:val="20"/>
                <w:szCs w:val="20"/>
              </w:rPr>
            </w:pPr>
            <w:r w:rsidRPr="002917F7">
              <w:rPr>
                <w:rFonts w:ascii="Times New Roman" w:hAnsi="Times New Roman" w:cs="Times New Roman"/>
                <w:sz w:val="20"/>
                <w:szCs w:val="20"/>
              </w:rPr>
              <w:t>Капитальный ремонт и ремонт автомобильных дорог общего пользования регионального и муниципального значения и нанесение дорожной разметки на них</w:t>
            </w:r>
          </w:p>
        </w:tc>
        <w:tc>
          <w:tcPr>
            <w:tcW w:w="850" w:type="dxa"/>
          </w:tcPr>
          <w:p w:rsidR="002917F7" w:rsidRPr="002917F7" w:rsidRDefault="002917F7" w:rsidP="0060279C">
            <w:pPr>
              <w:pStyle w:val="ConsPlusNormal"/>
              <w:jc w:val="both"/>
              <w:rPr>
                <w:rFonts w:ascii="Times New Roman" w:hAnsi="Times New Roman" w:cs="Times New Roman"/>
                <w:sz w:val="20"/>
                <w:szCs w:val="20"/>
              </w:rPr>
            </w:pPr>
          </w:p>
        </w:tc>
        <w:tc>
          <w:tcPr>
            <w:tcW w:w="710"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708"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2024</w:t>
            </w:r>
          </w:p>
        </w:tc>
        <w:tc>
          <w:tcPr>
            <w:tcW w:w="709"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709"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3"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2"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1"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4"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3" w:type="dxa"/>
          </w:tcPr>
          <w:p w:rsidR="002917F7" w:rsidRPr="002917F7" w:rsidRDefault="002917F7" w:rsidP="0060279C">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2824" w:type="dxa"/>
          </w:tcPr>
          <w:p w:rsidR="002917F7" w:rsidRPr="002917F7" w:rsidRDefault="002917F7" w:rsidP="002917F7">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выполнение работ по поддержанию надлежащего технического состояния автомобильных дорог общего пользования местного значения</w:t>
            </w:r>
          </w:p>
        </w:tc>
        <w:tc>
          <w:tcPr>
            <w:tcW w:w="1418" w:type="dxa"/>
          </w:tcPr>
          <w:p w:rsidR="002917F7" w:rsidRPr="002917F7" w:rsidRDefault="002917F7" w:rsidP="002917F7">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оказание услуг (выполнение работ)</w:t>
            </w:r>
          </w:p>
        </w:tc>
        <w:tc>
          <w:tcPr>
            <w:tcW w:w="1017" w:type="dxa"/>
          </w:tcPr>
          <w:p w:rsidR="002917F7" w:rsidRPr="002917F7" w:rsidRDefault="002917F7" w:rsidP="0060279C">
            <w:pPr>
              <w:pStyle w:val="ConsPlusNormal"/>
              <w:jc w:val="center"/>
              <w:rPr>
                <w:rFonts w:ascii="Times New Roman" w:hAnsi="Times New Roman" w:cs="Times New Roman"/>
                <w:sz w:val="20"/>
                <w:szCs w:val="20"/>
              </w:rPr>
            </w:pPr>
          </w:p>
        </w:tc>
      </w:tr>
      <w:tr w:rsidR="00E31DD3" w:rsidRPr="002917F7" w:rsidTr="00E31DD3">
        <w:trPr>
          <w:trHeight w:val="833"/>
        </w:trPr>
        <w:tc>
          <w:tcPr>
            <w:tcW w:w="567" w:type="dxa"/>
          </w:tcPr>
          <w:p w:rsidR="00E31DD3" w:rsidRPr="002917F7" w:rsidRDefault="00E31DD3" w:rsidP="00095785">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1.3.</w:t>
            </w:r>
          </w:p>
        </w:tc>
        <w:tc>
          <w:tcPr>
            <w:tcW w:w="2694" w:type="dxa"/>
          </w:tcPr>
          <w:p w:rsidR="00E31DD3" w:rsidRPr="002917F7" w:rsidRDefault="00E31DD3" w:rsidP="00E31DD3">
            <w:pPr>
              <w:autoSpaceDE w:val="0"/>
              <w:autoSpaceDN w:val="0"/>
              <w:adjustRightInd w:val="0"/>
              <w:jc w:val="both"/>
              <w:rPr>
                <w:rFonts w:ascii="Times New Roman" w:hAnsi="Times New Roman" w:cs="Times New Roman"/>
                <w:sz w:val="20"/>
                <w:szCs w:val="20"/>
              </w:rPr>
            </w:pPr>
            <w:r w:rsidRPr="002917F7">
              <w:rPr>
                <w:rFonts w:ascii="Times New Roman" w:hAnsi="Times New Roman" w:cs="Times New Roman"/>
                <w:sz w:val="20"/>
                <w:szCs w:val="20"/>
              </w:rPr>
              <w:t>Строительство и реконструкция автомобильных дорог общего пользования регионального и межмуниципального значения</w:t>
            </w:r>
          </w:p>
        </w:tc>
        <w:tc>
          <w:tcPr>
            <w:tcW w:w="850" w:type="dxa"/>
          </w:tcPr>
          <w:p w:rsidR="00E31DD3" w:rsidRPr="002917F7" w:rsidRDefault="00E31DD3" w:rsidP="0060279C">
            <w:pPr>
              <w:pStyle w:val="ConsPlusNormal"/>
              <w:jc w:val="both"/>
              <w:rPr>
                <w:rFonts w:ascii="Times New Roman" w:hAnsi="Times New Roman" w:cs="Times New Roman"/>
                <w:sz w:val="20"/>
                <w:szCs w:val="20"/>
              </w:rPr>
            </w:pPr>
          </w:p>
        </w:tc>
        <w:tc>
          <w:tcPr>
            <w:tcW w:w="710" w:type="dxa"/>
          </w:tcPr>
          <w:p w:rsidR="00E31DD3" w:rsidRPr="002917F7" w:rsidRDefault="00E31DD3"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708" w:type="dxa"/>
          </w:tcPr>
          <w:p w:rsidR="00E31DD3" w:rsidRPr="002917F7" w:rsidRDefault="00E31DD3"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2024</w:t>
            </w:r>
          </w:p>
        </w:tc>
        <w:tc>
          <w:tcPr>
            <w:tcW w:w="709" w:type="dxa"/>
          </w:tcPr>
          <w:p w:rsidR="00E31DD3" w:rsidRPr="002917F7" w:rsidRDefault="00E31DD3"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709" w:type="dxa"/>
          </w:tcPr>
          <w:p w:rsidR="00E31DD3" w:rsidRPr="002917F7" w:rsidRDefault="00E31DD3"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3" w:type="dxa"/>
          </w:tcPr>
          <w:p w:rsidR="00E31DD3" w:rsidRPr="002917F7" w:rsidRDefault="00E31DD3"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2" w:type="dxa"/>
          </w:tcPr>
          <w:p w:rsidR="00E31DD3" w:rsidRPr="002917F7" w:rsidRDefault="00E31DD3"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1" w:type="dxa"/>
          </w:tcPr>
          <w:p w:rsidR="00E31DD3" w:rsidRPr="002917F7" w:rsidRDefault="00E31DD3"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4" w:type="dxa"/>
          </w:tcPr>
          <w:p w:rsidR="00E31DD3" w:rsidRPr="002917F7" w:rsidRDefault="00E31DD3"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853" w:type="dxa"/>
          </w:tcPr>
          <w:p w:rsidR="00E31DD3" w:rsidRPr="002917F7" w:rsidRDefault="00E31DD3"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100</w:t>
            </w:r>
          </w:p>
        </w:tc>
        <w:tc>
          <w:tcPr>
            <w:tcW w:w="2824" w:type="dxa"/>
          </w:tcPr>
          <w:p w:rsidR="00E31DD3" w:rsidRPr="002917F7" w:rsidRDefault="00E31DD3" w:rsidP="002917F7">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увеличение объемов ввода в эксплуатацию автомобильных дорог общего пользования регионального, межмуниципального и местного значения в результате строительства или реконструкции</w:t>
            </w:r>
          </w:p>
        </w:tc>
        <w:tc>
          <w:tcPr>
            <w:tcW w:w="1418" w:type="dxa"/>
          </w:tcPr>
          <w:p w:rsidR="00E31DD3" w:rsidRPr="002917F7" w:rsidRDefault="00E31DD3" w:rsidP="002917F7">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оказание услуг (выполнение работ)</w:t>
            </w:r>
          </w:p>
        </w:tc>
        <w:tc>
          <w:tcPr>
            <w:tcW w:w="1017" w:type="dxa"/>
          </w:tcPr>
          <w:p w:rsidR="00E31DD3" w:rsidRPr="002917F7" w:rsidRDefault="00E31DD3" w:rsidP="0060279C">
            <w:pPr>
              <w:pStyle w:val="ConsPlusNormal"/>
              <w:jc w:val="center"/>
              <w:rPr>
                <w:rFonts w:ascii="Times New Roman" w:hAnsi="Times New Roman" w:cs="Times New Roman"/>
                <w:sz w:val="20"/>
                <w:szCs w:val="20"/>
              </w:rPr>
            </w:pPr>
          </w:p>
        </w:tc>
      </w:tr>
    </w:tbl>
    <w:p w:rsidR="00E10762" w:rsidRDefault="00E10762" w:rsidP="006D1223">
      <w:pPr>
        <w:spacing w:after="0"/>
        <w:ind w:firstLine="709"/>
        <w:jc w:val="center"/>
        <w:rPr>
          <w:rFonts w:ascii="Times New Roman" w:hAnsi="Times New Roman" w:cs="Times New Roman"/>
          <w:b/>
          <w:sz w:val="28"/>
          <w:szCs w:val="28"/>
        </w:rPr>
      </w:pPr>
    </w:p>
    <w:p w:rsidR="00E10762" w:rsidRDefault="00E10762" w:rsidP="006D1223">
      <w:pPr>
        <w:spacing w:after="0"/>
        <w:ind w:firstLine="709"/>
        <w:jc w:val="center"/>
        <w:rPr>
          <w:rFonts w:ascii="Times New Roman" w:hAnsi="Times New Roman" w:cs="Times New Roman"/>
          <w:b/>
          <w:sz w:val="28"/>
          <w:szCs w:val="28"/>
        </w:rPr>
        <w:sectPr w:rsidR="00E10762" w:rsidSect="009C63E7">
          <w:pgSz w:w="16838" w:h="11906" w:orient="landscape"/>
          <w:pgMar w:top="1701" w:right="1134" w:bottom="850" w:left="1134" w:header="708" w:footer="708" w:gutter="0"/>
          <w:cols w:space="708"/>
          <w:docGrid w:linePitch="360"/>
        </w:sectPr>
      </w:pPr>
    </w:p>
    <w:p w:rsidR="00095785" w:rsidRDefault="00095785" w:rsidP="00095785">
      <w:pPr>
        <w:pStyle w:val="ConsPlusTitle"/>
        <w:jc w:val="center"/>
        <w:outlineLvl w:val="2"/>
        <w:rPr>
          <w:rFonts w:ascii="Times New Roman" w:hAnsi="Times New Roman" w:cs="Times New Roman"/>
          <w:bCs/>
          <w:caps/>
          <w:sz w:val="28"/>
          <w:szCs w:val="28"/>
        </w:rPr>
      </w:pPr>
      <w:r w:rsidRPr="00C35C8A">
        <w:rPr>
          <w:rFonts w:ascii="Times New Roman" w:hAnsi="Times New Roman" w:cs="Times New Roman"/>
          <w:bCs/>
          <w:sz w:val="28"/>
          <w:szCs w:val="28"/>
        </w:rPr>
        <w:lastRenderedPageBreak/>
        <w:t>4. </w:t>
      </w:r>
      <w:r w:rsidRPr="0024064C">
        <w:rPr>
          <w:rFonts w:ascii="Times New Roman" w:hAnsi="Times New Roman" w:cs="Times New Roman"/>
          <w:bCs/>
          <w:caps/>
          <w:sz w:val="28"/>
          <w:szCs w:val="28"/>
        </w:rPr>
        <w:t>Сведения о финансовом обеспечении мероприятий (результатов) муниципальной программы, реализуемых в составе регионального проекта «</w:t>
      </w:r>
      <w:r w:rsidR="00E51060" w:rsidRPr="0024064C">
        <w:rPr>
          <w:rFonts w:ascii="Times New Roman" w:hAnsi="Times New Roman" w:cs="Times New Roman"/>
          <w:bCs/>
          <w:caps/>
          <w:sz w:val="28"/>
          <w:szCs w:val="28"/>
        </w:rPr>
        <w:t>Региональная и местная дорожная сеть</w:t>
      </w:r>
      <w:r w:rsidRPr="0024064C">
        <w:rPr>
          <w:rFonts w:ascii="Times New Roman" w:hAnsi="Times New Roman" w:cs="Times New Roman"/>
          <w:bCs/>
          <w:caps/>
          <w:sz w:val="28"/>
          <w:szCs w:val="28"/>
        </w:rPr>
        <w:t>»</w:t>
      </w:r>
    </w:p>
    <w:p w:rsidR="001D2731" w:rsidRDefault="001D2731" w:rsidP="00095785">
      <w:pPr>
        <w:pStyle w:val="ConsPlusTitle"/>
        <w:jc w:val="center"/>
        <w:outlineLvl w:val="2"/>
        <w:rPr>
          <w:rFonts w:ascii="Times New Roman" w:hAnsi="Times New Roman" w:cs="Times New Roman"/>
          <w:bCs/>
          <w:caps/>
          <w:sz w:val="28"/>
          <w:szCs w:val="28"/>
        </w:rPr>
      </w:pPr>
    </w:p>
    <w:tbl>
      <w:tblPr>
        <w:tblW w:w="16444" w:type="dxa"/>
        <w:tblInd w:w="-743" w:type="dxa"/>
        <w:tblLayout w:type="fixed"/>
        <w:tblLook w:val="04A0" w:firstRow="1" w:lastRow="0" w:firstColumn="1" w:lastColumn="0" w:noHBand="0" w:noVBand="1"/>
      </w:tblPr>
      <w:tblGrid>
        <w:gridCol w:w="567"/>
        <w:gridCol w:w="1985"/>
        <w:gridCol w:w="1843"/>
        <w:gridCol w:w="1701"/>
        <w:gridCol w:w="1418"/>
        <w:gridCol w:w="1134"/>
        <w:gridCol w:w="1276"/>
        <w:gridCol w:w="1134"/>
        <w:gridCol w:w="992"/>
        <w:gridCol w:w="992"/>
        <w:gridCol w:w="960"/>
        <w:gridCol w:w="1166"/>
        <w:gridCol w:w="1276"/>
      </w:tblGrid>
      <w:tr w:rsidR="0094277A" w:rsidRPr="0094277A" w:rsidTr="0094277A">
        <w:trPr>
          <w:trHeight w:val="2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xml:space="preserve">№ </w:t>
            </w:r>
            <w:proofErr w:type="gramStart"/>
            <w:r w:rsidRPr="0094277A">
              <w:rPr>
                <w:rFonts w:ascii="Times New Roman" w:eastAsia="Times New Roman" w:hAnsi="Times New Roman" w:cs="Times New Roman"/>
                <w:color w:val="000000"/>
                <w:sz w:val="18"/>
                <w:szCs w:val="18"/>
                <w:lang w:eastAsia="ru-RU"/>
              </w:rPr>
              <w:t>п</w:t>
            </w:r>
            <w:proofErr w:type="gramEnd"/>
            <w:r w:rsidRPr="0094277A">
              <w:rPr>
                <w:rFonts w:ascii="Times New Roman" w:eastAsia="Times New Roman" w:hAnsi="Times New Roman" w:cs="Times New Roman"/>
                <w:color w:val="000000"/>
                <w:sz w:val="18"/>
                <w:szCs w:val="18"/>
                <w:lang w:eastAsia="ru-RU"/>
              </w:rPr>
              <w:t>/п</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Наименование мероприятия (результата)</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Ответственный исполнитель, соисполнители</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Источники финансирования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КБК</w:t>
            </w:r>
          </w:p>
        </w:tc>
        <w:tc>
          <w:tcPr>
            <w:tcW w:w="8930" w:type="dxa"/>
            <w:gridSpan w:val="8"/>
            <w:tcBorders>
              <w:top w:val="single" w:sz="8" w:space="0" w:color="auto"/>
              <w:left w:val="nil"/>
              <w:bottom w:val="single" w:sz="8" w:space="0" w:color="auto"/>
              <w:right w:val="single" w:sz="8" w:space="0" w:color="000000"/>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Объем финансового обеспечения по годам реализации, тысяч рублей</w:t>
            </w:r>
          </w:p>
        </w:tc>
      </w:tr>
      <w:tr w:rsidR="0094277A" w:rsidRPr="0094277A" w:rsidTr="0094277A">
        <w:trPr>
          <w:trHeight w:val="2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2025</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2026</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2027</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2028</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2029</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2030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2031–2035</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Всего, тысяч рублей</w:t>
            </w:r>
          </w:p>
        </w:tc>
      </w:tr>
      <w:tr w:rsidR="0094277A" w:rsidRPr="0094277A" w:rsidTr="0094277A">
        <w:trPr>
          <w:trHeight w:val="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w:t>
            </w:r>
          </w:p>
        </w:tc>
        <w:tc>
          <w:tcPr>
            <w:tcW w:w="1985"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4</w:t>
            </w: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5</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6</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11</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12</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13</w:t>
            </w:r>
          </w:p>
        </w:tc>
      </w:tr>
      <w:tr w:rsidR="0094277A" w:rsidRPr="0094277A" w:rsidTr="0094277A">
        <w:trPr>
          <w:trHeight w:val="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5877" w:type="dxa"/>
            <w:gridSpan w:val="12"/>
            <w:tcBorders>
              <w:top w:val="single" w:sz="8" w:space="0" w:color="auto"/>
              <w:left w:val="nil"/>
              <w:bottom w:val="single" w:sz="8" w:space="0" w:color="auto"/>
              <w:right w:val="single" w:sz="8" w:space="0" w:color="000000"/>
            </w:tcBorders>
            <w:shd w:val="clear" w:color="auto" w:fill="auto"/>
            <w:vAlign w:val="center"/>
            <w:hideMark/>
          </w:tcPr>
          <w:p w:rsidR="0094277A" w:rsidRPr="0094277A" w:rsidRDefault="0094277A" w:rsidP="0094277A">
            <w:pPr>
              <w:spacing w:after="0" w:line="240" w:lineRule="auto"/>
              <w:rPr>
                <w:rFonts w:ascii="Times New Roman" w:eastAsia="Times New Roman" w:hAnsi="Times New Roman" w:cs="Times New Roman"/>
                <w:b/>
                <w:bCs/>
                <w:color w:val="000000"/>
                <w:sz w:val="18"/>
                <w:szCs w:val="18"/>
                <w:lang w:eastAsia="ru-RU"/>
              </w:rPr>
            </w:pPr>
            <w:r w:rsidRPr="0094277A">
              <w:rPr>
                <w:rFonts w:ascii="Times New Roman" w:eastAsia="Times New Roman" w:hAnsi="Times New Roman" w:cs="Times New Roman"/>
                <w:bCs/>
                <w:color w:val="000000"/>
                <w:sz w:val="18"/>
                <w:szCs w:val="18"/>
                <w:lang w:eastAsia="ru-RU"/>
              </w:rPr>
              <w:t>Задача 1 - «</w:t>
            </w:r>
            <w:r w:rsidRPr="0094277A">
              <w:rPr>
                <w:rFonts w:ascii="Times New Roman" w:eastAsia="Times New Roman" w:hAnsi="Times New Roman" w:cs="Times New Roman"/>
                <w:sz w:val="18"/>
                <w:szCs w:val="18"/>
              </w:rPr>
              <w:t>Приведение в нормативное состояние автомобильных дорог и искусственных дорожных сооружений</w:t>
            </w:r>
            <w:r w:rsidRPr="0094277A">
              <w:rPr>
                <w:rFonts w:ascii="Times New Roman" w:eastAsia="Times New Roman" w:hAnsi="Times New Roman" w:cs="Times New Roman"/>
                <w:b/>
                <w:bCs/>
                <w:color w:val="000000"/>
                <w:sz w:val="18"/>
                <w:szCs w:val="18"/>
                <w:lang w:eastAsia="ru-RU"/>
              </w:rPr>
              <w:t>»</w:t>
            </w:r>
          </w:p>
        </w:tc>
      </w:tr>
      <w:tr w:rsidR="0094277A" w:rsidRPr="0094277A" w:rsidTr="0094277A">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1.1.</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Реализация мероприятий комплексного развития транспортной инфраструктуры Чебоксарской агломерации</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Всего:</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969 493,8</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974 493,8</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887 500,0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2 831 487,6</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Федеральный бюджет</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vMerge w:val="restart"/>
            <w:tcBorders>
              <w:top w:val="nil"/>
              <w:left w:val="single" w:sz="8" w:space="0" w:color="auto"/>
              <w:bottom w:val="single" w:sz="8" w:space="0" w:color="000000"/>
              <w:right w:val="nil"/>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Республиканский бюджет</w:t>
            </w:r>
          </w:p>
        </w:tc>
        <w:tc>
          <w:tcPr>
            <w:tcW w:w="1418" w:type="dxa"/>
            <w:tcBorders>
              <w:top w:val="nil"/>
              <w:left w:val="single" w:sz="8" w:space="0" w:color="auto"/>
              <w:bottom w:val="single" w:sz="8" w:space="0" w:color="auto"/>
              <w:right w:val="single" w:sz="8" w:space="0" w:color="auto"/>
            </w:tcBorders>
            <w:shd w:val="clear" w:color="auto" w:fill="auto"/>
            <w:vAlign w:val="bottom"/>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932 04 09 Ч21И89Д050 240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724 795,0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779 595,0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710 000,0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2 214 390,0</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nil"/>
              <w:left w:val="single" w:sz="8" w:space="0" w:color="auto"/>
              <w:bottom w:val="single" w:sz="8" w:space="0" w:color="000000"/>
              <w:right w:val="nil"/>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single" w:sz="8" w:space="0" w:color="auto"/>
              <w:bottom w:val="single" w:sz="8" w:space="0" w:color="auto"/>
              <w:right w:val="single" w:sz="8" w:space="0" w:color="auto"/>
            </w:tcBorders>
            <w:shd w:val="clear" w:color="auto" w:fill="auto"/>
            <w:vAlign w:val="bottom"/>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932 04 09 Ч21И89Д050 410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50 800,0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50 800,0</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vMerge w:val="restart"/>
            <w:tcBorders>
              <w:top w:val="nil"/>
              <w:left w:val="single" w:sz="8" w:space="0" w:color="auto"/>
              <w:bottom w:val="single" w:sz="8" w:space="0" w:color="000000"/>
              <w:right w:val="nil"/>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Бюджет города Чебоксары</w:t>
            </w:r>
          </w:p>
        </w:tc>
        <w:tc>
          <w:tcPr>
            <w:tcW w:w="1418" w:type="dxa"/>
            <w:tcBorders>
              <w:top w:val="nil"/>
              <w:left w:val="single" w:sz="8" w:space="0" w:color="auto"/>
              <w:bottom w:val="single" w:sz="8" w:space="0" w:color="auto"/>
              <w:right w:val="single" w:sz="8" w:space="0" w:color="auto"/>
            </w:tcBorders>
            <w:shd w:val="clear" w:color="auto" w:fill="auto"/>
            <w:vAlign w:val="bottom"/>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932 04 09 Ч21И89Д050 240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181 198,8</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194 898,8</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177 500,0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553 597,6</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nil"/>
              <w:left w:val="single" w:sz="8" w:space="0" w:color="auto"/>
              <w:bottom w:val="single" w:sz="8" w:space="0" w:color="000000"/>
              <w:right w:val="nil"/>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single" w:sz="8" w:space="0" w:color="auto"/>
              <w:bottom w:val="single" w:sz="8" w:space="0" w:color="auto"/>
              <w:right w:val="single" w:sz="8" w:space="0" w:color="auto"/>
            </w:tcBorders>
            <w:shd w:val="clear" w:color="auto" w:fill="auto"/>
            <w:vAlign w:val="bottom"/>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932 04 09 Ч21И89Д050 410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12 700,0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12 700,0</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Внебюджетные источники</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r>
      <w:tr w:rsidR="0094277A" w:rsidRPr="0094277A" w:rsidTr="0094277A">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1.2.</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Реализация мероприятий комплексного развития транспортной инфраструктуры Чебоксарской агломерации в рамках выполнения мероприятий за счет средств местного бюджета</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Всего:</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1 813,1</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1 813,1</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Федеральный бюджет</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Республиканский бюджет</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Бюджет города Чебоксары</w:t>
            </w:r>
          </w:p>
        </w:tc>
        <w:tc>
          <w:tcPr>
            <w:tcW w:w="1418" w:type="dxa"/>
            <w:tcBorders>
              <w:top w:val="nil"/>
              <w:left w:val="nil"/>
              <w:bottom w:val="single" w:sz="8" w:space="0" w:color="auto"/>
              <w:right w:val="single" w:sz="8" w:space="0" w:color="auto"/>
            </w:tcBorders>
            <w:shd w:val="clear" w:color="auto" w:fill="auto"/>
            <w:vAlign w:val="bottom"/>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932 04 09 Ч21И89Д051 410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1 813,1</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1 813,1</w:t>
            </w:r>
          </w:p>
        </w:tc>
      </w:tr>
      <w:tr w:rsidR="0094277A" w:rsidRPr="0094277A" w:rsidTr="0094277A">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Внебюджетные источники</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r>
      <w:tr w:rsidR="0094277A" w:rsidRPr="0094277A" w:rsidTr="0094277A">
        <w:trPr>
          <w:trHeight w:val="20"/>
        </w:trPr>
        <w:tc>
          <w:tcPr>
            <w:tcW w:w="439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Итого по региональному проекту «Региональная и местная дорожная сеть»</w:t>
            </w: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Всего:</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971 306,9</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974 493,8</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887 500,0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2 833 300,7</w:t>
            </w:r>
          </w:p>
        </w:tc>
      </w:tr>
      <w:tr w:rsidR="0094277A" w:rsidRPr="0094277A" w:rsidTr="0094277A">
        <w:trPr>
          <w:trHeight w:val="20"/>
        </w:trPr>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Федеральный бюджет</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r>
      <w:tr w:rsidR="0094277A" w:rsidRPr="0094277A" w:rsidTr="0094277A">
        <w:trPr>
          <w:trHeight w:val="20"/>
        </w:trPr>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Республиканский бюджет</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775 595,0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779 595,0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710 000,0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2 265 190,0</w:t>
            </w:r>
          </w:p>
        </w:tc>
      </w:tr>
      <w:tr w:rsidR="0094277A" w:rsidRPr="0094277A" w:rsidTr="0094277A">
        <w:trPr>
          <w:trHeight w:val="20"/>
        </w:trPr>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Бюджет города Чебоксары</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195 711,9</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194 898,8</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177 500,0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568 110,7</w:t>
            </w:r>
          </w:p>
        </w:tc>
      </w:tr>
      <w:tr w:rsidR="0094277A" w:rsidRPr="0094277A" w:rsidTr="0094277A">
        <w:trPr>
          <w:trHeight w:val="20"/>
        </w:trPr>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rsidR="0094277A" w:rsidRPr="0094277A" w:rsidRDefault="0094277A" w:rsidP="0094277A">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both"/>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Внебюджетные источники</w:t>
            </w:r>
          </w:p>
        </w:tc>
        <w:tc>
          <w:tcPr>
            <w:tcW w:w="1418"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94277A" w:rsidRDefault="0094277A" w:rsidP="0094277A">
            <w:pPr>
              <w:spacing w:after="0" w:line="240" w:lineRule="auto"/>
              <w:jc w:val="center"/>
              <w:rPr>
                <w:rFonts w:ascii="Times New Roman" w:eastAsia="Times New Roman" w:hAnsi="Times New Roman" w:cs="Times New Roman"/>
                <w:color w:val="000000"/>
                <w:sz w:val="18"/>
                <w:szCs w:val="18"/>
                <w:lang w:eastAsia="ru-RU"/>
              </w:rPr>
            </w:pPr>
            <w:r w:rsidRPr="0094277A">
              <w:rPr>
                <w:rFonts w:ascii="Times New Roman" w:eastAsia="Times New Roman" w:hAnsi="Times New Roman" w:cs="Times New Roman"/>
                <w:color w:val="000000"/>
                <w:sz w:val="18"/>
                <w:szCs w:val="18"/>
                <w:lang w:eastAsia="ru-RU"/>
              </w:rPr>
              <w:t>0,0</w:t>
            </w:r>
          </w:p>
        </w:tc>
      </w:tr>
    </w:tbl>
    <w:p w:rsidR="00095785" w:rsidRDefault="00095785" w:rsidP="00E10762">
      <w:pPr>
        <w:pStyle w:val="ConsPlusTitle"/>
        <w:jc w:val="center"/>
        <w:outlineLvl w:val="1"/>
        <w:rPr>
          <w:rFonts w:ascii="Times New Roman" w:hAnsi="Times New Roman" w:cs="Times New Roman"/>
          <w:sz w:val="28"/>
          <w:szCs w:val="28"/>
        </w:rPr>
      </w:pPr>
    </w:p>
    <w:p w:rsidR="00095785" w:rsidRDefault="00095785" w:rsidP="00E10762">
      <w:pPr>
        <w:pStyle w:val="ConsPlusTitle"/>
        <w:jc w:val="center"/>
        <w:outlineLvl w:val="1"/>
        <w:rPr>
          <w:rFonts w:ascii="Times New Roman" w:hAnsi="Times New Roman" w:cs="Times New Roman"/>
          <w:sz w:val="28"/>
          <w:szCs w:val="28"/>
        </w:rPr>
        <w:sectPr w:rsidR="00095785" w:rsidSect="000E14DF">
          <w:pgSz w:w="16838" w:h="11906" w:orient="landscape"/>
          <w:pgMar w:top="1701" w:right="1134" w:bottom="850" w:left="1134" w:header="708" w:footer="708" w:gutter="0"/>
          <w:cols w:space="708"/>
          <w:docGrid w:linePitch="360"/>
        </w:sectPr>
      </w:pPr>
    </w:p>
    <w:p w:rsidR="002917F7" w:rsidRPr="0024064C" w:rsidRDefault="002917F7" w:rsidP="002917F7">
      <w:pPr>
        <w:widowControl w:val="0"/>
        <w:autoSpaceDE w:val="0"/>
        <w:autoSpaceDN w:val="0"/>
        <w:spacing w:after="0" w:line="240" w:lineRule="auto"/>
        <w:jc w:val="center"/>
        <w:outlineLvl w:val="2"/>
        <w:rPr>
          <w:rFonts w:ascii="Times New Roman" w:eastAsia="Times New Roman" w:hAnsi="Times New Roman" w:cs="Times New Roman"/>
          <w:b/>
          <w:caps/>
          <w:sz w:val="28"/>
          <w:szCs w:val="28"/>
          <w:lang w:eastAsia="ru-RU"/>
        </w:rPr>
      </w:pPr>
      <w:r w:rsidRPr="002917F7">
        <w:rPr>
          <w:rFonts w:ascii="Times New Roman" w:eastAsia="Times New Roman" w:hAnsi="Times New Roman" w:cs="Times New Roman"/>
          <w:b/>
          <w:sz w:val="28"/>
          <w:szCs w:val="28"/>
          <w:lang w:eastAsia="ru-RU"/>
        </w:rPr>
        <w:lastRenderedPageBreak/>
        <w:t>5. </w:t>
      </w:r>
      <w:r w:rsidRPr="0024064C">
        <w:rPr>
          <w:rFonts w:ascii="Times New Roman" w:eastAsia="Times New Roman" w:hAnsi="Times New Roman" w:cs="Times New Roman"/>
          <w:b/>
          <w:caps/>
          <w:sz w:val="28"/>
          <w:szCs w:val="28"/>
          <w:lang w:eastAsia="ru-RU"/>
        </w:rPr>
        <w:t>План реализации мероприятий муниципальной программы, реализуемых в составе регионального проекта «Региональная и местная дорожная сеть»</w:t>
      </w:r>
    </w:p>
    <w:p w:rsidR="002917F7" w:rsidRDefault="002917F7" w:rsidP="00166A21">
      <w:pPr>
        <w:pStyle w:val="ConsPlusNormal"/>
        <w:ind w:left="9639"/>
        <w:outlineLvl w:val="1"/>
        <w:rPr>
          <w:rFonts w:ascii="Times New Roman" w:hAnsi="Times New Roman" w:cs="Times New Roman"/>
          <w:sz w:val="28"/>
          <w:szCs w:val="28"/>
        </w:rPr>
      </w:pPr>
    </w:p>
    <w:tbl>
      <w:tblPr>
        <w:tblW w:w="15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119"/>
        <w:gridCol w:w="7822"/>
        <w:gridCol w:w="2103"/>
      </w:tblGrid>
      <w:tr w:rsidR="002917F7" w:rsidRPr="002917F7" w:rsidTr="00136755">
        <w:tc>
          <w:tcPr>
            <w:tcW w:w="3934" w:type="dxa"/>
            <w:shd w:val="clear" w:color="auto" w:fill="auto"/>
          </w:tcPr>
          <w:p w:rsidR="002917F7" w:rsidRPr="002917F7" w:rsidRDefault="002917F7"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Задача, мероприятие (результат)/контрольная точка</w:t>
            </w:r>
          </w:p>
        </w:tc>
        <w:tc>
          <w:tcPr>
            <w:tcW w:w="2119" w:type="dxa"/>
            <w:shd w:val="clear" w:color="auto" w:fill="auto"/>
          </w:tcPr>
          <w:p w:rsidR="002917F7" w:rsidRPr="002917F7" w:rsidRDefault="002917F7" w:rsidP="00136755">
            <w:pPr>
              <w:pStyle w:val="ConsPlusNormal"/>
              <w:jc w:val="center"/>
              <w:rPr>
                <w:rFonts w:ascii="Times New Roman" w:hAnsi="Times New Roman" w:cs="Times New Roman"/>
                <w:sz w:val="20"/>
                <w:szCs w:val="20"/>
                <w:lang w:val="en-US"/>
              </w:rPr>
            </w:pPr>
            <w:r w:rsidRPr="002917F7">
              <w:rPr>
                <w:rFonts w:ascii="Times New Roman" w:hAnsi="Times New Roman" w:cs="Times New Roman"/>
                <w:sz w:val="20"/>
                <w:szCs w:val="20"/>
              </w:rPr>
              <w:t>Дата наступления контрольной точки</w:t>
            </w:r>
          </w:p>
        </w:tc>
        <w:tc>
          <w:tcPr>
            <w:tcW w:w="7822" w:type="dxa"/>
            <w:shd w:val="clear" w:color="auto" w:fill="auto"/>
          </w:tcPr>
          <w:p w:rsidR="002917F7" w:rsidRPr="002917F7" w:rsidRDefault="002917F7"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 xml:space="preserve">Ответственный исполнитель </w:t>
            </w:r>
          </w:p>
        </w:tc>
        <w:tc>
          <w:tcPr>
            <w:tcW w:w="2103" w:type="dxa"/>
            <w:shd w:val="clear" w:color="auto" w:fill="auto"/>
          </w:tcPr>
          <w:p w:rsidR="002917F7" w:rsidRPr="002917F7" w:rsidRDefault="002917F7" w:rsidP="00136755">
            <w:pPr>
              <w:pStyle w:val="ConsPlusNormal"/>
              <w:jc w:val="center"/>
              <w:rPr>
                <w:rFonts w:ascii="Times New Roman" w:hAnsi="Times New Roman" w:cs="Times New Roman"/>
                <w:sz w:val="20"/>
                <w:szCs w:val="20"/>
                <w:lang w:val="en-US"/>
              </w:rPr>
            </w:pPr>
            <w:r w:rsidRPr="002917F7">
              <w:rPr>
                <w:rFonts w:ascii="Times New Roman" w:hAnsi="Times New Roman" w:cs="Times New Roman"/>
                <w:sz w:val="20"/>
                <w:szCs w:val="20"/>
              </w:rPr>
              <w:t>Вид подтверждающего документа</w:t>
            </w:r>
          </w:p>
          <w:p w:rsidR="002917F7" w:rsidRPr="002917F7" w:rsidRDefault="002917F7" w:rsidP="00136755">
            <w:pPr>
              <w:pStyle w:val="ConsPlusNormal"/>
              <w:jc w:val="center"/>
              <w:rPr>
                <w:rFonts w:ascii="Times New Roman" w:hAnsi="Times New Roman" w:cs="Times New Roman"/>
                <w:sz w:val="20"/>
                <w:szCs w:val="20"/>
                <w:lang w:val="en-US"/>
              </w:rPr>
            </w:pPr>
          </w:p>
        </w:tc>
      </w:tr>
      <w:tr w:rsidR="002917F7" w:rsidRPr="002917F7" w:rsidTr="00136755">
        <w:tc>
          <w:tcPr>
            <w:tcW w:w="3934" w:type="dxa"/>
            <w:shd w:val="clear" w:color="auto" w:fill="auto"/>
          </w:tcPr>
          <w:p w:rsidR="002917F7" w:rsidRPr="002917F7" w:rsidRDefault="002917F7"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1</w:t>
            </w:r>
          </w:p>
        </w:tc>
        <w:tc>
          <w:tcPr>
            <w:tcW w:w="2119" w:type="dxa"/>
            <w:shd w:val="clear" w:color="auto" w:fill="auto"/>
          </w:tcPr>
          <w:p w:rsidR="002917F7" w:rsidRPr="002917F7" w:rsidRDefault="002917F7"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2</w:t>
            </w:r>
          </w:p>
        </w:tc>
        <w:tc>
          <w:tcPr>
            <w:tcW w:w="7822" w:type="dxa"/>
            <w:shd w:val="clear" w:color="auto" w:fill="auto"/>
          </w:tcPr>
          <w:p w:rsidR="002917F7" w:rsidRPr="002917F7" w:rsidRDefault="002917F7"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3</w:t>
            </w:r>
          </w:p>
        </w:tc>
        <w:tc>
          <w:tcPr>
            <w:tcW w:w="2103" w:type="dxa"/>
            <w:shd w:val="clear" w:color="auto" w:fill="auto"/>
          </w:tcPr>
          <w:p w:rsidR="002917F7" w:rsidRPr="002917F7" w:rsidRDefault="002917F7" w:rsidP="00136755">
            <w:pPr>
              <w:pStyle w:val="ConsPlusNormal"/>
              <w:jc w:val="center"/>
              <w:rPr>
                <w:rFonts w:ascii="Times New Roman" w:hAnsi="Times New Roman" w:cs="Times New Roman"/>
                <w:sz w:val="20"/>
                <w:szCs w:val="20"/>
              </w:rPr>
            </w:pPr>
            <w:r w:rsidRPr="002917F7">
              <w:rPr>
                <w:rFonts w:ascii="Times New Roman" w:hAnsi="Times New Roman" w:cs="Times New Roman"/>
                <w:sz w:val="20"/>
                <w:szCs w:val="20"/>
              </w:rPr>
              <w:t>4</w:t>
            </w:r>
          </w:p>
        </w:tc>
      </w:tr>
      <w:tr w:rsidR="002917F7" w:rsidRPr="002917F7" w:rsidTr="00136755">
        <w:trPr>
          <w:trHeight w:val="504"/>
        </w:trPr>
        <w:tc>
          <w:tcPr>
            <w:tcW w:w="15978" w:type="dxa"/>
            <w:gridSpan w:val="4"/>
            <w:shd w:val="clear" w:color="auto" w:fill="auto"/>
            <w:vAlign w:val="center"/>
          </w:tcPr>
          <w:p w:rsidR="002917F7" w:rsidRPr="002917F7" w:rsidRDefault="002917F7" w:rsidP="00136755">
            <w:pPr>
              <w:pStyle w:val="ConsPlusNormal"/>
              <w:rPr>
                <w:rFonts w:ascii="Times New Roman" w:hAnsi="Times New Roman" w:cs="Times New Roman"/>
                <w:sz w:val="20"/>
                <w:szCs w:val="20"/>
              </w:rPr>
            </w:pPr>
            <w:r w:rsidRPr="002917F7">
              <w:rPr>
                <w:rFonts w:ascii="Times New Roman" w:hAnsi="Times New Roman" w:cs="Times New Roman"/>
                <w:sz w:val="20"/>
                <w:szCs w:val="20"/>
              </w:rPr>
              <w:t>Задача 1. «</w:t>
            </w:r>
            <w:r w:rsidRPr="002917F7">
              <w:rPr>
                <w:rFonts w:ascii="Times New Roman" w:eastAsia="Times New Roman" w:hAnsi="Times New Roman" w:cs="Times New Roman"/>
                <w:sz w:val="20"/>
                <w:szCs w:val="20"/>
              </w:rPr>
              <w:t>Реализация мероприятий комплексного развития транспортной инфраструктуры Чебоксарской агломерации</w:t>
            </w:r>
            <w:r w:rsidRPr="002917F7">
              <w:rPr>
                <w:rFonts w:ascii="Times New Roman" w:hAnsi="Times New Roman" w:cs="Times New Roman"/>
                <w:sz w:val="20"/>
                <w:szCs w:val="20"/>
              </w:rPr>
              <w:t>»</w:t>
            </w:r>
          </w:p>
        </w:tc>
      </w:tr>
      <w:tr w:rsidR="002917F7" w:rsidRPr="002917F7" w:rsidTr="00136755">
        <w:tc>
          <w:tcPr>
            <w:tcW w:w="3934" w:type="dxa"/>
            <w:shd w:val="clear" w:color="auto" w:fill="auto"/>
          </w:tcPr>
          <w:p w:rsidR="002917F7" w:rsidRPr="002917F7" w:rsidRDefault="002917F7" w:rsidP="00136755">
            <w:pPr>
              <w:pStyle w:val="ConsPlusNormal"/>
              <w:rPr>
                <w:rFonts w:ascii="Times New Roman" w:hAnsi="Times New Roman" w:cs="Times New Roman"/>
                <w:sz w:val="20"/>
                <w:szCs w:val="20"/>
              </w:rPr>
            </w:pPr>
            <w:r w:rsidRPr="002917F7">
              <w:rPr>
                <w:rFonts w:ascii="Times New Roman" w:hAnsi="Times New Roman" w:cs="Times New Roman"/>
                <w:sz w:val="20"/>
                <w:szCs w:val="20"/>
              </w:rPr>
              <w:t>Мероприятие (результат) 1.1 «</w:t>
            </w:r>
            <w:r w:rsidR="00E31DD3" w:rsidRPr="002917F7">
              <w:rPr>
                <w:rFonts w:ascii="Times New Roman" w:hAnsi="Times New Roman" w:cs="Times New Roman"/>
                <w:sz w:val="20"/>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r w:rsidRPr="002917F7">
              <w:rPr>
                <w:rFonts w:ascii="Times New Roman" w:hAnsi="Times New Roman" w:cs="Times New Roman"/>
                <w:sz w:val="20"/>
                <w:szCs w:val="20"/>
              </w:rPr>
              <w:t>»</w:t>
            </w:r>
          </w:p>
        </w:tc>
        <w:tc>
          <w:tcPr>
            <w:tcW w:w="2119" w:type="dxa"/>
            <w:shd w:val="clear" w:color="auto" w:fill="auto"/>
          </w:tcPr>
          <w:p w:rsidR="002917F7" w:rsidRPr="002917F7" w:rsidRDefault="002917F7" w:rsidP="00136755">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В течение года</w:t>
            </w:r>
          </w:p>
        </w:tc>
        <w:tc>
          <w:tcPr>
            <w:tcW w:w="7822" w:type="dxa"/>
            <w:shd w:val="clear" w:color="auto" w:fill="auto"/>
          </w:tcPr>
          <w:p w:rsidR="002917F7" w:rsidRPr="002917F7" w:rsidRDefault="002917F7" w:rsidP="00136755">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2917F7" w:rsidRPr="002917F7" w:rsidRDefault="002917F7" w:rsidP="00136755">
            <w:pPr>
              <w:pStyle w:val="ConsPlusNormal"/>
              <w:jc w:val="both"/>
              <w:rPr>
                <w:rFonts w:ascii="Times New Roman" w:hAnsi="Times New Roman" w:cs="Times New Roman"/>
                <w:sz w:val="20"/>
                <w:szCs w:val="20"/>
              </w:rPr>
            </w:pPr>
          </w:p>
        </w:tc>
      </w:tr>
      <w:tr w:rsidR="002917F7" w:rsidRPr="002917F7" w:rsidTr="00136755">
        <w:tc>
          <w:tcPr>
            <w:tcW w:w="3934" w:type="dxa"/>
            <w:shd w:val="clear" w:color="auto" w:fill="auto"/>
          </w:tcPr>
          <w:p w:rsidR="002917F7" w:rsidRPr="002917F7" w:rsidRDefault="002917F7" w:rsidP="00136755">
            <w:pPr>
              <w:pStyle w:val="ConsPlusNormal"/>
              <w:rPr>
                <w:rFonts w:ascii="Times New Roman" w:hAnsi="Times New Roman" w:cs="Times New Roman"/>
                <w:sz w:val="20"/>
                <w:szCs w:val="20"/>
              </w:rPr>
            </w:pPr>
            <w:r w:rsidRPr="002917F7">
              <w:rPr>
                <w:rFonts w:ascii="Times New Roman" w:hAnsi="Times New Roman" w:cs="Times New Roman"/>
                <w:sz w:val="20"/>
                <w:szCs w:val="20"/>
              </w:rPr>
              <w:t>Мероприятие (результат) 1.2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w:t>
            </w:r>
          </w:p>
        </w:tc>
        <w:tc>
          <w:tcPr>
            <w:tcW w:w="2119" w:type="dxa"/>
            <w:shd w:val="clear" w:color="auto" w:fill="auto"/>
          </w:tcPr>
          <w:p w:rsidR="002917F7" w:rsidRPr="002917F7" w:rsidRDefault="002917F7" w:rsidP="00136755">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В течение года</w:t>
            </w:r>
          </w:p>
        </w:tc>
        <w:tc>
          <w:tcPr>
            <w:tcW w:w="7822" w:type="dxa"/>
            <w:shd w:val="clear" w:color="auto" w:fill="auto"/>
          </w:tcPr>
          <w:p w:rsidR="002917F7" w:rsidRPr="002917F7" w:rsidRDefault="002917F7" w:rsidP="00136755">
            <w:pPr>
              <w:pStyle w:val="ConsPlusNormal"/>
              <w:jc w:val="both"/>
              <w:rPr>
                <w:rFonts w:ascii="Times New Roman" w:hAnsi="Times New Roman" w:cs="Times New Roman"/>
                <w:sz w:val="20"/>
                <w:szCs w:val="20"/>
              </w:rPr>
            </w:pPr>
            <w:r w:rsidRPr="002917F7">
              <w:rPr>
                <w:rFonts w:ascii="Times New Roman" w:hAnsi="Times New Roman" w:cs="Times New Roman"/>
                <w:sz w:val="20"/>
                <w:szCs w:val="20"/>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2917F7" w:rsidRPr="002917F7" w:rsidRDefault="002917F7" w:rsidP="00136755">
            <w:pPr>
              <w:pStyle w:val="ConsPlusNormal"/>
              <w:jc w:val="both"/>
              <w:rPr>
                <w:rFonts w:ascii="Times New Roman" w:hAnsi="Times New Roman" w:cs="Times New Roman"/>
                <w:sz w:val="20"/>
                <w:szCs w:val="20"/>
              </w:rPr>
            </w:pPr>
          </w:p>
        </w:tc>
      </w:tr>
    </w:tbl>
    <w:p w:rsidR="002917F7" w:rsidRDefault="002917F7" w:rsidP="00166A21">
      <w:pPr>
        <w:pStyle w:val="ConsPlusNormal"/>
        <w:ind w:left="9639"/>
        <w:outlineLvl w:val="1"/>
        <w:rPr>
          <w:rFonts w:ascii="Times New Roman" w:hAnsi="Times New Roman" w:cs="Times New Roman"/>
          <w:sz w:val="28"/>
          <w:szCs w:val="28"/>
        </w:rPr>
      </w:pPr>
    </w:p>
    <w:p w:rsidR="00E31DD3" w:rsidRDefault="00E31DD3" w:rsidP="00166A21">
      <w:pPr>
        <w:pStyle w:val="ConsPlusNormal"/>
        <w:ind w:left="9639"/>
        <w:outlineLvl w:val="1"/>
        <w:rPr>
          <w:rFonts w:ascii="Times New Roman" w:hAnsi="Times New Roman" w:cs="Times New Roman"/>
          <w:sz w:val="28"/>
          <w:szCs w:val="28"/>
        </w:rPr>
        <w:sectPr w:rsidR="00E31DD3" w:rsidSect="000E14DF">
          <w:pgSz w:w="16838" w:h="11906" w:orient="landscape"/>
          <w:pgMar w:top="1701" w:right="1134" w:bottom="850" w:left="1134" w:header="708" w:footer="708" w:gutter="0"/>
          <w:cols w:space="708"/>
          <w:docGrid w:linePitch="360"/>
        </w:sectPr>
      </w:pPr>
    </w:p>
    <w:p w:rsidR="00166A21" w:rsidRPr="00C00F92" w:rsidRDefault="00166A21" w:rsidP="00166A21">
      <w:pPr>
        <w:pStyle w:val="ConsPlusNormal"/>
        <w:ind w:left="9639"/>
        <w:outlineLvl w:val="1"/>
        <w:rPr>
          <w:rFonts w:ascii="Times New Roman" w:hAnsi="Times New Roman" w:cs="Times New Roman"/>
          <w:sz w:val="28"/>
          <w:szCs w:val="28"/>
        </w:rPr>
      </w:pPr>
      <w:r w:rsidRPr="00C00F92">
        <w:rPr>
          <w:rFonts w:ascii="Times New Roman" w:hAnsi="Times New Roman" w:cs="Times New Roman"/>
          <w:sz w:val="28"/>
          <w:szCs w:val="28"/>
        </w:rPr>
        <w:lastRenderedPageBreak/>
        <w:t>Приложение № </w:t>
      </w:r>
      <w:r>
        <w:rPr>
          <w:rFonts w:ascii="Times New Roman" w:hAnsi="Times New Roman" w:cs="Times New Roman"/>
          <w:sz w:val="28"/>
          <w:szCs w:val="28"/>
        </w:rPr>
        <w:t>2</w:t>
      </w:r>
    </w:p>
    <w:p w:rsidR="00166A21" w:rsidRPr="00C00F92" w:rsidRDefault="00166A21" w:rsidP="00166A21">
      <w:pPr>
        <w:pStyle w:val="ConsPlusNormal"/>
        <w:ind w:left="9639"/>
        <w:rPr>
          <w:rFonts w:ascii="Times New Roman" w:hAnsi="Times New Roman" w:cs="Times New Roman"/>
          <w:sz w:val="28"/>
          <w:szCs w:val="28"/>
        </w:rPr>
      </w:pPr>
      <w:r w:rsidRPr="00C00F92">
        <w:rPr>
          <w:rFonts w:ascii="Times New Roman" w:hAnsi="Times New Roman" w:cs="Times New Roman"/>
          <w:sz w:val="28"/>
          <w:szCs w:val="28"/>
        </w:rPr>
        <w:t>к муниципальной программе</w:t>
      </w:r>
    </w:p>
    <w:p w:rsidR="00166A21" w:rsidRPr="00C00F92" w:rsidRDefault="00166A21" w:rsidP="00166A21">
      <w:pPr>
        <w:pStyle w:val="ConsPlusNormal"/>
        <w:ind w:left="9639"/>
        <w:rPr>
          <w:rFonts w:ascii="Times New Roman" w:hAnsi="Times New Roman" w:cs="Times New Roman"/>
          <w:sz w:val="28"/>
          <w:szCs w:val="28"/>
        </w:rPr>
      </w:pPr>
      <w:r w:rsidRPr="00C00F92">
        <w:rPr>
          <w:rFonts w:ascii="Times New Roman" w:hAnsi="Times New Roman" w:cs="Times New Roman"/>
          <w:sz w:val="28"/>
          <w:szCs w:val="28"/>
        </w:rPr>
        <w:t>города Чебоксары «</w:t>
      </w:r>
      <w:r>
        <w:rPr>
          <w:rFonts w:ascii="Times New Roman" w:eastAsia="Calibri" w:hAnsi="Times New Roman" w:cs="Times New Roman"/>
          <w:bCs/>
          <w:sz w:val="28"/>
        </w:rPr>
        <w:t>Развитие транспортной системы</w:t>
      </w:r>
      <w:r w:rsidRPr="00C00F92">
        <w:rPr>
          <w:rFonts w:ascii="Times New Roman" w:hAnsi="Times New Roman" w:cs="Times New Roman"/>
          <w:sz w:val="28"/>
          <w:szCs w:val="28"/>
        </w:rPr>
        <w:t>»</w:t>
      </w:r>
    </w:p>
    <w:p w:rsidR="00166A21" w:rsidRDefault="00166A21" w:rsidP="00E10762">
      <w:pPr>
        <w:pStyle w:val="ConsPlusTitle"/>
        <w:jc w:val="center"/>
        <w:outlineLvl w:val="1"/>
        <w:rPr>
          <w:rFonts w:ascii="Times New Roman" w:hAnsi="Times New Roman" w:cs="Times New Roman"/>
          <w:sz w:val="28"/>
          <w:szCs w:val="28"/>
        </w:rPr>
      </w:pPr>
    </w:p>
    <w:p w:rsidR="0024064C" w:rsidRDefault="00A528ED" w:rsidP="00E10762">
      <w:pPr>
        <w:pStyle w:val="ConsPlusTitle"/>
        <w:jc w:val="center"/>
        <w:outlineLvl w:val="1"/>
        <w:rPr>
          <w:rFonts w:ascii="Times New Roman" w:hAnsi="Times New Roman" w:cs="Times New Roman"/>
          <w:caps/>
          <w:sz w:val="28"/>
          <w:szCs w:val="28"/>
        </w:rPr>
      </w:pPr>
      <w:r w:rsidRPr="0024064C">
        <w:rPr>
          <w:rFonts w:ascii="Times New Roman" w:hAnsi="Times New Roman" w:cs="Times New Roman"/>
          <w:caps/>
          <w:sz w:val="28"/>
          <w:szCs w:val="28"/>
        </w:rPr>
        <w:t>Сведения о мероприятиях муниципальной программы</w:t>
      </w:r>
      <w:r w:rsidRPr="0024064C">
        <w:rPr>
          <w:rFonts w:ascii="Times New Roman" w:hAnsi="Times New Roman" w:cs="Times New Roman"/>
          <w:caps/>
          <w:sz w:val="28"/>
        </w:rPr>
        <w:t>, реализуемых в составе</w:t>
      </w:r>
      <w:r w:rsidRPr="0024064C">
        <w:rPr>
          <w:rFonts w:ascii="Times New Roman" w:hAnsi="Times New Roman" w:cs="Times New Roman"/>
          <w:caps/>
          <w:sz w:val="28"/>
          <w:szCs w:val="28"/>
        </w:rPr>
        <w:t xml:space="preserve"> муниципального ведомственного проекта </w:t>
      </w:r>
    </w:p>
    <w:p w:rsidR="00E10762" w:rsidRPr="0024064C" w:rsidRDefault="00E10762" w:rsidP="00E10762">
      <w:pPr>
        <w:pStyle w:val="ConsPlusTitle"/>
        <w:jc w:val="center"/>
        <w:outlineLvl w:val="1"/>
        <w:rPr>
          <w:rFonts w:ascii="Times New Roman" w:hAnsi="Times New Roman" w:cs="Times New Roman"/>
          <w:b w:val="0"/>
          <w:caps/>
          <w:sz w:val="28"/>
          <w:szCs w:val="28"/>
          <w:highlight w:val="yellow"/>
        </w:rPr>
      </w:pPr>
      <w:r w:rsidRPr="0024064C">
        <w:rPr>
          <w:rFonts w:ascii="Times New Roman" w:hAnsi="Times New Roman" w:cs="Times New Roman"/>
          <w:caps/>
          <w:sz w:val="28"/>
          <w:szCs w:val="28"/>
        </w:rPr>
        <w:t>«</w:t>
      </w:r>
      <w:r w:rsidR="007A26E4" w:rsidRPr="0024064C">
        <w:rPr>
          <w:rFonts w:ascii="Times New Roman" w:hAnsi="Times New Roman" w:cs="Times New Roman"/>
          <w:caps/>
          <w:sz w:val="28"/>
          <w:szCs w:val="28"/>
        </w:rPr>
        <w:t>Р</w:t>
      </w:r>
      <w:r w:rsidRPr="0024064C">
        <w:rPr>
          <w:rFonts w:ascii="Times New Roman" w:hAnsi="Times New Roman" w:cs="Times New Roman"/>
          <w:caps/>
          <w:sz w:val="28"/>
          <w:szCs w:val="28"/>
        </w:rPr>
        <w:t>азвити</w:t>
      </w:r>
      <w:r w:rsidR="007A26E4" w:rsidRPr="0024064C">
        <w:rPr>
          <w:rFonts w:ascii="Times New Roman" w:hAnsi="Times New Roman" w:cs="Times New Roman"/>
          <w:caps/>
          <w:sz w:val="28"/>
          <w:szCs w:val="28"/>
        </w:rPr>
        <w:t>е</w:t>
      </w:r>
      <w:r w:rsidRPr="0024064C">
        <w:rPr>
          <w:rFonts w:ascii="Times New Roman" w:hAnsi="Times New Roman" w:cs="Times New Roman"/>
          <w:caps/>
          <w:sz w:val="28"/>
          <w:szCs w:val="28"/>
        </w:rPr>
        <w:t xml:space="preserve"> автомобильных дорог общего пользования местного значения»</w:t>
      </w:r>
    </w:p>
    <w:p w:rsidR="00E10762" w:rsidRDefault="00E10762" w:rsidP="00E10762">
      <w:pPr>
        <w:pStyle w:val="ConsPlusTitle"/>
        <w:jc w:val="center"/>
        <w:outlineLvl w:val="2"/>
        <w:rPr>
          <w:rFonts w:ascii="Times New Roman" w:hAnsi="Times New Roman" w:cs="Times New Roman"/>
          <w:bCs/>
          <w:sz w:val="28"/>
          <w:szCs w:val="28"/>
        </w:rPr>
      </w:pPr>
    </w:p>
    <w:p w:rsidR="00E10762" w:rsidRPr="00711116" w:rsidRDefault="00E10762" w:rsidP="00E10762">
      <w:pPr>
        <w:pStyle w:val="ConsPlusTitle"/>
        <w:jc w:val="center"/>
        <w:outlineLvl w:val="2"/>
        <w:rPr>
          <w:rFonts w:ascii="Times New Roman" w:hAnsi="Times New Roman" w:cs="Times New Roman"/>
          <w:bCs/>
          <w:sz w:val="28"/>
          <w:szCs w:val="28"/>
        </w:rPr>
      </w:pPr>
      <w:r w:rsidRPr="00711116">
        <w:rPr>
          <w:rFonts w:ascii="Times New Roman" w:hAnsi="Times New Roman" w:cs="Times New Roman"/>
          <w:bCs/>
          <w:sz w:val="28"/>
          <w:szCs w:val="28"/>
        </w:rPr>
        <w:t>1. </w:t>
      </w:r>
      <w:r>
        <w:rPr>
          <w:rFonts w:ascii="Times New Roman" w:hAnsi="Times New Roman" w:cs="Times New Roman"/>
          <w:bCs/>
          <w:sz w:val="28"/>
          <w:szCs w:val="28"/>
        </w:rPr>
        <w:t>Общие положения</w:t>
      </w:r>
    </w:p>
    <w:p w:rsidR="00E10762" w:rsidRDefault="00E10762" w:rsidP="00E10762">
      <w:pPr>
        <w:pStyle w:val="ConsPlusTitle"/>
        <w:jc w:val="center"/>
        <w:outlineLvl w:val="2"/>
        <w:rPr>
          <w:rFonts w:ascii="Times New Roman" w:hAnsi="Times New Roman" w:cs="Times New Roman"/>
          <w:b w:val="0"/>
          <w:bCs/>
          <w:sz w:val="28"/>
          <w:szCs w:val="28"/>
        </w:rPr>
      </w:pPr>
    </w:p>
    <w:tbl>
      <w:tblPr>
        <w:tblW w:w="5354"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92"/>
        <w:gridCol w:w="551"/>
        <w:gridCol w:w="2417"/>
        <w:gridCol w:w="2089"/>
        <w:gridCol w:w="2791"/>
        <w:gridCol w:w="2694"/>
      </w:tblGrid>
      <w:tr w:rsidR="00A528ED" w:rsidRPr="002D6309" w:rsidTr="009133ED">
        <w:tc>
          <w:tcPr>
            <w:tcW w:w="1650" w:type="pct"/>
            <w:vAlign w:val="center"/>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Краткое наименование проекта</w:t>
            </w:r>
          </w:p>
        </w:tc>
        <w:tc>
          <w:tcPr>
            <w:tcW w:w="943" w:type="pct"/>
            <w:gridSpan w:val="2"/>
            <w:vAlign w:val="center"/>
          </w:tcPr>
          <w:p w:rsidR="00A528ED" w:rsidRPr="002D6309" w:rsidRDefault="00A528ED" w:rsidP="009133ED">
            <w:pPr>
              <w:pStyle w:val="ConsPlusTitle"/>
              <w:outlineLvl w:val="2"/>
              <w:rPr>
                <w:rFonts w:ascii="Times New Roman" w:hAnsi="Times New Roman" w:cs="Times New Roman"/>
                <w:b w:val="0"/>
                <w:bCs/>
                <w:sz w:val="24"/>
                <w:szCs w:val="24"/>
              </w:rPr>
            </w:pPr>
            <w:r w:rsidRPr="00A528ED">
              <w:rPr>
                <w:rFonts w:ascii="Times New Roman" w:hAnsi="Times New Roman" w:cs="Times New Roman"/>
                <w:b w:val="0"/>
                <w:sz w:val="24"/>
                <w:szCs w:val="24"/>
              </w:rPr>
              <w:t>Развитие автомобильных дорог общего пользования местного значения</w:t>
            </w:r>
          </w:p>
        </w:tc>
        <w:tc>
          <w:tcPr>
            <w:tcW w:w="664" w:type="pct"/>
            <w:vAlign w:val="center"/>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Срок реализации проекта</w:t>
            </w:r>
          </w:p>
        </w:tc>
        <w:tc>
          <w:tcPr>
            <w:tcW w:w="887" w:type="pct"/>
            <w:vAlign w:val="center"/>
          </w:tcPr>
          <w:p w:rsidR="0024064C" w:rsidRDefault="0024064C" w:rsidP="00A528ED">
            <w:pPr>
              <w:pStyle w:val="ConsPlusTitle"/>
              <w:jc w:val="center"/>
              <w:outlineLvl w:val="2"/>
              <w:rPr>
                <w:rFonts w:ascii="Times New Roman" w:hAnsi="Times New Roman" w:cs="Times New Roman"/>
                <w:b w:val="0"/>
                <w:bCs/>
                <w:sz w:val="24"/>
                <w:szCs w:val="24"/>
              </w:rPr>
            </w:pPr>
            <w:r>
              <w:rPr>
                <w:rFonts w:ascii="Times New Roman" w:hAnsi="Times New Roman" w:cs="Times New Roman"/>
                <w:b w:val="0"/>
                <w:bCs/>
                <w:sz w:val="24"/>
                <w:szCs w:val="24"/>
              </w:rPr>
              <w:t>Дата начала</w:t>
            </w:r>
          </w:p>
          <w:p w:rsidR="00A528ED" w:rsidRPr="002D6309" w:rsidRDefault="00A528ED" w:rsidP="00A528ED">
            <w:pPr>
              <w:pStyle w:val="ConsPlusTitle"/>
              <w:jc w:val="center"/>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20</w:t>
            </w:r>
            <w:r>
              <w:rPr>
                <w:rFonts w:ascii="Times New Roman" w:hAnsi="Times New Roman" w:cs="Times New Roman"/>
                <w:b w:val="0"/>
                <w:bCs/>
                <w:sz w:val="24"/>
                <w:szCs w:val="24"/>
              </w:rPr>
              <w:t>25</w:t>
            </w:r>
          </w:p>
        </w:tc>
        <w:tc>
          <w:tcPr>
            <w:tcW w:w="856" w:type="pct"/>
            <w:vAlign w:val="center"/>
          </w:tcPr>
          <w:p w:rsidR="0024064C" w:rsidRDefault="0024064C" w:rsidP="009133ED">
            <w:pPr>
              <w:pStyle w:val="ConsPlusTitle"/>
              <w:jc w:val="center"/>
              <w:outlineLvl w:val="2"/>
              <w:rPr>
                <w:rFonts w:ascii="Times New Roman" w:hAnsi="Times New Roman" w:cs="Times New Roman"/>
                <w:b w:val="0"/>
                <w:bCs/>
                <w:sz w:val="24"/>
                <w:szCs w:val="24"/>
              </w:rPr>
            </w:pPr>
            <w:r>
              <w:rPr>
                <w:rFonts w:ascii="Times New Roman" w:hAnsi="Times New Roman" w:cs="Times New Roman"/>
                <w:b w:val="0"/>
                <w:bCs/>
                <w:sz w:val="24"/>
                <w:szCs w:val="24"/>
              </w:rPr>
              <w:t>Дата окончания</w:t>
            </w:r>
          </w:p>
          <w:p w:rsidR="00A528ED" w:rsidRPr="002D6309" w:rsidRDefault="00A528ED" w:rsidP="009133ED">
            <w:pPr>
              <w:pStyle w:val="ConsPlusTitle"/>
              <w:jc w:val="center"/>
              <w:outlineLvl w:val="2"/>
              <w:rPr>
                <w:rFonts w:ascii="Times New Roman" w:hAnsi="Times New Roman" w:cs="Times New Roman"/>
                <w:b w:val="0"/>
                <w:bCs/>
                <w:sz w:val="24"/>
                <w:szCs w:val="24"/>
              </w:rPr>
            </w:pPr>
            <w:r>
              <w:rPr>
                <w:rFonts w:ascii="Times New Roman" w:hAnsi="Times New Roman" w:cs="Times New Roman"/>
                <w:b w:val="0"/>
                <w:bCs/>
                <w:sz w:val="24"/>
                <w:szCs w:val="24"/>
              </w:rPr>
              <w:t>2035</w:t>
            </w:r>
          </w:p>
        </w:tc>
      </w:tr>
      <w:tr w:rsidR="00A528ED" w:rsidRPr="002D6309" w:rsidTr="009133ED">
        <w:tc>
          <w:tcPr>
            <w:tcW w:w="1650" w:type="pct"/>
            <w:vAlign w:val="center"/>
          </w:tcPr>
          <w:p w:rsidR="00A528ED" w:rsidRPr="002D6309" w:rsidRDefault="00A528ED" w:rsidP="009133ED">
            <w:pPr>
              <w:pStyle w:val="ConsPlusTitle"/>
              <w:outlineLvl w:val="2"/>
              <w:rPr>
                <w:rFonts w:ascii="Times New Roman" w:hAnsi="Times New Roman" w:cs="Times New Roman"/>
                <w:b w:val="0"/>
                <w:bCs/>
                <w:sz w:val="24"/>
                <w:szCs w:val="24"/>
              </w:rPr>
            </w:pPr>
            <w:proofErr w:type="gramStart"/>
            <w:r w:rsidRPr="002D6309">
              <w:rPr>
                <w:rFonts w:ascii="Times New Roman" w:hAnsi="Times New Roman" w:cs="Times New Roman"/>
                <w:b w:val="0"/>
                <w:bCs/>
                <w:sz w:val="24"/>
                <w:szCs w:val="24"/>
              </w:rPr>
              <w:t>Ответственный</w:t>
            </w:r>
            <w:proofErr w:type="gramEnd"/>
            <w:r w:rsidRPr="002D6309">
              <w:rPr>
                <w:rFonts w:ascii="Times New Roman" w:hAnsi="Times New Roman" w:cs="Times New Roman"/>
                <w:b w:val="0"/>
                <w:bCs/>
                <w:sz w:val="24"/>
                <w:szCs w:val="24"/>
              </w:rPr>
              <w:t xml:space="preserve"> за реализацию мероприятий регионального проекта:</w:t>
            </w:r>
          </w:p>
        </w:tc>
        <w:tc>
          <w:tcPr>
            <w:tcW w:w="3350" w:type="pct"/>
            <w:gridSpan w:val="5"/>
            <w:vAlign w:val="center"/>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Управление ЖКХ, энергетики, транспорта и связи</w:t>
            </w:r>
            <w:r>
              <w:rPr>
                <w:rFonts w:ascii="Times New Roman" w:hAnsi="Times New Roman" w:cs="Times New Roman"/>
                <w:b w:val="0"/>
                <w:bCs/>
                <w:sz w:val="24"/>
                <w:szCs w:val="24"/>
              </w:rPr>
              <w:t xml:space="preserve"> администрации города Чебоксары</w:t>
            </w:r>
          </w:p>
        </w:tc>
      </w:tr>
      <w:tr w:rsidR="00A528ED" w:rsidRPr="002D6309" w:rsidTr="009133ED">
        <w:tc>
          <w:tcPr>
            <w:tcW w:w="1650" w:type="pct"/>
            <w:vMerge w:val="restart"/>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 xml:space="preserve">Связь с государственными программами Чувашской Республики и муниципальными программами города Чебоксары (при наличии) </w:t>
            </w:r>
          </w:p>
        </w:tc>
        <w:tc>
          <w:tcPr>
            <w:tcW w:w="175" w:type="pct"/>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1.</w:t>
            </w:r>
          </w:p>
        </w:tc>
        <w:tc>
          <w:tcPr>
            <w:tcW w:w="1432" w:type="pct"/>
            <w:gridSpan w:val="2"/>
            <w:vAlign w:val="center"/>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Муниципальная программа</w:t>
            </w:r>
          </w:p>
        </w:tc>
        <w:tc>
          <w:tcPr>
            <w:tcW w:w="1743" w:type="pct"/>
            <w:gridSpan w:val="2"/>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w:t>
            </w:r>
            <w:r w:rsidRPr="00A528ED">
              <w:rPr>
                <w:rFonts w:ascii="Times New Roman" w:eastAsia="Times New Roman" w:hAnsi="Times New Roman" w:cs="Times New Roman"/>
                <w:b w:val="0"/>
                <w:sz w:val="24"/>
                <w:szCs w:val="24"/>
              </w:rPr>
              <w:t>Развитие транспортной системы города Чебоксары</w:t>
            </w:r>
            <w:r w:rsidRPr="00A528ED">
              <w:rPr>
                <w:rFonts w:ascii="Times New Roman" w:hAnsi="Times New Roman" w:cs="Times New Roman"/>
                <w:b w:val="0"/>
                <w:bCs/>
                <w:sz w:val="24"/>
                <w:szCs w:val="24"/>
              </w:rPr>
              <w:t>»</w:t>
            </w:r>
          </w:p>
        </w:tc>
      </w:tr>
      <w:tr w:rsidR="00A528ED" w:rsidRPr="002D6309" w:rsidTr="009133ED">
        <w:tc>
          <w:tcPr>
            <w:tcW w:w="1650" w:type="pct"/>
            <w:vMerge/>
          </w:tcPr>
          <w:p w:rsidR="00A528ED" w:rsidRPr="002D6309" w:rsidRDefault="00A528ED" w:rsidP="009133ED">
            <w:pPr>
              <w:pStyle w:val="ConsPlusTitle"/>
              <w:jc w:val="center"/>
              <w:outlineLvl w:val="2"/>
              <w:rPr>
                <w:rFonts w:ascii="Times New Roman" w:hAnsi="Times New Roman" w:cs="Times New Roman"/>
                <w:b w:val="0"/>
                <w:bCs/>
                <w:sz w:val="24"/>
                <w:szCs w:val="24"/>
              </w:rPr>
            </w:pPr>
          </w:p>
        </w:tc>
        <w:tc>
          <w:tcPr>
            <w:tcW w:w="175" w:type="pct"/>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1.1.</w:t>
            </w:r>
          </w:p>
        </w:tc>
        <w:tc>
          <w:tcPr>
            <w:tcW w:w="1432" w:type="pct"/>
            <w:gridSpan w:val="2"/>
            <w:vAlign w:val="center"/>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Государственная программа Чувашской Республики*</w:t>
            </w:r>
          </w:p>
        </w:tc>
        <w:tc>
          <w:tcPr>
            <w:tcW w:w="1743" w:type="pct"/>
            <w:gridSpan w:val="2"/>
          </w:tcPr>
          <w:p w:rsidR="00A528ED" w:rsidRPr="002D6309" w:rsidRDefault="00A528ED" w:rsidP="009133ED">
            <w:pPr>
              <w:pStyle w:val="ConsPlusTitle"/>
              <w:outlineLvl w:val="2"/>
              <w:rPr>
                <w:rFonts w:ascii="Times New Roman" w:hAnsi="Times New Roman" w:cs="Times New Roman"/>
                <w:b w:val="0"/>
                <w:bCs/>
                <w:sz w:val="24"/>
                <w:szCs w:val="24"/>
              </w:rPr>
            </w:pPr>
            <w:r w:rsidRPr="002D6309">
              <w:rPr>
                <w:rFonts w:ascii="Times New Roman" w:hAnsi="Times New Roman" w:cs="Times New Roman"/>
                <w:b w:val="0"/>
                <w:bCs/>
                <w:sz w:val="24"/>
                <w:szCs w:val="24"/>
              </w:rPr>
              <w:t>«</w:t>
            </w:r>
            <w:r w:rsidRPr="00A528ED">
              <w:rPr>
                <w:rFonts w:ascii="Times New Roman" w:hAnsi="Times New Roman" w:cs="Times New Roman"/>
                <w:b w:val="0"/>
                <w:bCs/>
                <w:sz w:val="24"/>
                <w:szCs w:val="24"/>
              </w:rPr>
              <w:t>Развитие транспортной системы Чувашской Республики</w:t>
            </w:r>
            <w:r w:rsidRPr="002D6309">
              <w:rPr>
                <w:rFonts w:ascii="Times New Roman" w:hAnsi="Times New Roman" w:cs="Times New Roman"/>
                <w:b w:val="0"/>
                <w:bCs/>
                <w:sz w:val="24"/>
                <w:szCs w:val="24"/>
              </w:rPr>
              <w:t>»</w:t>
            </w:r>
          </w:p>
        </w:tc>
      </w:tr>
    </w:tbl>
    <w:p w:rsidR="00A528ED" w:rsidRDefault="00A528ED" w:rsidP="00E10762">
      <w:pPr>
        <w:pStyle w:val="ConsPlusTitle"/>
        <w:jc w:val="center"/>
        <w:outlineLvl w:val="2"/>
        <w:rPr>
          <w:rFonts w:ascii="Times New Roman" w:hAnsi="Times New Roman" w:cs="Times New Roman"/>
          <w:b w:val="0"/>
          <w:bCs/>
          <w:sz w:val="28"/>
          <w:szCs w:val="28"/>
        </w:rPr>
        <w:sectPr w:rsidR="00A528ED" w:rsidSect="000E14DF">
          <w:pgSz w:w="16838" w:h="11906" w:orient="landscape"/>
          <w:pgMar w:top="1701" w:right="1134" w:bottom="850" w:left="1134" w:header="708" w:footer="708" w:gutter="0"/>
          <w:cols w:space="708"/>
          <w:docGrid w:linePitch="360"/>
        </w:sectPr>
      </w:pPr>
    </w:p>
    <w:p w:rsidR="0024064C" w:rsidRDefault="00E10762" w:rsidP="00E10762">
      <w:pPr>
        <w:pStyle w:val="ConsPlusTitle"/>
        <w:jc w:val="center"/>
        <w:outlineLvl w:val="2"/>
        <w:rPr>
          <w:rFonts w:ascii="Times New Roman" w:hAnsi="Times New Roman" w:cs="Times New Roman"/>
          <w:caps/>
          <w:sz w:val="28"/>
          <w:szCs w:val="28"/>
        </w:rPr>
      </w:pPr>
      <w:r w:rsidRPr="001D56A0">
        <w:rPr>
          <w:rFonts w:ascii="Times New Roman" w:hAnsi="Times New Roman" w:cs="Times New Roman"/>
          <w:bCs/>
          <w:sz w:val="28"/>
          <w:szCs w:val="28"/>
        </w:rPr>
        <w:lastRenderedPageBreak/>
        <w:t>2. </w:t>
      </w:r>
      <w:r w:rsidR="002431C9" w:rsidRPr="0024064C">
        <w:rPr>
          <w:rFonts w:ascii="Times New Roman" w:hAnsi="Times New Roman" w:cs="Times New Roman"/>
          <w:bCs/>
          <w:caps/>
          <w:sz w:val="28"/>
          <w:szCs w:val="28"/>
        </w:rPr>
        <w:t xml:space="preserve">Показатели </w:t>
      </w:r>
      <w:r w:rsidR="00A528ED" w:rsidRPr="0024064C">
        <w:rPr>
          <w:rFonts w:ascii="Times New Roman" w:hAnsi="Times New Roman" w:cs="Times New Roman"/>
          <w:caps/>
          <w:sz w:val="28"/>
          <w:szCs w:val="28"/>
        </w:rPr>
        <w:t>муниципальной программы</w:t>
      </w:r>
      <w:r w:rsidR="00A528ED" w:rsidRPr="0024064C">
        <w:rPr>
          <w:rFonts w:ascii="Times New Roman" w:hAnsi="Times New Roman" w:cs="Times New Roman"/>
          <w:caps/>
          <w:sz w:val="28"/>
        </w:rPr>
        <w:t>, реализуемые в составе</w:t>
      </w:r>
      <w:r w:rsidR="00A528ED" w:rsidRPr="0024064C">
        <w:rPr>
          <w:rFonts w:ascii="Times New Roman" w:hAnsi="Times New Roman" w:cs="Times New Roman"/>
          <w:caps/>
          <w:sz w:val="28"/>
          <w:szCs w:val="28"/>
        </w:rPr>
        <w:t xml:space="preserve"> </w:t>
      </w:r>
    </w:p>
    <w:p w:rsidR="0024064C" w:rsidRDefault="00A528ED" w:rsidP="00E10762">
      <w:pPr>
        <w:pStyle w:val="ConsPlusTitle"/>
        <w:jc w:val="center"/>
        <w:outlineLvl w:val="2"/>
        <w:rPr>
          <w:rFonts w:ascii="Times New Roman" w:hAnsi="Times New Roman" w:cs="Times New Roman"/>
          <w:caps/>
          <w:sz w:val="28"/>
          <w:szCs w:val="28"/>
        </w:rPr>
      </w:pPr>
      <w:r w:rsidRPr="0024064C">
        <w:rPr>
          <w:rFonts w:ascii="Times New Roman" w:hAnsi="Times New Roman" w:cs="Times New Roman"/>
          <w:caps/>
          <w:sz w:val="28"/>
          <w:szCs w:val="28"/>
        </w:rPr>
        <w:t xml:space="preserve">муниципального ведомственного проекта </w:t>
      </w:r>
    </w:p>
    <w:p w:rsidR="00E10762" w:rsidRPr="0024064C" w:rsidRDefault="00E10762" w:rsidP="00E10762">
      <w:pPr>
        <w:pStyle w:val="ConsPlusTitle"/>
        <w:jc w:val="center"/>
        <w:outlineLvl w:val="2"/>
        <w:rPr>
          <w:rFonts w:ascii="Times New Roman" w:hAnsi="Times New Roman" w:cs="Times New Roman"/>
          <w:bCs/>
          <w:caps/>
          <w:sz w:val="28"/>
          <w:szCs w:val="28"/>
        </w:rPr>
      </w:pPr>
      <w:r w:rsidRPr="0024064C">
        <w:rPr>
          <w:rFonts w:ascii="Times New Roman" w:hAnsi="Times New Roman" w:cs="Times New Roman"/>
          <w:bCs/>
          <w:caps/>
          <w:sz w:val="28"/>
          <w:szCs w:val="28"/>
        </w:rPr>
        <w:t>«</w:t>
      </w:r>
      <w:r w:rsidR="007A26E4" w:rsidRPr="0024064C">
        <w:rPr>
          <w:rFonts w:ascii="Times New Roman" w:hAnsi="Times New Roman" w:cs="Times New Roman"/>
          <w:bCs/>
          <w:caps/>
          <w:sz w:val="28"/>
          <w:szCs w:val="28"/>
        </w:rPr>
        <w:t>Р</w:t>
      </w:r>
      <w:r w:rsidR="002431C9" w:rsidRPr="0024064C">
        <w:rPr>
          <w:rFonts w:ascii="Times New Roman" w:hAnsi="Times New Roman" w:cs="Times New Roman"/>
          <w:caps/>
          <w:sz w:val="28"/>
          <w:szCs w:val="28"/>
        </w:rPr>
        <w:t>азвити</w:t>
      </w:r>
      <w:r w:rsidR="007A26E4" w:rsidRPr="0024064C">
        <w:rPr>
          <w:rFonts w:ascii="Times New Roman" w:hAnsi="Times New Roman" w:cs="Times New Roman"/>
          <w:caps/>
          <w:sz w:val="28"/>
          <w:szCs w:val="28"/>
        </w:rPr>
        <w:t>е</w:t>
      </w:r>
      <w:r w:rsidR="002431C9" w:rsidRPr="0024064C">
        <w:rPr>
          <w:rFonts w:ascii="Times New Roman" w:hAnsi="Times New Roman" w:cs="Times New Roman"/>
          <w:caps/>
          <w:sz w:val="28"/>
          <w:szCs w:val="28"/>
        </w:rPr>
        <w:t xml:space="preserve"> автомобильных дорог общего пользования местного значения</w:t>
      </w:r>
      <w:r w:rsidRPr="0024064C">
        <w:rPr>
          <w:rFonts w:ascii="Times New Roman" w:hAnsi="Times New Roman" w:cs="Times New Roman"/>
          <w:bCs/>
          <w:caps/>
          <w:sz w:val="28"/>
          <w:szCs w:val="28"/>
        </w:rPr>
        <w:t>»</w:t>
      </w:r>
    </w:p>
    <w:p w:rsidR="00E10762" w:rsidRPr="005E32D7" w:rsidRDefault="00E10762" w:rsidP="00E10762">
      <w:pPr>
        <w:pStyle w:val="ConsPlusNormal"/>
        <w:jc w:val="both"/>
        <w:rPr>
          <w:rFonts w:ascii="Times New Roman" w:hAnsi="Times New Roman" w:cs="Times New Roman"/>
        </w:rPr>
      </w:pPr>
    </w:p>
    <w:tbl>
      <w:tblPr>
        <w:tblStyle w:val="a3"/>
        <w:tblW w:w="16018" w:type="dxa"/>
        <w:tblInd w:w="-601" w:type="dxa"/>
        <w:tblLayout w:type="fixed"/>
        <w:tblLook w:val="04A0" w:firstRow="1" w:lastRow="0" w:firstColumn="1" w:lastColumn="0" w:noHBand="0" w:noVBand="1"/>
      </w:tblPr>
      <w:tblGrid>
        <w:gridCol w:w="567"/>
        <w:gridCol w:w="4253"/>
        <w:gridCol w:w="709"/>
        <w:gridCol w:w="992"/>
        <w:gridCol w:w="851"/>
        <w:gridCol w:w="708"/>
        <w:gridCol w:w="851"/>
        <w:gridCol w:w="850"/>
        <w:gridCol w:w="850"/>
        <w:gridCol w:w="851"/>
        <w:gridCol w:w="851"/>
        <w:gridCol w:w="850"/>
        <w:gridCol w:w="850"/>
        <w:gridCol w:w="993"/>
        <w:gridCol w:w="992"/>
      </w:tblGrid>
      <w:tr w:rsidR="00E31DD3" w:rsidRPr="001E5446" w:rsidTr="0024064C">
        <w:tc>
          <w:tcPr>
            <w:tcW w:w="567" w:type="dxa"/>
            <w:vMerge w:val="restart"/>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 xml:space="preserve">№ </w:t>
            </w:r>
            <w:proofErr w:type="gramStart"/>
            <w:r w:rsidRPr="001E5446">
              <w:rPr>
                <w:rFonts w:ascii="Times New Roman" w:hAnsi="Times New Roman" w:cs="Times New Roman"/>
                <w:sz w:val="18"/>
                <w:szCs w:val="18"/>
              </w:rPr>
              <w:t>п</w:t>
            </w:r>
            <w:proofErr w:type="gramEnd"/>
            <w:r w:rsidRPr="001E5446">
              <w:rPr>
                <w:rFonts w:ascii="Times New Roman" w:hAnsi="Times New Roman" w:cs="Times New Roman"/>
                <w:sz w:val="18"/>
                <w:szCs w:val="18"/>
              </w:rPr>
              <w:t>/п</w:t>
            </w:r>
          </w:p>
        </w:tc>
        <w:tc>
          <w:tcPr>
            <w:tcW w:w="4253" w:type="dxa"/>
            <w:vMerge w:val="restart"/>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Наименование показателя</w:t>
            </w:r>
          </w:p>
        </w:tc>
        <w:tc>
          <w:tcPr>
            <w:tcW w:w="709" w:type="dxa"/>
            <w:vMerge w:val="restart"/>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 xml:space="preserve">Уровень показателя </w:t>
            </w:r>
          </w:p>
        </w:tc>
        <w:tc>
          <w:tcPr>
            <w:tcW w:w="992" w:type="dxa"/>
            <w:vMerge w:val="restart"/>
          </w:tcPr>
          <w:p w:rsidR="00E31DD3" w:rsidRPr="001E5446" w:rsidRDefault="00E31DD3" w:rsidP="000E14DF">
            <w:pPr>
              <w:pStyle w:val="ConsPlusNormal"/>
              <w:jc w:val="center"/>
              <w:rPr>
                <w:rFonts w:ascii="Times New Roman" w:hAnsi="Times New Roman" w:cs="Times New Roman"/>
                <w:sz w:val="18"/>
                <w:szCs w:val="18"/>
              </w:rPr>
            </w:pPr>
            <w:proofErr w:type="gramStart"/>
            <w:r w:rsidRPr="001E5446">
              <w:rPr>
                <w:rFonts w:ascii="Times New Roman" w:hAnsi="Times New Roman" w:cs="Times New Roman"/>
                <w:sz w:val="18"/>
                <w:szCs w:val="18"/>
              </w:rPr>
              <w:t xml:space="preserve">Единица измерения (по </w:t>
            </w:r>
            <w:hyperlink r:id="rId14">
              <w:r w:rsidRPr="001E5446">
                <w:rPr>
                  <w:rFonts w:ascii="Times New Roman" w:hAnsi="Times New Roman" w:cs="Times New Roman"/>
                  <w:sz w:val="18"/>
                  <w:szCs w:val="18"/>
                </w:rPr>
                <w:t>ОКЕИ</w:t>
              </w:r>
            </w:hyperlink>
            <w:r w:rsidRPr="001E5446">
              <w:rPr>
                <w:rFonts w:ascii="Times New Roman" w:hAnsi="Times New Roman" w:cs="Times New Roman"/>
                <w:sz w:val="18"/>
                <w:szCs w:val="18"/>
              </w:rPr>
              <w:t xml:space="preserve"> </w:t>
            </w:r>
            <w:proofErr w:type="gramEnd"/>
          </w:p>
        </w:tc>
        <w:tc>
          <w:tcPr>
            <w:tcW w:w="1559" w:type="dxa"/>
            <w:gridSpan w:val="2"/>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Базовое значение</w:t>
            </w:r>
          </w:p>
        </w:tc>
        <w:tc>
          <w:tcPr>
            <w:tcW w:w="5953" w:type="dxa"/>
            <w:gridSpan w:val="7"/>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Значение показателя по годам</w:t>
            </w:r>
          </w:p>
        </w:tc>
        <w:tc>
          <w:tcPr>
            <w:tcW w:w="993" w:type="dxa"/>
            <w:vMerge w:val="restart"/>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Признак возрастания/убывания</w:t>
            </w:r>
          </w:p>
        </w:tc>
        <w:tc>
          <w:tcPr>
            <w:tcW w:w="992" w:type="dxa"/>
            <w:vMerge w:val="restart"/>
          </w:tcPr>
          <w:p w:rsidR="00E31DD3" w:rsidRPr="001E5446" w:rsidRDefault="0024064C" w:rsidP="000E14DF">
            <w:pPr>
              <w:pStyle w:val="ConsPlusNormal"/>
              <w:jc w:val="center"/>
              <w:rPr>
                <w:rFonts w:ascii="Times New Roman" w:hAnsi="Times New Roman" w:cs="Times New Roman"/>
                <w:sz w:val="18"/>
                <w:szCs w:val="18"/>
              </w:rPr>
            </w:pPr>
            <w:r>
              <w:rPr>
                <w:rFonts w:ascii="Times New Roman" w:hAnsi="Times New Roman" w:cs="Times New Roman"/>
                <w:sz w:val="18"/>
                <w:szCs w:val="18"/>
              </w:rPr>
              <w:t>Нарастающий итог</w:t>
            </w:r>
          </w:p>
        </w:tc>
      </w:tr>
      <w:tr w:rsidR="00E31DD3" w:rsidRPr="001E5446" w:rsidTr="0024064C">
        <w:tc>
          <w:tcPr>
            <w:tcW w:w="567" w:type="dxa"/>
            <w:vMerge/>
          </w:tcPr>
          <w:p w:rsidR="00E31DD3" w:rsidRPr="001E5446" w:rsidRDefault="00E31DD3" w:rsidP="000E14DF">
            <w:pPr>
              <w:pStyle w:val="ConsPlusNormal"/>
              <w:jc w:val="center"/>
              <w:rPr>
                <w:rFonts w:ascii="Times New Roman" w:hAnsi="Times New Roman" w:cs="Times New Roman"/>
                <w:sz w:val="18"/>
                <w:szCs w:val="18"/>
              </w:rPr>
            </w:pPr>
          </w:p>
        </w:tc>
        <w:tc>
          <w:tcPr>
            <w:tcW w:w="4253" w:type="dxa"/>
            <w:vMerge/>
          </w:tcPr>
          <w:p w:rsidR="00E31DD3" w:rsidRPr="001E5446" w:rsidRDefault="00E31DD3" w:rsidP="000E14DF">
            <w:pPr>
              <w:pStyle w:val="ConsPlusNormal"/>
              <w:jc w:val="center"/>
              <w:rPr>
                <w:rFonts w:ascii="Times New Roman" w:hAnsi="Times New Roman" w:cs="Times New Roman"/>
                <w:sz w:val="18"/>
                <w:szCs w:val="18"/>
              </w:rPr>
            </w:pPr>
          </w:p>
        </w:tc>
        <w:tc>
          <w:tcPr>
            <w:tcW w:w="709" w:type="dxa"/>
            <w:vMerge/>
          </w:tcPr>
          <w:p w:rsidR="00E31DD3" w:rsidRPr="001E5446" w:rsidRDefault="00E31DD3" w:rsidP="000E14DF">
            <w:pPr>
              <w:pStyle w:val="ConsPlusNormal"/>
              <w:jc w:val="center"/>
              <w:rPr>
                <w:rFonts w:ascii="Times New Roman" w:hAnsi="Times New Roman" w:cs="Times New Roman"/>
                <w:sz w:val="18"/>
                <w:szCs w:val="18"/>
              </w:rPr>
            </w:pPr>
          </w:p>
        </w:tc>
        <w:tc>
          <w:tcPr>
            <w:tcW w:w="992" w:type="dxa"/>
            <w:vMerge/>
          </w:tcPr>
          <w:p w:rsidR="00E31DD3" w:rsidRPr="001E5446" w:rsidRDefault="00E31DD3" w:rsidP="000E14DF">
            <w:pPr>
              <w:pStyle w:val="ConsPlusNormal"/>
              <w:jc w:val="center"/>
              <w:rPr>
                <w:rFonts w:ascii="Times New Roman" w:hAnsi="Times New Roman" w:cs="Times New Roman"/>
                <w:sz w:val="18"/>
                <w:szCs w:val="18"/>
              </w:rPr>
            </w:pPr>
          </w:p>
        </w:tc>
        <w:tc>
          <w:tcPr>
            <w:tcW w:w="851"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значение</w:t>
            </w:r>
          </w:p>
        </w:tc>
        <w:tc>
          <w:tcPr>
            <w:tcW w:w="708"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год</w:t>
            </w:r>
          </w:p>
        </w:tc>
        <w:tc>
          <w:tcPr>
            <w:tcW w:w="851"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2025</w:t>
            </w:r>
          </w:p>
        </w:tc>
        <w:tc>
          <w:tcPr>
            <w:tcW w:w="850"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2026</w:t>
            </w:r>
          </w:p>
        </w:tc>
        <w:tc>
          <w:tcPr>
            <w:tcW w:w="850"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2027</w:t>
            </w:r>
          </w:p>
        </w:tc>
        <w:tc>
          <w:tcPr>
            <w:tcW w:w="851"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2028</w:t>
            </w:r>
          </w:p>
        </w:tc>
        <w:tc>
          <w:tcPr>
            <w:tcW w:w="851"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2029</w:t>
            </w:r>
          </w:p>
        </w:tc>
        <w:tc>
          <w:tcPr>
            <w:tcW w:w="850"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2030</w:t>
            </w:r>
          </w:p>
        </w:tc>
        <w:tc>
          <w:tcPr>
            <w:tcW w:w="850"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2035</w:t>
            </w:r>
          </w:p>
        </w:tc>
        <w:tc>
          <w:tcPr>
            <w:tcW w:w="993" w:type="dxa"/>
            <w:vMerge/>
          </w:tcPr>
          <w:p w:rsidR="00E31DD3" w:rsidRPr="001E5446" w:rsidRDefault="00E31DD3" w:rsidP="000E14DF">
            <w:pPr>
              <w:pStyle w:val="ConsPlusNormal"/>
              <w:jc w:val="center"/>
              <w:rPr>
                <w:rFonts w:ascii="Times New Roman" w:hAnsi="Times New Roman" w:cs="Times New Roman"/>
                <w:sz w:val="18"/>
                <w:szCs w:val="18"/>
              </w:rPr>
            </w:pPr>
          </w:p>
        </w:tc>
        <w:tc>
          <w:tcPr>
            <w:tcW w:w="992" w:type="dxa"/>
            <w:vMerge/>
          </w:tcPr>
          <w:p w:rsidR="00E31DD3" w:rsidRPr="001E5446" w:rsidRDefault="00E31DD3" w:rsidP="000E14DF">
            <w:pPr>
              <w:pStyle w:val="ConsPlusNormal"/>
              <w:jc w:val="center"/>
              <w:rPr>
                <w:rFonts w:ascii="Times New Roman" w:hAnsi="Times New Roman" w:cs="Times New Roman"/>
                <w:sz w:val="18"/>
                <w:szCs w:val="18"/>
              </w:rPr>
            </w:pPr>
          </w:p>
        </w:tc>
      </w:tr>
      <w:tr w:rsidR="00E31DD3" w:rsidRPr="001E5446" w:rsidTr="0024064C">
        <w:tc>
          <w:tcPr>
            <w:tcW w:w="567"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w:t>
            </w:r>
          </w:p>
        </w:tc>
        <w:tc>
          <w:tcPr>
            <w:tcW w:w="4253"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w:t>
            </w:r>
          </w:p>
        </w:tc>
        <w:tc>
          <w:tcPr>
            <w:tcW w:w="709"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3</w:t>
            </w:r>
          </w:p>
        </w:tc>
        <w:tc>
          <w:tcPr>
            <w:tcW w:w="992"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5</w:t>
            </w:r>
          </w:p>
        </w:tc>
        <w:tc>
          <w:tcPr>
            <w:tcW w:w="851"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6</w:t>
            </w:r>
          </w:p>
        </w:tc>
        <w:tc>
          <w:tcPr>
            <w:tcW w:w="708"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7</w:t>
            </w:r>
          </w:p>
        </w:tc>
        <w:tc>
          <w:tcPr>
            <w:tcW w:w="851"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8</w:t>
            </w:r>
          </w:p>
        </w:tc>
        <w:tc>
          <w:tcPr>
            <w:tcW w:w="850"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9</w:t>
            </w:r>
          </w:p>
        </w:tc>
        <w:tc>
          <w:tcPr>
            <w:tcW w:w="850"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10</w:t>
            </w:r>
          </w:p>
        </w:tc>
        <w:tc>
          <w:tcPr>
            <w:tcW w:w="851"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11</w:t>
            </w:r>
          </w:p>
        </w:tc>
        <w:tc>
          <w:tcPr>
            <w:tcW w:w="851"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12</w:t>
            </w:r>
          </w:p>
        </w:tc>
        <w:tc>
          <w:tcPr>
            <w:tcW w:w="850"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13</w:t>
            </w:r>
          </w:p>
        </w:tc>
        <w:tc>
          <w:tcPr>
            <w:tcW w:w="850"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14</w:t>
            </w:r>
          </w:p>
        </w:tc>
        <w:tc>
          <w:tcPr>
            <w:tcW w:w="993" w:type="dxa"/>
          </w:tcPr>
          <w:p w:rsidR="00E31DD3" w:rsidRPr="001E5446" w:rsidRDefault="00E31DD3" w:rsidP="000E14DF">
            <w:pPr>
              <w:pStyle w:val="ConsPlusNormal"/>
              <w:jc w:val="center"/>
              <w:rPr>
                <w:rFonts w:ascii="Times New Roman" w:hAnsi="Times New Roman" w:cs="Times New Roman"/>
                <w:sz w:val="18"/>
                <w:szCs w:val="18"/>
              </w:rPr>
            </w:pPr>
          </w:p>
        </w:tc>
        <w:tc>
          <w:tcPr>
            <w:tcW w:w="992"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15</w:t>
            </w:r>
          </w:p>
        </w:tc>
      </w:tr>
      <w:tr w:rsidR="00E31DD3" w:rsidRPr="001E5446" w:rsidTr="0024064C">
        <w:tc>
          <w:tcPr>
            <w:tcW w:w="567" w:type="dxa"/>
          </w:tcPr>
          <w:p w:rsidR="00E31DD3" w:rsidRPr="001E5446" w:rsidRDefault="00E31DD3" w:rsidP="000E14DF">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w:t>
            </w:r>
          </w:p>
        </w:tc>
        <w:tc>
          <w:tcPr>
            <w:tcW w:w="15451" w:type="dxa"/>
            <w:gridSpan w:val="14"/>
          </w:tcPr>
          <w:p w:rsidR="00E31DD3" w:rsidRPr="001E5446" w:rsidRDefault="00E31DD3" w:rsidP="00E31DD3">
            <w:pPr>
              <w:pStyle w:val="ConsPlusNormal"/>
              <w:rPr>
                <w:rFonts w:ascii="Times New Roman" w:hAnsi="Times New Roman" w:cs="Times New Roman"/>
                <w:sz w:val="18"/>
                <w:szCs w:val="18"/>
              </w:rPr>
            </w:pPr>
            <w:r w:rsidRPr="001E5446">
              <w:rPr>
                <w:rFonts w:ascii="Times New Roman" w:hAnsi="Times New Roman" w:cs="Times New Roman"/>
                <w:sz w:val="18"/>
                <w:szCs w:val="18"/>
              </w:rPr>
              <w:t xml:space="preserve">Задача «Обеспечение </w:t>
            </w:r>
            <w:proofErr w:type="gramStart"/>
            <w:r w:rsidRPr="001E5446">
              <w:rPr>
                <w:rFonts w:ascii="Times New Roman" w:hAnsi="Times New Roman" w:cs="Times New Roman"/>
                <w:sz w:val="18"/>
                <w:szCs w:val="18"/>
              </w:rPr>
              <w:t>функционирования сети автомобильных дорог общего пользования местного значения</w:t>
            </w:r>
            <w:proofErr w:type="gramEnd"/>
            <w:r w:rsidRPr="001E5446">
              <w:rPr>
                <w:rFonts w:ascii="Times New Roman" w:hAnsi="Times New Roman" w:cs="Times New Roman"/>
                <w:sz w:val="18"/>
                <w:szCs w:val="18"/>
              </w:rPr>
              <w:t>»</w:t>
            </w:r>
          </w:p>
        </w:tc>
      </w:tr>
      <w:tr w:rsidR="00E31DD3" w:rsidRPr="001E5446" w:rsidTr="0024064C">
        <w:tc>
          <w:tcPr>
            <w:tcW w:w="567" w:type="dxa"/>
          </w:tcPr>
          <w:p w:rsidR="00E31DD3" w:rsidRPr="001E5446" w:rsidRDefault="00E31DD3" w:rsidP="004B0DA8">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1.1.</w:t>
            </w:r>
          </w:p>
        </w:tc>
        <w:tc>
          <w:tcPr>
            <w:tcW w:w="4253" w:type="dxa"/>
          </w:tcPr>
          <w:p w:rsidR="00E31DD3" w:rsidRPr="001E5446" w:rsidRDefault="00E31DD3" w:rsidP="002431C9">
            <w:pPr>
              <w:autoSpaceDE w:val="0"/>
              <w:autoSpaceDN w:val="0"/>
              <w:adjustRightInd w:val="0"/>
              <w:jc w:val="both"/>
              <w:rPr>
                <w:rFonts w:ascii="Times New Roman" w:hAnsi="Times New Roman" w:cs="Times New Roman"/>
                <w:sz w:val="18"/>
                <w:szCs w:val="18"/>
              </w:rPr>
            </w:pPr>
            <w:r w:rsidRPr="001E5446">
              <w:rPr>
                <w:rFonts w:ascii="Times New Roman" w:hAnsi="Times New Roman" w:cs="Times New Roman"/>
                <w:sz w:val="18"/>
                <w:szCs w:val="18"/>
              </w:rPr>
              <w:t>Доля муниципальных контрактов по содержанию автомобильных дорог общего пользования местного значения в границах населенных пунктов, исполненных в полном объеме</w:t>
            </w:r>
          </w:p>
        </w:tc>
        <w:tc>
          <w:tcPr>
            <w:tcW w:w="709" w:type="dxa"/>
          </w:tcPr>
          <w:p w:rsidR="00E31DD3" w:rsidRPr="001E5446" w:rsidRDefault="00E31DD3" w:rsidP="002431C9">
            <w:pPr>
              <w:pStyle w:val="ConsPlusNormal"/>
              <w:jc w:val="both"/>
              <w:rPr>
                <w:rFonts w:ascii="Times New Roman" w:hAnsi="Times New Roman" w:cs="Times New Roman"/>
                <w:sz w:val="18"/>
                <w:szCs w:val="18"/>
              </w:rPr>
            </w:pPr>
            <w:r w:rsidRPr="001E5446">
              <w:rPr>
                <w:rFonts w:ascii="Times New Roman" w:hAnsi="Times New Roman" w:cs="Times New Roman"/>
                <w:sz w:val="18"/>
                <w:szCs w:val="18"/>
              </w:rPr>
              <w:t>-</w:t>
            </w:r>
          </w:p>
        </w:tc>
        <w:tc>
          <w:tcPr>
            <w:tcW w:w="992" w:type="dxa"/>
          </w:tcPr>
          <w:p w:rsidR="00E31DD3" w:rsidRPr="001E5446" w:rsidRDefault="00E31DD3" w:rsidP="002431C9">
            <w:pPr>
              <w:pStyle w:val="ConsPlusNormal"/>
              <w:jc w:val="both"/>
              <w:rPr>
                <w:rFonts w:ascii="Times New Roman" w:hAnsi="Times New Roman" w:cs="Times New Roman"/>
                <w:sz w:val="18"/>
                <w:szCs w:val="18"/>
              </w:rPr>
            </w:pPr>
            <w:r w:rsidRPr="001E5446">
              <w:rPr>
                <w:rFonts w:ascii="Times New Roman" w:hAnsi="Times New Roman" w:cs="Times New Roman"/>
                <w:sz w:val="18"/>
                <w:szCs w:val="18"/>
              </w:rPr>
              <w:t>%</w:t>
            </w:r>
          </w:p>
        </w:tc>
        <w:tc>
          <w:tcPr>
            <w:tcW w:w="851" w:type="dxa"/>
          </w:tcPr>
          <w:p w:rsidR="00E31DD3" w:rsidRPr="001E5446" w:rsidRDefault="00E31DD3" w:rsidP="002431C9">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100</w:t>
            </w:r>
          </w:p>
        </w:tc>
        <w:tc>
          <w:tcPr>
            <w:tcW w:w="708" w:type="dxa"/>
          </w:tcPr>
          <w:p w:rsidR="00E31DD3" w:rsidRPr="001E5446" w:rsidRDefault="00E31DD3" w:rsidP="002431C9">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2024</w:t>
            </w:r>
          </w:p>
        </w:tc>
        <w:tc>
          <w:tcPr>
            <w:tcW w:w="851" w:type="dxa"/>
          </w:tcPr>
          <w:p w:rsidR="00E31DD3" w:rsidRPr="001E5446" w:rsidRDefault="00E31DD3" w:rsidP="002431C9">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100</w:t>
            </w:r>
          </w:p>
        </w:tc>
        <w:tc>
          <w:tcPr>
            <w:tcW w:w="850" w:type="dxa"/>
          </w:tcPr>
          <w:p w:rsidR="00E31DD3" w:rsidRPr="001E5446" w:rsidRDefault="00E31DD3" w:rsidP="002431C9">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100</w:t>
            </w:r>
          </w:p>
        </w:tc>
        <w:tc>
          <w:tcPr>
            <w:tcW w:w="850" w:type="dxa"/>
          </w:tcPr>
          <w:p w:rsidR="00E31DD3" w:rsidRPr="001E5446" w:rsidRDefault="00E31DD3" w:rsidP="002431C9">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100</w:t>
            </w:r>
          </w:p>
        </w:tc>
        <w:tc>
          <w:tcPr>
            <w:tcW w:w="851" w:type="dxa"/>
          </w:tcPr>
          <w:p w:rsidR="00E31DD3" w:rsidRPr="001E5446" w:rsidRDefault="00E31DD3" w:rsidP="002431C9">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100</w:t>
            </w:r>
          </w:p>
        </w:tc>
        <w:tc>
          <w:tcPr>
            <w:tcW w:w="851" w:type="dxa"/>
          </w:tcPr>
          <w:p w:rsidR="00E31DD3" w:rsidRPr="001E5446" w:rsidRDefault="00E31DD3" w:rsidP="002431C9">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100</w:t>
            </w:r>
          </w:p>
        </w:tc>
        <w:tc>
          <w:tcPr>
            <w:tcW w:w="850" w:type="dxa"/>
          </w:tcPr>
          <w:p w:rsidR="00E31DD3" w:rsidRPr="001E5446" w:rsidRDefault="00E31DD3" w:rsidP="002431C9">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100</w:t>
            </w:r>
          </w:p>
        </w:tc>
        <w:tc>
          <w:tcPr>
            <w:tcW w:w="850" w:type="dxa"/>
          </w:tcPr>
          <w:p w:rsidR="00E31DD3" w:rsidRPr="001E5446" w:rsidRDefault="00E31DD3" w:rsidP="002431C9">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100</w:t>
            </w:r>
          </w:p>
        </w:tc>
        <w:tc>
          <w:tcPr>
            <w:tcW w:w="993" w:type="dxa"/>
          </w:tcPr>
          <w:p w:rsidR="00E31DD3" w:rsidRPr="001E5446" w:rsidRDefault="00E31DD3" w:rsidP="002431C9">
            <w:pPr>
              <w:pStyle w:val="ConsPlusNormal"/>
              <w:jc w:val="both"/>
              <w:rPr>
                <w:rFonts w:ascii="Times New Roman" w:hAnsi="Times New Roman" w:cs="Times New Roman"/>
                <w:sz w:val="18"/>
                <w:szCs w:val="18"/>
              </w:rPr>
            </w:pPr>
          </w:p>
        </w:tc>
        <w:tc>
          <w:tcPr>
            <w:tcW w:w="992" w:type="dxa"/>
          </w:tcPr>
          <w:p w:rsidR="00E31DD3" w:rsidRPr="001E5446" w:rsidRDefault="00E31DD3" w:rsidP="002431C9">
            <w:pPr>
              <w:pStyle w:val="ConsPlusNormal"/>
              <w:jc w:val="both"/>
              <w:rPr>
                <w:rFonts w:ascii="Times New Roman" w:hAnsi="Times New Roman" w:cs="Times New Roman"/>
                <w:sz w:val="18"/>
                <w:szCs w:val="18"/>
              </w:rPr>
            </w:pPr>
          </w:p>
        </w:tc>
      </w:tr>
      <w:tr w:rsidR="001E5446" w:rsidRPr="001E5446" w:rsidTr="0024064C">
        <w:tc>
          <w:tcPr>
            <w:tcW w:w="567" w:type="dxa"/>
          </w:tcPr>
          <w:p w:rsidR="001E5446" w:rsidRPr="001E5446" w:rsidRDefault="001E5446" w:rsidP="004B0DA8">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1.2.</w:t>
            </w:r>
          </w:p>
        </w:tc>
        <w:tc>
          <w:tcPr>
            <w:tcW w:w="4253" w:type="dxa"/>
          </w:tcPr>
          <w:p w:rsidR="001E5446" w:rsidRPr="001E5446" w:rsidRDefault="001E5446" w:rsidP="009040A7">
            <w:pPr>
              <w:autoSpaceDE w:val="0"/>
              <w:autoSpaceDN w:val="0"/>
              <w:adjustRightInd w:val="0"/>
              <w:jc w:val="both"/>
              <w:rPr>
                <w:rFonts w:ascii="Times New Roman" w:hAnsi="Times New Roman" w:cs="Times New Roman"/>
                <w:sz w:val="18"/>
                <w:szCs w:val="18"/>
              </w:rPr>
            </w:pPr>
            <w:r w:rsidRPr="001E5446">
              <w:rPr>
                <w:rFonts w:ascii="Times New Roman" w:hAnsi="Times New Roman" w:cs="Times New Roman"/>
                <w:sz w:val="18"/>
                <w:szCs w:val="18"/>
              </w:rPr>
              <w:t>Доля автомобильных дорог общего пользования местного значения в границах городского округа, соответствующих нормативным требованиям, в их общей протяженности</w:t>
            </w:r>
          </w:p>
        </w:tc>
        <w:tc>
          <w:tcPr>
            <w:tcW w:w="709" w:type="dxa"/>
          </w:tcPr>
          <w:p w:rsidR="001E5446" w:rsidRPr="001E5446" w:rsidRDefault="001E5446" w:rsidP="009040A7">
            <w:pPr>
              <w:pStyle w:val="ConsPlusNormal"/>
              <w:jc w:val="both"/>
              <w:rPr>
                <w:rFonts w:ascii="Times New Roman" w:hAnsi="Times New Roman" w:cs="Times New Roman"/>
                <w:sz w:val="18"/>
                <w:szCs w:val="18"/>
              </w:rPr>
            </w:pPr>
            <w:r w:rsidRPr="001E5446">
              <w:rPr>
                <w:rFonts w:ascii="Times New Roman" w:hAnsi="Times New Roman" w:cs="Times New Roman"/>
                <w:sz w:val="18"/>
                <w:szCs w:val="18"/>
              </w:rPr>
              <w:t>-</w:t>
            </w:r>
          </w:p>
        </w:tc>
        <w:tc>
          <w:tcPr>
            <w:tcW w:w="992" w:type="dxa"/>
          </w:tcPr>
          <w:p w:rsidR="001E5446" w:rsidRPr="001E5446" w:rsidRDefault="001E5446" w:rsidP="009040A7">
            <w:pPr>
              <w:pStyle w:val="ConsPlusNormal"/>
              <w:jc w:val="both"/>
              <w:rPr>
                <w:rFonts w:ascii="Times New Roman" w:hAnsi="Times New Roman" w:cs="Times New Roman"/>
                <w:sz w:val="18"/>
                <w:szCs w:val="18"/>
              </w:rPr>
            </w:pPr>
            <w:r w:rsidRPr="001E5446">
              <w:rPr>
                <w:rFonts w:ascii="Times New Roman" w:hAnsi="Times New Roman" w:cs="Times New Roman"/>
                <w:sz w:val="18"/>
                <w:szCs w:val="18"/>
              </w:rPr>
              <w:t>%</w:t>
            </w:r>
          </w:p>
        </w:tc>
        <w:tc>
          <w:tcPr>
            <w:tcW w:w="851" w:type="dxa"/>
          </w:tcPr>
          <w:p w:rsidR="001E5446" w:rsidRPr="001E5446" w:rsidRDefault="001E5446" w:rsidP="0094277A">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60,5</w:t>
            </w:r>
          </w:p>
        </w:tc>
        <w:tc>
          <w:tcPr>
            <w:tcW w:w="708" w:type="dxa"/>
          </w:tcPr>
          <w:p w:rsidR="001E5446" w:rsidRPr="001E5446" w:rsidRDefault="001E5446" w:rsidP="0094277A">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2024</w:t>
            </w:r>
          </w:p>
        </w:tc>
        <w:tc>
          <w:tcPr>
            <w:tcW w:w="851" w:type="dxa"/>
          </w:tcPr>
          <w:p w:rsidR="001E5446" w:rsidRPr="001E5446" w:rsidRDefault="001E5446" w:rsidP="0094277A">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62,2</w:t>
            </w:r>
          </w:p>
        </w:tc>
        <w:tc>
          <w:tcPr>
            <w:tcW w:w="850" w:type="dxa"/>
          </w:tcPr>
          <w:p w:rsidR="001E5446" w:rsidRPr="001E5446" w:rsidRDefault="001E5446" w:rsidP="0094277A">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64,2</w:t>
            </w:r>
          </w:p>
        </w:tc>
        <w:tc>
          <w:tcPr>
            <w:tcW w:w="850" w:type="dxa"/>
          </w:tcPr>
          <w:p w:rsidR="001E5446" w:rsidRPr="001E5446" w:rsidRDefault="001E5446" w:rsidP="0094277A">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66,0</w:t>
            </w:r>
          </w:p>
        </w:tc>
        <w:tc>
          <w:tcPr>
            <w:tcW w:w="851" w:type="dxa"/>
          </w:tcPr>
          <w:p w:rsidR="001E5446" w:rsidRPr="001E5446" w:rsidRDefault="001E5446" w:rsidP="0094277A">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68,7</w:t>
            </w:r>
          </w:p>
        </w:tc>
        <w:tc>
          <w:tcPr>
            <w:tcW w:w="851" w:type="dxa"/>
          </w:tcPr>
          <w:p w:rsidR="001E5446" w:rsidRPr="001E5446" w:rsidRDefault="001E5446" w:rsidP="0094277A">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70,6</w:t>
            </w:r>
          </w:p>
        </w:tc>
        <w:tc>
          <w:tcPr>
            <w:tcW w:w="850" w:type="dxa"/>
          </w:tcPr>
          <w:p w:rsidR="001E5446" w:rsidRPr="001E5446" w:rsidRDefault="001E5446" w:rsidP="0094277A">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71,5</w:t>
            </w:r>
          </w:p>
        </w:tc>
        <w:tc>
          <w:tcPr>
            <w:tcW w:w="850" w:type="dxa"/>
          </w:tcPr>
          <w:p w:rsidR="001E5446" w:rsidRPr="001E5446" w:rsidRDefault="001E5446" w:rsidP="0094277A">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76,5</w:t>
            </w:r>
          </w:p>
        </w:tc>
        <w:tc>
          <w:tcPr>
            <w:tcW w:w="993" w:type="dxa"/>
          </w:tcPr>
          <w:p w:rsidR="001E5446" w:rsidRPr="001E5446" w:rsidRDefault="001E5446" w:rsidP="009040A7">
            <w:pPr>
              <w:pStyle w:val="ConsPlusNormal"/>
              <w:jc w:val="both"/>
              <w:rPr>
                <w:rFonts w:ascii="Times New Roman" w:hAnsi="Times New Roman" w:cs="Times New Roman"/>
                <w:sz w:val="18"/>
                <w:szCs w:val="18"/>
              </w:rPr>
            </w:pPr>
          </w:p>
        </w:tc>
        <w:tc>
          <w:tcPr>
            <w:tcW w:w="992" w:type="dxa"/>
          </w:tcPr>
          <w:p w:rsidR="001E5446" w:rsidRPr="001E5446" w:rsidRDefault="001E5446" w:rsidP="009040A7">
            <w:pPr>
              <w:pStyle w:val="ConsPlusNormal"/>
              <w:jc w:val="both"/>
              <w:rPr>
                <w:rFonts w:ascii="Times New Roman" w:hAnsi="Times New Roman" w:cs="Times New Roman"/>
                <w:sz w:val="18"/>
                <w:szCs w:val="18"/>
              </w:rPr>
            </w:pPr>
          </w:p>
        </w:tc>
      </w:tr>
      <w:tr w:rsidR="00E31DD3" w:rsidRPr="001E5446" w:rsidTr="0024064C">
        <w:tc>
          <w:tcPr>
            <w:tcW w:w="567" w:type="dxa"/>
          </w:tcPr>
          <w:p w:rsidR="00E31DD3" w:rsidRPr="001E5446" w:rsidRDefault="00E31DD3" w:rsidP="004B0DA8">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1.3.</w:t>
            </w:r>
          </w:p>
        </w:tc>
        <w:tc>
          <w:tcPr>
            <w:tcW w:w="4253" w:type="dxa"/>
          </w:tcPr>
          <w:p w:rsidR="00E31DD3" w:rsidRPr="001E5446" w:rsidRDefault="00E31DD3" w:rsidP="009040A7">
            <w:pPr>
              <w:autoSpaceDE w:val="0"/>
              <w:autoSpaceDN w:val="0"/>
              <w:adjustRightInd w:val="0"/>
              <w:jc w:val="both"/>
              <w:rPr>
                <w:rFonts w:ascii="Times New Roman" w:hAnsi="Times New Roman" w:cs="Times New Roman"/>
                <w:sz w:val="18"/>
                <w:szCs w:val="18"/>
              </w:rPr>
            </w:pPr>
            <w:r w:rsidRPr="001E5446">
              <w:rPr>
                <w:rFonts w:ascii="Times New Roman" w:hAnsi="Times New Roman" w:cs="Times New Roman"/>
                <w:sz w:val="18"/>
                <w:szCs w:val="18"/>
              </w:rPr>
              <w:t>Протяженность построенных, реконструированных автомобильных дорог общего пользования местного значения в границах городского округа</w:t>
            </w:r>
          </w:p>
        </w:tc>
        <w:tc>
          <w:tcPr>
            <w:tcW w:w="709" w:type="dxa"/>
          </w:tcPr>
          <w:p w:rsidR="00E31DD3" w:rsidRPr="001E5446" w:rsidRDefault="00E31DD3" w:rsidP="009040A7">
            <w:pPr>
              <w:pStyle w:val="ConsPlusNormal"/>
              <w:jc w:val="both"/>
              <w:rPr>
                <w:rFonts w:ascii="Times New Roman" w:hAnsi="Times New Roman" w:cs="Times New Roman"/>
                <w:sz w:val="18"/>
                <w:szCs w:val="18"/>
              </w:rPr>
            </w:pPr>
          </w:p>
        </w:tc>
        <w:tc>
          <w:tcPr>
            <w:tcW w:w="992" w:type="dxa"/>
          </w:tcPr>
          <w:p w:rsidR="00E31DD3" w:rsidRPr="001E5446" w:rsidRDefault="00817CA7" w:rsidP="009040A7">
            <w:pPr>
              <w:pStyle w:val="ConsPlusNormal"/>
              <w:jc w:val="both"/>
              <w:rPr>
                <w:rFonts w:ascii="Times New Roman" w:hAnsi="Times New Roman" w:cs="Times New Roman"/>
                <w:sz w:val="18"/>
                <w:szCs w:val="18"/>
              </w:rPr>
            </w:pPr>
            <w:proofErr w:type="gramStart"/>
            <w:r>
              <w:rPr>
                <w:rFonts w:ascii="Times New Roman" w:hAnsi="Times New Roman" w:cs="Times New Roman"/>
                <w:sz w:val="18"/>
                <w:szCs w:val="18"/>
              </w:rPr>
              <w:t>Км</w:t>
            </w:r>
            <w:proofErr w:type="gramEnd"/>
            <w:r>
              <w:rPr>
                <w:rFonts w:ascii="Times New Roman" w:hAnsi="Times New Roman" w:cs="Times New Roman"/>
                <w:sz w:val="18"/>
                <w:szCs w:val="18"/>
              </w:rPr>
              <w:t>.</w:t>
            </w:r>
          </w:p>
        </w:tc>
        <w:tc>
          <w:tcPr>
            <w:tcW w:w="851"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0,23</w:t>
            </w:r>
          </w:p>
        </w:tc>
        <w:tc>
          <w:tcPr>
            <w:tcW w:w="708"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2024</w:t>
            </w:r>
          </w:p>
        </w:tc>
        <w:tc>
          <w:tcPr>
            <w:tcW w:w="851"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0,323</w:t>
            </w:r>
          </w:p>
        </w:tc>
        <w:tc>
          <w:tcPr>
            <w:tcW w:w="850"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93" w:type="dxa"/>
          </w:tcPr>
          <w:p w:rsidR="00E31DD3" w:rsidRPr="001E5446" w:rsidRDefault="00E31DD3" w:rsidP="009040A7">
            <w:pPr>
              <w:pStyle w:val="ConsPlusNormal"/>
              <w:jc w:val="both"/>
              <w:rPr>
                <w:rFonts w:ascii="Times New Roman" w:hAnsi="Times New Roman" w:cs="Times New Roman"/>
                <w:sz w:val="18"/>
                <w:szCs w:val="18"/>
              </w:rPr>
            </w:pPr>
          </w:p>
        </w:tc>
        <w:tc>
          <w:tcPr>
            <w:tcW w:w="992" w:type="dxa"/>
          </w:tcPr>
          <w:p w:rsidR="00E31DD3" w:rsidRPr="001E5446" w:rsidRDefault="00E31DD3" w:rsidP="009040A7">
            <w:pPr>
              <w:pStyle w:val="ConsPlusNormal"/>
              <w:jc w:val="both"/>
              <w:rPr>
                <w:rFonts w:ascii="Times New Roman" w:hAnsi="Times New Roman" w:cs="Times New Roman"/>
                <w:sz w:val="18"/>
                <w:szCs w:val="18"/>
              </w:rPr>
            </w:pPr>
          </w:p>
        </w:tc>
      </w:tr>
      <w:tr w:rsidR="00E31DD3" w:rsidRPr="001E5446" w:rsidTr="0024064C">
        <w:tc>
          <w:tcPr>
            <w:tcW w:w="567" w:type="dxa"/>
          </w:tcPr>
          <w:p w:rsidR="00E31DD3" w:rsidRPr="001E5446" w:rsidRDefault="00E31DD3" w:rsidP="004B0DA8">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1.4.</w:t>
            </w:r>
          </w:p>
        </w:tc>
        <w:tc>
          <w:tcPr>
            <w:tcW w:w="4253" w:type="dxa"/>
          </w:tcPr>
          <w:p w:rsidR="00E31DD3" w:rsidRPr="001E5446" w:rsidRDefault="00E31DD3" w:rsidP="009040A7">
            <w:pPr>
              <w:autoSpaceDE w:val="0"/>
              <w:autoSpaceDN w:val="0"/>
              <w:adjustRightInd w:val="0"/>
              <w:jc w:val="both"/>
              <w:rPr>
                <w:rFonts w:ascii="Times New Roman" w:hAnsi="Times New Roman" w:cs="Times New Roman"/>
                <w:sz w:val="18"/>
                <w:szCs w:val="18"/>
              </w:rPr>
            </w:pPr>
            <w:r w:rsidRPr="001E5446">
              <w:rPr>
                <w:rFonts w:ascii="Times New Roman" w:hAnsi="Times New Roman" w:cs="Times New Roman"/>
                <w:sz w:val="18"/>
                <w:szCs w:val="18"/>
              </w:rPr>
              <w:t>Площадь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9" w:type="dxa"/>
          </w:tcPr>
          <w:p w:rsidR="00E31DD3" w:rsidRPr="001E5446" w:rsidRDefault="00E31DD3" w:rsidP="009040A7">
            <w:pPr>
              <w:pStyle w:val="ConsPlusNormal"/>
              <w:jc w:val="both"/>
              <w:rPr>
                <w:rFonts w:ascii="Times New Roman" w:hAnsi="Times New Roman" w:cs="Times New Roman"/>
                <w:sz w:val="18"/>
                <w:szCs w:val="18"/>
              </w:rPr>
            </w:pPr>
          </w:p>
        </w:tc>
        <w:tc>
          <w:tcPr>
            <w:tcW w:w="992" w:type="dxa"/>
          </w:tcPr>
          <w:p w:rsidR="00E31DD3" w:rsidRPr="001E5446" w:rsidRDefault="001E5446" w:rsidP="009040A7">
            <w:pPr>
              <w:pStyle w:val="ConsPlusNormal"/>
              <w:jc w:val="both"/>
              <w:rPr>
                <w:rFonts w:ascii="Times New Roman" w:hAnsi="Times New Roman" w:cs="Times New Roman"/>
                <w:sz w:val="18"/>
                <w:szCs w:val="18"/>
              </w:rPr>
            </w:pPr>
            <w:proofErr w:type="spellStart"/>
            <w:r w:rsidRPr="001E5446">
              <w:rPr>
                <w:rFonts w:ascii="Times New Roman" w:hAnsi="Times New Roman" w:cs="Times New Roman"/>
                <w:sz w:val="18"/>
                <w:szCs w:val="18"/>
              </w:rPr>
              <w:t>Кв.м</w:t>
            </w:r>
            <w:proofErr w:type="spellEnd"/>
            <w:r w:rsidRPr="001E5446">
              <w:rPr>
                <w:rFonts w:ascii="Times New Roman" w:hAnsi="Times New Roman" w:cs="Times New Roman"/>
                <w:sz w:val="18"/>
                <w:szCs w:val="18"/>
              </w:rPr>
              <w:t>.</w:t>
            </w:r>
          </w:p>
        </w:tc>
        <w:tc>
          <w:tcPr>
            <w:tcW w:w="851" w:type="dxa"/>
          </w:tcPr>
          <w:p w:rsidR="00E31DD3" w:rsidRPr="001E5446" w:rsidRDefault="00435B7C"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17 514,4</w:t>
            </w:r>
          </w:p>
        </w:tc>
        <w:tc>
          <w:tcPr>
            <w:tcW w:w="708" w:type="dxa"/>
          </w:tcPr>
          <w:p w:rsidR="00E31DD3" w:rsidRPr="001E5446" w:rsidRDefault="001E5446" w:rsidP="009040A7">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2024</w:t>
            </w:r>
          </w:p>
        </w:tc>
        <w:tc>
          <w:tcPr>
            <w:tcW w:w="851"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10</w:t>
            </w:r>
            <w:r w:rsidR="0024064C">
              <w:rPr>
                <w:rFonts w:ascii="Times New Roman" w:hAnsi="Times New Roman" w:cs="Times New Roman"/>
                <w:sz w:val="18"/>
                <w:szCs w:val="18"/>
              </w:rPr>
              <w:t> </w:t>
            </w:r>
            <w:r>
              <w:rPr>
                <w:rFonts w:ascii="Times New Roman" w:hAnsi="Times New Roman" w:cs="Times New Roman"/>
                <w:sz w:val="18"/>
                <w:szCs w:val="18"/>
              </w:rPr>
              <w:t>000</w:t>
            </w:r>
          </w:p>
        </w:tc>
        <w:tc>
          <w:tcPr>
            <w:tcW w:w="850"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10</w:t>
            </w:r>
            <w:r w:rsidR="0024064C">
              <w:rPr>
                <w:rFonts w:ascii="Times New Roman" w:hAnsi="Times New Roman" w:cs="Times New Roman"/>
                <w:sz w:val="18"/>
                <w:szCs w:val="18"/>
              </w:rPr>
              <w:t> </w:t>
            </w:r>
            <w:r>
              <w:rPr>
                <w:rFonts w:ascii="Times New Roman" w:hAnsi="Times New Roman" w:cs="Times New Roman"/>
                <w:sz w:val="18"/>
                <w:szCs w:val="18"/>
              </w:rPr>
              <w:t>000</w:t>
            </w:r>
          </w:p>
        </w:tc>
        <w:tc>
          <w:tcPr>
            <w:tcW w:w="850"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10</w:t>
            </w:r>
            <w:r w:rsidR="0024064C">
              <w:rPr>
                <w:rFonts w:ascii="Times New Roman" w:hAnsi="Times New Roman" w:cs="Times New Roman"/>
                <w:sz w:val="18"/>
                <w:szCs w:val="18"/>
              </w:rPr>
              <w:t> </w:t>
            </w:r>
            <w:r>
              <w:rPr>
                <w:rFonts w:ascii="Times New Roman" w:hAnsi="Times New Roman" w:cs="Times New Roman"/>
                <w:sz w:val="18"/>
                <w:szCs w:val="18"/>
              </w:rPr>
              <w:t>000</w:t>
            </w:r>
          </w:p>
        </w:tc>
        <w:tc>
          <w:tcPr>
            <w:tcW w:w="851"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10</w:t>
            </w:r>
            <w:r w:rsidR="0024064C">
              <w:rPr>
                <w:rFonts w:ascii="Times New Roman" w:hAnsi="Times New Roman" w:cs="Times New Roman"/>
                <w:sz w:val="18"/>
                <w:szCs w:val="18"/>
              </w:rPr>
              <w:t> </w:t>
            </w:r>
            <w:r>
              <w:rPr>
                <w:rFonts w:ascii="Times New Roman" w:hAnsi="Times New Roman" w:cs="Times New Roman"/>
                <w:sz w:val="18"/>
                <w:szCs w:val="18"/>
              </w:rPr>
              <w:t>000</w:t>
            </w:r>
          </w:p>
        </w:tc>
        <w:tc>
          <w:tcPr>
            <w:tcW w:w="851"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10</w:t>
            </w:r>
            <w:r w:rsidR="0024064C">
              <w:rPr>
                <w:rFonts w:ascii="Times New Roman" w:hAnsi="Times New Roman" w:cs="Times New Roman"/>
                <w:sz w:val="18"/>
                <w:szCs w:val="18"/>
              </w:rPr>
              <w:t> </w:t>
            </w:r>
            <w:r>
              <w:rPr>
                <w:rFonts w:ascii="Times New Roman" w:hAnsi="Times New Roman" w:cs="Times New Roman"/>
                <w:sz w:val="18"/>
                <w:szCs w:val="18"/>
              </w:rPr>
              <w:t>000</w:t>
            </w:r>
          </w:p>
        </w:tc>
        <w:tc>
          <w:tcPr>
            <w:tcW w:w="850"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10</w:t>
            </w:r>
            <w:r w:rsidR="0024064C">
              <w:rPr>
                <w:rFonts w:ascii="Times New Roman" w:hAnsi="Times New Roman" w:cs="Times New Roman"/>
                <w:sz w:val="18"/>
                <w:szCs w:val="18"/>
              </w:rPr>
              <w:t> </w:t>
            </w:r>
            <w:r>
              <w:rPr>
                <w:rFonts w:ascii="Times New Roman" w:hAnsi="Times New Roman" w:cs="Times New Roman"/>
                <w:sz w:val="18"/>
                <w:szCs w:val="18"/>
              </w:rPr>
              <w:t>000</w:t>
            </w:r>
          </w:p>
        </w:tc>
        <w:tc>
          <w:tcPr>
            <w:tcW w:w="850" w:type="dxa"/>
          </w:tcPr>
          <w:p w:rsidR="00E31DD3" w:rsidRPr="001E5446" w:rsidRDefault="00817CA7" w:rsidP="009040A7">
            <w:pPr>
              <w:pStyle w:val="ConsPlusNormal"/>
              <w:jc w:val="center"/>
              <w:rPr>
                <w:rFonts w:ascii="Times New Roman" w:hAnsi="Times New Roman" w:cs="Times New Roman"/>
                <w:sz w:val="18"/>
                <w:szCs w:val="18"/>
              </w:rPr>
            </w:pPr>
            <w:r>
              <w:rPr>
                <w:rFonts w:ascii="Times New Roman" w:hAnsi="Times New Roman" w:cs="Times New Roman"/>
                <w:sz w:val="18"/>
                <w:szCs w:val="18"/>
              </w:rPr>
              <w:t>10</w:t>
            </w:r>
            <w:r w:rsidR="0024064C">
              <w:rPr>
                <w:rFonts w:ascii="Times New Roman" w:hAnsi="Times New Roman" w:cs="Times New Roman"/>
                <w:sz w:val="18"/>
                <w:szCs w:val="18"/>
              </w:rPr>
              <w:t> </w:t>
            </w:r>
            <w:r>
              <w:rPr>
                <w:rFonts w:ascii="Times New Roman" w:hAnsi="Times New Roman" w:cs="Times New Roman"/>
                <w:sz w:val="18"/>
                <w:szCs w:val="18"/>
              </w:rPr>
              <w:t>000</w:t>
            </w:r>
          </w:p>
        </w:tc>
        <w:tc>
          <w:tcPr>
            <w:tcW w:w="993" w:type="dxa"/>
          </w:tcPr>
          <w:p w:rsidR="00E31DD3" w:rsidRPr="001E5446" w:rsidRDefault="00E31DD3" w:rsidP="009040A7">
            <w:pPr>
              <w:pStyle w:val="ConsPlusNormal"/>
              <w:jc w:val="both"/>
              <w:rPr>
                <w:rFonts w:ascii="Times New Roman" w:hAnsi="Times New Roman" w:cs="Times New Roman"/>
                <w:sz w:val="18"/>
                <w:szCs w:val="18"/>
              </w:rPr>
            </w:pPr>
          </w:p>
        </w:tc>
        <w:tc>
          <w:tcPr>
            <w:tcW w:w="992" w:type="dxa"/>
          </w:tcPr>
          <w:p w:rsidR="00E31DD3" w:rsidRPr="001E5446" w:rsidRDefault="00E31DD3" w:rsidP="00F70D82">
            <w:pPr>
              <w:pStyle w:val="ConsPlusNormal"/>
              <w:jc w:val="both"/>
              <w:rPr>
                <w:rFonts w:ascii="Times New Roman" w:hAnsi="Times New Roman" w:cs="Times New Roman"/>
                <w:sz w:val="18"/>
                <w:szCs w:val="18"/>
              </w:rPr>
            </w:pPr>
          </w:p>
        </w:tc>
      </w:tr>
      <w:tr w:rsidR="00E31DD3" w:rsidRPr="001E5446" w:rsidTr="0024064C">
        <w:tc>
          <w:tcPr>
            <w:tcW w:w="567" w:type="dxa"/>
          </w:tcPr>
          <w:p w:rsidR="00E31DD3" w:rsidRPr="001E5446" w:rsidRDefault="00BA3E55" w:rsidP="00BA3E55">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00E31DD3" w:rsidRPr="001E5446">
              <w:rPr>
                <w:rFonts w:ascii="Times New Roman" w:hAnsi="Times New Roman" w:cs="Times New Roman"/>
                <w:sz w:val="18"/>
                <w:szCs w:val="18"/>
              </w:rPr>
              <w:t>.</w:t>
            </w:r>
            <w:r>
              <w:rPr>
                <w:rFonts w:ascii="Times New Roman" w:hAnsi="Times New Roman" w:cs="Times New Roman"/>
                <w:sz w:val="18"/>
                <w:szCs w:val="18"/>
              </w:rPr>
              <w:t>5</w:t>
            </w:r>
            <w:r w:rsidR="00E31DD3" w:rsidRPr="001E5446">
              <w:rPr>
                <w:rFonts w:ascii="Times New Roman" w:hAnsi="Times New Roman" w:cs="Times New Roman"/>
                <w:sz w:val="18"/>
                <w:szCs w:val="18"/>
              </w:rPr>
              <w:t>.</w:t>
            </w:r>
          </w:p>
        </w:tc>
        <w:tc>
          <w:tcPr>
            <w:tcW w:w="4253" w:type="dxa"/>
          </w:tcPr>
          <w:p w:rsidR="00E31DD3" w:rsidRPr="001E5446" w:rsidRDefault="00E31DD3" w:rsidP="0025217B">
            <w:pPr>
              <w:autoSpaceDE w:val="0"/>
              <w:autoSpaceDN w:val="0"/>
              <w:adjustRightInd w:val="0"/>
              <w:jc w:val="both"/>
              <w:rPr>
                <w:rFonts w:ascii="Times New Roman" w:hAnsi="Times New Roman" w:cs="Times New Roman"/>
                <w:sz w:val="18"/>
                <w:szCs w:val="18"/>
              </w:rPr>
            </w:pPr>
            <w:r w:rsidRPr="001E5446">
              <w:rPr>
                <w:rFonts w:ascii="Times New Roman" w:hAnsi="Times New Roman" w:cs="Times New Roman"/>
                <w:sz w:val="18"/>
                <w:szCs w:val="18"/>
              </w:rPr>
              <w:t xml:space="preserve">Протяженность автомобильных дорог частного сектора города Чебоксары, имеющих твердое </w:t>
            </w:r>
            <w:r w:rsidR="00817CA7">
              <w:rPr>
                <w:rFonts w:ascii="Times New Roman" w:hAnsi="Times New Roman" w:cs="Times New Roman"/>
                <w:sz w:val="18"/>
                <w:szCs w:val="18"/>
              </w:rPr>
              <w:t xml:space="preserve">асфальтобетонное </w:t>
            </w:r>
            <w:r w:rsidRPr="001E5446">
              <w:rPr>
                <w:rFonts w:ascii="Times New Roman" w:hAnsi="Times New Roman" w:cs="Times New Roman"/>
                <w:sz w:val="18"/>
                <w:szCs w:val="18"/>
              </w:rPr>
              <w:t>покрытие</w:t>
            </w:r>
          </w:p>
        </w:tc>
        <w:tc>
          <w:tcPr>
            <w:tcW w:w="709" w:type="dxa"/>
          </w:tcPr>
          <w:p w:rsidR="00E31DD3" w:rsidRPr="001E5446" w:rsidRDefault="00E31DD3" w:rsidP="0025217B">
            <w:pPr>
              <w:pStyle w:val="ConsPlusNormal"/>
              <w:jc w:val="both"/>
              <w:rPr>
                <w:rFonts w:ascii="Times New Roman" w:hAnsi="Times New Roman" w:cs="Times New Roman"/>
                <w:sz w:val="18"/>
                <w:szCs w:val="18"/>
              </w:rPr>
            </w:pPr>
            <w:r w:rsidRPr="001E5446">
              <w:rPr>
                <w:rFonts w:ascii="Times New Roman" w:hAnsi="Times New Roman" w:cs="Times New Roman"/>
                <w:sz w:val="18"/>
                <w:szCs w:val="18"/>
              </w:rPr>
              <w:t>-</w:t>
            </w:r>
          </w:p>
        </w:tc>
        <w:tc>
          <w:tcPr>
            <w:tcW w:w="992" w:type="dxa"/>
          </w:tcPr>
          <w:p w:rsidR="00E31DD3" w:rsidRPr="001E5446" w:rsidRDefault="00817CA7" w:rsidP="0025217B">
            <w:pPr>
              <w:pStyle w:val="ConsPlusNormal"/>
              <w:jc w:val="both"/>
              <w:rPr>
                <w:rFonts w:ascii="Times New Roman" w:hAnsi="Times New Roman" w:cs="Times New Roman"/>
                <w:sz w:val="18"/>
                <w:szCs w:val="18"/>
              </w:rPr>
            </w:pPr>
            <w:r>
              <w:rPr>
                <w:rFonts w:ascii="Times New Roman" w:hAnsi="Times New Roman" w:cs="Times New Roman"/>
                <w:sz w:val="18"/>
                <w:szCs w:val="18"/>
              </w:rPr>
              <w:t>К</w:t>
            </w:r>
            <w:r w:rsidR="00E31DD3" w:rsidRPr="001E5446">
              <w:rPr>
                <w:rFonts w:ascii="Times New Roman" w:hAnsi="Times New Roman" w:cs="Times New Roman"/>
                <w:sz w:val="18"/>
                <w:szCs w:val="18"/>
              </w:rPr>
              <w:t>м</w:t>
            </w:r>
          </w:p>
        </w:tc>
        <w:tc>
          <w:tcPr>
            <w:tcW w:w="851" w:type="dxa"/>
          </w:tcPr>
          <w:p w:rsidR="00E31DD3" w:rsidRPr="001E5446" w:rsidRDefault="00E31DD3" w:rsidP="0025217B">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25</w:t>
            </w:r>
          </w:p>
        </w:tc>
        <w:tc>
          <w:tcPr>
            <w:tcW w:w="708" w:type="dxa"/>
          </w:tcPr>
          <w:p w:rsidR="00E31DD3" w:rsidRPr="001E5446" w:rsidRDefault="00E31DD3" w:rsidP="0025217B">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2024</w:t>
            </w:r>
          </w:p>
        </w:tc>
        <w:tc>
          <w:tcPr>
            <w:tcW w:w="851" w:type="dxa"/>
          </w:tcPr>
          <w:p w:rsidR="00E31DD3" w:rsidRPr="001E5446" w:rsidRDefault="00E31DD3" w:rsidP="0025217B">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30</w:t>
            </w:r>
          </w:p>
        </w:tc>
        <w:tc>
          <w:tcPr>
            <w:tcW w:w="850" w:type="dxa"/>
          </w:tcPr>
          <w:p w:rsidR="00E31DD3" w:rsidRPr="001E5446" w:rsidRDefault="00E31DD3" w:rsidP="0025217B">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35</w:t>
            </w:r>
          </w:p>
        </w:tc>
        <w:tc>
          <w:tcPr>
            <w:tcW w:w="850" w:type="dxa"/>
          </w:tcPr>
          <w:p w:rsidR="00E31DD3" w:rsidRPr="001E5446" w:rsidRDefault="00E31DD3" w:rsidP="0025217B">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40</w:t>
            </w:r>
          </w:p>
        </w:tc>
        <w:tc>
          <w:tcPr>
            <w:tcW w:w="851" w:type="dxa"/>
          </w:tcPr>
          <w:p w:rsidR="00E31DD3" w:rsidRPr="001E5446" w:rsidRDefault="00E31DD3" w:rsidP="0025217B">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45</w:t>
            </w:r>
          </w:p>
        </w:tc>
        <w:tc>
          <w:tcPr>
            <w:tcW w:w="851" w:type="dxa"/>
          </w:tcPr>
          <w:p w:rsidR="00E31DD3" w:rsidRPr="001E5446" w:rsidRDefault="00E31DD3" w:rsidP="0025217B">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50</w:t>
            </w:r>
          </w:p>
        </w:tc>
        <w:tc>
          <w:tcPr>
            <w:tcW w:w="850" w:type="dxa"/>
          </w:tcPr>
          <w:p w:rsidR="00E31DD3" w:rsidRPr="001E5446" w:rsidRDefault="00E31DD3" w:rsidP="0025217B">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55</w:t>
            </w:r>
          </w:p>
        </w:tc>
        <w:tc>
          <w:tcPr>
            <w:tcW w:w="850" w:type="dxa"/>
          </w:tcPr>
          <w:p w:rsidR="00E31DD3" w:rsidRPr="001E5446" w:rsidRDefault="00E31DD3" w:rsidP="0025217B">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80</w:t>
            </w:r>
          </w:p>
        </w:tc>
        <w:tc>
          <w:tcPr>
            <w:tcW w:w="993" w:type="dxa"/>
          </w:tcPr>
          <w:p w:rsidR="00E31DD3" w:rsidRPr="001E5446" w:rsidRDefault="00E31DD3" w:rsidP="0025217B">
            <w:pPr>
              <w:pStyle w:val="ConsPlusNormal"/>
              <w:jc w:val="both"/>
              <w:rPr>
                <w:rFonts w:ascii="Times New Roman" w:hAnsi="Times New Roman" w:cs="Times New Roman"/>
                <w:sz w:val="18"/>
                <w:szCs w:val="18"/>
              </w:rPr>
            </w:pPr>
            <w:r w:rsidRPr="001E5446">
              <w:rPr>
                <w:rFonts w:ascii="Times New Roman" w:hAnsi="Times New Roman" w:cs="Times New Roman"/>
                <w:sz w:val="18"/>
                <w:szCs w:val="18"/>
              </w:rPr>
              <w:t>возрастание</w:t>
            </w:r>
          </w:p>
        </w:tc>
        <w:tc>
          <w:tcPr>
            <w:tcW w:w="992" w:type="dxa"/>
          </w:tcPr>
          <w:p w:rsidR="00E31DD3" w:rsidRPr="001E5446" w:rsidRDefault="00E31DD3" w:rsidP="0025217B">
            <w:pPr>
              <w:pStyle w:val="ConsPlusNormal"/>
              <w:jc w:val="both"/>
              <w:rPr>
                <w:rFonts w:ascii="Times New Roman" w:hAnsi="Times New Roman" w:cs="Times New Roman"/>
                <w:sz w:val="18"/>
                <w:szCs w:val="18"/>
              </w:rPr>
            </w:pPr>
          </w:p>
        </w:tc>
      </w:tr>
      <w:tr w:rsidR="00E31DD3" w:rsidRPr="001E5446" w:rsidTr="0024064C">
        <w:tc>
          <w:tcPr>
            <w:tcW w:w="567" w:type="dxa"/>
          </w:tcPr>
          <w:p w:rsidR="00E31DD3" w:rsidRPr="001E5446" w:rsidRDefault="00BA3E55" w:rsidP="0025217B">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F70D82" w:rsidRPr="001E5446">
              <w:rPr>
                <w:rFonts w:ascii="Times New Roman" w:hAnsi="Times New Roman" w:cs="Times New Roman"/>
                <w:sz w:val="18"/>
                <w:szCs w:val="18"/>
              </w:rPr>
              <w:t>.</w:t>
            </w:r>
          </w:p>
        </w:tc>
        <w:tc>
          <w:tcPr>
            <w:tcW w:w="15451" w:type="dxa"/>
            <w:gridSpan w:val="14"/>
          </w:tcPr>
          <w:p w:rsidR="00E31DD3" w:rsidRPr="001E5446" w:rsidRDefault="00E31DD3" w:rsidP="00E31DD3">
            <w:pPr>
              <w:pStyle w:val="ConsPlusNormal"/>
              <w:rPr>
                <w:rFonts w:ascii="Times New Roman" w:hAnsi="Times New Roman" w:cs="Times New Roman"/>
                <w:sz w:val="18"/>
                <w:szCs w:val="18"/>
              </w:rPr>
            </w:pPr>
            <w:r w:rsidRPr="001E5446">
              <w:rPr>
                <w:rFonts w:ascii="Times New Roman" w:hAnsi="Times New Roman" w:cs="Times New Roman"/>
                <w:sz w:val="18"/>
                <w:szCs w:val="18"/>
              </w:rPr>
              <w:t xml:space="preserve">Задача «Совершенствование системы управления деятельностью по повышению </w:t>
            </w:r>
            <w:r w:rsidR="00F70D82" w:rsidRPr="001E5446">
              <w:rPr>
                <w:rFonts w:ascii="Times New Roman" w:hAnsi="Times New Roman" w:cs="Times New Roman"/>
                <w:sz w:val="18"/>
                <w:szCs w:val="18"/>
              </w:rPr>
              <w:t xml:space="preserve">безопасности дорожного движения, </w:t>
            </w:r>
            <w:r w:rsidRPr="001E5446">
              <w:rPr>
                <w:rFonts w:ascii="Times New Roman" w:hAnsi="Times New Roman" w:cs="Times New Roman"/>
                <w:sz w:val="18"/>
                <w:szCs w:val="18"/>
              </w:rPr>
              <w:t>снижение мест концентрации дорожно-транспортных происшествий»</w:t>
            </w:r>
          </w:p>
        </w:tc>
      </w:tr>
      <w:tr w:rsidR="00E31DD3" w:rsidRPr="001E5446" w:rsidTr="0024064C">
        <w:tc>
          <w:tcPr>
            <w:tcW w:w="567" w:type="dxa"/>
            <w:shd w:val="clear" w:color="auto" w:fill="auto"/>
          </w:tcPr>
          <w:p w:rsidR="00E31DD3" w:rsidRPr="001E5446" w:rsidRDefault="00BA3E55" w:rsidP="00861AB1">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E31DD3" w:rsidRPr="001E5446">
              <w:rPr>
                <w:rFonts w:ascii="Times New Roman" w:hAnsi="Times New Roman" w:cs="Times New Roman"/>
                <w:sz w:val="18"/>
                <w:szCs w:val="18"/>
              </w:rPr>
              <w:t>.1.</w:t>
            </w:r>
          </w:p>
        </w:tc>
        <w:tc>
          <w:tcPr>
            <w:tcW w:w="4253" w:type="dxa"/>
            <w:shd w:val="clear" w:color="auto" w:fill="auto"/>
          </w:tcPr>
          <w:p w:rsidR="00E31DD3" w:rsidRPr="001E5446" w:rsidRDefault="00E31DD3" w:rsidP="00861AB1">
            <w:pPr>
              <w:autoSpaceDE w:val="0"/>
              <w:autoSpaceDN w:val="0"/>
              <w:adjustRightInd w:val="0"/>
              <w:jc w:val="both"/>
              <w:rPr>
                <w:rFonts w:ascii="Times New Roman" w:hAnsi="Times New Roman" w:cs="Times New Roman"/>
                <w:sz w:val="18"/>
                <w:szCs w:val="18"/>
              </w:rPr>
            </w:pPr>
            <w:r w:rsidRPr="001E5446">
              <w:rPr>
                <w:rFonts w:ascii="Times New Roman" w:hAnsi="Times New Roman" w:cs="Times New Roman"/>
                <w:sz w:val="18"/>
                <w:szCs w:val="18"/>
              </w:rPr>
              <w:t xml:space="preserve">Количество мест концентрации дорожно-транспортных происшествий (аварийно-опасных участков) на автомобильных дорогах общего пользования местного значения </w:t>
            </w:r>
          </w:p>
        </w:tc>
        <w:tc>
          <w:tcPr>
            <w:tcW w:w="709" w:type="dxa"/>
            <w:shd w:val="clear" w:color="auto" w:fill="auto"/>
          </w:tcPr>
          <w:p w:rsidR="00E31DD3" w:rsidRPr="001E5446" w:rsidRDefault="00E31DD3" w:rsidP="00861AB1">
            <w:pPr>
              <w:pStyle w:val="ConsPlusNormal"/>
              <w:jc w:val="both"/>
              <w:rPr>
                <w:rFonts w:ascii="Times New Roman" w:hAnsi="Times New Roman" w:cs="Times New Roman"/>
                <w:sz w:val="18"/>
                <w:szCs w:val="18"/>
              </w:rPr>
            </w:pPr>
            <w:r w:rsidRPr="001E5446">
              <w:rPr>
                <w:rFonts w:ascii="Times New Roman" w:hAnsi="Times New Roman" w:cs="Times New Roman"/>
                <w:sz w:val="18"/>
                <w:szCs w:val="18"/>
              </w:rPr>
              <w:t>-</w:t>
            </w:r>
          </w:p>
        </w:tc>
        <w:tc>
          <w:tcPr>
            <w:tcW w:w="992" w:type="dxa"/>
            <w:shd w:val="clear" w:color="auto" w:fill="auto"/>
          </w:tcPr>
          <w:p w:rsidR="00E31DD3" w:rsidRPr="001E5446" w:rsidRDefault="00817CA7" w:rsidP="00861AB1">
            <w:pPr>
              <w:pStyle w:val="ConsPlusNormal"/>
              <w:jc w:val="both"/>
              <w:rPr>
                <w:rFonts w:ascii="Times New Roman" w:hAnsi="Times New Roman" w:cs="Times New Roman"/>
                <w:sz w:val="18"/>
                <w:szCs w:val="18"/>
              </w:rPr>
            </w:pPr>
            <w:r>
              <w:rPr>
                <w:rFonts w:ascii="Times New Roman" w:hAnsi="Times New Roman" w:cs="Times New Roman"/>
                <w:sz w:val="18"/>
                <w:szCs w:val="18"/>
              </w:rPr>
              <w:t>Ед.</w:t>
            </w:r>
          </w:p>
        </w:tc>
        <w:tc>
          <w:tcPr>
            <w:tcW w:w="851" w:type="dxa"/>
            <w:shd w:val="clear" w:color="auto" w:fill="auto"/>
          </w:tcPr>
          <w:p w:rsidR="00E31DD3" w:rsidRPr="001E5446" w:rsidRDefault="00817CA7" w:rsidP="00861AB1">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708" w:type="dxa"/>
            <w:shd w:val="clear" w:color="auto" w:fill="auto"/>
          </w:tcPr>
          <w:p w:rsidR="00E31DD3" w:rsidRPr="001E5446" w:rsidRDefault="00E31DD3" w:rsidP="00861AB1">
            <w:pPr>
              <w:pStyle w:val="ConsPlusNormal"/>
              <w:jc w:val="center"/>
              <w:rPr>
                <w:rFonts w:ascii="Times New Roman" w:hAnsi="Times New Roman" w:cs="Times New Roman"/>
                <w:sz w:val="18"/>
                <w:szCs w:val="18"/>
              </w:rPr>
            </w:pPr>
            <w:r w:rsidRPr="001E5446">
              <w:rPr>
                <w:rFonts w:ascii="Times New Roman" w:hAnsi="Times New Roman" w:cs="Times New Roman"/>
                <w:sz w:val="18"/>
                <w:szCs w:val="18"/>
              </w:rPr>
              <w:t>2024</w:t>
            </w:r>
          </w:p>
        </w:tc>
        <w:tc>
          <w:tcPr>
            <w:tcW w:w="851" w:type="dxa"/>
            <w:shd w:val="clear" w:color="auto" w:fill="auto"/>
          </w:tcPr>
          <w:p w:rsidR="00E31DD3" w:rsidRPr="001E5446" w:rsidRDefault="00817CA7" w:rsidP="00861AB1">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shd w:val="clear" w:color="auto" w:fill="auto"/>
          </w:tcPr>
          <w:p w:rsidR="00E31DD3" w:rsidRPr="001E5446" w:rsidRDefault="00817CA7" w:rsidP="00861AB1">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shd w:val="clear" w:color="auto" w:fill="auto"/>
          </w:tcPr>
          <w:p w:rsidR="00E31DD3" w:rsidRPr="001E5446" w:rsidRDefault="00817CA7" w:rsidP="00861AB1">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shd w:val="clear" w:color="auto" w:fill="auto"/>
          </w:tcPr>
          <w:p w:rsidR="00E31DD3" w:rsidRPr="001E5446" w:rsidRDefault="00817CA7" w:rsidP="00861AB1">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shd w:val="clear" w:color="auto" w:fill="auto"/>
          </w:tcPr>
          <w:p w:rsidR="00E31DD3" w:rsidRPr="001E5446" w:rsidRDefault="00817CA7" w:rsidP="00861AB1">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shd w:val="clear" w:color="auto" w:fill="auto"/>
          </w:tcPr>
          <w:p w:rsidR="00E31DD3" w:rsidRPr="001E5446" w:rsidRDefault="00817CA7" w:rsidP="00861AB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shd w:val="clear" w:color="auto" w:fill="auto"/>
          </w:tcPr>
          <w:p w:rsidR="00E31DD3" w:rsidRPr="001E5446" w:rsidRDefault="00817CA7" w:rsidP="00861AB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993" w:type="dxa"/>
          </w:tcPr>
          <w:p w:rsidR="00E31DD3" w:rsidRPr="001E5446" w:rsidRDefault="00E31DD3" w:rsidP="00861AB1">
            <w:pPr>
              <w:pStyle w:val="ConsPlusNormal"/>
              <w:jc w:val="both"/>
              <w:rPr>
                <w:rFonts w:ascii="Times New Roman" w:hAnsi="Times New Roman" w:cs="Times New Roman"/>
                <w:sz w:val="18"/>
                <w:szCs w:val="18"/>
              </w:rPr>
            </w:pPr>
            <w:r w:rsidRPr="001E5446">
              <w:rPr>
                <w:rFonts w:ascii="Times New Roman" w:hAnsi="Times New Roman" w:cs="Times New Roman"/>
                <w:sz w:val="18"/>
                <w:szCs w:val="18"/>
              </w:rPr>
              <w:t>убывание</w:t>
            </w:r>
          </w:p>
        </w:tc>
        <w:tc>
          <w:tcPr>
            <w:tcW w:w="992" w:type="dxa"/>
            <w:shd w:val="clear" w:color="auto" w:fill="auto"/>
          </w:tcPr>
          <w:p w:rsidR="00E31DD3" w:rsidRPr="001E5446" w:rsidRDefault="00E31DD3" w:rsidP="00861AB1">
            <w:pPr>
              <w:pStyle w:val="ConsPlusNormal"/>
              <w:jc w:val="both"/>
              <w:rPr>
                <w:rFonts w:ascii="Times New Roman" w:hAnsi="Times New Roman" w:cs="Times New Roman"/>
                <w:sz w:val="18"/>
                <w:szCs w:val="18"/>
              </w:rPr>
            </w:pPr>
          </w:p>
        </w:tc>
      </w:tr>
    </w:tbl>
    <w:p w:rsidR="00E10762" w:rsidRPr="00AB2C78" w:rsidRDefault="00E10762" w:rsidP="00E10762">
      <w:pPr>
        <w:pStyle w:val="a7"/>
        <w:tabs>
          <w:tab w:val="left" w:pos="709"/>
          <w:tab w:val="left" w:pos="1134"/>
        </w:tabs>
        <w:ind w:left="294" w:right="-598" w:firstLine="415"/>
        <w:rPr>
          <w:rFonts w:ascii="Times New Roman" w:eastAsia="Calibri" w:hAnsi="Times New Roman" w:cs="Times New Roman"/>
          <w:bCs/>
          <w:sz w:val="28"/>
        </w:rPr>
      </w:pPr>
    </w:p>
    <w:p w:rsidR="00E10762" w:rsidRDefault="00E10762" w:rsidP="00E10762">
      <w:pPr>
        <w:suppressAutoHyphens/>
        <w:spacing w:after="0" w:line="240" w:lineRule="auto"/>
        <w:ind w:firstLine="709"/>
        <w:jc w:val="both"/>
        <w:rPr>
          <w:rFonts w:ascii="Times New Roman" w:eastAsia="Times New Roman" w:hAnsi="Times New Roman" w:cs="Times New Roman"/>
          <w:sz w:val="28"/>
          <w:szCs w:val="28"/>
          <w:lang w:eastAsia="ru-RU"/>
        </w:rPr>
        <w:sectPr w:rsidR="00E10762" w:rsidSect="000E14DF">
          <w:pgSz w:w="16838" w:h="11906" w:orient="landscape"/>
          <w:pgMar w:top="1701" w:right="1134" w:bottom="850" w:left="1134" w:header="708" w:footer="708" w:gutter="0"/>
          <w:cols w:space="708"/>
          <w:docGrid w:linePitch="360"/>
        </w:sectPr>
      </w:pPr>
    </w:p>
    <w:p w:rsidR="0024064C" w:rsidRDefault="00E10762" w:rsidP="00C6791B">
      <w:pPr>
        <w:pStyle w:val="ConsPlusTitle"/>
        <w:jc w:val="center"/>
        <w:outlineLvl w:val="2"/>
        <w:rPr>
          <w:rFonts w:ascii="Times New Roman" w:hAnsi="Times New Roman" w:cs="Times New Roman"/>
          <w:caps/>
          <w:sz w:val="28"/>
          <w:szCs w:val="28"/>
        </w:rPr>
      </w:pPr>
      <w:r w:rsidRPr="00682F29">
        <w:rPr>
          <w:rFonts w:ascii="Times New Roman" w:hAnsi="Times New Roman" w:cs="Times New Roman"/>
          <w:bCs/>
          <w:sz w:val="28"/>
          <w:szCs w:val="28"/>
        </w:rPr>
        <w:lastRenderedPageBreak/>
        <w:t>3. </w:t>
      </w:r>
      <w:r w:rsidRPr="0024064C">
        <w:rPr>
          <w:rFonts w:ascii="Times New Roman" w:hAnsi="Times New Roman" w:cs="Times New Roman"/>
          <w:bCs/>
          <w:caps/>
          <w:sz w:val="28"/>
          <w:szCs w:val="28"/>
        </w:rPr>
        <w:t>П</w:t>
      </w:r>
      <w:r w:rsidR="00C6791B" w:rsidRPr="0024064C">
        <w:rPr>
          <w:rFonts w:ascii="Times New Roman" w:hAnsi="Times New Roman" w:cs="Times New Roman"/>
          <w:bCs/>
          <w:caps/>
          <w:sz w:val="28"/>
          <w:szCs w:val="28"/>
        </w:rPr>
        <w:t>еречень мероприятий (результатов)</w:t>
      </w:r>
      <w:r w:rsidRPr="0024064C">
        <w:rPr>
          <w:rFonts w:ascii="Times New Roman" w:hAnsi="Times New Roman" w:cs="Times New Roman"/>
          <w:bCs/>
          <w:caps/>
          <w:sz w:val="28"/>
          <w:szCs w:val="28"/>
        </w:rPr>
        <w:t xml:space="preserve"> </w:t>
      </w:r>
      <w:r w:rsidR="00A528ED" w:rsidRPr="0024064C">
        <w:rPr>
          <w:rFonts w:ascii="Times New Roman" w:hAnsi="Times New Roman" w:cs="Times New Roman"/>
          <w:caps/>
          <w:sz w:val="28"/>
          <w:szCs w:val="28"/>
        </w:rPr>
        <w:t>муниципальной программы</w:t>
      </w:r>
      <w:r w:rsidR="00A528ED" w:rsidRPr="0024064C">
        <w:rPr>
          <w:rFonts w:ascii="Times New Roman" w:hAnsi="Times New Roman" w:cs="Times New Roman"/>
          <w:caps/>
          <w:sz w:val="28"/>
        </w:rPr>
        <w:t>, реализуемых в составе</w:t>
      </w:r>
      <w:r w:rsidR="00A528ED" w:rsidRPr="0024064C">
        <w:rPr>
          <w:rFonts w:ascii="Times New Roman" w:hAnsi="Times New Roman" w:cs="Times New Roman"/>
          <w:caps/>
          <w:sz w:val="28"/>
          <w:szCs w:val="28"/>
        </w:rPr>
        <w:t xml:space="preserve"> муниципального ведомственного проекта </w:t>
      </w:r>
    </w:p>
    <w:p w:rsidR="00E10762" w:rsidRPr="0024064C" w:rsidRDefault="00C6791B" w:rsidP="00C6791B">
      <w:pPr>
        <w:pStyle w:val="ConsPlusTitle"/>
        <w:jc w:val="center"/>
        <w:outlineLvl w:val="2"/>
        <w:rPr>
          <w:rFonts w:ascii="Times New Roman" w:hAnsi="Times New Roman" w:cs="Times New Roman"/>
          <w:bCs/>
          <w:caps/>
          <w:sz w:val="28"/>
          <w:szCs w:val="28"/>
        </w:rPr>
      </w:pPr>
      <w:r w:rsidRPr="0024064C">
        <w:rPr>
          <w:rFonts w:ascii="Times New Roman" w:hAnsi="Times New Roman" w:cs="Times New Roman"/>
          <w:bCs/>
          <w:caps/>
          <w:sz w:val="28"/>
          <w:szCs w:val="28"/>
        </w:rPr>
        <w:t>«</w:t>
      </w:r>
      <w:r w:rsidR="007A26E4" w:rsidRPr="0024064C">
        <w:rPr>
          <w:rFonts w:ascii="Times New Roman" w:hAnsi="Times New Roman" w:cs="Times New Roman"/>
          <w:bCs/>
          <w:caps/>
          <w:sz w:val="28"/>
          <w:szCs w:val="28"/>
        </w:rPr>
        <w:t>Р</w:t>
      </w:r>
      <w:r w:rsidRPr="0024064C">
        <w:rPr>
          <w:rFonts w:ascii="Times New Roman" w:hAnsi="Times New Roman" w:cs="Times New Roman"/>
          <w:caps/>
          <w:sz w:val="28"/>
          <w:szCs w:val="28"/>
        </w:rPr>
        <w:t>азвити</w:t>
      </w:r>
      <w:r w:rsidR="007A26E4" w:rsidRPr="0024064C">
        <w:rPr>
          <w:rFonts w:ascii="Times New Roman" w:hAnsi="Times New Roman" w:cs="Times New Roman"/>
          <w:caps/>
          <w:sz w:val="28"/>
          <w:szCs w:val="28"/>
        </w:rPr>
        <w:t>е</w:t>
      </w:r>
      <w:r w:rsidRPr="0024064C">
        <w:rPr>
          <w:rFonts w:ascii="Times New Roman" w:hAnsi="Times New Roman" w:cs="Times New Roman"/>
          <w:caps/>
          <w:sz w:val="28"/>
          <w:szCs w:val="28"/>
        </w:rPr>
        <w:t xml:space="preserve"> автомобильных дорог общего пользования местного значения</w:t>
      </w:r>
      <w:r w:rsidRPr="0024064C">
        <w:rPr>
          <w:rFonts w:ascii="Times New Roman" w:hAnsi="Times New Roman" w:cs="Times New Roman"/>
          <w:bCs/>
          <w:caps/>
          <w:sz w:val="28"/>
          <w:szCs w:val="28"/>
        </w:rPr>
        <w:t>»</w:t>
      </w:r>
    </w:p>
    <w:p w:rsidR="00C6791B" w:rsidRDefault="00C6791B" w:rsidP="00C6791B">
      <w:pPr>
        <w:pStyle w:val="ConsPlusTitle"/>
        <w:jc w:val="center"/>
        <w:outlineLvl w:val="2"/>
        <w:rPr>
          <w:rFonts w:ascii="Times New Roman" w:eastAsia="Times New Roman" w:hAnsi="Times New Roman" w:cs="Times New Roman"/>
          <w:sz w:val="16"/>
          <w:szCs w:val="16"/>
        </w:rPr>
      </w:pPr>
    </w:p>
    <w:tbl>
      <w:tblPr>
        <w:tblStyle w:val="a3"/>
        <w:tblW w:w="16327" w:type="dxa"/>
        <w:tblInd w:w="-743" w:type="dxa"/>
        <w:tblLayout w:type="fixed"/>
        <w:tblLook w:val="04A0" w:firstRow="1" w:lastRow="0" w:firstColumn="1" w:lastColumn="0" w:noHBand="0" w:noVBand="1"/>
      </w:tblPr>
      <w:tblGrid>
        <w:gridCol w:w="567"/>
        <w:gridCol w:w="2694"/>
        <w:gridCol w:w="850"/>
        <w:gridCol w:w="710"/>
        <w:gridCol w:w="708"/>
        <w:gridCol w:w="709"/>
        <w:gridCol w:w="709"/>
        <w:gridCol w:w="708"/>
        <w:gridCol w:w="706"/>
        <w:gridCol w:w="712"/>
        <w:gridCol w:w="709"/>
        <w:gridCol w:w="708"/>
        <w:gridCol w:w="3402"/>
        <w:gridCol w:w="1418"/>
        <w:gridCol w:w="1017"/>
      </w:tblGrid>
      <w:tr w:rsidR="00F70D82" w:rsidRPr="00F70D82" w:rsidTr="00F70D82">
        <w:tc>
          <w:tcPr>
            <w:tcW w:w="567" w:type="dxa"/>
            <w:vMerge w:val="restart"/>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 xml:space="preserve">№ </w:t>
            </w:r>
            <w:proofErr w:type="gramStart"/>
            <w:r w:rsidRPr="00F70D82">
              <w:rPr>
                <w:rFonts w:ascii="Times New Roman" w:hAnsi="Times New Roman" w:cs="Times New Roman"/>
                <w:sz w:val="20"/>
                <w:szCs w:val="20"/>
              </w:rPr>
              <w:t>п</w:t>
            </w:r>
            <w:proofErr w:type="gramEnd"/>
            <w:r w:rsidRPr="00F70D82">
              <w:rPr>
                <w:rFonts w:ascii="Times New Roman" w:hAnsi="Times New Roman" w:cs="Times New Roman"/>
                <w:sz w:val="20"/>
                <w:szCs w:val="20"/>
              </w:rPr>
              <w:t>/п</w:t>
            </w:r>
          </w:p>
        </w:tc>
        <w:tc>
          <w:tcPr>
            <w:tcW w:w="2694" w:type="dxa"/>
            <w:vMerge w:val="restart"/>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eastAsia="Calibri" w:hAnsi="Times New Roman" w:cs="Times New Roman"/>
                <w:sz w:val="20"/>
                <w:szCs w:val="20"/>
              </w:rPr>
              <w:t xml:space="preserve">Наименование мероприятия (результата) </w:t>
            </w:r>
          </w:p>
        </w:tc>
        <w:tc>
          <w:tcPr>
            <w:tcW w:w="850" w:type="dxa"/>
            <w:vMerge w:val="restart"/>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 xml:space="preserve">Единица измерения (по </w:t>
            </w:r>
            <w:hyperlink r:id="rId15">
              <w:r w:rsidRPr="00F70D82">
                <w:rPr>
                  <w:rFonts w:ascii="Times New Roman" w:hAnsi="Times New Roman" w:cs="Times New Roman"/>
                  <w:sz w:val="20"/>
                  <w:szCs w:val="20"/>
                </w:rPr>
                <w:t>ОКЕИ</w:t>
              </w:r>
            </w:hyperlink>
            <w:r w:rsidRPr="00F70D82">
              <w:rPr>
                <w:rFonts w:ascii="Times New Roman" w:eastAsia="Calibri" w:hAnsi="Times New Roman" w:cs="Times New Roman"/>
                <w:sz w:val="20"/>
                <w:szCs w:val="20"/>
              </w:rPr>
              <w:t>)</w:t>
            </w:r>
          </w:p>
        </w:tc>
        <w:tc>
          <w:tcPr>
            <w:tcW w:w="1418" w:type="dxa"/>
            <w:gridSpan w:val="2"/>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Базовое значение</w:t>
            </w:r>
          </w:p>
        </w:tc>
        <w:tc>
          <w:tcPr>
            <w:tcW w:w="4961" w:type="dxa"/>
            <w:gridSpan w:val="7"/>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Значение мероприятий (результатов) по годам</w:t>
            </w:r>
          </w:p>
        </w:tc>
        <w:tc>
          <w:tcPr>
            <w:tcW w:w="3402"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eastAsia="Calibri" w:hAnsi="Times New Roman" w:cs="Times New Roman"/>
                <w:bCs/>
                <w:sz w:val="20"/>
                <w:szCs w:val="20"/>
              </w:rPr>
              <w:t>Характеристика мероприятия (результата)</w:t>
            </w:r>
          </w:p>
        </w:tc>
        <w:tc>
          <w:tcPr>
            <w:tcW w:w="141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eastAsia="Calibri" w:hAnsi="Times New Roman" w:cs="Times New Roman"/>
                <w:bCs/>
                <w:sz w:val="20"/>
                <w:szCs w:val="20"/>
              </w:rPr>
              <w:t>Тип мероприятия (результата)</w:t>
            </w:r>
          </w:p>
        </w:tc>
        <w:tc>
          <w:tcPr>
            <w:tcW w:w="1017"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eastAsia="Calibri" w:hAnsi="Times New Roman" w:cs="Times New Roman"/>
                <w:bCs/>
                <w:sz w:val="20"/>
                <w:szCs w:val="20"/>
              </w:rPr>
              <w:t>Связь с показателями регионального проекта</w:t>
            </w:r>
          </w:p>
        </w:tc>
      </w:tr>
      <w:tr w:rsidR="00F70D82" w:rsidRPr="00F70D82" w:rsidTr="00F70D82">
        <w:tc>
          <w:tcPr>
            <w:tcW w:w="567" w:type="dxa"/>
            <w:vMerge/>
          </w:tcPr>
          <w:p w:rsidR="00F70D82" w:rsidRPr="00F70D82" w:rsidRDefault="00F70D82" w:rsidP="00136755">
            <w:pPr>
              <w:pStyle w:val="ConsPlusNormal"/>
              <w:jc w:val="center"/>
              <w:rPr>
                <w:rFonts w:ascii="Times New Roman" w:hAnsi="Times New Roman" w:cs="Times New Roman"/>
                <w:sz w:val="20"/>
                <w:szCs w:val="20"/>
              </w:rPr>
            </w:pPr>
          </w:p>
        </w:tc>
        <w:tc>
          <w:tcPr>
            <w:tcW w:w="2694" w:type="dxa"/>
            <w:vMerge/>
          </w:tcPr>
          <w:p w:rsidR="00F70D82" w:rsidRPr="00F70D82" w:rsidRDefault="00F70D82" w:rsidP="00136755">
            <w:pPr>
              <w:pStyle w:val="ConsPlusNormal"/>
              <w:jc w:val="center"/>
              <w:rPr>
                <w:rFonts w:ascii="Times New Roman" w:hAnsi="Times New Roman" w:cs="Times New Roman"/>
                <w:sz w:val="20"/>
                <w:szCs w:val="20"/>
              </w:rPr>
            </w:pPr>
          </w:p>
        </w:tc>
        <w:tc>
          <w:tcPr>
            <w:tcW w:w="850" w:type="dxa"/>
            <w:vMerge/>
          </w:tcPr>
          <w:p w:rsidR="00F70D82" w:rsidRPr="00F70D82" w:rsidRDefault="00F70D82" w:rsidP="00136755">
            <w:pPr>
              <w:pStyle w:val="ConsPlusNormal"/>
              <w:jc w:val="center"/>
              <w:rPr>
                <w:rFonts w:ascii="Times New Roman" w:hAnsi="Times New Roman" w:cs="Times New Roman"/>
                <w:sz w:val="20"/>
                <w:szCs w:val="20"/>
              </w:rPr>
            </w:pPr>
          </w:p>
        </w:tc>
        <w:tc>
          <w:tcPr>
            <w:tcW w:w="710"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значение</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год</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2025</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2026</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2027</w:t>
            </w:r>
          </w:p>
        </w:tc>
        <w:tc>
          <w:tcPr>
            <w:tcW w:w="706"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2028</w:t>
            </w:r>
          </w:p>
        </w:tc>
        <w:tc>
          <w:tcPr>
            <w:tcW w:w="712"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2029</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2030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2035</w:t>
            </w:r>
          </w:p>
        </w:tc>
        <w:tc>
          <w:tcPr>
            <w:tcW w:w="3402" w:type="dxa"/>
          </w:tcPr>
          <w:p w:rsidR="00F70D82" w:rsidRPr="00F70D82" w:rsidRDefault="00F70D82" w:rsidP="00136755">
            <w:pPr>
              <w:pStyle w:val="ConsPlusNormal"/>
              <w:jc w:val="center"/>
              <w:rPr>
                <w:rFonts w:ascii="Times New Roman" w:hAnsi="Times New Roman" w:cs="Times New Roman"/>
                <w:sz w:val="20"/>
                <w:szCs w:val="20"/>
              </w:rPr>
            </w:pPr>
          </w:p>
        </w:tc>
        <w:tc>
          <w:tcPr>
            <w:tcW w:w="1418" w:type="dxa"/>
          </w:tcPr>
          <w:p w:rsidR="00F70D82" w:rsidRPr="00F70D82" w:rsidRDefault="00F70D82" w:rsidP="00136755">
            <w:pPr>
              <w:pStyle w:val="ConsPlusNormal"/>
              <w:jc w:val="center"/>
              <w:rPr>
                <w:rFonts w:ascii="Times New Roman" w:hAnsi="Times New Roman" w:cs="Times New Roman"/>
                <w:sz w:val="20"/>
                <w:szCs w:val="20"/>
              </w:rPr>
            </w:pPr>
          </w:p>
        </w:tc>
        <w:tc>
          <w:tcPr>
            <w:tcW w:w="1017" w:type="dxa"/>
          </w:tcPr>
          <w:p w:rsidR="00F70D82" w:rsidRPr="00F70D82" w:rsidRDefault="00F70D82" w:rsidP="00136755">
            <w:pPr>
              <w:pStyle w:val="ConsPlusNormal"/>
              <w:jc w:val="center"/>
              <w:rPr>
                <w:rFonts w:ascii="Times New Roman" w:hAnsi="Times New Roman" w:cs="Times New Roman"/>
                <w:sz w:val="20"/>
                <w:szCs w:val="20"/>
              </w:rPr>
            </w:pPr>
          </w:p>
        </w:tc>
      </w:tr>
      <w:tr w:rsidR="00F70D82" w:rsidRPr="00F70D82" w:rsidTr="00F70D82">
        <w:tc>
          <w:tcPr>
            <w:tcW w:w="567"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w:t>
            </w:r>
          </w:p>
        </w:tc>
        <w:tc>
          <w:tcPr>
            <w:tcW w:w="2694"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w:t>
            </w:r>
          </w:p>
        </w:tc>
        <w:tc>
          <w:tcPr>
            <w:tcW w:w="850"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3</w:t>
            </w:r>
          </w:p>
        </w:tc>
        <w:tc>
          <w:tcPr>
            <w:tcW w:w="710"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6</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7</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8</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9</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w:t>
            </w:r>
          </w:p>
        </w:tc>
        <w:tc>
          <w:tcPr>
            <w:tcW w:w="706"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11</w:t>
            </w:r>
          </w:p>
        </w:tc>
        <w:tc>
          <w:tcPr>
            <w:tcW w:w="712"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12</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13</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14</w:t>
            </w:r>
          </w:p>
        </w:tc>
        <w:tc>
          <w:tcPr>
            <w:tcW w:w="3402" w:type="dxa"/>
          </w:tcPr>
          <w:p w:rsidR="00F70D82" w:rsidRPr="00F70D82" w:rsidRDefault="00D25C51" w:rsidP="00136755">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tcPr>
          <w:p w:rsidR="00F70D82" w:rsidRPr="00F70D82" w:rsidRDefault="00D25C51" w:rsidP="00136755">
            <w:pPr>
              <w:pStyle w:val="ConsPlusNormal"/>
              <w:jc w:val="center"/>
              <w:rPr>
                <w:rFonts w:ascii="Times New Roman" w:hAnsi="Times New Roman" w:cs="Times New Roman"/>
                <w:sz w:val="20"/>
                <w:szCs w:val="20"/>
              </w:rPr>
            </w:pPr>
            <w:r>
              <w:rPr>
                <w:rFonts w:ascii="Times New Roman" w:hAnsi="Times New Roman" w:cs="Times New Roman"/>
                <w:sz w:val="20"/>
                <w:szCs w:val="20"/>
              </w:rPr>
              <w:t>16</w:t>
            </w:r>
          </w:p>
        </w:tc>
        <w:tc>
          <w:tcPr>
            <w:tcW w:w="1017" w:type="dxa"/>
          </w:tcPr>
          <w:p w:rsidR="00F70D82" w:rsidRPr="00F70D82" w:rsidRDefault="00D25C51" w:rsidP="00136755">
            <w:pPr>
              <w:pStyle w:val="ConsPlusNormal"/>
              <w:jc w:val="center"/>
              <w:rPr>
                <w:rFonts w:ascii="Times New Roman" w:hAnsi="Times New Roman" w:cs="Times New Roman"/>
                <w:sz w:val="20"/>
                <w:szCs w:val="20"/>
              </w:rPr>
            </w:pPr>
            <w:r>
              <w:rPr>
                <w:rFonts w:ascii="Times New Roman" w:hAnsi="Times New Roman" w:cs="Times New Roman"/>
                <w:sz w:val="20"/>
                <w:szCs w:val="20"/>
              </w:rPr>
              <w:t>17</w:t>
            </w:r>
            <w:bookmarkStart w:id="7" w:name="_GoBack"/>
            <w:bookmarkEnd w:id="7"/>
          </w:p>
        </w:tc>
      </w:tr>
      <w:tr w:rsidR="00F70D82" w:rsidRPr="00F70D82" w:rsidTr="00F70D82">
        <w:tc>
          <w:tcPr>
            <w:tcW w:w="567"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w:t>
            </w:r>
          </w:p>
        </w:tc>
        <w:tc>
          <w:tcPr>
            <w:tcW w:w="15760" w:type="dxa"/>
            <w:gridSpan w:val="14"/>
          </w:tcPr>
          <w:p w:rsidR="00F70D82" w:rsidRPr="00F70D82" w:rsidRDefault="00F70D82" w:rsidP="00F70D82">
            <w:pPr>
              <w:pStyle w:val="ConsPlusNormal"/>
              <w:rPr>
                <w:rFonts w:ascii="Times New Roman" w:hAnsi="Times New Roman" w:cs="Times New Roman"/>
                <w:sz w:val="20"/>
                <w:szCs w:val="20"/>
              </w:rPr>
            </w:pPr>
            <w:r w:rsidRPr="00F70D82">
              <w:rPr>
                <w:rFonts w:ascii="Times New Roman" w:eastAsia="Times New Roman" w:hAnsi="Times New Roman" w:cs="Times New Roman"/>
                <w:sz w:val="20"/>
                <w:szCs w:val="20"/>
              </w:rPr>
              <w:t xml:space="preserve">Задача 1 – </w:t>
            </w:r>
            <w:r w:rsidRPr="00F70D82">
              <w:rPr>
                <w:rFonts w:ascii="Times New Roman" w:hAnsi="Times New Roman" w:cs="Times New Roman"/>
                <w:sz w:val="20"/>
                <w:szCs w:val="20"/>
              </w:rPr>
              <w:t xml:space="preserve"> «Обеспечение </w:t>
            </w:r>
            <w:proofErr w:type="gramStart"/>
            <w:r w:rsidRPr="00F70D82">
              <w:rPr>
                <w:rFonts w:ascii="Times New Roman" w:hAnsi="Times New Roman" w:cs="Times New Roman"/>
                <w:sz w:val="20"/>
                <w:szCs w:val="20"/>
              </w:rPr>
              <w:t>функционирования сети автомобильных дорог общего пользования местного значения</w:t>
            </w:r>
            <w:proofErr w:type="gramEnd"/>
            <w:r w:rsidRPr="00F70D82">
              <w:rPr>
                <w:rFonts w:ascii="Times New Roman" w:hAnsi="Times New Roman" w:cs="Times New Roman"/>
                <w:sz w:val="20"/>
                <w:szCs w:val="20"/>
              </w:rPr>
              <w:t>»</w:t>
            </w:r>
            <w:r w:rsidRPr="00F70D82">
              <w:rPr>
                <w:rFonts w:ascii="Times New Roman" w:eastAsia="Times New Roman" w:hAnsi="Times New Roman" w:cs="Times New Roman"/>
                <w:sz w:val="20"/>
                <w:szCs w:val="20"/>
              </w:rPr>
              <w:t>»</w:t>
            </w:r>
          </w:p>
        </w:tc>
      </w:tr>
      <w:tr w:rsidR="00F70D82" w:rsidRPr="00F70D82" w:rsidTr="00F70D82">
        <w:trPr>
          <w:trHeight w:val="833"/>
        </w:trPr>
        <w:tc>
          <w:tcPr>
            <w:tcW w:w="567"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1.1.</w:t>
            </w:r>
          </w:p>
        </w:tc>
        <w:tc>
          <w:tcPr>
            <w:tcW w:w="2694" w:type="dxa"/>
          </w:tcPr>
          <w:p w:rsidR="00F70D82" w:rsidRPr="00F70D82" w:rsidRDefault="00F70D82" w:rsidP="00136755">
            <w:pPr>
              <w:autoSpaceDE w:val="0"/>
              <w:autoSpaceDN w:val="0"/>
              <w:adjustRightInd w:val="0"/>
              <w:jc w:val="both"/>
              <w:rPr>
                <w:rFonts w:ascii="Times New Roman" w:hAnsi="Times New Roman" w:cs="Times New Roman"/>
                <w:sz w:val="20"/>
                <w:szCs w:val="20"/>
              </w:rPr>
            </w:pPr>
            <w:r w:rsidRPr="00F70D82">
              <w:rPr>
                <w:rFonts w:ascii="Times New Roman" w:hAnsi="Times New Roman" w:cs="Times New Roman"/>
                <w:sz w:val="20"/>
                <w:szCs w:val="20"/>
              </w:rPr>
              <w:t>Содержание автомобильных дорог общего пользования местного значения</w:t>
            </w:r>
          </w:p>
        </w:tc>
        <w:tc>
          <w:tcPr>
            <w:tcW w:w="850" w:type="dxa"/>
          </w:tcPr>
          <w:p w:rsidR="00F70D82"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F70D82" w:rsidRPr="00F70D82" w:rsidRDefault="00F70D82" w:rsidP="00F70D82">
            <w:pPr>
              <w:autoSpaceDE w:val="0"/>
              <w:autoSpaceDN w:val="0"/>
              <w:adjustRightInd w:val="0"/>
              <w:jc w:val="both"/>
              <w:rPr>
                <w:rFonts w:ascii="Times New Roman" w:hAnsi="Times New Roman" w:cs="Times New Roman"/>
                <w:sz w:val="20"/>
                <w:szCs w:val="20"/>
              </w:rPr>
            </w:pPr>
            <w:r w:rsidRPr="00F70D82">
              <w:rPr>
                <w:rFonts w:ascii="Times New Roman" w:hAnsi="Times New Roman" w:cs="Times New Roman"/>
                <w:sz w:val="20"/>
                <w:szCs w:val="20"/>
              </w:rPr>
              <w:t>выполнение работ по поддержанию надлежащего технического состояния автомобильных дорог общего пользования местного значения,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диагностика автомобильных дорог в границах городского округа</w:t>
            </w:r>
          </w:p>
        </w:tc>
        <w:tc>
          <w:tcPr>
            <w:tcW w:w="1418"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оказание услуг (выполнение работ)</w:t>
            </w:r>
          </w:p>
        </w:tc>
        <w:tc>
          <w:tcPr>
            <w:tcW w:w="1017" w:type="dxa"/>
          </w:tcPr>
          <w:p w:rsidR="00F70D82" w:rsidRPr="00F70D82" w:rsidRDefault="00F70D82" w:rsidP="00136755">
            <w:pPr>
              <w:pStyle w:val="ConsPlusNormal"/>
              <w:jc w:val="center"/>
              <w:rPr>
                <w:rFonts w:ascii="Times New Roman" w:hAnsi="Times New Roman" w:cs="Times New Roman"/>
                <w:sz w:val="20"/>
                <w:szCs w:val="20"/>
              </w:rPr>
            </w:pPr>
          </w:p>
        </w:tc>
      </w:tr>
      <w:tr w:rsidR="00F70D82" w:rsidRPr="00F70D82" w:rsidTr="00F70D82">
        <w:trPr>
          <w:trHeight w:val="833"/>
        </w:trPr>
        <w:tc>
          <w:tcPr>
            <w:tcW w:w="567"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1.2.</w:t>
            </w:r>
          </w:p>
        </w:tc>
        <w:tc>
          <w:tcPr>
            <w:tcW w:w="2694" w:type="dxa"/>
          </w:tcPr>
          <w:p w:rsidR="00F70D82" w:rsidRPr="00F70D82" w:rsidRDefault="00F70D82" w:rsidP="00136755">
            <w:pPr>
              <w:autoSpaceDE w:val="0"/>
              <w:autoSpaceDN w:val="0"/>
              <w:adjustRightInd w:val="0"/>
              <w:jc w:val="both"/>
              <w:rPr>
                <w:rFonts w:ascii="Times New Roman" w:hAnsi="Times New Roman" w:cs="Times New Roman"/>
                <w:sz w:val="20"/>
                <w:szCs w:val="20"/>
              </w:rPr>
            </w:pPr>
            <w:r w:rsidRPr="00F70D82">
              <w:rPr>
                <w:rFonts w:ascii="Times New Roman" w:hAnsi="Times New Roman" w:cs="Times New Roman"/>
                <w:sz w:val="20"/>
                <w:szCs w:val="20"/>
              </w:rPr>
              <w:t>Строительство третьего транспортного полукольца в г. Чебоксары</w:t>
            </w:r>
          </w:p>
        </w:tc>
        <w:tc>
          <w:tcPr>
            <w:tcW w:w="850" w:type="dxa"/>
          </w:tcPr>
          <w:p w:rsidR="00F70D82"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выполнение работ по проектированию, корректировке проектно-сметной документации и выполнение строительно-монтажных работ</w:t>
            </w:r>
          </w:p>
        </w:tc>
        <w:tc>
          <w:tcPr>
            <w:tcW w:w="1418"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оказание услуг (выполнение работ)</w:t>
            </w:r>
          </w:p>
        </w:tc>
        <w:tc>
          <w:tcPr>
            <w:tcW w:w="1017" w:type="dxa"/>
          </w:tcPr>
          <w:p w:rsidR="00F70D82" w:rsidRPr="00F70D82" w:rsidRDefault="00F70D82" w:rsidP="00136755">
            <w:pPr>
              <w:pStyle w:val="ConsPlusNormal"/>
              <w:jc w:val="center"/>
              <w:rPr>
                <w:rFonts w:ascii="Times New Roman" w:hAnsi="Times New Roman" w:cs="Times New Roman"/>
                <w:sz w:val="20"/>
                <w:szCs w:val="20"/>
              </w:rPr>
            </w:pPr>
          </w:p>
        </w:tc>
      </w:tr>
      <w:tr w:rsidR="00F70D82" w:rsidRPr="00F70D82" w:rsidTr="00F70D82">
        <w:trPr>
          <w:trHeight w:val="833"/>
        </w:trPr>
        <w:tc>
          <w:tcPr>
            <w:tcW w:w="567"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1.3.</w:t>
            </w:r>
          </w:p>
        </w:tc>
        <w:tc>
          <w:tcPr>
            <w:tcW w:w="2694" w:type="dxa"/>
          </w:tcPr>
          <w:p w:rsidR="00F70D82" w:rsidRPr="00F70D82" w:rsidRDefault="00F70D82" w:rsidP="00F70D82">
            <w:pPr>
              <w:autoSpaceDE w:val="0"/>
              <w:autoSpaceDN w:val="0"/>
              <w:adjustRightInd w:val="0"/>
              <w:jc w:val="both"/>
              <w:rPr>
                <w:rFonts w:ascii="Times New Roman" w:hAnsi="Times New Roman" w:cs="Times New Roman"/>
                <w:sz w:val="20"/>
                <w:szCs w:val="20"/>
              </w:rPr>
            </w:pPr>
            <w:r w:rsidRPr="00F70D82">
              <w:rPr>
                <w:rFonts w:ascii="Times New Roman" w:hAnsi="Times New Roman" w:cs="Times New Roman"/>
                <w:sz w:val="20"/>
                <w:szCs w:val="20"/>
              </w:rPr>
              <w:t xml:space="preserve">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w:t>
            </w:r>
            <w:r w:rsidRPr="00F70D82">
              <w:rPr>
                <w:rFonts w:ascii="Times New Roman" w:hAnsi="Times New Roman" w:cs="Times New Roman"/>
                <w:sz w:val="20"/>
                <w:szCs w:val="20"/>
              </w:rPr>
              <w:lastRenderedPageBreak/>
              <w:t>округа и в границах населенных пунктов</w:t>
            </w:r>
          </w:p>
        </w:tc>
        <w:tc>
          <w:tcPr>
            <w:tcW w:w="850" w:type="dxa"/>
          </w:tcPr>
          <w:p w:rsidR="00F70D82"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710"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 xml:space="preserve">выполнение комплекса работ по реконструкции, а также строительству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w:t>
            </w:r>
            <w:r w:rsidRPr="00F70D82">
              <w:rPr>
                <w:rFonts w:ascii="Times New Roman" w:hAnsi="Times New Roman" w:cs="Times New Roman"/>
                <w:sz w:val="20"/>
                <w:szCs w:val="20"/>
              </w:rPr>
              <w:lastRenderedPageBreak/>
              <w:t>одежд</w:t>
            </w:r>
          </w:p>
        </w:tc>
        <w:tc>
          <w:tcPr>
            <w:tcW w:w="1418"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lastRenderedPageBreak/>
              <w:t>оказание услуг (выполнение работ)</w:t>
            </w:r>
          </w:p>
        </w:tc>
        <w:tc>
          <w:tcPr>
            <w:tcW w:w="1017" w:type="dxa"/>
          </w:tcPr>
          <w:p w:rsidR="00F70D82" w:rsidRPr="00F70D82" w:rsidRDefault="00F70D82" w:rsidP="00136755">
            <w:pPr>
              <w:pStyle w:val="ConsPlusNormal"/>
              <w:jc w:val="center"/>
              <w:rPr>
                <w:rFonts w:ascii="Times New Roman" w:hAnsi="Times New Roman" w:cs="Times New Roman"/>
                <w:sz w:val="20"/>
                <w:szCs w:val="20"/>
              </w:rPr>
            </w:pPr>
          </w:p>
        </w:tc>
      </w:tr>
      <w:tr w:rsidR="00F70D82" w:rsidRPr="00F70D82" w:rsidTr="00F70D82">
        <w:trPr>
          <w:trHeight w:val="833"/>
        </w:trPr>
        <w:tc>
          <w:tcPr>
            <w:tcW w:w="567" w:type="dxa"/>
          </w:tcPr>
          <w:p w:rsidR="00F70D82" w:rsidRPr="00F70D82" w:rsidRDefault="00F70D82" w:rsidP="00136755">
            <w:pPr>
              <w:pStyle w:val="ConsPlusNormal"/>
              <w:jc w:val="both"/>
              <w:rPr>
                <w:rFonts w:ascii="Times New Roman" w:hAnsi="Times New Roman" w:cs="Times New Roman"/>
                <w:sz w:val="20"/>
                <w:szCs w:val="20"/>
              </w:rPr>
            </w:pPr>
            <w:r>
              <w:rPr>
                <w:rFonts w:ascii="Times New Roman" w:hAnsi="Times New Roman" w:cs="Times New Roman"/>
                <w:sz w:val="20"/>
                <w:szCs w:val="20"/>
              </w:rPr>
              <w:lastRenderedPageBreak/>
              <w:t>1.4.</w:t>
            </w:r>
          </w:p>
        </w:tc>
        <w:tc>
          <w:tcPr>
            <w:tcW w:w="2694" w:type="dxa"/>
          </w:tcPr>
          <w:p w:rsidR="00F70D82" w:rsidRPr="00F70D82" w:rsidRDefault="00F70D82" w:rsidP="00F70D82">
            <w:pPr>
              <w:autoSpaceDE w:val="0"/>
              <w:autoSpaceDN w:val="0"/>
              <w:adjustRightInd w:val="0"/>
              <w:jc w:val="both"/>
              <w:rPr>
                <w:rFonts w:ascii="Times New Roman" w:hAnsi="Times New Roman" w:cs="Times New Roman"/>
                <w:sz w:val="20"/>
                <w:szCs w:val="20"/>
              </w:rPr>
            </w:pPr>
            <w:r w:rsidRPr="00F70D82">
              <w:rPr>
                <w:rFonts w:ascii="Times New Roman" w:hAnsi="Times New Roman" w:cs="Times New Roman"/>
                <w:sz w:val="20"/>
                <w:szCs w:val="20"/>
              </w:rPr>
              <w:t>Капитальный ремонт и ремонт автомобильных дорог общего пользования местного значения</w:t>
            </w:r>
          </w:p>
        </w:tc>
        <w:tc>
          <w:tcPr>
            <w:tcW w:w="850" w:type="dxa"/>
          </w:tcPr>
          <w:p w:rsidR="00F70D82"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F70D82" w:rsidRPr="00F70D82" w:rsidRDefault="00F70D82" w:rsidP="00136755">
            <w:pPr>
              <w:pStyle w:val="ConsPlusNormal"/>
              <w:jc w:val="both"/>
              <w:rPr>
                <w:rFonts w:ascii="Times New Roman" w:hAnsi="Times New Roman" w:cs="Times New Roman"/>
                <w:sz w:val="20"/>
                <w:szCs w:val="20"/>
              </w:rPr>
            </w:pPr>
            <w:r>
              <w:rPr>
                <w:rFonts w:ascii="Times New Roman" w:hAnsi="Times New Roman" w:cs="Times New Roman"/>
              </w:rPr>
              <w:t>выполнение комплекса работ по капитальному ремонту и ремонту автомобильных дорог, включая работы по разработке проектно-сметной документации</w:t>
            </w:r>
          </w:p>
        </w:tc>
        <w:tc>
          <w:tcPr>
            <w:tcW w:w="1418" w:type="dxa"/>
          </w:tcPr>
          <w:p w:rsidR="00F70D82" w:rsidRPr="00F70D82" w:rsidRDefault="00F70D82" w:rsidP="00136755">
            <w:pPr>
              <w:pStyle w:val="ConsPlusNormal"/>
              <w:jc w:val="both"/>
              <w:rPr>
                <w:rFonts w:ascii="Times New Roman" w:hAnsi="Times New Roman" w:cs="Times New Roman"/>
                <w:sz w:val="20"/>
                <w:szCs w:val="20"/>
              </w:rPr>
            </w:pPr>
          </w:p>
        </w:tc>
        <w:tc>
          <w:tcPr>
            <w:tcW w:w="1017" w:type="dxa"/>
          </w:tcPr>
          <w:p w:rsidR="00F70D82" w:rsidRPr="00F70D82" w:rsidRDefault="00F70D82" w:rsidP="00136755">
            <w:pPr>
              <w:pStyle w:val="ConsPlusNormal"/>
              <w:jc w:val="center"/>
              <w:rPr>
                <w:rFonts w:ascii="Times New Roman" w:hAnsi="Times New Roman" w:cs="Times New Roman"/>
                <w:sz w:val="20"/>
                <w:szCs w:val="20"/>
              </w:rPr>
            </w:pPr>
          </w:p>
        </w:tc>
      </w:tr>
      <w:tr w:rsidR="00A97566" w:rsidRPr="00F70D82" w:rsidTr="00212537">
        <w:trPr>
          <w:trHeight w:val="833"/>
        </w:trPr>
        <w:tc>
          <w:tcPr>
            <w:tcW w:w="567" w:type="dxa"/>
          </w:tcPr>
          <w:p w:rsidR="00A97566" w:rsidRPr="00F70D82" w:rsidRDefault="00A97566" w:rsidP="00212537">
            <w:pPr>
              <w:pStyle w:val="ConsPlusNormal"/>
              <w:jc w:val="both"/>
              <w:rPr>
                <w:rFonts w:ascii="Times New Roman" w:hAnsi="Times New Roman" w:cs="Times New Roman"/>
                <w:sz w:val="20"/>
                <w:szCs w:val="20"/>
              </w:rPr>
            </w:pPr>
            <w:r>
              <w:rPr>
                <w:rFonts w:ascii="Times New Roman" w:hAnsi="Times New Roman" w:cs="Times New Roman"/>
                <w:sz w:val="20"/>
                <w:szCs w:val="20"/>
              </w:rPr>
              <w:t>1</w:t>
            </w:r>
            <w:r w:rsidRPr="00F70D82">
              <w:rPr>
                <w:rFonts w:ascii="Times New Roman" w:hAnsi="Times New Roman" w:cs="Times New Roman"/>
                <w:sz w:val="20"/>
                <w:szCs w:val="20"/>
              </w:rPr>
              <w:t>.</w:t>
            </w:r>
            <w:r>
              <w:rPr>
                <w:rFonts w:ascii="Times New Roman" w:hAnsi="Times New Roman" w:cs="Times New Roman"/>
                <w:sz w:val="20"/>
                <w:szCs w:val="20"/>
              </w:rPr>
              <w:t>5</w:t>
            </w:r>
            <w:r w:rsidRPr="00F70D82">
              <w:rPr>
                <w:rFonts w:ascii="Times New Roman" w:hAnsi="Times New Roman" w:cs="Times New Roman"/>
                <w:sz w:val="20"/>
                <w:szCs w:val="20"/>
              </w:rPr>
              <w:t>.</w:t>
            </w:r>
          </w:p>
        </w:tc>
        <w:tc>
          <w:tcPr>
            <w:tcW w:w="2694" w:type="dxa"/>
          </w:tcPr>
          <w:p w:rsidR="00A97566" w:rsidRPr="00F70D82" w:rsidRDefault="00A97566" w:rsidP="00212537">
            <w:pPr>
              <w:autoSpaceDE w:val="0"/>
              <w:autoSpaceDN w:val="0"/>
              <w:adjustRightInd w:val="0"/>
              <w:jc w:val="both"/>
              <w:rPr>
                <w:rFonts w:ascii="Times New Roman" w:hAnsi="Times New Roman" w:cs="Times New Roman"/>
                <w:sz w:val="20"/>
                <w:szCs w:val="20"/>
              </w:rPr>
            </w:pPr>
            <w:r w:rsidRPr="00F70D82">
              <w:rPr>
                <w:rFonts w:ascii="Times New Roman" w:hAnsi="Times New Roman" w:cs="Times New Roman"/>
                <w:sz w:val="20"/>
                <w:szCs w:val="20"/>
              </w:rPr>
              <w:t>Капитальный ремонт и ремонт дорог частного сектора</w:t>
            </w:r>
          </w:p>
        </w:tc>
        <w:tc>
          <w:tcPr>
            <w:tcW w:w="850" w:type="dxa"/>
          </w:tcPr>
          <w:p w:rsidR="00A97566"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tcPr>
          <w:p w:rsidR="00A97566" w:rsidRPr="00F70D82" w:rsidRDefault="00A97566" w:rsidP="00212537">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A97566" w:rsidRPr="00F70D82" w:rsidRDefault="00A97566" w:rsidP="00212537">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A97566" w:rsidRPr="00F70D82" w:rsidRDefault="00A97566" w:rsidP="00212537">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A97566" w:rsidRPr="00F70D82" w:rsidRDefault="00A97566" w:rsidP="00212537">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A97566" w:rsidRPr="00F70D82" w:rsidRDefault="00A97566" w:rsidP="00212537">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A97566" w:rsidRPr="00F70D82" w:rsidRDefault="00A97566" w:rsidP="00212537">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A97566" w:rsidRPr="00F70D82" w:rsidRDefault="00A97566" w:rsidP="00212537">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A97566" w:rsidRPr="00F70D82" w:rsidRDefault="00A97566" w:rsidP="00212537">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A97566" w:rsidRPr="00F70D82" w:rsidRDefault="00A97566" w:rsidP="00212537">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A97566" w:rsidRPr="00F70D82" w:rsidRDefault="00A97566" w:rsidP="00212537">
            <w:pPr>
              <w:autoSpaceDE w:val="0"/>
              <w:autoSpaceDN w:val="0"/>
              <w:adjustRightInd w:val="0"/>
              <w:jc w:val="both"/>
              <w:rPr>
                <w:rFonts w:ascii="Times New Roman" w:hAnsi="Times New Roman" w:cs="Times New Roman"/>
                <w:sz w:val="20"/>
                <w:szCs w:val="20"/>
              </w:rPr>
            </w:pPr>
            <w:r w:rsidRPr="003F3AA1">
              <w:rPr>
                <w:rFonts w:ascii="Times New Roman" w:hAnsi="Times New Roman" w:cs="Times New Roman"/>
                <w:sz w:val="20"/>
                <w:szCs w:val="20"/>
              </w:rPr>
              <w:t>выполнение работ по ремонту дорог частного сектора города Чебоксары</w:t>
            </w:r>
          </w:p>
        </w:tc>
        <w:tc>
          <w:tcPr>
            <w:tcW w:w="1418" w:type="dxa"/>
          </w:tcPr>
          <w:p w:rsidR="00A97566" w:rsidRPr="00F70D82" w:rsidRDefault="00A97566" w:rsidP="00212537">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оказание услуг (выполнение работ)</w:t>
            </w:r>
          </w:p>
        </w:tc>
        <w:tc>
          <w:tcPr>
            <w:tcW w:w="1017" w:type="dxa"/>
          </w:tcPr>
          <w:p w:rsidR="00A97566" w:rsidRPr="00F70D82" w:rsidRDefault="00A97566" w:rsidP="00212537">
            <w:pPr>
              <w:pStyle w:val="ConsPlusNormal"/>
              <w:jc w:val="center"/>
              <w:rPr>
                <w:rFonts w:ascii="Times New Roman" w:hAnsi="Times New Roman" w:cs="Times New Roman"/>
                <w:sz w:val="20"/>
                <w:szCs w:val="20"/>
              </w:rPr>
            </w:pPr>
          </w:p>
        </w:tc>
      </w:tr>
      <w:tr w:rsidR="00F70D82" w:rsidRPr="00F70D82" w:rsidTr="00F70D82">
        <w:trPr>
          <w:trHeight w:val="833"/>
        </w:trPr>
        <w:tc>
          <w:tcPr>
            <w:tcW w:w="567" w:type="dxa"/>
          </w:tcPr>
          <w:p w:rsidR="00F70D82" w:rsidRPr="00F70D82" w:rsidRDefault="00A97566" w:rsidP="00136755">
            <w:pPr>
              <w:pStyle w:val="ConsPlusNormal"/>
              <w:jc w:val="both"/>
              <w:rPr>
                <w:rFonts w:ascii="Times New Roman" w:hAnsi="Times New Roman" w:cs="Times New Roman"/>
                <w:sz w:val="20"/>
                <w:szCs w:val="20"/>
              </w:rPr>
            </w:pPr>
            <w:r>
              <w:rPr>
                <w:rFonts w:ascii="Times New Roman" w:hAnsi="Times New Roman" w:cs="Times New Roman"/>
                <w:sz w:val="20"/>
                <w:szCs w:val="20"/>
              </w:rPr>
              <w:t>1.6</w:t>
            </w:r>
            <w:r w:rsidR="00F70D82">
              <w:rPr>
                <w:rFonts w:ascii="Times New Roman" w:hAnsi="Times New Roman" w:cs="Times New Roman"/>
                <w:sz w:val="20"/>
                <w:szCs w:val="20"/>
              </w:rPr>
              <w:t>.</w:t>
            </w:r>
          </w:p>
        </w:tc>
        <w:tc>
          <w:tcPr>
            <w:tcW w:w="2694" w:type="dxa"/>
          </w:tcPr>
          <w:p w:rsidR="00F70D82" w:rsidRPr="00F70D82" w:rsidRDefault="00F70D82" w:rsidP="00F70D82">
            <w:pPr>
              <w:autoSpaceDE w:val="0"/>
              <w:autoSpaceDN w:val="0"/>
              <w:adjustRightInd w:val="0"/>
              <w:jc w:val="both"/>
              <w:rPr>
                <w:rFonts w:ascii="Times New Roman" w:hAnsi="Times New Roman" w:cs="Times New Roman"/>
                <w:sz w:val="20"/>
                <w:szCs w:val="20"/>
              </w:rPr>
            </w:pPr>
            <w:r w:rsidRPr="00F70D82">
              <w:rPr>
                <w:rFonts w:ascii="Times New Roman" w:hAnsi="Times New Roman" w:cs="Times New Roman"/>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0" w:type="dxa"/>
          </w:tcPr>
          <w:p w:rsidR="00F70D82"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выполнение работ по капитальному ремонту дворовых территорий многоквартирных домов, проездов к дворовым территориям многоквартирных домов</w:t>
            </w:r>
          </w:p>
        </w:tc>
        <w:tc>
          <w:tcPr>
            <w:tcW w:w="1418" w:type="dxa"/>
          </w:tcPr>
          <w:p w:rsidR="00F70D82" w:rsidRPr="00F70D82" w:rsidRDefault="00F70D82" w:rsidP="00136755">
            <w:pPr>
              <w:pStyle w:val="ConsPlusNormal"/>
              <w:jc w:val="both"/>
              <w:rPr>
                <w:rFonts w:ascii="Times New Roman" w:hAnsi="Times New Roman" w:cs="Times New Roman"/>
                <w:sz w:val="20"/>
                <w:szCs w:val="20"/>
              </w:rPr>
            </w:pPr>
          </w:p>
        </w:tc>
        <w:tc>
          <w:tcPr>
            <w:tcW w:w="1017" w:type="dxa"/>
          </w:tcPr>
          <w:p w:rsidR="00F70D82" w:rsidRPr="00F70D82" w:rsidRDefault="00F70D82" w:rsidP="00136755">
            <w:pPr>
              <w:pStyle w:val="ConsPlusNormal"/>
              <w:jc w:val="center"/>
              <w:rPr>
                <w:rFonts w:ascii="Times New Roman" w:hAnsi="Times New Roman" w:cs="Times New Roman"/>
                <w:sz w:val="20"/>
                <w:szCs w:val="20"/>
              </w:rPr>
            </w:pPr>
          </w:p>
        </w:tc>
      </w:tr>
      <w:tr w:rsidR="00F70D82" w:rsidRPr="00F70D82" w:rsidTr="00F70D82">
        <w:trPr>
          <w:trHeight w:val="833"/>
        </w:trPr>
        <w:tc>
          <w:tcPr>
            <w:tcW w:w="567" w:type="dxa"/>
          </w:tcPr>
          <w:p w:rsidR="00F70D82" w:rsidRPr="00F70D82" w:rsidRDefault="00A97566" w:rsidP="00136755">
            <w:pPr>
              <w:pStyle w:val="ConsPlusNormal"/>
              <w:jc w:val="both"/>
              <w:rPr>
                <w:rFonts w:ascii="Times New Roman" w:hAnsi="Times New Roman" w:cs="Times New Roman"/>
                <w:sz w:val="20"/>
                <w:szCs w:val="20"/>
              </w:rPr>
            </w:pPr>
            <w:r>
              <w:rPr>
                <w:rFonts w:ascii="Times New Roman" w:hAnsi="Times New Roman" w:cs="Times New Roman"/>
                <w:sz w:val="20"/>
                <w:szCs w:val="20"/>
              </w:rPr>
              <w:t>1.7</w:t>
            </w:r>
            <w:r w:rsidR="00F70D82">
              <w:rPr>
                <w:rFonts w:ascii="Times New Roman" w:hAnsi="Times New Roman" w:cs="Times New Roman"/>
                <w:sz w:val="20"/>
                <w:szCs w:val="20"/>
              </w:rPr>
              <w:t>.</w:t>
            </w:r>
          </w:p>
        </w:tc>
        <w:tc>
          <w:tcPr>
            <w:tcW w:w="2694" w:type="dxa"/>
          </w:tcPr>
          <w:p w:rsidR="00F70D82" w:rsidRPr="00F70D82" w:rsidRDefault="00F70D82" w:rsidP="00F70D82">
            <w:pPr>
              <w:autoSpaceDE w:val="0"/>
              <w:autoSpaceDN w:val="0"/>
              <w:adjustRightInd w:val="0"/>
              <w:jc w:val="both"/>
              <w:rPr>
                <w:rFonts w:ascii="Times New Roman" w:hAnsi="Times New Roman" w:cs="Times New Roman"/>
                <w:sz w:val="20"/>
                <w:szCs w:val="20"/>
              </w:rPr>
            </w:pPr>
            <w:r w:rsidRPr="00F70D82">
              <w:rPr>
                <w:rFonts w:ascii="Times New Roman" w:hAnsi="Times New Roman" w:cs="Times New Roman"/>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 рамках выполнения мероприятий за счет средств местного бюджета</w:t>
            </w:r>
          </w:p>
        </w:tc>
        <w:tc>
          <w:tcPr>
            <w:tcW w:w="850" w:type="dxa"/>
          </w:tcPr>
          <w:p w:rsidR="00F70D82"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F70D82" w:rsidRPr="00F70D82" w:rsidRDefault="00F70D82"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F70D82" w:rsidRPr="00F70D82" w:rsidRDefault="00F70D82"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 xml:space="preserve">заключение договоров на выполнение работ по строительному </w:t>
            </w:r>
            <w:proofErr w:type="gramStart"/>
            <w:r w:rsidRPr="00F70D82">
              <w:rPr>
                <w:rFonts w:ascii="Times New Roman" w:hAnsi="Times New Roman" w:cs="Times New Roman"/>
                <w:sz w:val="20"/>
                <w:szCs w:val="20"/>
              </w:rPr>
              <w:t>контролю за</w:t>
            </w:r>
            <w:proofErr w:type="gramEnd"/>
            <w:r w:rsidRPr="00F70D82">
              <w:rPr>
                <w:rFonts w:ascii="Times New Roman" w:hAnsi="Times New Roman" w:cs="Times New Roman"/>
                <w:sz w:val="20"/>
                <w:szCs w:val="20"/>
              </w:rPr>
              <w:t xml:space="preserve"> ходом работ и установке искусственных дорожных неровностей и дорожных знаков</w:t>
            </w:r>
          </w:p>
        </w:tc>
        <w:tc>
          <w:tcPr>
            <w:tcW w:w="1418" w:type="dxa"/>
          </w:tcPr>
          <w:p w:rsidR="00F70D82" w:rsidRPr="00F70D82" w:rsidRDefault="00F70D82" w:rsidP="00136755">
            <w:pPr>
              <w:pStyle w:val="ConsPlusNormal"/>
              <w:jc w:val="both"/>
              <w:rPr>
                <w:rFonts w:ascii="Times New Roman" w:hAnsi="Times New Roman" w:cs="Times New Roman"/>
                <w:sz w:val="20"/>
                <w:szCs w:val="20"/>
              </w:rPr>
            </w:pPr>
          </w:p>
        </w:tc>
        <w:tc>
          <w:tcPr>
            <w:tcW w:w="1017" w:type="dxa"/>
          </w:tcPr>
          <w:p w:rsidR="00F70D82" w:rsidRPr="00F70D82" w:rsidRDefault="00F70D82" w:rsidP="00136755">
            <w:pPr>
              <w:pStyle w:val="ConsPlusNormal"/>
              <w:jc w:val="center"/>
              <w:rPr>
                <w:rFonts w:ascii="Times New Roman" w:hAnsi="Times New Roman" w:cs="Times New Roman"/>
                <w:sz w:val="20"/>
                <w:szCs w:val="20"/>
              </w:rPr>
            </w:pPr>
          </w:p>
        </w:tc>
      </w:tr>
      <w:tr w:rsidR="003F3AA1" w:rsidRPr="00F70D82" w:rsidTr="00136755">
        <w:tc>
          <w:tcPr>
            <w:tcW w:w="567" w:type="dxa"/>
          </w:tcPr>
          <w:p w:rsidR="003F3AA1" w:rsidRPr="00F70D82" w:rsidRDefault="00BA3E55" w:rsidP="00136755">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3F3AA1" w:rsidRPr="00F70D82">
              <w:rPr>
                <w:rFonts w:ascii="Times New Roman" w:hAnsi="Times New Roman" w:cs="Times New Roman"/>
                <w:sz w:val="20"/>
                <w:szCs w:val="20"/>
              </w:rPr>
              <w:t>.</w:t>
            </w:r>
          </w:p>
        </w:tc>
        <w:tc>
          <w:tcPr>
            <w:tcW w:w="15760" w:type="dxa"/>
            <w:gridSpan w:val="14"/>
          </w:tcPr>
          <w:p w:rsidR="003F3AA1" w:rsidRPr="00F70D82" w:rsidRDefault="003F3AA1" w:rsidP="00212537">
            <w:pPr>
              <w:pStyle w:val="ConsPlusNormal"/>
              <w:rPr>
                <w:rFonts w:ascii="Times New Roman" w:hAnsi="Times New Roman" w:cs="Times New Roman"/>
                <w:sz w:val="20"/>
                <w:szCs w:val="20"/>
              </w:rPr>
            </w:pPr>
            <w:r w:rsidRPr="00F70D82">
              <w:rPr>
                <w:rFonts w:ascii="Times New Roman" w:eastAsia="Times New Roman" w:hAnsi="Times New Roman" w:cs="Times New Roman"/>
                <w:sz w:val="20"/>
                <w:szCs w:val="20"/>
              </w:rPr>
              <w:t xml:space="preserve">Задача </w:t>
            </w:r>
            <w:r w:rsidR="00212537">
              <w:rPr>
                <w:rFonts w:ascii="Times New Roman" w:eastAsia="Times New Roman" w:hAnsi="Times New Roman" w:cs="Times New Roman"/>
                <w:sz w:val="20"/>
                <w:szCs w:val="20"/>
              </w:rPr>
              <w:t>2</w:t>
            </w:r>
            <w:r w:rsidRPr="00F70D82">
              <w:rPr>
                <w:rFonts w:ascii="Times New Roman" w:eastAsia="Times New Roman" w:hAnsi="Times New Roman" w:cs="Times New Roman"/>
                <w:sz w:val="20"/>
                <w:szCs w:val="20"/>
              </w:rPr>
              <w:t xml:space="preserve"> – </w:t>
            </w:r>
            <w:r w:rsidRPr="00F70D82">
              <w:rPr>
                <w:rFonts w:ascii="Times New Roman" w:hAnsi="Times New Roman" w:cs="Times New Roman"/>
                <w:sz w:val="20"/>
                <w:szCs w:val="20"/>
              </w:rPr>
              <w:t xml:space="preserve"> </w:t>
            </w:r>
            <w:r w:rsidRPr="003F3AA1">
              <w:rPr>
                <w:rFonts w:ascii="Times New Roman" w:hAnsi="Times New Roman" w:cs="Times New Roman"/>
                <w:sz w:val="20"/>
                <w:szCs w:val="20"/>
              </w:rPr>
              <w:t xml:space="preserve">«Совершенствование системы управления деятельностью по повышению </w:t>
            </w:r>
            <w:r>
              <w:rPr>
                <w:rFonts w:ascii="Times New Roman" w:hAnsi="Times New Roman" w:cs="Times New Roman"/>
                <w:sz w:val="20"/>
                <w:szCs w:val="20"/>
              </w:rPr>
              <w:t xml:space="preserve">безопасности дорожного движения, </w:t>
            </w:r>
            <w:r w:rsidRPr="003F3AA1">
              <w:rPr>
                <w:rFonts w:ascii="Times New Roman" w:hAnsi="Times New Roman" w:cs="Times New Roman"/>
                <w:sz w:val="20"/>
                <w:szCs w:val="20"/>
              </w:rPr>
              <w:t>снижение мест концентрации дорожно-транспортных происшествий</w:t>
            </w:r>
            <w:r w:rsidRPr="003F3AA1">
              <w:rPr>
                <w:rFonts w:ascii="Times New Roman" w:eastAsia="Times New Roman" w:hAnsi="Times New Roman" w:cs="Times New Roman"/>
                <w:sz w:val="20"/>
                <w:szCs w:val="20"/>
              </w:rPr>
              <w:t>»</w:t>
            </w:r>
          </w:p>
        </w:tc>
      </w:tr>
      <w:tr w:rsidR="003F3AA1" w:rsidRPr="00F70D82" w:rsidTr="003F3AA1">
        <w:trPr>
          <w:trHeight w:val="60"/>
        </w:trPr>
        <w:tc>
          <w:tcPr>
            <w:tcW w:w="567" w:type="dxa"/>
          </w:tcPr>
          <w:p w:rsidR="003F3AA1" w:rsidRPr="00F70D82" w:rsidRDefault="00BA3E55" w:rsidP="00136755">
            <w:pPr>
              <w:pStyle w:val="ConsPlusNormal"/>
              <w:jc w:val="both"/>
              <w:rPr>
                <w:rFonts w:ascii="Times New Roman" w:hAnsi="Times New Roman" w:cs="Times New Roman"/>
                <w:sz w:val="20"/>
                <w:szCs w:val="20"/>
              </w:rPr>
            </w:pPr>
            <w:r>
              <w:rPr>
                <w:rFonts w:ascii="Times New Roman" w:hAnsi="Times New Roman" w:cs="Times New Roman"/>
                <w:sz w:val="20"/>
                <w:szCs w:val="20"/>
              </w:rPr>
              <w:t>2</w:t>
            </w:r>
            <w:r w:rsidR="003F3AA1" w:rsidRPr="00F70D82">
              <w:rPr>
                <w:rFonts w:ascii="Times New Roman" w:hAnsi="Times New Roman" w:cs="Times New Roman"/>
                <w:sz w:val="20"/>
                <w:szCs w:val="20"/>
              </w:rPr>
              <w:t>.1.</w:t>
            </w:r>
          </w:p>
        </w:tc>
        <w:tc>
          <w:tcPr>
            <w:tcW w:w="2694" w:type="dxa"/>
          </w:tcPr>
          <w:p w:rsidR="003F3AA1" w:rsidRPr="00F70D82" w:rsidRDefault="003F3AA1" w:rsidP="00136755">
            <w:pPr>
              <w:autoSpaceDE w:val="0"/>
              <w:autoSpaceDN w:val="0"/>
              <w:adjustRightInd w:val="0"/>
              <w:jc w:val="both"/>
              <w:rPr>
                <w:rFonts w:ascii="Times New Roman" w:hAnsi="Times New Roman" w:cs="Times New Roman"/>
                <w:sz w:val="20"/>
                <w:szCs w:val="20"/>
              </w:rPr>
            </w:pPr>
            <w:r w:rsidRPr="003F3AA1">
              <w:rPr>
                <w:rFonts w:ascii="Times New Roman" w:hAnsi="Times New Roman" w:cs="Times New Roman"/>
                <w:sz w:val="20"/>
                <w:szCs w:val="20"/>
              </w:rPr>
              <w:t>Организация и обеспечение безопасности дорожного движения</w:t>
            </w:r>
          </w:p>
        </w:tc>
        <w:tc>
          <w:tcPr>
            <w:tcW w:w="850" w:type="dxa"/>
          </w:tcPr>
          <w:p w:rsidR="003F3AA1"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3F3AA1" w:rsidRPr="003F3AA1" w:rsidRDefault="003F3AA1" w:rsidP="003F3AA1">
            <w:pPr>
              <w:pStyle w:val="ConsPlusNormal"/>
              <w:jc w:val="both"/>
              <w:rPr>
                <w:rFonts w:ascii="Times New Roman" w:hAnsi="Times New Roman" w:cs="Times New Roman"/>
                <w:sz w:val="20"/>
                <w:szCs w:val="20"/>
              </w:rPr>
            </w:pPr>
            <w:r w:rsidRPr="003F3AA1">
              <w:rPr>
                <w:rFonts w:ascii="Times New Roman" w:hAnsi="Times New Roman" w:cs="Times New Roman"/>
                <w:sz w:val="20"/>
                <w:szCs w:val="20"/>
              </w:rPr>
              <w:t>приобретение специализированной техники для эвакуации транспортных сре</w:t>
            </w:r>
            <w:proofErr w:type="gramStart"/>
            <w:r w:rsidRPr="003F3AA1">
              <w:rPr>
                <w:rFonts w:ascii="Times New Roman" w:hAnsi="Times New Roman" w:cs="Times New Roman"/>
                <w:sz w:val="20"/>
                <w:szCs w:val="20"/>
              </w:rPr>
              <w:t>дств дл</w:t>
            </w:r>
            <w:proofErr w:type="gramEnd"/>
            <w:r w:rsidRPr="003F3AA1">
              <w:rPr>
                <w:rFonts w:ascii="Times New Roman" w:hAnsi="Times New Roman" w:cs="Times New Roman"/>
                <w:sz w:val="20"/>
                <w:szCs w:val="20"/>
              </w:rPr>
              <w:t>я обеспечения соблюдения норм и правил дорожного движения</w:t>
            </w:r>
          </w:p>
        </w:tc>
        <w:tc>
          <w:tcPr>
            <w:tcW w:w="1418" w:type="dxa"/>
          </w:tcPr>
          <w:p w:rsidR="003F3AA1" w:rsidRPr="00F70D82" w:rsidRDefault="003F3AA1"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оказание услуг (выполнение работ)</w:t>
            </w:r>
          </w:p>
        </w:tc>
        <w:tc>
          <w:tcPr>
            <w:tcW w:w="1017" w:type="dxa"/>
          </w:tcPr>
          <w:p w:rsidR="003F3AA1" w:rsidRPr="00F70D82" w:rsidRDefault="003F3AA1" w:rsidP="00136755">
            <w:pPr>
              <w:pStyle w:val="ConsPlusNormal"/>
              <w:jc w:val="center"/>
              <w:rPr>
                <w:rFonts w:ascii="Times New Roman" w:hAnsi="Times New Roman" w:cs="Times New Roman"/>
                <w:sz w:val="20"/>
                <w:szCs w:val="20"/>
              </w:rPr>
            </w:pPr>
          </w:p>
        </w:tc>
      </w:tr>
      <w:tr w:rsidR="003F3AA1" w:rsidRPr="00F70D82" w:rsidTr="00136755">
        <w:trPr>
          <w:trHeight w:val="833"/>
        </w:trPr>
        <w:tc>
          <w:tcPr>
            <w:tcW w:w="567" w:type="dxa"/>
          </w:tcPr>
          <w:p w:rsidR="003F3AA1" w:rsidRPr="00F70D82" w:rsidRDefault="00BA3E55" w:rsidP="00136755">
            <w:pPr>
              <w:pStyle w:val="ConsPlusNormal"/>
              <w:jc w:val="both"/>
              <w:rPr>
                <w:rFonts w:ascii="Times New Roman" w:hAnsi="Times New Roman" w:cs="Times New Roman"/>
                <w:sz w:val="20"/>
                <w:szCs w:val="20"/>
              </w:rPr>
            </w:pPr>
            <w:r>
              <w:rPr>
                <w:rFonts w:ascii="Times New Roman" w:hAnsi="Times New Roman" w:cs="Times New Roman"/>
                <w:sz w:val="20"/>
                <w:szCs w:val="20"/>
              </w:rPr>
              <w:lastRenderedPageBreak/>
              <w:t>2</w:t>
            </w:r>
            <w:r w:rsidR="003F3AA1" w:rsidRPr="00F70D82">
              <w:rPr>
                <w:rFonts w:ascii="Times New Roman" w:hAnsi="Times New Roman" w:cs="Times New Roman"/>
                <w:sz w:val="20"/>
                <w:szCs w:val="20"/>
              </w:rPr>
              <w:t>.2.</w:t>
            </w:r>
          </w:p>
        </w:tc>
        <w:tc>
          <w:tcPr>
            <w:tcW w:w="2694" w:type="dxa"/>
          </w:tcPr>
          <w:p w:rsidR="003F3AA1" w:rsidRPr="00F70D82" w:rsidRDefault="003F3AA1" w:rsidP="00136755">
            <w:pPr>
              <w:autoSpaceDE w:val="0"/>
              <w:autoSpaceDN w:val="0"/>
              <w:adjustRightInd w:val="0"/>
              <w:jc w:val="both"/>
              <w:rPr>
                <w:rFonts w:ascii="Times New Roman" w:hAnsi="Times New Roman" w:cs="Times New Roman"/>
                <w:sz w:val="20"/>
                <w:szCs w:val="20"/>
              </w:rPr>
            </w:pPr>
            <w:r w:rsidRPr="003F3AA1">
              <w:rPr>
                <w:rFonts w:ascii="Times New Roman" w:hAnsi="Times New Roman" w:cs="Times New Roman"/>
                <w:sz w:val="20"/>
                <w:szCs w:val="20"/>
              </w:rPr>
              <w:t>Строительство, содержание, модернизация и ремонт технических средств организации дорожного движения</w:t>
            </w:r>
          </w:p>
        </w:tc>
        <w:tc>
          <w:tcPr>
            <w:tcW w:w="850" w:type="dxa"/>
          </w:tcPr>
          <w:p w:rsidR="003F3AA1"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3F3AA1" w:rsidRPr="00F70D82" w:rsidRDefault="003F3AA1" w:rsidP="00136755">
            <w:pPr>
              <w:pStyle w:val="ConsPlusNormal"/>
              <w:jc w:val="both"/>
              <w:rPr>
                <w:rFonts w:ascii="Times New Roman" w:hAnsi="Times New Roman" w:cs="Times New Roman"/>
                <w:sz w:val="20"/>
                <w:szCs w:val="20"/>
              </w:rPr>
            </w:pPr>
            <w:r w:rsidRPr="003F3AA1">
              <w:rPr>
                <w:rFonts w:ascii="Times New Roman" w:hAnsi="Times New Roman" w:cs="Times New Roman"/>
                <w:sz w:val="20"/>
                <w:szCs w:val="20"/>
              </w:rPr>
              <w:t>выполнение работ по строительству и содержанию светофорных объектов и технических средств организации дорожного движения</w:t>
            </w:r>
          </w:p>
        </w:tc>
        <w:tc>
          <w:tcPr>
            <w:tcW w:w="1418" w:type="dxa"/>
          </w:tcPr>
          <w:p w:rsidR="003F3AA1" w:rsidRPr="00F70D82" w:rsidRDefault="003F3AA1"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оказание услуг (выполнение работ)</w:t>
            </w:r>
          </w:p>
        </w:tc>
        <w:tc>
          <w:tcPr>
            <w:tcW w:w="1017" w:type="dxa"/>
          </w:tcPr>
          <w:p w:rsidR="003F3AA1" w:rsidRPr="00F70D82" w:rsidRDefault="003F3AA1" w:rsidP="00136755">
            <w:pPr>
              <w:pStyle w:val="ConsPlusNormal"/>
              <w:jc w:val="center"/>
              <w:rPr>
                <w:rFonts w:ascii="Times New Roman" w:hAnsi="Times New Roman" w:cs="Times New Roman"/>
                <w:sz w:val="20"/>
                <w:szCs w:val="20"/>
              </w:rPr>
            </w:pPr>
          </w:p>
        </w:tc>
      </w:tr>
      <w:tr w:rsidR="003F3AA1" w:rsidRPr="00F70D82" w:rsidTr="00136755">
        <w:trPr>
          <w:trHeight w:val="833"/>
        </w:trPr>
        <w:tc>
          <w:tcPr>
            <w:tcW w:w="567" w:type="dxa"/>
          </w:tcPr>
          <w:p w:rsidR="003F3AA1" w:rsidRPr="00F70D82" w:rsidRDefault="00BA3E55" w:rsidP="00136755">
            <w:pPr>
              <w:pStyle w:val="ConsPlusNormal"/>
              <w:jc w:val="both"/>
              <w:rPr>
                <w:rFonts w:ascii="Times New Roman" w:hAnsi="Times New Roman" w:cs="Times New Roman"/>
                <w:sz w:val="20"/>
                <w:szCs w:val="20"/>
              </w:rPr>
            </w:pPr>
            <w:r>
              <w:rPr>
                <w:rFonts w:ascii="Times New Roman" w:hAnsi="Times New Roman" w:cs="Times New Roman"/>
                <w:sz w:val="20"/>
                <w:szCs w:val="20"/>
              </w:rPr>
              <w:t>2</w:t>
            </w:r>
            <w:r w:rsidR="003F3AA1" w:rsidRPr="00F70D82">
              <w:rPr>
                <w:rFonts w:ascii="Times New Roman" w:hAnsi="Times New Roman" w:cs="Times New Roman"/>
                <w:sz w:val="20"/>
                <w:szCs w:val="20"/>
              </w:rPr>
              <w:t>.3.</w:t>
            </w:r>
          </w:p>
        </w:tc>
        <w:tc>
          <w:tcPr>
            <w:tcW w:w="2694" w:type="dxa"/>
          </w:tcPr>
          <w:p w:rsidR="003F3AA1" w:rsidRPr="003F3AA1" w:rsidRDefault="003F3AA1" w:rsidP="00136755">
            <w:pPr>
              <w:autoSpaceDE w:val="0"/>
              <w:autoSpaceDN w:val="0"/>
              <w:adjustRightInd w:val="0"/>
              <w:jc w:val="both"/>
              <w:rPr>
                <w:rFonts w:ascii="Times New Roman" w:hAnsi="Times New Roman" w:cs="Times New Roman"/>
                <w:sz w:val="20"/>
                <w:szCs w:val="20"/>
              </w:rPr>
            </w:pPr>
            <w:r w:rsidRPr="003F3AA1">
              <w:rPr>
                <w:rFonts w:ascii="Times New Roman" w:hAnsi="Times New Roman" w:cs="Times New Roman"/>
                <w:sz w:val="20"/>
                <w:szCs w:val="20"/>
              </w:rPr>
              <w:t>Развитие системы автоматического контроля и выявления нарушений правил</w:t>
            </w:r>
          </w:p>
        </w:tc>
        <w:tc>
          <w:tcPr>
            <w:tcW w:w="850" w:type="dxa"/>
          </w:tcPr>
          <w:p w:rsidR="003F3AA1" w:rsidRPr="00F70D82" w:rsidRDefault="00212537" w:rsidP="00212537">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2024</w:t>
            </w:r>
          </w:p>
        </w:tc>
        <w:tc>
          <w:tcPr>
            <w:tcW w:w="709"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6"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12"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9"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708" w:type="dxa"/>
          </w:tcPr>
          <w:p w:rsidR="003F3AA1" w:rsidRPr="00F70D82" w:rsidRDefault="003F3AA1" w:rsidP="00136755">
            <w:pPr>
              <w:pStyle w:val="ConsPlusNormal"/>
              <w:jc w:val="center"/>
              <w:rPr>
                <w:rFonts w:ascii="Times New Roman" w:hAnsi="Times New Roman" w:cs="Times New Roman"/>
                <w:sz w:val="20"/>
                <w:szCs w:val="20"/>
              </w:rPr>
            </w:pPr>
            <w:r w:rsidRPr="00F70D82">
              <w:rPr>
                <w:rFonts w:ascii="Times New Roman" w:hAnsi="Times New Roman" w:cs="Times New Roman"/>
                <w:sz w:val="20"/>
                <w:szCs w:val="20"/>
              </w:rPr>
              <w:t>100</w:t>
            </w:r>
          </w:p>
        </w:tc>
        <w:tc>
          <w:tcPr>
            <w:tcW w:w="3402" w:type="dxa"/>
          </w:tcPr>
          <w:p w:rsidR="003F3AA1" w:rsidRPr="00F70D82" w:rsidRDefault="003F3AA1" w:rsidP="00136755">
            <w:pPr>
              <w:pStyle w:val="ConsPlusNormal"/>
              <w:jc w:val="both"/>
              <w:rPr>
                <w:rFonts w:ascii="Times New Roman" w:hAnsi="Times New Roman" w:cs="Times New Roman"/>
                <w:sz w:val="20"/>
                <w:szCs w:val="20"/>
              </w:rPr>
            </w:pPr>
            <w:r w:rsidRPr="003F3AA1">
              <w:rPr>
                <w:rFonts w:ascii="Times New Roman" w:hAnsi="Times New Roman" w:cs="Times New Roman"/>
                <w:sz w:val="20"/>
                <w:szCs w:val="20"/>
              </w:rPr>
              <w:t xml:space="preserve">поддержание надлежащего технического состояния эксплуатируемых комплексов фото и </w:t>
            </w:r>
            <w:proofErr w:type="spellStart"/>
            <w:r w:rsidRPr="003F3AA1">
              <w:rPr>
                <w:rFonts w:ascii="Times New Roman" w:hAnsi="Times New Roman" w:cs="Times New Roman"/>
                <w:sz w:val="20"/>
                <w:szCs w:val="20"/>
              </w:rPr>
              <w:t>видеофиксации</w:t>
            </w:r>
            <w:proofErr w:type="spellEnd"/>
            <w:r w:rsidRPr="003F3AA1">
              <w:rPr>
                <w:rFonts w:ascii="Times New Roman" w:hAnsi="Times New Roman" w:cs="Times New Roman"/>
                <w:sz w:val="20"/>
                <w:szCs w:val="20"/>
              </w:rPr>
              <w:t xml:space="preserve">, и  информационных систем в которые интегрированы комплексы, на развитие муниципальных парковочных пространств,  оснащенных комплексами фото и </w:t>
            </w:r>
            <w:proofErr w:type="spellStart"/>
            <w:r w:rsidRPr="003F3AA1">
              <w:rPr>
                <w:rFonts w:ascii="Times New Roman" w:hAnsi="Times New Roman" w:cs="Times New Roman"/>
                <w:sz w:val="20"/>
                <w:szCs w:val="20"/>
              </w:rPr>
              <w:t>видеофиксации</w:t>
            </w:r>
            <w:proofErr w:type="spellEnd"/>
          </w:p>
        </w:tc>
        <w:tc>
          <w:tcPr>
            <w:tcW w:w="1418" w:type="dxa"/>
          </w:tcPr>
          <w:p w:rsidR="003F3AA1" w:rsidRPr="00F70D82" w:rsidRDefault="003F3AA1" w:rsidP="00136755">
            <w:pPr>
              <w:pStyle w:val="ConsPlusNormal"/>
              <w:jc w:val="both"/>
              <w:rPr>
                <w:rFonts w:ascii="Times New Roman" w:hAnsi="Times New Roman" w:cs="Times New Roman"/>
                <w:sz w:val="20"/>
                <w:szCs w:val="20"/>
              </w:rPr>
            </w:pPr>
            <w:r w:rsidRPr="00F70D82">
              <w:rPr>
                <w:rFonts w:ascii="Times New Roman" w:hAnsi="Times New Roman" w:cs="Times New Roman"/>
                <w:sz w:val="20"/>
                <w:szCs w:val="20"/>
              </w:rPr>
              <w:t>оказание услуг (выполнение работ)</w:t>
            </w:r>
          </w:p>
        </w:tc>
        <w:tc>
          <w:tcPr>
            <w:tcW w:w="1017" w:type="dxa"/>
          </w:tcPr>
          <w:p w:rsidR="003F3AA1" w:rsidRPr="00F70D82" w:rsidRDefault="003F3AA1" w:rsidP="00136755">
            <w:pPr>
              <w:pStyle w:val="ConsPlusNormal"/>
              <w:jc w:val="center"/>
              <w:rPr>
                <w:rFonts w:ascii="Times New Roman" w:hAnsi="Times New Roman" w:cs="Times New Roman"/>
                <w:sz w:val="20"/>
                <w:szCs w:val="20"/>
              </w:rPr>
            </w:pPr>
          </w:p>
        </w:tc>
      </w:tr>
    </w:tbl>
    <w:p w:rsidR="00F70D82" w:rsidRPr="00893691" w:rsidRDefault="00F70D82" w:rsidP="00C6791B">
      <w:pPr>
        <w:pStyle w:val="ConsPlusTitle"/>
        <w:jc w:val="center"/>
        <w:outlineLvl w:val="2"/>
        <w:rPr>
          <w:rFonts w:ascii="Times New Roman" w:eastAsia="Times New Roman" w:hAnsi="Times New Roman" w:cs="Times New Roman"/>
          <w:sz w:val="16"/>
          <w:szCs w:val="16"/>
        </w:rPr>
      </w:pPr>
    </w:p>
    <w:p w:rsidR="00E10762" w:rsidRDefault="00E10762" w:rsidP="00E10762">
      <w:pPr>
        <w:suppressAutoHyphens/>
        <w:spacing w:after="0" w:line="240" w:lineRule="auto"/>
        <w:ind w:firstLine="709"/>
        <w:jc w:val="both"/>
        <w:rPr>
          <w:rFonts w:ascii="Times New Roman" w:eastAsia="Times New Roman" w:hAnsi="Times New Roman" w:cs="Times New Roman"/>
          <w:sz w:val="28"/>
          <w:szCs w:val="28"/>
          <w:lang w:eastAsia="ru-RU"/>
        </w:rPr>
        <w:sectPr w:rsidR="00E10762" w:rsidSect="000E14DF">
          <w:pgSz w:w="16838" w:h="11906" w:orient="landscape"/>
          <w:pgMar w:top="1701" w:right="1134" w:bottom="850" w:left="1134" w:header="708" w:footer="708" w:gutter="0"/>
          <w:cols w:space="708"/>
          <w:docGrid w:linePitch="360"/>
        </w:sectPr>
      </w:pPr>
    </w:p>
    <w:p w:rsidR="00E91E0D" w:rsidRPr="0024064C" w:rsidRDefault="00E10762" w:rsidP="00E91E0D">
      <w:pPr>
        <w:pStyle w:val="ConsPlusTitle"/>
        <w:jc w:val="center"/>
        <w:outlineLvl w:val="2"/>
        <w:rPr>
          <w:rFonts w:ascii="Times New Roman" w:hAnsi="Times New Roman" w:cs="Times New Roman"/>
          <w:bCs/>
          <w:caps/>
          <w:sz w:val="28"/>
          <w:szCs w:val="28"/>
        </w:rPr>
      </w:pPr>
      <w:r w:rsidRPr="00C35C8A">
        <w:rPr>
          <w:rFonts w:ascii="Times New Roman" w:hAnsi="Times New Roman" w:cs="Times New Roman"/>
          <w:bCs/>
          <w:sz w:val="28"/>
          <w:szCs w:val="28"/>
        </w:rPr>
        <w:lastRenderedPageBreak/>
        <w:t>4. </w:t>
      </w:r>
      <w:r w:rsidRPr="0024064C">
        <w:rPr>
          <w:rFonts w:ascii="Times New Roman" w:hAnsi="Times New Roman" w:cs="Times New Roman"/>
          <w:bCs/>
          <w:caps/>
          <w:sz w:val="28"/>
          <w:szCs w:val="28"/>
        </w:rPr>
        <w:t>С</w:t>
      </w:r>
      <w:r w:rsidR="00E91E0D" w:rsidRPr="0024064C">
        <w:rPr>
          <w:rFonts w:ascii="Times New Roman" w:hAnsi="Times New Roman" w:cs="Times New Roman"/>
          <w:bCs/>
          <w:caps/>
          <w:sz w:val="28"/>
          <w:szCs w:val="28"/>
        </w:rPr>
        <w:t>ведения о финансовом обеспечении мероприятий (результатов)</w:t>
      </w:r>
      <w:r w:rsidR="009E5153" w:rsidRPr="0024064C">
        <w:rPr>
          <w:rFonts w:ascii="Times New Roman" w:hAnsi="Times New Roman" w:cs="Times New Roman"/>
          <w:bCs/>
          <w:caps/>
          <w:sz w:val="28"/>
          <w:szCs w:val="28"/>
        </w:rPr>
        <w:t xml:space="preserve"> </w:t>
      </w:r>
      <w:r w:rsidR="00A528ED" w:rsidRPr="0024064C">
        <w:rPr>
          <w:rFonts w:ascii="Times New Roman" w:hAnsi="Times New Roman" w:cs="Times New Roman"/>
          <w:caps/>
          <w:sz w:val="28"/>
          <w:szCs w:val="28"/>
        </w:rPr>
        <w:t>муниципальной программы</w:t>
      </w:r>
      <w:r w:rsidR="00A528ED" w:rsidRPr="0024064C">
        <w:rPr>
          <w:rFonts w:ascii="Times New Roman" w:hAnsi="Times New Roman" w:cs="Times New Roman"/>
          <w:caps/>
          <w:sz w:val="28"/>
        </w:rPr>
        <w:t>, реализуемых в составе</w:t>
      </w:r>
      <w:r w:rsidR="00A528ED" w:rsidRPr="0024064C">
        <w:rPr>
          <w:rFonts w:ascii="Times New Roman" w:hAnsi="Times New Roman" w:cs="Times New Roman"/>
          <w:caps/>
          <w:sz w:val="28"/>
          <w:szCs w:val="28"/>
        </w:rPr>
        <w:t xml:space="preserve"> муниципального ведомственного проекта</w:t>
      </w:r>
      <w:r w:rsidR="00E91E0D" w:rsidRPr="0024064C">
        <w:rPr>
          <w:rFonts w:ascii="Times New Roman" w:hAnsi="Times New Roman" w:cs="Times New Roman"/>
          <w:bCs/>
          <w:caps/>
          <w:sz w:val="28"/>
          <w:szCs w:val="28"/>
        </w:rPr>
        <w:t xml:space="preserve"> «</w:t>
      </w:r>
      <w:r w:rsidR="007A26E4" w:rsidRPr="0024064C">
        <w:rPr>
          <w:rFonts w:ascii="Times New Roman" w:hAnsi="Times New Roman" w:cs="Times New Roman"/>
          <w:bCs/>
          <w:caps/>
          <w:sz w:val="28"/>
          <w:szCs w:val="28"/>
        </w:rPr>
        <w:t>Р</w:t>
      </w:r>
      <w:r w:rsidR="00E91E0D" w:rsidRPr="0024064C">
        <w:rPr>
          <w:rFonts w:ascii="Times New Roman" w:hAnsi="Times New Roman" w:cs="Times New Roman"/>
          <w:caps/>
          <w:sz w:val="28"/>
          <w:szCs w:val="28"/>
        </w:rPr>
        <w:t>азвити</w:t>
      </w:r>
      <w:r w:rsidR="007A26E4" w:rsidRPr="0024064C">
        <w:rPr>
          <w:rFonts w:ascii="Times New Roman" w:hAnsi="Times New Roman" w:cs="Times New Roman"/>
          <w:caps/>
          <w:sz w:val="28"/>
          <w:szCs w:val="28"/>
        </w:rPr>
        <w:t>е</w:t>
      </w:r>
      <w:r w:rsidR="00E91E0D" w:rsidRPr="0024064C">
        <w:rPr>
          <w:rFonts w:ascii="Times New Roman" w:hAnsi="Times New Roman" w:cs="Times New Roman"/>
          <w:caps/>
          <w:sz w:val="28"/>
          <w:szCs w:val="28"/>
        </w:rPr>
        <w:t xml:space="preserve"> автомобильных дорог общего пользования местного значения</w:t>
      </w:r>
      <w:r w:rsidR="00E91E0D" w:rsidRPr="0024064C">
        <w:rPr>
          <w:rFonts w:ascii="Times New Roman" w:hAnsi="Times New Roman" w:cs="Times New Roman"/>
          <w:bCs/>
          <w:caps/>
          <w:sz w:val="28"/>
          <w:szCs w:val="28"/>
        </w:rPr>
        <w:t>»</w:t>
      </w:r>
    </w:p>
    <w:p w:rsidR="00E91E0D" w:rsidRPr="00893691" w:rsidRDefault="00E91E0D" w:rsidP="00E91E0D">
      <w:pPr>
        <w:pStyle w:val="ConsPlusTitle"/>
        <w:jc w:val="center"/>
        <w:outlineLvl w:val="2"/>
        <w:rPr>
          <w:rFonts w:ascii="Times New Roman" w:eastAsia="Times New Roman" w:hAnsi="Times New Roman" w:cs="Times New Roman"/>
          <w:sz w:val="16"/>
          <w:szCs w:val="16"/>
        </w:rPr>
      </w:pPr>
    </w:p>
    <w:p w:rsidR="00E10762" w:rsidRDefault="00E10762" w:rsidP="00E10762">
      <w:pPr>
        <w:suppressAutoHyphens/>
        <w:spacing w:after="0" w:line="240" w:lineRule="auto"/>
        <w:ind w:firstLine="709"/>
        <w:jc w:val="both"/>
        <w:rPr>
          <w:rFonts w:ascii="Times New Roman" w:eastAsia="Times New Roman" w:hAnsi="Times New Roman" w:cs="Times New Roman"/>
          <w:sz w:val="28"/>
          <w:szCs w:val="28"/>
          <w:lang w:eastAsia="ru-RU"/>
        </w:rPr>
      </w:pPr>
    </w:p>
    <w:tbl>
      <w:tblPr>
        <w:tblW w:w="16302" w:type="dxa"/>
        <w:tblInd w:w="-743" w:type="dxa"/>
        <w:tblLayout w:type="fixed"/>
        <w:tblLook w:val="04A0" w:firstRow="1" w:lastRow="0" w:firstColumn="1" w:lastColumn="0" w:noHBand="0" w:noVBand="1"/>
      </w:tblPr>
      <w:tblGrid>
        <w:gridCol w:w="567"/>
        <w:gridCol w:w="1844"/>
        <w:gridCol w:w="1842"/>
        <w:gridCol w:w="1564"/>
        <w:gridCol w:w="1263"/>
        <w:gridCol w:w="1134"/>
        <w:gridCol w:w="1134"/>
        <w:gridCol w:w="1134"/>
        <w:gridCol w:w="1134"/>
        <w:gridCol w:w="1134"/>
        <w:gridCol w:w="1142"/>
        <w:gridCol w:w="1134"/>
        <w:gridCol w:w="1276"/>
      </w:tblGrid>
      <w:tr w:rsidR="00212537" w:rsidRPr="00212537" w:rsidTr="00212537">
        <w:trPr>
          <w:trHeight w:val="20"/>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w:t>
            </w:r>
          </w:p>
        </w:tc>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Наименование мероприятия (результата)</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Ответственный исполнитель, соисполнители</w:t>
            </w:r>
          </w:p>
        </w:tc>
        <w:tc>
          <w:tcPr>
            <w:tcW w:w="15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Источники финансирования</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КБК</w:t>
            </w:r>
          </w:p>
        </w:tc>
        <w:tc>
          <w:tcPr>
            <w:tcW w:w="9222" w:type="dxa"/>
            <w:gridSpan w:val="8"/>
            <w:tcBorders>
              <w:top w:val="single" w:sz="8" w:space="0" w:color="auto"/>
              <w:left w:val="nil"/>
              <w:bottom w:val="single" w:sz="8" w:space="0" w:color="auto"/>
              <w:right w:val="nil"/>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Объем финансового обеспечения по годам реализации, тысяч рублей</w:t>
            </w:r>
          </w:p>
        </w:tc>
      </w:tr>
      <w:tr w:rsidR="00212537" w:rsidRPr="00212537" w:rsidTr="00212537">
        <w:trPr>
          <w:trHeight w:val="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proofErr w:type="gramStart"/>
            <w:r w:rsidRPr="00212537">
              <w:rPr>
                <w:rFonts w:ascii="Times New Roman" w:eastAsia="Times New Roman" w:hAnsi="Times New Roman" w:cs="Times New Roman"/>
                <w:color w:val="000000"/>
                <w:sz w:val="18"/>
                <w:szCs w:val="18"/>
                <w:lang w:eastAsia="ru-RU"/>
              </w:rPr>
              <w:t>п</w:t>
            </w:r>
            <w:proofErr w:type="gramEnd"/>
            <w:r w:rsidRPr="00212537">
              <w:rPr>
                <w:rFonts w:ascii="Times New Roman" w:eastAsia="Times New Roman" w:hAnsi="Times New Roman" w:cs="Times New Roman"/>
                <w:color w:val="000000"/>
                <w:sz w:val="18"/>
                <w:szCs w:val="18"/>
                <w:lang w:eastAsia="ru-RU"/>
              </w:rPr>
              <w:t>/п</w:t>
            </w:r>
          </w:p>
        </w:tc>
        <w:tc>
          <w:tcPr>
            <w:tcW w:w="1844" w:type="dxa"/>
            <w:vMerge/>
            <w:tcBorders>
              <w:top w:val="single" w:sz="8" w:space="0" w:color="auto"/>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vMerge/>
            <w:tcBorders>
              <w:top w:val="single" w:sz="8" w:space="0" w:color="auto"/>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263" w:type="dxa"/>
            <w:vMerge/>
            <w:tcBorders>
              <w:top w:val="single" w:sz="8" w:space="0" w:color="auto"/>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2 025</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2 026</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2 027</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2 028</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2 029</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2 030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2031–2035</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 тысяч рублей</w:t>
            </w:r>
          </w:p>
        </w:tc>
      </w:tr>
      <w:tr w:rsidR="00212537" w:rsidRPr="00212537" w:rsidTr="00212537">
        <w:trPr>
          <w:trHeight w:val="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w:t>
            </w:r>
          </w:p>
        </w:tc>
        <w:tc>
          <w:tcPr>
            <w:tcW w:w="184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w:t>
            </w:r>
          </w:p>
        </w:tc>
        <w:tc>
          <w:tcPr>
            <w:tcW w:w="18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4</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8</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11</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12</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w:t>
            </w:r>
          </w:p>
        </w:tc>
      </w:tr>
      <w:tr w:rsidR="00212537" w:rsidRPr="00212537" w:rsidTr="00212537">
        <w:trPr>
          <w:trHeight w:val="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w:t>
            </w:r>
          </w:p>
        </w:tc>
        <w:tc>
          <w:tcPr>
            <w:tcW w:w="15735" w:type="dxa"/>
            <w:gridSpan w:val="12"/>
            <w:tcBorders>
              <w:top w:val="single" w:sz="8" w:space="0" w:color="auto"/>
              <w:left w:val="nil"/>
              <w:bottom w:val="single" w:sz="8" w:space="0" w:color="auto"/>
              <w:right w:val="single" w:sz="8" w:space="0" w:color="000000"/>
            </w:tcBorders>
            <w:shd w:val="clear" w:color="auto" w:fill="auto"/>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xml:space="preserve">Задача 1 - «Обеспечение </w:t>
            </w:r>
            <w:proofErr w:type="gramStart"/>
            <w:r w:rsidRPr="00212537">
              <w:rPr>
                <w:rFonts w:ascii="Times New Roman" w:eastAsia="Times New Roman" w:hAnsi="Times New Roman" w:cs="Times New Roman"/>
                <w:color w:val="000000"/>
                <w:sz w:val="18"/>
                <w:szCs w:val="18"/>
                <w:lang w:eastAsia="ru-RU"/>
              </w:rPr>
              <w:t>функционирования сети автомобильных дорог общего пользования местного значения</w:t>
            </w:r>
            <w:proofErr w:type="gramEnd"/>
            <w:r w:rsidRPr="00212537">
              <w:rPr>
                <w:rFonts w:ascii="Times New Roman" w:eastAsia="Times New Roman" w:hAnsi="Times New Roman" w:cs="Times New Roman"/>
                <w:color w:val="000000"/>
                <w:sz w:val="18"/>
                <w:szCs w:val="18"/>
                <w:lang w:eastAsia="ru-RU"/>
              </w:rPr>
              <w:t>»</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1.1.</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Строительство третьего транспортного полукольца в г. Чебоксары</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7 000,0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932 04 09Ч230174221 410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7 000,0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1.2.</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52 160,5</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250 000,0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452 160,5</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932 04 09 Ч23019Д010 410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52 160,5</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250 000,0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452 160,5</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xml:space="preserve">Капитальный ремонт и ремонт автомобильных </w:t>
            </w:r>
            <w:r w:rsidRPr="00212537">
              <w:rPr>
                <w:rFonts w:ascii="Times New Roman" w:eastAsia="Times New Roman" w:hAnsi="Times New Roman" w:cs="Times New Roman"/>
                <w:color w:val="000000"/>
                <w:sz w:val="18"/>
                <w:szCs w:val="18"/>
                <w:lang w:eastAsia="ru-RU"/>
              </w:rPr>
              <w:lastRenderedPageBreak/>
              <w:t>дорог общего пользования местного значения в рамках выполнения мероприятий за счет средств местного бюджета</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lastRenderedPageBreak/>
              <w:t xml:space="preserve">Управление ЖКХ, энергетики, транспорта и связи </w:t>
            </w:r>
            <w:r w:rsidRPr="00212537">
              <w:rPr>
                <w:rFonts w:ascii="Times New Roman" w:eastAsia="Times New Roman" w:hAnsi="Times New Roman" w:cs="Times New Roman"/>
                <w:color w:val="000000"/>
                <w:sz w:val="18"/>
                <w:szCs w:val="18"/>
                <w:lang w:eastAsia="ru-RU"/>
              </w:rPr>
              <w:lastRenderedPageBreak/>
              <w:t>администрации города Чебоксары, МКУ «Управление ЖКХ и благоустройства» города Чебоксары</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lastRenderedPageBreak/>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135 791,9</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76 307,9</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69 966,6</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70 000,0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350 000,0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842 066,4</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932 04 09 Ч23019Д061 240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135 791,9</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76 307,9</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69 966,6</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70 000,0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70 000,0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350 000,0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842 066,4</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1.4.</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рамках выполнения мероприятий за счет средств местного бюджета</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1 068 843,7</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1 079 181,0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1 106 532,5</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1 150 000,0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1 150 000,0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1 150 000,0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5 750 000,0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12 454 557,2</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930 04 09 Ч23019Д071 240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1 068 843,7</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1 079 181,0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1 106 532,5</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1 150 000,0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1 150 000,0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1 150 000,0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5 750 000,0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12 454 557,2</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1.5.</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Капитальный ремонт и ремонт дорог частного сектора</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250 000,0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550 000,0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932 04 09 Ч23019Д199 240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250 000,0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550 000,0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1.6.</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 МБУ «Управление жилфонда города Чебоксары»</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34 173,8</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34 173,8</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34 173,8</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102 521,4</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27 339,0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27 339,0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27 339,0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82 017,0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932 04 09 Ч23019Д210 610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6 834,8</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6 834,8</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6 834,8</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20 504,4</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1.7.</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xml:space="preserve">Капитальный ремонт и ремонт дворовых территорий многоквартирных </w:t>
            </w:r>
            <w:r w:rsidRPr="00212537">
              <w:rPr>
                <w:rFonts w:ascii="Times New Roman" w:eastAsia="Times New Roman" w:hAnsi="Times New Roman" w:cs="Times New Roman"/>
                <w:color w:val="000000"/>
                <w:sz w:val="18"/>
                <w:szCs w:val="18"/>
                <w:lang w:eastAsia="ru-RU"/>
              </w:rPr>
              <w:lastRenderedPageBreak/>
              <w:t>домов, проездов к дворовым территориям многоквартирных домов населенных пунктов  в рамках выполнения мероприятий за счет средств местного бюджета</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lastRenderedPageBreak/>
              <w:t xml:space="preserve">Управление ЖКХ, энергетики, транспорта и связи администрации города Чебоксары, </w:t>
            </w:r>
            <w:r w:rsidRPr="00212537">
              <w:rPr>
                <w:rFonts w:ascii="Times New Roman" w:eastAsia="Times New Roman" w:hAnsi="Times New Roman" w:cs="Times New Roman"/>
                <w:color w:val="000000"/>
                <w:sz w:val="18"/>
                <w:szCs w:val="18"/>
                <w:lang w:eastAsia="ru-RU"/>
              </w:rPr>
              <w:lastRenderedPageBreak/>
              <w:t>МБУ «Управление жилфонда города Чебоксары»</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lastRenderedPageBreak/>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35 107,1</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1 067,0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1 067,0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37 241,1</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903 04 09 Ч23019Д211 240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34 040,1</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34 040,1</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932 04 09 Ч23019Д211 610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1 067,0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1 067,0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1 067,0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3 201,0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w:t>
            </w:r>
          </w:p>
        </w:tc>
        <w:tc>
          <w:tcPr>
            <w:tcW w:w="15735" w:type="dxa"/>
            <w:gridSpan w:val="12"/>
            <w:tcBorders>
              <w:top w:val="single" w:sz="8" w:space="0" w:color="auto"/>
              <w:left w:val="nil"/>
              <w:bottom w:val="single" w:sz="8" w:space="0" w:color="auto"/>
              <w:right w:val="single" w:sz="8" w:space="0" w:color="000000"/>
            </w:tcBorders>
            <w:shd w:val="clear" w:color="auto" w:fill="auto"/>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Задача 2 - «Совершенствование системы управления деятельностью по повышению безопасности дорожного движения, снижение мест концентрации дорожно-транспортных происшествий»</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2.1.</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Организация и обеспечение безопасности дорожного движения</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 администрация города Чебоксары, МБУ «Чебоксары – Телеком»</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6 558,4</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6 558,4</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903 04 12 Ч23019Д411 240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6 558,4</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6 558,4</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2.2.</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Строительство, содержание, модернизация и ремонт технических средств организации дорожного движения</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25 000,0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152 000,0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932 04 09 Ч23019Д831 240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5 000,0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25 000,0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152 000,0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2.3.</w:t>
            </w:r>
          </w:p>
        </w:tc>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Развитие системы автоматического контроля и выявления нарушений правил</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xml:space="preserve">Управление ЖКХ, энергетики, транспорта и связи администрации города </w:t>
            </w:r>
            <w:proofErr w:type="spellStart"/>
            <w:r w:rsidRPr="00212537">
              <w:rPr>
                <w:rFonts w:ascii="Times New Roman" w:eastAsia="Times New Roman" w:hAnsi="Times New Roman" w:cs="Times New Roman"/>
                <w:color w:val="000000"/>
                <w:sz w:val="18"/>
                <w:szCs w:val="18"/>
                <w:lang w:eastAsia="ru-RU"/>
              </w:rPr>
              <w:t>Чебоксары</w:t>
            </w:r>
            <w:proofErr w:type="gramStart"/>
            <w:r w:rsidRPr="00212537">
              <w:rPr>
                <w:rFonts w:ascii="Times New Roman" w:eastAsia="Times New Roman" w:hAnsi="Times New Roman" w:cs="Times New Roman"/>
                <w:color w:val="000000"/>
                <w:sz w:val="18"/>
                <w:szCs w:val="18"/>
                <w:lang w:eastAsia="ru-RU"/>
              </w:rPr>
              <w:t>,а</w:t>
            </w:r>
            <w:proofErr w:type="gramEnd"/>
            <w:r w:rsidRPr="00212537">
              <w:rPr>
                <w:rFonts w:ascii="Times New Roman" w:eastAsia="Times New Roman" w:hAnsi="Times New Roman" w:cs="Times New Roman"/>
                <w:color w:val="000000"/>
                <w:sz w:val="18"/>
                <w:szCs w:val="18"/>
                <w:lang w:eastAsia="ru-RU"/>
              </w:rPr>
              <w:t>дминистрация</w:t>
            </w:r>
            <w:proofErr w:type="spellEnd"/>
            <w:r w:rsidRPr="00212537">
              <w:rPr>
                <w:rFonts w:ascii="Times New Roman" w:eastAsia="Times New Roman" w:hAnsi="Times New Roman" w:cs="Times New Roman"/>
                <w:color w:val="000000"/>
                <w:sz w:val="18"/>
                <w:szCs w:val="18"/>
                <w:lang w:eastAsia="ru-RU"/>
              </w:rPr>
              <w:t xml:space="preserve"> города Чебоксары, МБУ «Чебоксары – Телеком»</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13 645,1</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13 645,1</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13 645,1</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40 935,3</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vMerge w:val="restart"/>
            <w:tcBorders>
              <w:top w:val="nil"/>
              <w:left w:val="single" w:sz="8" w:space="0" w:color="auto"/>
              <w:bottom w:val="single" w:sz="8" w:space="0" w:color="000000"/>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nil"/>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903 04 09 Ч23019Д851 610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150,0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150,0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150,0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450,0</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263" w:type="dxa"/>
            <w:tcBorders>
              <w:top w:val="single" w:sz="8" w:space="0" w:color="auto"/>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903 04 12 Ч23019Д851 610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13 495,1</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13 495,1</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13 495,1</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40 485,3</w:t>
            </w:r>
          </w:p>
        </w:tc>
      </w:tr>
      <w:tr w:rsidR="00212537" w:rsidRPr="00212537" w:rsidTr="00212537">
        <w:trPr>
          <w:trHeight w:val="20"/>
        </w:trPr>
        <w:tc>
          <w:tcPr>
            <w:tcW w:w="567"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xml:space="preserve">Внебюджетные </w:t>
            </w:r>
            <w:r w:rsidRPr="00212537">
              <w:rPr>
                <w:rFonts w:ascii="Times New Roman" w:eastAsia="Times New Roman" w:hAnsi="Times New Roman" w:cs="Times New Roman"/>
                <w:color w:val="000000"/>
                <w:sz w:val="18"/>
                <w:szCs w:val="18"/>
                <w:lang w:eastAsia="ru-RU"/>
              </w:rPr>
              <w:lastRenderedPageBreak/>
              <w:t>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lastRenderedPageBreak/>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0,0</w:t>
            </w:r>
          </w:p>
        </w:tc>
      </w:tr>
      <w:tr w:rsidR="00212537" w:rsidRPr="00212537" w:rsidTr="00212537">
        <w:trPr>
          <w:trHeight w:val="20"/>
        </w:trPr>
        <w:tc>
          <w:tcPr>
            <w:tcW w:w="42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lastRenderedPageBreak/>
              <w:t>Итого по муниципальному ведомственному проекту «Развитие муниципальных дорог общего пользования местного значения»</w:t>
            </w: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Всего:</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1 353 120,0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1 322 535,3</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1 284 385,0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1 410 000,0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1 325 000,0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1 325 000,0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6 625 000,0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14 645 040,3</w:t>
            </w:r>
          </w:p>
        </w:tc>
      </w:tr>
      <w:tr w:rsidR="00212537" w:rsidRPr="00212537" w:rsidTr="00212537">
        <w:trPr>
          <w:trHeight w:val="20"/>
        </w:trPr>
        <w:tc>
          <w:tcPr>
            <w:tcW w:w="4253" w:type="dxa"/>
            <w:gridSpan w:val="3"/>
            <w:vMerge/>
            <w:tcBorders>
              <w:top w:val="single" w:sz="8" w:space="0" w:color="auto"/>
              <w:left w:val="single" w:sz="8" w:space="0" w:color="auto"/>
              <w:bottom w:val="single" w:sz="8" w:space="0" w:color="000000"/>
              <w:right w:val="single" w:sz="8" w:space="0" w:color="000000"/>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Федеральный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r>
      <w:tr w:rsidR="00212537" w:rsidRPr="00212537" w:rsidTr="00212537">
        <w:trPr>
          <w:trHeight w:val="20"/>
        </w:trPr>
        <w:tc>
          <w:tcPr>
            <w:tcW w:w="4253" w:type="dxa"/>
            <w:gridSpan w:val="3"/>
            <w:vMerge/>
            <w:tcBorders>
              <w:top w:val="single" w:sz="8" w:space="0" w:color="auto"/>
              <w:left w:val="single" w:sz="8" w:space="0" w:color="auto"/>
              <w:bottom w:val="single" w:sz="8" w:space="0" w:color="000000"/>
              <w:right w:val="single" w:sz="8" w:space="0" w:color="000000"/>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Республиканский бюджет</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27 339,0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27 339,0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27 339,0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82 017,0</w:t>
            </w:r>
          </w:p>
        </w:tc>
      </w:tr>
      <w:tr w:rsidR="00212537" w:rsidRPr="00212537" w:rsidTr="00212537">
        <w:trPr>
          <w:trHeight w:val="20"/>
        </w:trPr>
        <w:tc>
          <w:tcPr>
            <w:tcW w:w="4253" w:type="dxa"/>
            <w:gridSpan w:val="3"/>
            <w:vMerge/>
            <w:tcBorders>
              <w:top w:val="single" w:sz="8" w:space="0" w:color="auto"/>
              <w:left w:val="single" w:sz="8" w:space="0" w:color="auto"/>
              <w:bottom w:val="single" w:sz="8" w:space="0" w:color="000000"/>
              <w:right w:val="single" w:sz="8" w:space="0" w:color="000000"/>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Бюджет города Чебоксары</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1 325 781,0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1 295 196,3</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1 257 046,0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1 410 000,0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1 325 000,0</w:t>
            </w:r>
          </w:p>
        </w:tc>
        <w:tc>
          <w:tcPr>
            <w:tcW w:w="1142"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1 325 000,0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6 625 000,0</w:t>
            </w:r>
          </w:p>
        </w:tc>
        <w:tc>
          <w:tcPr>
            <w:tcW w:w="1276"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14 563 023,3</w:t>
            </w:r>
          </w:p>
        </w:tc>
      </w:tr>
      <w:tr w:rsidR="00212537" w:rsidRPr="00212537" w:rsidTr="00212537">
        <w:trPr>
          <w:trHeight w:val="20"/>
        </w:trPr>
        <w:tc>
          <w:tcPr>
            <w:tcW w:w="4253" w:type="dxa"/>
            <w:gridSpan w:val="3"/>
            <w:vMerge/>
            <w:tcBorders>
              <w:top w:val="single" w:sz="8" w:space="0" w:color="auto"/>
              <w:left w:val="single" w:sz="8" w:space="0" w:color="auto"/>
              <w:bottom w:val="single" w:sz="8" w:space="0" w:color="000000"/>
              <w:right w:val="single" w:sz="8" w:space="0" w:color="000000"/>
            </w:tcBorders>
            <w:vAlign w:val="center"/>
            <w:hideMark/>
          </w:tcPr>
          <w:p w:rsidR="00212537" w:rsidRPr="00212537" w:rsidRDefault="00212537" w:rsidP="00212537">
            <w:pPr>
              <w:spacing w:after="0" w:line="240" w:lineRule="auto"/>
              <w:rPr>
                <w:rFonts w:ascii="Times New Roman" w:eastAsia="Times New Roman" w:hAnsi="Times New Roman" w:cs="Times New Roman"/>
                <w:color w:val="000000"/>
                <w:sz w:val="18"/>
                <w:szCs w:val="18"/>
                <w:lang w:eastAsia="ru-RU"/>
              </w:rPr>
            </w:pPr>
          </w:p>
        </w:tc>
        <w:tc>
          <w:tcPr>
            <w:tcW w:w="1564"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both"/>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Внебюджетные источники</w:t>
            </w:r>
          </w:p>
        </w:tc>
        <w:tc>
          <w:tcPr>
            <w:tcW w:w="1263" w:type="dxa"/>
            <w:tcBorders>
              <w:top w:val="nil"/>
              <w:left w:val="nil"/>
              <w:bottom w:val="single" w:sz="8" w:space="0" w:color="auto"/>
              <w:right w:val="single" w:sz="8" w:space="0" w:color="auto"/>
            </w:tcBorders>
            <w:shd w:val="clear" w:color="auto" w:fill="auto"/>
            <w:vAlign w:val="center"/>
            <w:hideMark/>
          </w:tcPr>
          <w:p w:rsidR="00212537" w:rsidRPr="00212537" w:rsidRDefault="00212537" w:rsidP="00212537">
            <w:pPr>
              <w:spacing w:after="0" w:line="240" w:lineRule="auto"/>
              <w:jc w:val="center"/>
              <w:rPr>
                <w:rFonts w:ascii="Times New Roman" w:eastAsia="Times New Roman" w:hAnsi="Times New Roman" w:cs="Times New Roman"/>
                <w:color w:val="000000"/>
                <w:sz w:val="18"/>
                <w:szCs w:val="18"/>
                <w:lang w:eastAsia="ru-RU"/>
              </w:rPr>
            </w:pPr>
            <w:r w:rsidRPr="00212537">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42"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212537" w:rsidRPr="00435B7C" w:rsidRDefault="00212537" w:rsidP="00212537">
            <w:pPr>
              <w:spacing w:after="0" w:line="240" w:lineRule="auto"/>
              <w:jc w:val="center"/>
              <w:rPr>
                <w:rFonts w:ascii="Times New Roman" w:eastAsia="Times New Roman" w:hAnsi="Times New Roman" w:cs="Times New Roman"/>
                <w:bCs/>
                <w:color w:val="000000"/>
                <w:sz w:val="18"/>
                <w:szCs w:val="18"/>
                <w:lang w:eastAsia="ru-RU"/>
              </w:rPr>
            </w:pPr>
            <w:r w:rsidRPr="00435B7C">
              <w:rPr>
                <w:rFonts w:ascii="Times New Roman" w:eastAsia="Times New Roman" w:hAnsi="Times New Roman" w:cs="Times New Roman"/>
                <w:bCs/>
                <w:color w:val="000000"/>
                <w:sz w:val="18"/>
                <w:szCs w:val="18"/>
                <w:lang w:eastAsia="ru-RU"/>
              </w:rPr>
              <w:t>0,0</w:t>
            </w:r>
          </w:p>
        </w:tc>
      </w:tr>
    </w:tbl>
    <w:p w:rsidR="00A1639C" w:rsidRDefault="00A1639C" w:rsidP="00E10762">
      <w:pPr>
        <w:pStyle w:val="ConsPlusTitle"/>
        <w:jc w:val="center"/>
        <w:outlineLvl w:val="2"/>
        <w:rPr>
          <w:rFonts w:ascii="Times New Roman" w:hAnsi="Times New Roman" w:cs="Times New Roman"/>
          <w:bCs/>
          <w:sz w:val="28"/>
          <w:szCs w:val="28"/>
        </w:rPr>
      </w:pPr>
    </w:p>
    <w:p w:rsidR="00A1639C" w:rsidRDefault="00A1639C" w:rsidP="00E10762">
      <w:pPr>
        <w:pStyle w:val="ConsPlusTitle"/>
        <w:jc w:val="center"/>
        <w:outlineLvl w:val="2"/>
        <w:rPr>
          <w:rFonts w:ascii="Times New Roman" w:hAnsi="Times New Roman" w:cs="Times New Roman"/>
          <w:bCs/>
          <w:sz w:val="28"/>
          <w:szCs w:val="28"/>
        </w:rPr>
        <w:sectPr w:rsidR="00A1639C" w:rsidSect="000E14DF">
          <w:pgSz w:w="16838" w:h="11906" w:orient="landscape"/>
          <w:pgMar w:top="1701" w:right="1134" w:bottom="850" w:left="1134" w:header="708" w:footer="708" w:gutter="0"/>
          <w:cols w:space="708"/>
          <w:docGrid w:linePitch="360"/>
        </w:sectPr>
      </w:pPr>
    </w:p>
    <w:p w:rsidR="00A90AC7" w:rsidRDefault="00E10762" w:rsidP="00E10762">
      <w:pPr>
        <w:pStyle w:val="ConsPlusTitle"/>
        <w:jc w:val="center"/>
        <w:outlineLvl w:val="2"/>
        <w:rPr>
          <w:rFonts w:ascii="Times New Roman" w:hAnsi="Times New Roman" w:cs="Times New Roman"/>
          <w:bCs/>
          <w:caps/>
          <w:sz w:val="28"/>
          <w:szCs w:val="28"/>
        </w:rPr>
      </w:pPr>
      <w:r w:rsidRPr="00045521">
        <w:rPr>
          <w:rFonts w:ascii="Times New Roman" w:hAnsi="Times New Roman" w:cs="Times New Roman"/>
          <w:bCs/>
          <w:sz w:val="28"/>
          <w:szCs w:val="28"/>
        </w:rPr>
        <w:lastRenderedPageBreak/>
        <w:t>5. </w:t>
      </w:r>
      <w:r w:rsidR="00707E98" w:rsidRPr="00A90AC7">
        <w:rPr>
          <w:rFonts w:ascii="Times New Roman" w:hAnsi="Times New Roman" w:cs="Times New Roman"/>
          <w:bCs/>
          <w:caps/>
          <w:sz w:val="28"/>
          <w:szCs w:val="28"/>
        </w:rPr>
        <w:t xml:space="preserve">План реализации мероприятий </w:t>
      </w:r>
      <w:r w:rsidR="00707E98" w:rsidRPr="00A90AC7">
        <w:rPr>
          <w:rFonts w:ascii="Times New Roman" w:hAnsi="Times New Roman" w:cs="Times New Roman"/>
          <w:caps/>
          <w:sz w:val="28"/>
          <w:szCs w:val="28"/>
        </w:rPr>
        <w:t>муниципальной программы</w:t>
      </w:r>
      <w:r w:rsidR="00707E98" w:rsidRPr="00A90AC7">
        <w:rPr>
          <w:rFonts w:ascii="Times New Roman" w:hAnsi="Times New Roman" w:cs="Times New Roman"/>
          <w:caps/>
          <w:sz w:val="28"/>
        </w:rPr>
        <w:t>, реализуемых в составе</w:t>
      </w:r>
      <w:r w:rsidR="00707E98" w:rsidRPr="00A90AC7">
        <w:rPr>
          <w:rFonts w:ascii="Times New Roman" w:hAnsi="Times New Roman" w:cs="Times New Roman"/>
          <w:caps/>
          <w:sz w:val="28"/>
          <w:szCs w:val="28"/>
        </w:rPr>
        <w:t xml:space="preserve"> муниципального ведомственного проекта</w:t>
      </w:r>
      <w:r w:rsidR="00707E98" w:rsidRPr="00A90AC7">
        <w:rPr>
          <w:rFonts w:ascii="Times New Roman" w:hAnsi="Times New Roman" w:cs="Times New Roman"/>
          <w:bCs/>
          <w:caps/>
          <w:sz w:val="28"/>
          <w:szCs w:val="28"/>
        </w:rPr>
        <w:t xml:space="preserve"> </w:t>
      </w:r>
    </w:p>
    <w:p w:rsidR="00A1639C" w:rsidRPr="00A90AC7" w:rsidRDefault="00A1639C" w:rsidP="00E10762">
      <w:pPr>
        <w:pStyle w:val="ConsPlusTitle"/>
        <w:jc w:val="center"/>
        <w:outlineLvl w:val="2"/>
        <w:rPr>
          <w:rFonts w:ascii="Times New Roman" w:hAnsi="Times New Roman" w:cs="Times New Roman"/>
          <w:caps/>
          <w:sz w:val="28"/>
          <w:szCs w:val="28"/>
        </w:rPr>
      </w:pPr>
      <w:r w:rsidRPr="00A90AC7">
        <w:rPr>
          <w:rFonts w:ascii="Times New Roman" w:hAnsi="Times New Roman" w:cs="Times New Roman"/>
          <w:bCs/>
          <w:caps/>
          <w:sz w:val="28"/>
          <w:szCs w:val="28"/>
        </w:rPr>
        <w:t>«</w:t>
      </w:r>
      <w:r w:rsidR="009040A7" w:rsidRPr="00A90AC7">
        <w:rPr>
          <w:rFonts w:ascii="Times New Roman" w:hAnsi="Times New Roman" w:cs="Times New Roman"/>
          <w:bCs/>
          <w:caps/>
          <w:sz w:val="28"/>
          <w:szCs w:val="28"/>
        </w:rPr>
        <w:t>Р</w:t>
      </w:r>
      <w:r w:rsidRPr="00A90AC7">
        <w:rPr>
          <w:rFonts w:ascii="Times New Roman" w:hAnsi="Times New Roman" w:cs="Times New Roman"/>
          <w:caps/>
          <w:sz w:val="28"/>
          <w:szCs w:val="28"/>
        </w:rPr>
        <w:t>азвити</w:t>
      </w:r>
      <w:r w:rsidR="009040A7" w:rsidRPr="00A90AC7">
        <w:rPr>
          <w:rFonts w:ascii="Times New Roman" w:hAnsi="Times New Roman" w:cs="Times New Roman"/>
          <w:caps/>
          <w:sz w:val="28"/>
          <w:szCs w:val="28"/>
        </w:rPr>
        <w:t>е</w:t>
      </w:r>
      <w:r w:rsidRPr="00A90AC7">
        <w:rPr>
          <w:rFonts w:ascii="Times New Roman" w:hAnsi="Times New Roman" w:cs="Times New Roman"/>
          <w:caps/>
          <w:sz w:val="28"/>
          <w:szCs w:val="28"/>
        </w:rPr>
        <w:t xml:space="preserve"> автомобильных дорог общего пользования местного значения»</w:t>
      </w:r>
    </w:p>
    <w:p w:rsidR="00E10762" w:rsidRPr="00045521" w:rsidRDefault="00E10762" w:rsidP="00E10762">
      <w:pPr>
        <w:pStyle w:val="ConsPlusNormal"/>
        <w:rPr>
          <w:rFonts w:ascii="Times New Roman" w:hAnsi="Times New Roman" w:cs="Times New Roman"/>
        </w:rPr>
      </w:pPr>
    </w:p>
    <w:tbl>
      <w:tblPr>
        <w:tblW w:w="15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119"/>
        <w:gridCol w:w="7822"/>
        <w:gridCol w:w="2103"/>
      </w:tblGrid>
      <w:tr w:rsidR="00E10762" w:rsidRPr="00225B1E" w:rsidTr="000E14DF">
        <w:tc>
          <w:tcPr>
            <w:tcW w:w="3934" w:type="dxa"/>
            <w:shd w:val="clear" w:color="auto" w:fill="auto"/>
          </w:tcPr>
          <w:p w:rsidR="00E10762" w:rsidRPr="00225B1E" w:rsidRDefault="00E10762" w:rsidP="000E14DF">
            <w:pPr>
              <w:pStyle w:val="ConsPlusNormal"/>
              <w:jc w:val="center"/>
              <w:rPr>
                <w:rFonts w:ascii="Times New Roman" w:hAnsi="Times New Roman" w:cs="Times New Roman"/>
              </w:rPr>
            </w:pPr>
            <w:r w:rsidRPr="00225B1E">
              <w:rPr>
                <w:rFonts w:ascii="Times New Roman" w:hAnsi="Times New Roman" w:cs="Times New Roman"/>
              </w:rPr>
              <w:t>Задача, мероприятие (результат)/контрольная точка</w:t>
            </w:r>
          </w:p>
        </w:tc>
        <w:tc>
          <w:tcPr>
            <w:tcW w:w="2119" w:type="dxa"/>
            <w:shd w:val="clear" w:color="auto" w:fill="auto"/>
          </w:tcPr>
          <w:p w:rsidR="00E10762" w:rsidRPr="00225B1E" w:rsidRDefault="00E10762" w:rsidP="000E14DF">
            <w:pPr>
              <w:pStyle w:val="ConsPlusNormal"/>
              <w:jc w:val="center"/>
              <w:rPr>
                <w:rFonts w:ascii="Times New Roman" w:hAnsi="Times New Roman" w:cs="Times New Roman"/>
                <w:lang w:val="en-US"/>
              </w:rPr>
            </w:pPr>
            <w:r w:rsidRPr="00225B1E">
              <w:rPr>
                <w:rFonts w:ascii="Times New Roman" w:hAnsi="Times New Roman" w:cs="Times New Roman"/>
              </w:rPr>
              <w:t>Дата наступления контрольной точки</w:t>
            </w:r>
          </w:p>
        </w:tc>
        <w:tc>
          <w:tcPr>
            <w:tcW w:w="7822" w:type="dxa"/>
            <w:shd w:val="clear" w:color="auto" w:fill="auto"/>
          </w:tcPr>
          <w:p w:rsidR="00E10762" w:rsidRPr="00225B1E" w:rsidRDefault="00E10762" w:rsidP="000E14DF">
            <w:pPr>
              <w:pStyle w:val="ConsPlusNormal"/>
              <w:jc w:val="center"/>
              <w:rPr>
                <w:rFonts w:ascii="Times New Roman" w:hAnsi="Times New Roman" w:cs="Times New Roman"/>
              </w:rPr>
            </w:pPr>
            <w:r w:rsidRPr="00225B1E">
              <w:rPr>
                <w:rFonts w:ascii="Times New Roman" w:hAnsi="Times New Roman" w:cs="Times New Roman"/>
              </w:rPr>
              <w:t xml:space="preserve">Ответственный исполнитель </w:t>
            </w:r>
          </w:p>
        </w:tc>
        <w:tc>
          <w:tcPr>
            <w:tcW w:w="2103" w:type="dxa"/>
            <w:shd w:val="clear" w:color="auto" w:fill="auto"/>
          </w:tcPr>
          <w:p w:rsidR="00E10762" w:rsidRPr="00225B1E" w:rsidRDefault="00E10762" w:rsidP="000E14DF">
            <w:pPr>
              <w:pStyle w:val="ConsPlusNormal"/>
              <w:jc w:val="center"/>
              <w:rPr>
                <w:rFonts w:ascii="Times New Roman" w:hAnsi="Times New Roman" w:cs="Times New Roman"/>
                <w:lang w:val="en-US"/>
              </w:rPr>
            </w:pPr>
            <w:r w:rsidRPr="00225B1E">
              <w:rPr>
                <w:rFonts w:ascii="Times New Roman" w:hAnsi="Times New Roman" w:cs="Times New Roman"/>
              </w:rPr>
              <w:t>Вид подтверждающего документа</w:t>
            </w:r>
          </w:p>
          <w:p w:rsidR="00E10762" w:rsidRPr="00225B1E" w:rsidRDefault="00E10762" w:rsidP="000E14DF">
            <w:pPr>
              <w:pStyle w:val="ConsPlusNormal"/>
              <w:jc w:val="center"/>
              <w:rPr>
                <w:rFonts w:ascii="Times New Roman" w:hAnsi="Times New Roman" w:cs="Times New Roman"/>
                <w:lang w:val="en-US"/>
              </w:rPr>
            </w:pPr>
          </w:p>
        </w:tc>
      </w:tr>
      <w:tr w:rsidR="00E10762" w:rsidRPr="00225B1E" w:rsidTr="000E14DF">
        <w:tc>
          <w:tcPr>
            <w:tcW w:w="3934" w:type="dxa"/>
            <w:shd w:val="clear" w:color="auto" w:fill="auto"/>
          </w:tcPr>
          <w:p w:rsidR="00E10762" w:rsidRPr="00225B1E" w:rsidRDefault="00E10762" w:rsidP="000E14DF">
            <w:pPr>
              <w:pStyle w:val="ConsPlusNormal"/>
              <w:jc w:val="center"/>
              <w:rPr>
                <w:rFonts w:ascii="Times New Roman" w:hAnsi="Times New Roman" w:cs="Times New Roman"/>
              </w:rPr>
            </w:pPr>
            <w:r w:rsidRPr="00225B1E">
              <w:rPr>
                <w:rFonts w:ascii="Times New Roman" w:hAnsi="Times New Roman" w:cs="Times New Roman"/>
              </w:rPr>
              <w:t>1</w:t>
            </w:r>
          </w:p>
        </w:tc>
        <w:tc>
          <w:tcPr>
            <w:tcW w:w="2119" w:type="dxa"/>
            <w:shd w:val="clear" w:color="auto" w:fill="auto"/>
          </w:tcPr>
          <w:p w:rsidR="00E10762" w:rsidRPr="00225B1E" w:rsidRDefault="00E10762" w:rsidP="000E14DF">
            <w:pPr>
              <w:pStyle w:val="ConsPlusNormal"/>
              <w:jc w:val="center"/>
              <w:rPr>
                <w:rFonts w:ascii="Times New Roman" w:hAnsi="Times New Roman" w:cs="Times New Roman"/>
              </w:rPr>
            </w:pPr>
            <w:r w:rsidRPr="00225B1E">
              <w:rPr>
                <w:rFonts w:ascii="Times New Roman" w:hAnsi="Times New Roman" w:cs="Times New Roman"/>
              </w:rPr>
              <w:t>2</w:t>
            </w:r>
          </w:p>
        </w:tc>
        <w:tc>
          <w:tcPr>
            <w:tcW w:w="7822" w:type="dxa"/>
            <w:shd w:val="clear" w:color="auto" w:fill="auto"/>
          </w:tcPr>
          <w:p w:rsidR="00E10762" w:rsidRPr="00225B1E" w:rsidRDefault="00E10762" w:rsidP="000E14DF">
            <w:pPr>
              <w:pStyle w:val="ConsPlusNormal"/>
              <w:jc w:val="center"/>
              <w:rPr>
                <w:rFonts w:ascii="Times New Roman" w:hAnsi="Times New Roman" w:cs="Times New Roman"/>
              </w:rPr>
            </w:pPr>
            <w:r w:rsidRPr="00225B1E">
              <w:rPr>
                <w:rFonts w:ascii="Times New Roman" w:hAnsi="Times New Roman" w:cs="Times New Roman"/>
              </w:rPr>
              <w:t>3</w:t>
            </w:r>
          </w:p>
        </w:tc>
        <w:tc>
          <w:tcPr>
            <w:tcW w:w="2103" w:type="dxa"/>
            <w:shd w:val="clear" w:color="auto" w:fill="auto"/>
          </w:tcPr>
          <w:p w:rsidR="00E10762" w:rsidRPr="00225B1E" w:rsidRDefault="00E10762" w:rsidP="000E14DF">
            <w:pPr>
              <w:pStyle w:val="ConsPlusNormal"/>
              <w:jc w:val="center"/>
              <w:rPr>
                <w:rFonts w:ascii="Times New Roman" w:hAnsi="Times New Roman" w:cs="Times New Roman"/>
              </w:rPr>
            </w:pPr>
            <w:r w:rsidRPr="00225B1E">
              <w:rPr>
                <w:rFonts w:ascii="Times New Roman" w:hAnsi="Times New Roman" w:cs="Times New Roman"/>
              </w:rPr>
              <w:t>4</w:t>
            </w:r>
          </w:p>
        </w:tc>
      </w:tr>
      <w:tr w:rsidR="00E10762" w:rsidRPr="00225B1E" w:rsidTr="000E14DF">
        <w:trPr>
          <w:trHeight w:val="504"/>
        </w:trPr>
        <w:tc>
          <w:tcPr>
            <w:tcW w:w="15978" w:type="dxa"/>
            <w:gridSpan w:val="4"/>
            <w:shd w:val="clear" w:color="auto" w:fill="auto"/>
            <w:vAlign w:val="center"/>
          </w:tcPr>
          <w:p w:rsidR="00E10762" w:rsidRPr="00225B1E" w:rsidRDefault="00E10762" w:rsidP="007228BE">
            <w:pPr>
              <w:pStyle w:val="ConsPlusNormal"/>
              <w:rPr>
                <w:rFonts w:ascii="Times New Roman" w:hAnsi="Times New Roman" w:cs="Times New Roman"/>
              </w:rPr>
            </w:pPr>
            <w:r w:rsidRPr="00225B1E">
              <w:rPr>
                <w:rFonts w:ascii="Times New Roman" w:hAnsi="Times New Roman" w:cs="Times New Roman"/>
              </w:rPr>
              <w:t>Задача 1. «</w:t>
            </w:r>
            <w:r w:rsidR="009040A7" w:rsidRPr="00C37A7B">
              <w:rPr>
                <w:rFonts w:ascii="Times New Roman" w:hAnsi="Times New Roman" w:cs="Times New Roman"/>
                <w:bCs/>
              </w:rPr>
              <w:t xml:space="preserve">Обеспечение </w:t>
            </w:r>
            <w:proofErr w:type="gramStart"/>
            <w:r w:rsidR="009040A7" w:rsidRPr="00C37A7B">
              <w:rPr>
                <w:rFonts w:ascii="Times New Roman" w:hAnsi="Times New Roman" w:cs="Times New Roman"/>
                <w:bCs/>
              </w:rPr>
              <w:t>функционирования сети автомобильных дорог общего пользования местного значения</w:t>
            </w:r>
            <w:proofErr w:type="gramEnd"/>
            <w:r w:rsidRPr="00225B1E">
              <w:rPr>
                <w:rFonts w:ascii="Times New Roman" w:hAnsi="Times New Roman" w:cs="Times New Roman"/>
              </w:rPr>
              <w:t>»</w:t>
            </w:r>
          </w:p>
        </w:tc>
      </w:tr>
      <w:tr w:rsidR="00E10762" w:rsidRPr="00225B1E" w:rsidTr="000E14DF">
        <w:tc>
          <w:tcPr>
            <w:tcW w:w="3934" w:type="dxa"/>
            <w:shd w:val="clear" w:color="auto" w:fill="auto"/>
          </w:tcPr>
          <w:p w:rsidR="00E10762" w:rsidRPr="00225B1E" w:rsidRDefault="00E10762" w:rsidP="009040A7">
            <w:pPr>
              <w:pStyle w:val="ConsPlusNormal"/>
              <w:rPr>
                <w:rFonts w:ascii="Times New Roman" w:hAnsi="Times New Roman" w:cs="Times New Roman"/>
              </w:rPr>
            </w:pPr>
            <w:r w:rsidRPr="00225B1E">
              <w:rPr>
                <w:rFonts w:ascii="Times New Roman" w:hAnsi="Times New Roman" w:cs="Times New Roman"/>
              </w:rPr>
              <w:t>Мероприятие (результат) 1.1 «</w:t>
            </w:r>
            <w:r w:rsidR="009040A7" w:rsidRPr="009040A7">
              <w:rPr>
                <w:rFonts w:ascii="Times New Roman" w:hAnsi="Times New Roman" w:cs="Times New Roman"/>
              </w:rPr>
              <w:t>Строительство третьего транспортного полукольца в г. Чебоксары</w:t>
            </w:r>
            <w:r w:rsidR="009040A7">
              <w:rPr>
                <w:rFonts w:ascii="Times New Roman" w:hAnsi="Times New Roman" w:cs="Times New Roman"/>
              </w:rPr>
              <w:t>»</w:t>
            </w:r>
          </w:p>
        </w:tc>
        <w:tc>
          <w:tcPr>
            <w:tcW w:w="2119" w:type="dxa"/>
            <w:shd w:val="clear" w:color="auto" w:fill="auto"/>
          </w:tcPr>
          <w:p w:rsidR="00E10762" w:rsidRPr="00225B1E" w:rsidRDefault="00E10762" w:rsidP="000E14DF">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E10762" w:rsidRPr="00225B1E" w:rsidRDefault="005271F0" w:rsidP="000E14DF">
            <w:pPr>
              <w:pStyle w:val="ConsPlusNormal"/>
              <w:jc w:val="both"/>
              <w:rPr>
                <w:rFonts w:ascii="Times New Roman" w:hAnsi="Times New Roman" w:cs="Times New Roman"/>
              </w:rPr>
            </w:pPr>
            <w:r w:rsidRPr="00225B1E">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E10762" w:rsidRPr="00225B1E" w:rsidRDefault="00E10762" w:rsidP="000E14DF">
            <w:pPr>
              <w:pStyle w:val="ConsPlusNormal"/>
              <w:jc w:val="both"/>
              <w:rPr>
                <w:rFonts w:ascii="Times New Roman" w:hAnsi="Times New Roman" w:cs="Times New Roman"/>
              </w:rPr>
            </w:pPr>
          </w:p>
        </w:tc>
      </w:tr>
      <w:tr w:rsidR="00E74376" w:rsidRPr="00225B1E" w:rsidTr="00BE0558">
        <w:tc>
          <w:tcPr>
            <w:tcW w:w="3934" w:type="dxa"/>
            <w:shd w:val="clear" w:color="auto" w:fill="auto"/>
          </w:tcPr>
          <w:p w:rsidR="00E74376" w:rsidRPr="00225B1E" w:rsidRDefault="005271F0" w:rsidP="005271F0">
            <w:pPr>
              <w:pStyle w:val="ConsPlusNormal"/>
              <w:rPr>
                <w:rFonts w:ascii="Times New Roman" w:hAnsi="Times New Roman" w:cs="Times New Roman"/>
              </w:rPr>
            </w:pPr>
            <w:r w:rsidRPr="00225B1E">
              <w:rPr>
                <w:rFonts w:ascii="Times New Roman" w:hAnsi="Times New Roman" w:cs="Times New Roman"/>
              </w:rPr>
              <w:t>Мероприятие (результат) 1.</w:t>
            </w:r>
            <w:r>
              <w:rPr>
                <w:rFonts w:ascii="Times New Roman" w:hAnsi="Times New Roman" w:cs="Times New Roman"/>
              </w:rPr>
              <w:t xml:space="preserve">2 </w:t>
            </w:r>
            <w:r w:rsidR="009040A7">
              <w:rPr>
                <w:rFonts w:ascii="Times New Roman" w:hAnsi="Times New Roman" w:cs="Times New Roman"/>
              </w:rPr>
              <w:t>«</w:t>
            </w:r>
            <w:r w:rsidR="009040A7" w:rsidRPr="009040A7">
              <w:rPr>
                <w:rFonts w:ascii="Times New Roman" w:hAnsi="Times New Roman" w:cs="Times New Roman"/>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w:t>
            </w:r>
            <w:r w:rsidR="009040A7">
              <w:rPr>
                <w:rFonts w:ascii="Times New Roman" w:hAnsi="Times New Roman" w:cs="Times New Roman"/>
              </w:rPr>
              <w:t>»</w:t>
            </w:r>
          </w:p>
        </w:tc>
        <w:tc>
          <w:tcPr>
            <w:tcW w:w="2119" w:type="dxa"/>
            <w:shd w:val="clear" w:color="auto" w:fill="auto"/>
          </w:tcPr>
          <w:p w:rsidR="00E74376" w:rsidRPr="00225B1E" w:rsidRDefault="00E74376" w:rsidP="00BE0558">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E74376" w:rsidRPr="00225B1E" w:rsidRDefault="00E74376" w:rsidP="005271F0">
            <w:pPr>
              <w:pStyle w:val="ConsPlusNormal"/>
              <w:jc w:val="both"/>
              <w:rPr>
                <w:rFonts w:ascii="Times New Roman" w:hAnsi="Times New Roman" w:cs="Times New Roman"/>
              </w:rPr>
            </w:pPr>
            <w:r w:rsidRPr="00225B1E">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E74376" w:rsidRPr="00225B1E" w:rsidRDefault="00E74376" w:rsidP="00BE0558">
            <w:pPr>
              <w:pStyle w:val="ConsPlusNormal"/>
              <w:jc w:val="both"/>
              <w:rPr>
                <w:rFonts w:ascii="Times New Roman" w:hAnsi="Times New Roman" w:cs="Times New Roman"/>
              </w:rPr>
            </w:pPr>
          </w:p>
        </w:tc>
      </w:tr>
      <w:tr w:rsidR="00E74376" w:rsidRPr="00225B1E" w:rsidTr="00BE0558">
        <w:tc>
          <w:tcPr>
            <w:tcW w:w="3934" w:type="dxa"/>
            <w:shd w:val="clear" w:color="auto" w:fill="auto"/>
          </w:tcPr>
          <w:p w:rsidR="00E74376" w:rsidRPr="00225B1E" w:rsidRDefault="00E74376" w:rsidP="005271F0">
            <w:pPr>
              <w:pStyle w:val="ConsPlusNormal"/>
              <w:rPr>
                <w:rFonts w:ascii="Times New Roman" w:hAnsi="Times New Roman" w:cs="Times New Roman"/>
              </w:rPr>
            </w:pPr>
            <w:r w:rsidRPr="00225B1E">
              <w:rPr>
                <w:rFonts w:ascii="Times New Roman" w:hAnsi="Times New Roman" w:cs="Times New Roman"/>
              </w:rPr>
              <w:t>Мероприятие (результат) 1.</w:t>
            </w:r>
            <w:r w:rsidR="005271F0">
              <w:rPr>
                <w:rFonts w:ascii="Times New Roman" w:hAnsi="Times New Roman" w:cs="Times New Roman"/>
              </w:rPr>
              <w:t>3</w:t>
            </w:r>
            <w:r w:rsidRPr="00225B1E">
              <w:rPr>
                <w:rFonts w:ascii="Times New Roman" w:hAnsi="Times New Roman" w:cs="Times New Roman"/>
              </w:rPr>
              <w:t xml:space="preserve"> «</w:t>
            </w:r>
            <w:r w:rsidR="009040A7" w:rsidRPr="001B2F73">
              <w:rPr>
                <w:rFonts w:ascii="Times New Roman" w:hAnsi="Times New Roman" w:cs="Times New Roman"/>
              </w:rPr>
              <w:t>Капитальный ремонт и ремонт автомобильных дорог общего пользования местного значения</w:t>
            </w:r>
            <w:r w:rsidRPr="00225B1E">
              <w:rPr>
                <w:rFonts w:ascii="Times New Roman" w:hAnsi="Times New Roman" w:cs="Times New Roman"/>
              </w:rPr>
              <w:t>»</w:t>
            </w:r>
          </w:p>
        </w:tc>
        <w:tc>
          <w:tcPr>
            <w:tcW w:w="2119" w:type="dxa"/>
            <w:shd w:val="clear" w:color="auto" w:fill="auto"/>
          </w:tcPr>
          <w:p w:rsidR="00E74376" w:rsidRPr="00225B1E" w:rsidRDefault="00E74376" w:rsidP="00BE0558">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E74376" w:rsidRPr="00225B1E" w:rsidRDefault="00E74376" w:rsidP="005271F0">
            <w:pPr>
              <w:pStyle w:val="ConsPlusNormal"/>
              <w:jc w:val="both"/>
              <w:rPr>
                <w:rFonts w:ascii="Times New Roman" w:hAnsi="Times New Roman" w:cs="Times New Roman"/>
              </w:rPr>
            </w:pPr>
            <w:r w:rsidRPr="00225B1E">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E74376" w:rsidRPr="00225B1E" w:rsidRDefault="00E74376" w:rsidP="00BE0558">
            <w:pPr>
              <w:pStyle w:val="ConsPlusNormal"/>
              <w:jc w:val="both"/>
              <w:rPr>
                <w:rFonts w:ascii="Times New Roman" w:hAnsi="Times New Roman" w:cs="Times New Roman"/>
              </w:rPr>
            </w:pPr>
          </w:p>
        </w:tc>
      </w:tr>
      <w:tr w:rsidR="009040A7" w:rsidRPr="00225B1E" w:rsidTr="00BE0558">
        <w:tc>
          <w:tcPr>
            <w:tcW w:w="3934" w:type="dxa"/>
            <w:shd w:val="clear" w:color="auto" w:fill="auto"/>
          </w:tcPr>
          <w:p w:rsidR="009040A7" w:rsidRPr="00225B1E" w:rsidRDefault="009040A7" w:rsidP="009040A7">
            <w:pPr>
              <w:pStyle w:val="ConsPlusNormal"/>
              <w:rPr>
                <w:rFonts w:ascii="Times New Roman" w:hAnsi="Times New Roman" w:cs="Times New Roman"/>
              </w:rPr>
            </w:pPr>
            <w:r w:rsidRPr="00225B1E">
              <w:rPr>
                <w:rFonts w:ascii="Times New Roman" w:hAnsi="Times New Roman" w:cs="Times New Roman"/>
              </w:rPr>
              <w:t>Мероприятие (результат) 1.</w:t>
            </w:r>
            <w:r>
              <w:rPr>
                <w:rFonts w:ascii="Times New Roman" w:hAnsi="Times New Roman" w:cs="Times New Roman"/>
              </w:rPr>
              <w:t>4</w:t>
            </w:r>
            <w:r w:rsidRPr="00225B1E">
              <w:rPr>
                <w:rFonts w:ascii="Times New Roman" w:hAnsi="Times New Roman" w:cs="Times New Roman"/>
              </w:rPr>
              <w:t xml:space="preserve"> «</w:t>
            </w:r>
            <w:r w:rsidRPr="00C37A7B">
              <w:rPr>
                <w:rFonts w:ascii="Times New Roman" w:hAnsi="Times New Roman" w:cs="Times New Roman"/>
              </w:rPr>
              <w:t>Содержание автомобильных дорог общего пользования местного значения</w:t>
            </w:r>
            <w:r w:rsidRPr="00225B1E">
              <w:rPr>
                <w:rFonts w:ascii="Times New Roman" w:hAnsi="Times New Roman" w:cs="Times New Roman"/>
              </w:rPr>
              <w:t>»</w:t>
            </w:r>
          </w:p>
        </w:tc>
        <w:tc>
          <w:tcPr>
            <w:tcW w:w="2119" w:type="dxa"/>
            <w:shd w:val="clear" w:color="auto" w:fill="auto"/>
          </w:tcPr>
          <w:p w:rsidR="009040A7" w:rsidRPr="00225B1E" w:rsidRDefault="009040A7" w:rsidP="009040A7">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9040A7" w:rsidRPr="00225B1E" w:rsidRDefault="009040A7" w:rsidP="009040A7">
            <w:pPr>
              <w:pStyle w:val="ConsPlusNormal"/>
              <w:jc w:val="both"/>
              <w:rPr>
                <w:rFonts w:ascii="Times New Roman" w:hAnsi="Times New Roman" w:cs="Times New Roman"/>
              </w:rPr>
            </w:pPr>
            <w:r w:rsidRPr="00225B1E">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9040A7" w:rsidRPr="00225B1E" w:rsidRDefault="009040A7" w:rsidP="00BE0558">
            <w:pPr>
              <w:pStyle w:val="ConsPlusNormal"/>
              <w:jc w:val="both"/>
              <w:rPr>
                <w:rFonts w:ascii="Times New Roman" w:hAnsi="Times New Roman" w:cs="Times New Roman"/>
              </w:rPr>
            </w:pPr>
          </w:p>
        </w:tc>
      </w:tr>
      <w:tr w:rsidR="00A97566" w:rsidRPr="00817CA7" w:rsidTr="00212537">
        <w:tc>
          <w:tcPr>
            <w:tcW w:w="3934" w:type="dxa"/>
            <w:shd w:val="clear" w:color="auto" w:fill="auto"/>
          </w:tcPr>
          <w:p w:rsidR="00A97566" w:rsidRPr="00817CA7" w:rsidRDefault="00A97566" w:rsidP="00A97566">
            <w:pPr>
              <w:pStyle w:val="ConsPlusNormal"/>
              <w:jc w:val="both"/>
              <w:rPr>
                <w:rFonts w:ascii="Times New Roman" w:hAnsi="Times New Roman" w:cs="Times New Roman"/>
              </w:rPr>
            </w:pPr>
            <w:r w:rsidRPr="00817CA7">
              <w:rPr>
                <w:rFonts w:ascii="Times New Roman" w:hAnsi="Times New Roman" w:cs="Times New Roman"/>
              </w:rPr>
              <w:t>Мероприятие (результат) </w:t>
            </w:r>
            <w:r>
              <w:rPr>
                <w:rFonts w:ascii="Times New Roman" w:hAnsi="Times New Roman" w:cs="Times New Roman"/>
              </w:rPr>
              <w:t>1.5</w:t>
            </w:r>
            <w:r w:rsidRPr="00817CA7">
              <w:rPr>
                <w:rFonts w:ascii="Times New Roman" w:hAnsi="Times New Roman" w:cs="Times New Roman"/>
              </w:rPr>
              <w:t xml:space="preserve"> «Выполнение работ по капитальному ремонту и ремонту дорог частного сектора города Чебоксары»</w:t>
            </w:r>
          </w:p>
        </w:tc>
        <w:tc>
          <w:tcPr>
            <w:tcW w:w="2119"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В течение года</w:t>
            </w:r>
          </w:p>
        </w:tc>
        <w:tc>
          <w:tcPr>
            <w:tcW w:w="7822"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Управление ЖКХ, энергетики, транспорта и связи администрации города Чебоксары, управы районов администрации города Чебоксары, МКУ «Управление ЖКХ и благоустройства» города Чебоксары</w:t>
            </w:r>
          </w:p>
        </w:tc>
        <w:tc>
          <w:tcPr>
            <w:tcW w:w="2103" w:type="dxa"/>
            <w:shd w:val="clear" w:color="auto" w:fill="auto"/>
          </w:tcPr>
          <w:p w:rsidR="00A97566" w:rsidRPr="00817CA7" w:rsidRDefault="00A97566" w:rsidP="00212537">
            <w:pPr>
              <w:pStyle w:val="ConsPlusNormal"/>
              <w:jc w:val="both"/>
              <w:rPr>
                <w:rFonts w:ascii="Times New Roman" w:hAnsi="Times New Roman" w:cs="Times New Roman"/>
              </w:rPr>
            </w:pPr>
          </w:p>
        </w:tc>
      </w:tr>
      <w:tr w:rsidR="00A97566" w:rsidRPr="00817CA7" w:rsidTr="00212537">
        <w:tc>
          <w:tcPr>
            <w:tcW w:w="3934" w:type="dxa"/>
            <w:shd w:val="clear" w:color="auto" w:fill="auto"/>
          </w:tcPr>
          <w:p w:rsidR="00A97566" w:rsidRPr="00817CA7" w:rsidRDefault="00A97566" w:rsidP="00212537">
            <w:pPr>
              <w:pStyle w:val="ConsPlusNormal"/>
              <w:ind w:left="465"/>
              <w:jc w:val="both"/>
              <w:rPr>
                <w:rFonts w:ascii="Times New Roman" w:hAnsi="Times New Roman" w:cs="Times New Roman"/>
              </w:rPr>
            </w:pPr>
            <w:r w:rsidRPr="00817CA7">
              <w:rPr>
                <w:rFonts w:ascii="Times New Roman" w:hAnsi="Times New Roman" w:cs="Times New Roman"/>
              </w:rPr>
              <w:lastRenderedPageBreak/>
              <w:t>Контрольная точка 1. Определения перечня дорог, подлежащих ремонту</w:t>
            </w:r>
          </w:p>
        </w:tc>
        <w:tc>
          <w:tcPr>
            <w:tcW w:w="2119"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 xml:space="preserve">Сентябрь месяц года, предшествующего </w:t>
            </w:r>
            <w:proofErr w:type="gramStart"/>
            <w:r w:rsidRPr="00817CA7">
              <w:rPr>
                <w:rFonts w:ascii="Times New Roman" w:hAnsi="Times New Roman" w:cs="Times New Roman"/>
              </w:rPr>
              <w:t>отчетному</w:t>
            </w:r>
            <w:proofErr w:type="gramEnd"/>
          </w:p>
        </w:tc>
        <w:tc>
          <w:tcPr>
            <w:tcW w:w="7822"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руководители управ районов администрации города Чебоксары</w:t>
            </w:r>
          </w:p>
        </w:tc>
        <w:tc>
          <w:tcPr>
            <w:tcW w:w="2103"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Перечень дорог, утвержденный главой города Чебоксары</w:t>
            </w:r>
          </w:p>
        </w:tc>
      </w:tr>
      <w:tr w:rsidR="00A97566" w:rsidRPr="00817CA7" w:rsidTr="00212537">
        <w:tc>
          <w:tcPr>
            <w:tcW w:w="3934" w:type="dxa"/>
            <w:shd w:val="clear" w:color="auto" w:fill="auto"/>
          </w:tcPr>
          <w:p w:rsidR="00A97566" w:rsidRPr="00817CA7" w:rsidRDefault="00A97566" w:rsidP="00212537">
            <w:pPr>
              <w:pStyle w:val="ConsPlusNormal"/>
              <w:ind w:left="465"/>
              <w:jc w:val="both"/>
              <w:rPr>
                <w:rFonts w:ascii="Times New Roman" w:hAnsi="Times New Roman" w:cs="Times New Roman"/>
              </w:rPr>
            </w:pPr>
            <w:r w:rsidRPr="00817CA7">
              <w:rPr>
                <w:rFonts w:ascii="Times New Roman" w:hAnsi="Times New Roman" w:cs="Times New Roman"/>
              </w:rPr>
              <w:t>Контрольная точка 2. Заключение контрактов на выполнение работ</w:t>
            </w:r>
          </w:p>
        </w:tc>
        <w:tc>
          <w:tcPr>
            <w:tcW w:w="2119"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 xml:space="preserve">Ежегодно </w:t>
            </w:r>
          </w:p>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до 01 апреля</w:t>
            </w:r>
          </w:p>
        </w:tc>
        <w:tc>
          <w:tcPr>
            <w:tcW w:w="7822"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МКУ «Управление ЖКХ и благоустройства» города Чебоксары</w:t>
            </w:r>
          </w:p>
        </w:tc>
        <w:tc>
          <w:tcPr>
            <w:tcW w:w="2103"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контракты</w:t>
            </w:r>
          </w:p>
        </w:tc>
      </w:tr>
      <w:tr w:rsidR="00A97566" w:rsidRPr="00817CA7" w:rsidTr="00212537">
        <w:tc>
          <w:tcPr>
            <w:tcW w:w="3934" w:type="dxa"/>
            <w:shd w:val="clear" w:color="auto" w:fill="auto"/>
          </w:tcPr>
          <w:p w:rsidR="00A97566" w:rsidRPr="00817CA7" w:rsidRDefault="00A97566" w:rsidP="00212537">
            <w:pPr>
              <w:pStyle w:val="ConsPlusNormal"/>
              <w:ind w:left="465"/>
              <w:jc w:val="both"/>
              <w:rPr>
                <w:rFonts w:ascii="Times New Roman" w:hAnsi="Times New Roman" w:cs="Times New Roman"/>
              </w:rPr>
            </w:pPr>
            <w:r w:rsidRPr="00817CA7">
              <w:rPr>
                <w:rFonts w:ascii="Times New Roman" w:hAnsi="Times New Roman" w:cs="Times New Roman"/>
              </w:rPr>
              <w:t>Контрольная точка 3. Произведена приемка оказанных услуг по контракту и произведена их оплата</w:t>
            </w:r>
          </w:p>
        </w:tc>
        <w:tc>
          <w:tcPr>
            <w:tcW w:w="2119"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 xml:space="preserve">Ежегодно </w:t>
            </w:r>
          </w:p>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до 1 декабря</w:t>
            </w:r>
          </w:p>
        </w:tc>
        <w:tc>
          <w:tcPr>
            <w:tcW w:w="7822"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МКУ «Управление ЖКХ и благоустройства» города Чебоксары</w:t>
            </w:r>
          </w:p>
        </w:tc>
        <w:tc>
          <w:tcPr>
            <w:tcW w:w="2103" w:type="dxa"/>
            <w:shd w:val="clear" w:color="auto" w:fill="auto"/>
          </w:tcPr>
          <w:p w:rsidR="00A97566" w:rsidRPr="00817CA7" w:rsidRDefault="00A97566" w:rsidP="00212537">
            <w:pPr>
              <w:pStyle w:val="ConsPlusNormal"/>
              <w:jc w:val="both"/>
              <w:rPr>
                <w:rFonts w:ascii="Times New Roman" w:hAnsi="Times New Roman" w:cs="Times New Roman"/>
              </w:rPr>
            </w:pPr>
            <w:r w:rsidRPr="00817CA7">
              <w:rPr>
                <w:rFonts w:ascii="Times New Roman" w:hAnsi="Times New Roman" w:cs="Times New Roman"/>
              </w:rPr>
              <w:t>акт приемки выполненных работ, платежное поручение</w:t>
            </w:r>
          </w:p>
        </w:tc>
      </w:tr>
      <w:tr w:rsidR="009040A7" w:rsidRPr="00225B1E" w:rsidTr="00BE0558">
        <w:tc>
          <w:tcPr>
            <w:tcW w:w="3934" w:type="dxa"/>
            <w:shd w:val="clear" w:color="auto" w:fill="auto"/>
          </w:tcPr>
          <w:p w:rsidR="009040A7" w:rsidRPr="00225B1E" w:rsidRDefault="009040A7" w:rsidP="00A97566">
            <w:pPr>
              <w:pStyle w:val="ConsPlusNormal"/>
              <w:rPr>
                <w:rFonts w:ascii="Times New Roman" w:hAnsi="Times New Roman" w:cs="Times New Roman"/>
              </w:rPr>
            </w:pPr>
            <w:r w:rsidRPr="00225B1E">
              <w:rPr>
                <w:rFonts w:ascii="Times New Roman" w:hAnsi="Times New Roman" w:cs="Times New Roman"/>
              </w:rPr>
              <w:t>Мероприятие (результат) 1.</w:t>
            </w:r>
            <w:r w:rsidR="00A97566">
              <w:rPr>
                <w:rFonts w:ascii="Times New Roman" w:hAnsi="Times New Roman" w:cs="Times New Roman"/>
              </w:rPr>
              <w:t>6</w:t>
            </w:r>
            <w:r w:rsidRPr="00225B1E">
              <w:rPr>
                <w:rFonts w:ascii="Times New Roman" w:hAnsi="Times New Roman" w:cs="Times New Roman"/>
              </w:rPr>
              <w:t xml:space="preserve"> «</w:t>
            </w:r>
            <w:r w:rsidRPr="009040A7">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Pr="00225B1E">
              <w:rPr>
                <w:rFonts w:ascii="Times New Roman" w:hAnsi="Times New Roman" w:cs="Times New Roman"/>
              </w:rPr>
              <w:t>»</w:t>
            </w:r>
          </w:p>
        </w:tc>
        <w:tc>
          <w:tcPr>
            <w:tcW w:w="2119" w:type="dxa"/>
            <w:shd w:val="clear" w:color="auto" w:fill="auto"/>
          </w:tcPr>
          <w:p w:rsidR="009040A7" w:rsidRPr="00225B1E" w:rsidRDefault="009040A7" w:rsidP="009040A7">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9040A7" w:rsidRPr="00225B1E" w:rsidRDefault="009040A7" w:rsidP="009040A7">
            <w:pPr>
              <w:pStyle w:val="ConsPlusNormal"/>
              <w:jc w:val="both"/>
              <w:rPr>
                <w:rFonts w:ascii="Times New Roman" w:hAnsi="Times New Roman" w:cs="Times New Roman"/>
              </w:rPr>
            </w:pPr>
            <w:r w:rsidRPr="00225B1E">
              <w:rPr>
                <w:rFonts w:ascii="Times New Roman" w:hAnsi="Times New Roman" w:cs="Times New Roman"/>
              </w:rPr>
              <w:t>Управление ЖКХ, энергетики, транспорта и связи администрации города Чебоксары, М</w:t>
            </w:r>
            <w:r>
              <w:rPr>
                <w:rFonts w:ascii="Times New Roman" w:hAnsi="Times New Roman" w:cs="Times New Roman"/>
              </w:rPr>
              <w:t>Б</w:t>
            </w:r>
            <w:r w:rsidRPr="00225B1E">
              <w:rPr>
                <w:rFonts w:ascii="Times New Roman" w:hAnsi="Times New Roman" w:cs="Times New Roman"/>
              </w:rPr>
              <w:t xml:space="preserve">У «Управление </w:t>
            </w:r>
            <w:r>
              <w:rPr>
                <w:rFonts w:ascii="Times New Roman" w:hAnsi="Times New Roman" w:cs="Times New Roman"/>
              </w:rPr>
              <w:t>жилищного фонда»</w:t>
            </w:r>
            <w:r w:rsidRPr="00225B1E">
              <w:rPr>
                <w:rFonts w:ascii="Times New Roman" w:hAnsi="Times New Roman" w:cs="Times New Roman"/>
              </w:rPr>
              <w:t xml:space="preserve"> города Чебоксары</w:t>
            </w:r>
          </w:p>
        </w:tc>
        <w:tc>
          <w:tcPr>
            <w:tcW w:w="2103" w:type="dxa"/>
            <w:shd w:val="clear" w:color="auto" w:fill="auto"/>
          </w:tcPr>
          <w:p w:rsidR="009040A7" w:rsidRPr="00225B1E" w:rsidRDefault="009040A7" w:rsidP="00BE0558">
            <w:pPr>
              <w:pStyle w:val="ConsPlusNormal"/>
              <w:jc w:val="both"/>
              <w:rPr>
                <w:rFonts w:ascii="Times New Roman" w:hAnsi="Times New Roman" w:cs="Times New Roman"/>
              </w:rPr>
            </w:pPr>
          </w:p>
        </w:tc>
      </w:tr>
      <w:tr w:rsidR="009040A7" w:rsidRPr="00225B1E" w:rsidTr="00BE0558">
        <w:tc>
          <w:tcPr>
            <w:tcW w:w="3934" w:type="dxa"/>
            <w:shd w:val="clear" w:color="auto" w:fill="auto"/>
          </w:tcPr>
          <w:p w:rsidR="009040A7" w:rsidRPr="00225B1E" w:rsidRDefault="009040A7" w:rsidP="00A97566">
            <w:pPr>
              <w:pStyle w:val="ConsPlusNormal"/>
              <w:rPr>
                <w:rFonts w:ascii="Times New Roman" w:hAnsi="Times New Roman" w:cs="Times New Roman"/>
              </w:rPr>
            </w:pPr>
            <w:r w:rsidRPr="00225B1E">
              <w:rPr>
                <w:rFonts w:ascii="Times New Roman" w:hAnsi="Times New Roman" w:cs="Times New Roman"/>
              </w:rPr>
              <w:t>Мероприятие (результат) 1.</w:t>
            </w:r>
            <w:r w:rsidR="00A97566">
              <w:rPr>
                <w:rFonts w:ascii="Times New Roman" w:hAnsi="Times New Roman" w:cs="Times New Roman"/>
              </w:rPr>
              <w:t>7</w:t>
            </w:r>
            <w:r w:rsidRPr="00225B1E">
              <w:rPr>
                <w:rFonts w:ascii="Times New Roman" w:hAnsi="Times New Roman" w:cs="Times New Roman"/>
              </w:rPr>
              <w:t xml:space="preserve"> «</w:t>
            </w:r>
            <w:r w:rsidRPr="009040A7">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cs="Times New Roman"/>
              </w:rPr>
              <w:t xml:space="preserve"> за счет средств местного бюджета</w:t>
            </w:r>
            <w:r w:rsidRPr="00225B1E">
              <w:rPr>
                <w:rFonts w:ascii="Times New Roman" w:hAnsi="Times New Roman" w:cs="Times New Roman"/>
              </w:rPr>
              <w:t>»</w:t>
            </w:r>
          </w:p>
        </w:tc>
        <w:tc>
          <w:tcPr>
            <w:tcW w:w="2119" w:type="dxa"/>
            <w:shd w:val="clear" w:color="auto" w:fill="auto"/>
          </w:tcPr>
          <w:p w:rsidR="009040A7" w:rsidRPr="00225B1E" w:rsidRDefault="009040A7" w:rsidP="009040A7">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9040A7" w:rsidRPr="00225B1E" w:rsidRDefault="009040A7" w:rsidP="009040A7">
            <w:pPr>
              <w:pStyle w:val="ConsPlusNormal"/>
              <w:jc w:val="both"/>
              <w:rPr>
                <w:rFonts w:ascii="Times New Roman" w:hAnsi="Times New Roman" w:cs="Times New Roman"/>
              </w:rPr>
            </w:pPr>
            <w:r w:rsidRPr="00225B1E">
              <w:rPr>
                <w:rFonts w:ascii="Times New Roman" w:hAnsi="Times New Roman" w:cs="Times New Roman"/>
              </w:rPr>
              <w:t>Управление ЖКХ, энергетики, транспорта и связи администрации города Чебоксары, М</w:t>
            </w:r>
            <w:r>
              <w:rPr>
                <w:rFonts w:ascii="Times New Roman" w:hAnsi="Times New Roman" w:cs="Times New Roman"/>
              </w:rPr>
              <w:t>Б</w:t>
            </w:r>
            <w:r w:rsidRPr="00225B1E">
              <w:rPr>
                <w:rFonts w:ascii="Times New Roman" w:hAnsi="Times New Roman" w:cs="Times New Roman"/>
              </w:rPr>
              <w:t xml:space="preserve">У «Управление </w:t>
            </w:r>
            <w:r>
              <w:rPr>
                <w:rFonts w:ascii="Times New Roman" w:hAnsi="Times New Roman" w:cs="Times New Roman"/>
              </w:rPr>
              <w:t>жилищного фонда»</w:t>
            </w:r>
            <w:r w:rsidRPr="00225B1E">
              <w:rPr>
                <w:rFonts w:ascii="Times New Roman" w:hAnsi="Times New Roman" w:cs="Times New Roman"/>
              </w:rPr>
              <w:t xml:space="preserve"> города Чебоксары</w:t>
            </w:r>
          </w:p>
        </w:tc>
        <w:tc>
          <w:tcPr>
            <w:tcW w:w="2103" w:type="dxa"/>
            <w:shd w:val="clear" w:color="auto" w:fill="auto"/>
          </w:tcPr>
          <w:p w:rsidR="009040A7" w:rsidRPr="00225B1E" w:rsidRDefault="009040A7" w:rsidP="00BE0558">
            <w:pPr>
              <w:pStyle w:val="ConsPlusNormal"/>
              <w:jc w:val="both"/>
              <w:rPr>
                <w:rFonts w:ascii="Times New Roman" w:hAnsi="Times New Roman" w:cs="Times New Roman"/>
              </w:rPr>
            </w:pPr>
          </w:p>
        </w:tc>
      </w:tr>
      <w:tr w:rsidR="009040A7" w:rsidRPr="00225B1E" w:rsidTr="00BE0558">
        <w:tc>
          <w:tcPr>
            <w:tcW w:w="15978" w:type="dxa"/>
            <w:gridSpan w:val="4"/>
            <w:shd w:val="clear" w:color="auto" w:fill="auto"/>
            <w:vAlign w:val="center"/>
          </w:tcPr>
          <w:p w:rsidR="009040A7" w:rsidRPr="009040A7" w:rsidRDefault="009040A7" w:rsidP="009040A7">
            <w:pPr>
              <w:pStyle w:val="ConsPlusNormal"/>
              <w:jc w:val="both"/>
              <w:rPr>
                <w:rFonts w:ascii="Times New Roman" w:hAnsi="Times New Roman" w:cs="Times New Roman"/>
                <w:bCs/>
              </w:rPr>
            </w:pPr>
            <w:r w:rsidRPr="00225B1E">
              <w:rPr>
                <w:rFonts w:ascii="Times New Roman" w:hAnsi="Times New Roman" w:cs="Times New Roman"/>
              </w:rPr>
              <w:t>Задача </w:t>
            </w:r>
            <w:r w:rsidR="00BA3E55">
              <w:rPr>
                <w:rFonts w:ascii="Times New Roman" w:hAnsi="Times New Roman" w:cs="Times New Roman"/>
              </w:rPr>
              <w:t>2.</w:t>
            </w:r>
            <w:r w:rsidRPr="00225B1E">
              <w:rPr>
                <w:rFonts w:ascii="Times New Roman" w:hAnsi="Times New Roman" w:cs="Times New Roman"/>
              </w:rPr>
              <w:t xml:space="preserve"> «</w:t>
            </w:r>
            <w:r w:rsidRPr="009040A7">
              <w:rPr>
                <w:rFonts w:ascii="Times New Roman" w:hAnsi="Times New Roman" w:cs="Times New Roman"/>
                <w:bCs/>
              </w:rPr>
              <w:t>Совершенствование системы управления деятельностью по повышению безопасности дорожного движения;</w:t>
            </w:r>
          </w:p>
          <w:p w:rsidR="009040A7" w:rsidRPr="00225B1E" w:rsidRDefault="009040A7" w:rsidP="009040A7">
            <w:pPr>
              <w:pStyle w:val="ConsPlusNormal"/>
              <w:jc w:val="both"/>
              <w:rPr>
                <w:rFonts w:ascii="Times New Roman" w:hAnsi="Times New Roman" w:cs="Times New Roman"/>
              </w:rPr>
            </w:pPr>
            <w:r w:rsidRPr="009040A7">
              <w:rPr>
                <w:rFonts w:ascii="Times New Roman" w:hAnsi="Times New Roman" w:cs="Times New Roman"/>
                <w:bCs/>
              </w:rPr>
              <w:t>снижение мест концентрации дорожно-транспортных происшествий</w:t>
            </w:r>
            <w:r w:rsidRPr="00225B1E">
              <w:rPr>
                <w:rFonts w:ascii="Times New Roman" w:hAnsi="Times New Roman" w:cs="Times New Roman"/>
              </w:rPr>
              <w:t>»</w:t>
            </w:r>
          </w:p>
        </w:tc>
      </w:tr>
      <w:tr w:rsidR="009040A7" w:rsidRPr="00225B1E" w:rsidTr="000E14DF">
        <w:tc>
          <w:tcPr>
            <w:tcW w:w="3934" w:type="dxa"/>
            <w:shd w:val="clear" w:color="auto" w:fill="auto"/>
          </w:tcPr>
          <w:p w:rsidR="009040A7" w:rsidRPr="00225B1E" w:rsidRDefault="009040A7" w:rsidP="00BA3E55">
            <w:pPr>
              <w:pStyle w:val="ConsPlusNormal"/>
              <w:rPr>
                <w:rFonts w:ascii="Times New Roman" w:hAnsi="Times New Roman" w:cs="Times New Roman"/>
              </w:rPr>
            </w:pPr>
            <w:r>
              <w:rPr>
                <w:rFonts w:ascii="Times New Roman" w:hAnsi="Times New Roman" w:cs="Times New Roman"/>
              </w:rPr>
              <w:t>Мероприятие (результат) </w:t>
            </w:r>
            <w:r w:rsidR="00BA3E55">
              <w:rPr>
                <w:rFonts w:ascii="Times New Roman" w:hAnsi="Times New Roman" w:cs="Times New Roman"/>
              </w:rPr>
              <w:t>2</w:t>
            </w:r>
            <w:r w:rsidRPr="00225B1E">
              <w:rPr>
                <w:rFonts w:ascii="Times New Roman" w:hAnsi="Times New Roman" w:cs="Times New Roman"/>
              </w:rPr>
              <w:t>.1 «</w:t>
            </w:r>
            <w:r w:rsidRPr="00FD31AE">
              <w:rPr>
                <w:rFonts w:ascii="Times New Roman" w:eastAsia="Calibri" w:hAnsi="Times New Roman" w:cs="Times New Roman"/>
                <w:bCs/>
              </w:rPr>
              <w:t>Организация и обеспечение безопасности дорожного движения</w:t>
            </w:r>
            <w:r w:rsidRPr="00225B1E">
              <w:rPr>
                <w:rFonts w:ascii="Times New Roman" w:hAnsi="Times New Roman" w:cs="Times New Roman"/>
              </w:rPr>
              <w:t>»</w:t>
            </w:r>
          </w:p>
        </w:tc>
        <w:tc>
          <w:tcPr>
            <w:tcW w:w="2119" w:type="dxa"/>
            <w:shd w:val="clear" w:color="auto" w:fill="auto"/>
          </w:tcPr>
          <w:p w:rsidR="009040A7" w:rsidRPr="00225B1E" w:rsidRDefault="009040A7" w:rsidP="00BE0558">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9040A7" w:rsidRPr="00225B1E" w:rsidRDefault="009040A7" w:rsidP="009040A7">
            <w:pPr>
              <w:pStyle w:val="ConsPlusNormal"/>
              <w:jc w:val="both"/>
              <w:rPr>
                <w:rFonts w:ascii="Times New Roman" w:hAnsi="Times New Roman" w:cs="Times New Roman"/>
              </w:rPr>
            </w:pPr>
            <w:r w:rsidRPr="00225B1E">
              <w:rPr>
                <w:rFonts w:ascii="Times New Roman" w:hAnsi="Times New Roman" w:cs="Times New Roman"/>
              </w:rPr>
              <w:t xml:space="preserve">Управление ЖКХ, энергетики, транспорта и связи администрации города Чебоксары, </w:t>
            </w:r>
            <w:r>
              <w:rPr>
                <w:rFonts w:ascii="Times New Roman" w:hAnsi="Times New Roman" w:cs="Times New Roman"/>
              </w:rPr>
              <w:t>администрация города Чебоксары</w:t>
            </w:r>
          </w:p>
        </w:tc>
        <w:tc>
          <w:tcPr>
            <w:tcW w:w="2103" w:type="dxa"/>
            <w:shd w:val="clear" w:color="auto" w:fill="auto"/>
          </w:tcPr>
          <w:p w:rsidR="009040A7" w:rsidRPr="00225B1E" w:rsidRDefault="009040A7" w:rsidP="00BE0558">
            <w:pPr>
              <w:pStyle w:val="ConsPlusNormal"/>
              <w:jc w:val="both"/>
              <w:rPr>
                <w:rFonts w:ascii="Times New Roman" w:hAnsi="Times New Roman" w:cs="Times New Roman"/>
              </w:rPr>
            </w:pPr>
          </w:p>
        </w:tc>
      </w:tr>
      <w:tr w:rsidR="009040A7" w:rsidRPr="00225B1E" w:rsidTr="000E14DF">
        <w:tc>
          <w:tcPr>
            <w:tcW w:w="3934" w:type="dxa"/>
            <w:shd w:val="clear" w:color="auto" w:fill="auto"/>
          </w:tcPr>
          <w:p w:rsidR="009040A7" w:rsidRDefault="009040A7" w:rsidP="00BA3E55">
            <w:pPr>
              <w:pStyle w:val="ConsPlusNormal"/>
              <w:rPr>
                <w:rFonts w:ascii="Times New Roman" w:hAnsi="Times New Roman" w:cs="Times New Roman"/>
              </w:rPr>
            </w:pPr>
            <w:r>
              <w:rPr>
                <w:rFonts w:ascii="Times New Roman" w:hAnsi="Times New Roman" w:cs="Times New Roman"/>
              </w:rPr>
              <w:t>Мероприятие (результат) </w:t>
            </w:r>
            <w:r w:rsidR="00BA3E55">
              <w:rPr>
                <w:rFonts w:ascii="Times New Roman" w:hAnsi="Times New Roman" w:cs="Times New Roman"/>
              </w:rPr>
              <w:t>2</w:t>
            </w:r>
            <w:r>
              <w:rPr>
                <w:rFonts w:ascii="Times New Roman" w:hAnsi="Times New Roman" w:cs="Times New Roman"/>
              </w:rPr>
              <w:t>.2</w:t>
            </w:r>
            <w:r w:rsidRPr="00225B1E">
              <w:rPr>
                <w:rFonts w:ascii="Times New Roman" w:hAnsi="Times New Roman" w:cs="Times New Roman"/>
              </w:rPr>
              <w:t xml:space="preserve"> </w:t>
            </w:r>
            <w:r>
              <w:rPr>
                <w:rFonts w:ascii="Times New Roman" w:hAnsi="Times New Roman" w:cs="Times New Roman"/>
              </w:rPr>
              <w:t>«Строительство, содержание, модернизация и ремонт технических средств организации дорожного движения»</w:t>
            </w:r>
          </w:p>
        </w:tc>
        <w:tc>
          <w:tcPr>
            <w:tcW w:w="2119" w:type="dxa"/>
            <w:shd w:val="clear" w:color="auto" w:fill="auto"/>
          </w:tcPr>
          <w:p w:rsidR="009040A7" w:rsidRPr="00225B1E" w:rsidRDefault="009040A7" w:rsidP="00BE0558">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9040A7" w:rsidRPr="00225B1E" w:rsidRDefault="009040A7" w:rsidP="00BE0558">
            <w:pPr>
              <w:pStyle w:val="ConsPlusNormal"/>
              <w:jc w:val="both"/>
              <w:rPr>
                <w:rFonts w:ascii="Times New Roman" w:hAnsi="Times New Roman" w:cs="Times New Roman"/>
              </w:rPr>
            </w:pPr>
            <w:r w:rsidRPr="00225B1E">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9040A7" w:rsidRPr="00225B1E" w:rsidRDefault="009040A7" w:rsidP="00BE0558">
            <w:pPr>
              <w:pStyle w:val="ConsPlusNormal"/>
              <w:jc w:val="both"/>
              <w:rPr>
                <w:rFonts w:ascii="Times New Roman" w:hAnsi="Times New Roman" w:cs="Times New Roman"/>
              </w:rPr>
            </w:pPr>
          </w:p>
        </w:tc>
      </w:tr>
      <w:tr w:rsidR="009040A7" w:rsidRPr="00225B1E" w:rsidTr="000E14DF">
        <w:tc>
          <w:tcPr>
            <w:tcW w:w="3934" w:type="dxa"/>
            <w:shd w:val="clear" w:color="auto" w:fill="auto"/>
          </w:tcPr>
          <w:p w:rsidR="009040A7" w:rsidRPr="00225B1E" w:rsidRDefault="009040A7" w:rsidP="007228BE">
            <w:pPr>
              <w:pStyle w:val="ConsPlusNormal"/>
              <w:rPr>
                <w:rFonts w:ascii="Times New Roman" w:hAnsi="Times New Roman" w:cs="Times New Roman"/>
              </w:rPr>
            </w:pPr>
            <w:r w:rsidRPr="00225B1E">
              <w:rPr>
                <w:rFonts w:ascii="Times New Roman" w:hAnsi="Times New Roman" w:cs="Times New Roman"/>
              </w:rPr>
              <w:t>Мероприятие (результат) </w:t>
            </w:r>
            <w:r w:rsidR="00BA3E55">
              <w:rPr>
                <w:rFonts w:ascii="Times New Roman" w:hAnsi="Times New Roman" w:cs="Times New Roman"/>
              </w:rPr>
              <w:t>2</w:t>
            </w:r>
            <w:r>
              <w:rPr>
                <w:rFonts w:ascii="Times New Roman" w:hAnsi="Times New Roman" w:cs="Times New Roman"/>
              </w:rPr>
              <w:t>.3 «</w:t>
            </w:r>
            <w:r w:rsidRPr="006B6DC8">
              <w:rPr>
                <w:rFonts w:ascii="Times New Roman" w:eastAsia="Calibri" w:hAnsi="Times New Roman" w:cs="Times New Roman"/>
                <w:bCs/>
              </w:rPr>
              <w:t xml:space="preserve">Развитие </w:t>
            </w:r>
            <w:r w:rsidRPr="006B6DC8">
              <w:rPr>
                <w:rFonts w:ascii="Times New Roman" w:eastAsia="Calibri" w:hAnsi="Times New Roman" w:cs="Times New Roman"/>
                <w:bCs/>
              </w:rPr>
              <w:lastRenderedPageBreak/>
              <w:t>системы автоматического контроля и выявления нарушений правил</w:t>
            </w:r>
            <w:r>
              <w:rPr>
                <w:rFonts w:ascii="Times New Roman" w:hAnsi="Times New Roman" w:cs="Times New Roman"/>
              </w:rPr>
              <w:t>»</w:t>
            </w:r>
          </w:p>
        </w:tc>
        <w:tc>
          <w:tcPr>
            <w:tcW w:w="2119" w:type="dxa"/>
            <w:shd w:val="clear" w:color="auto" w:fill="auto"/>
          </w:tcPr>
          <w:p w:rsidR="009040A7" w:rsidRPr="00225B1E" w:rsidRDefault="009040A7" w:rsidP="00BE0558">
            <w:pPr>
              <w:pStyle w:val="ConsPlusNormal"/>
              <w:jc w:val="both"/>
              <w:rPr>
                <w:rFonts w:ascii="Times New Roman" w:hAnsi="Times New Roman" w:cs="Times New Roman"/>
              </w:rPr>
            </w:pPr>
            <w:r w:rsidRPr="00225B1E">
              <w:rPr>
                <w:rFonts w:ascii="Times New Roman" w:hAnsi="Times New Roman" w:cs="Times New Roman"/>
              </w:rPr>
              <w:lastRenderedPageBreak/>
              <w:t>В течение года</w:t>
            </w:r>
          </w:p>
        </w:tc>
        <w:tc>
          <w:tcPr>
            <w:tcW w:w="7822" w:type="dxa"/>
            <w:shd w:val="clear" w:color="auto" w:fill="auto"/>
          </w:tcPr>
          <w:p w:rsidR="009040A7" w:rsidRPr="00225B1E" w:rsidRDefault="009040A7" w:rsidP="009040A7">
            <w:pPr>
              <w:pStyle w:val="ConsPlusNormal"/>
              <w:jc w:val="both"/>
              <w:rPr>
                <w:rFonts w:ascii="Times New Roman" w:hAnsi="Times New Roman" w:cs="Times New Roman"/>
              </w:rPr>
            </w:pPr>
            <w:r w:rsidRPr="00225B1E">
              <w:rPr>
                <w:rFonts w:ascii="Times New Roman" w:hAnsi="Times New Roman" w:cs="Times New Roman"/>
              </w:rPr>
              <w:t xml:space="preserve">Управление ЖКХ, энергетики, транспорта и связи администрации города </w:t>
            </w:r>
            <w:r w:rsidRPr="00225B1E">
              <w:rPr>
                <w:rFonts w:ascii="Times New Roman" w:hAnsi="Times New Roman" w:cs="Times New Roman"/>
              </w:rPr>
              <w:lastRenderedPageBreak/>
              <w:t xml:space="preserve">Чебоксары, </w:t>
            </w:r>
            <w:r>
              <w:rPr>
                <w:rFonts w:ascii="Times New Roman" w:hAnsi="Times New Roman" w:cs="Times New Roman"/>
              </w:rPr>
              <w:t>МБУ «Чебоксары – Телеком»</w:t>
            </w:r>
          </w:p>
        </w:tc>
        <w:tc>
          <w:tcPr>
            <w:tcW w:w="2103" w:type="dxa"/>
            <w:shd w:val="clear" w:color="auto" w:fill="auto"/>
          </w:tcPr>
          <w:p w:rsidR="009040A7" w:rsidRPr="00225B1E" w:rsidRDefault="009040A7" w:rsidP="00BE0558">
            <w:pPr>
              <w:pStyle w:val="ConsPlusNormal"/>
              <w:jc w:val="both"/>
              <w:rPr>
                <w:rFonts w:ascii="Times New Roman" w:hAnsi="Times New Roman" w:cs="Times New Roman"/>
              </w:rPr>
            </w:pPr>
          </w:p>
        </w:tc>
      </w:tr>
    </w:tbl>
    <w:p w:rsidR="00AD00D3" w:rsidRDefault="00AD00D3" w:rsidP="006D1223">
      <w:pPr>
        <w:spacing w:after="0"/>
        <w:ind w:firstLine="709"/>
        <w:jc w:val="center"/>
        <w:rPr>
          <w:rFonts w:ascii="Times New Roman" w:hAnsi="Times New Roman" w:cs="Times New Roman"/>
          <w:b/>
          <w:sz w:val="28"/>
          <w:szCs w:val="28"/>
        </w:rPr>
        <w:sectPr w:rsidR="00AD00D3" w:rsidSect="000E14DF">
          <w:pgSz w:w="16838" w:h="11906" w:orient="landscape"/>
          <w:pgMar w:top="1701" w:right="1134" w:bottom="850" w:left="1134" w:header="708" w:footer="708" w:gutter="0"/>
          <w:cols w:space="708"/>
          <w:docGrid w:linePitch="360"/>
        </w:sectPr>
      </w:pPr>
    </w:p>
    <w:p w:rsidR="00A90AC7" w:rsidRDefault="00A90AC7" w:rsidP="00A90AC7">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A90AC7" w:rsidRDefault="00A90AC7" w:rsidP="00A90AC7">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к муниципальному ведомственному проекту «Развитие автомобильных дорог общего пользования местного значения» муниципальной программы города Чебоксары «Развитие транспортной системы города Чебоксары»</w:t>
      </w:r>
    </w:p>
    <w:p w:rsidR="00A90AC7" w:rsidRDefault="00A90AC7" w:rsidP="006D1223">
      <w:pPr>
        <w:spacing w:after="0"/>
        <w:ind w:firstLine="709"/>
        <w:jc w:val="center"/>
        <w:rPr>
          <w:rFonts w:ascii="Times New Roman" w:hAnsi="Times New Roman" w:cs="Times New Roman"/>
          <w:b/>
          <w:sz w:val="28"/>
          <w:szCs w:val="28"/>
        </w:rPr>
      </w:pPr>
    </w:p>
    <w:p w:rsidR="00AD00D3" w:rsidRDefault="00AD00D3" w:rsidP="006D1223">
      <w:pPr>
        <w:spacing w:after="0"/>
        <w:ind w:firstLine="709"/>
        <w:jc w:val="center"/>
        <w:rPr>
          <w:rFonts w:ascii="Times New Roman" w:hAnsi="Times New Roman" w:cs="Times New Roman"/>
          <w:b/>
          <w:sz w:val="28"/>
          <w:szCs w:val="28"/>
        </w:rPr>
      </w:pPr>
      <w:r w:rsidRPr="00AD00D3">
        <w:rPr>
          <w:rFonts w:ascii="Times New Roman" w:hAnsi="Times New Roman" w:cs="Times New Roman"/>
          <w:b/>
          <w:sz w:val="28"/>
          <w:szCs w:val="28"/>
        </w:rPr>
        <w:t>План по ремонту улиц частного сектора на 2025 год</w:t>
      </w:r>
    </w:p>
    <w:p w:rsidR="00A90AC7" w:rsidRDefault="00A90AC7" w:rsidP="006D1223">
      <w:pPr>
        <w:spacing w:after="0"/>
        <w:ind w:firstLine="709"/>
        <w:jc w:val="center"/>
        <w:rPr>
          <w:rFonts w:ascii="Times New Roman" w:hAnsi="Times New Roman" w:cs="Times New Roman"/>
          <w:b/>
          <w:sz w:val="28"/>
          <w:szCs w:val="28"/>
        </w:rPr>
      </w:pPr>
    </w:p>
    <w:tbl>
      <w:tblPr>
        <w:tblW w:w="10390" w:type="dxa"/>
        <w:tblInd w:w="-846" w:type="dxa"/>
        <w:tblLayout w:type="fixed"/>
        <w:tblCellMar>
          <w:left w:w="0" w:type="dxa"/>
          <w:right w:w="10" w:type="dxa"/>
        </w:tblCellMar>
        <w:tblLook w:val="0000" w:firstRow="0" w:lastRow="0" w:firstColumn="0" w:lastColumn="0" w:noHBand="0" w:noVBand="0"/>
      </w:tblPr>
      <w:tblGrid>
        <w:gridCol w:w="417"/>
        <w:gridCol w:w="1653"/>
        <w:gridCol w:w="2970"/>
        <w:gridCol w:w="1481"/>
        <w:gridCol w:w="2210"/>
        <w:gridCol w:w="1659"/>
      </w:tblGrid>
      <w:tr w:rsidR="00A90AC7" w:rsidRPr="00A90AC7"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jc w:val="center"/>
              <w:textAlignment w:val="baseline"/>
              <w:rPr>
                <w:rFonts w:ascii="Times New Roman" w:eastAsia="Times New Roman" w:hAnsi="Times New Roman" w:cs="Times New Roman"/>
                <w:color w:val="000000"/>
                <w:sz w:val="24"/>
                <w:szCs w:val="24"/>
                <w:lang w:eastAsia="zh-CN"/>
              </w:rPr>
            </w:pPr>
            <w:proofErr w:type="gramStart"/>
            <w:r w:rsidRPr="00A90AC7">
              <w:rPr>
                <w:rFonts w:ascii="Times New Roman" w:eastAsia="Calibri" w:hAnsi="Times New Roman" w:cs="Times New Roman"/>
                <w:color w:val="000000"/>
                <w:lang w:eastAsia="zh-CN"/>
              </w:rPr>
              <w:t>П</w:t>
            </w:r>
            <w:proofErr w:type="gramEnd"/>
            <w:r w:rsidRPr="00A90AC7">
              <w:rPr>
                <w:rFonts w:ascii="Times New Roman" w:eastAsia="Calibri" w:hAnsi="Times New Roman" w:cs="Times New Roman"/>
                <w:color w:val="000000"/>
                <w:lang w:eastAsia="zh-CN"/>
              </w:rPr>
              <w:t>/п</w:t>
            </w:r>
          </w:p>
        </w:tc>
        <w:tc>
          <w:tcPr>
            <w:tcW w:w="1653"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eastAsia="zh-CN"/>
              </w:rPr>
              <w:t>Районы</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eastAsia="zh-CN"/>
              </w:rPr>
              <w:t>Наименование улиц</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eastAsia="zh-CN"/>
              </w:rPr>
              <w:t>Протяженность</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eastAsia="zh-CN"/>
              </w:rPr>
              <w:t xml:space="preserve">Количество </w:t>
            </w:r>
            <w:proofErr w:type="gramStart"/>
            <w:r w:rsidRPr="00A90AC7">
              <w:rPr>
                <w:rFonts w:ascii="Times New Roman" w:eastAsia="Calibri" w:hAnsi="Times New Roman" w:cs="Times New Roman"/>
                <w:color w:val="000000"/>
                <w:lang w:eastAsia="zh-CN"/>
              </w:rPr>
              <w:t>проживающих</w:t>
            </w:r>
            <w:proofErr w:type="gramEnd"/>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Стоимость</w:t>
            </w:r>
          </w:p>
        </w:tc>
      </w:tr>
      <w:tr w:rsidR="00A90AC7" w:rsidRPr="00A90AC7" w:rsidTr="00A90AC7">
        <w:trPr>
          <w:trHeight w:val="429"/>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1</w:t>
            </w:r>
          </w:p>
        </w:tc>
        <w:tc>
          <w:tcPr>
            <w:tcW w:w="1653" w:type="dxa"/>
            <w:vMerge w:val="restart"/>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color w:val="000000"/>
              </w:rPr>
              <w:t>Калининский</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color w:val="000000"/>
              </w:rPr>
              <w:t xml:space="preserve">ул. </w:t>
            </w:r>
            <w:proofErr w:type="spellStart"/>
            <w:r w:rsidRPr="00A90AC7">
              <w:rPr>
                <w:rFonts w:ascii="Times New Roman" w:eastAsia="Calibri" w:hAnsi="Times New Roman" w:cs="Times New Roman"/>
                <w:b/>
                <w:color w:val="000000"/>
              </w:rPr>
              <w:t>Гремячевская</w:t>
            </w:r>
            <w:proofErr w:type="spellEnd"/>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1,290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640</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10 665 636,29</w:t>
            </w:r>
          </w:p>
        </w:tc>
      </w:tr>
      <w:tr w:rsidR="00A90AC7" w:rsidRPr="00A90AC7" w:rsidTr="00A90AC7">
        <w:trPr>
          <w:trHeight w:val="429"/>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2</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color w:val="000000"/>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suppressAutoHyphens/>
              <w:spacing w:line="240" w:lineRule="auto"/>
              <w:rPr>
                <w:rFonts w:ascii="Times New Roman" w:eastAsia="Times New Roman" w:hAnsi="Times New Roman" w:cs="Times New Roman"/>
                <w:sz w:val="28"/>
                <w:szCs w:val="20"/>
                <w:lang w:eastAsia="zh-CN"/>
              </w:rPr>
            </w:pPr>
            <w:proofErr w:type="gramStart"/>
            <w:r w:rsidRPr="00A90AC7">
              <w:rPr>
                <w:rFonts w:ascii="Times New Roman" w:eastAsia="Times New Roman" w:hAnsi="Times New Roman" w:cs="Times New Roman"/>
                <w:b/>
                <w:bCs/>
                <w:lang w:eastAsia="zh-CN"/>
              </w:rPr>
              <w:t xml:space="preserve">от ул. </w:t>
            </w:r>
            <w:proofErr w:type="spellStart"/>
            <w:r w:rsidRPr="00A90AC7">
              <w:rPr>
                <w:rFonts w:ascii="Times New Roman" w:eastAsia="Times New Roman" w:hAnsi="Times New Roman" w:cs="Times New Roman"/>
                <w:b/>
                <w:bCs/>
                <w:lang w:eastAsia="zh-CN"/>
              </w:rPr>
              <w:t>Ашмарина</w:t>
            </w:r>
            <w:proofErr w:type="spellEnd"/>
            <w:r w:rsidRPr="00A90AC7">
              <w:rPr>
                <w:rFonts w:ascii="Times New Roman" w:eastAsia="Times New Roman" w:hAnsi="Times New Roman" w:cs="Times New Roman"/>
                <w:lang w:eastAsia="zh-CN"/>
              </w:rPr>
              <w:t xml:space="preserve"> (ул. Менжинского, ул. Плеханова, поворот на ул. </w:t>
            </w:r>
            <w:proofErr w:type="spellStart"/>
            <w:r w:rsidRPr="00A90AC7">
              <w:rPr>
                <w:rFonts w:ascii="Times New Roman" w:eastAsia="Times New Roman" w:hAnsi="Times New Roman" w:cs="Times New Roman"/>
                <w:lang w:eastAsia="zh-CN"/>
              </w:rPr>
              <w:t>Шахчуринская</w:t>
            </w:r>
            <w:proofErr w:type="spellEnd"/>
            <w:r w:rsidRPr="00A90AC7">
              <w:rPr>
                <w:rFonts w:ascii="Times New Roman" w:eastAsia="Times New Roman" w:hAnsi="Times New Roman" w:cs="Times New Roman"/>
                <w:lang w:eastAsia="zh-CN"/>
              </w:rPr>
              <w:t xml:space="preserve">, ул. Тургенева) </w:t>
            </w:r>
            <w:r w:rsidRPr="00A90AC7">
              <w:rPr>
                <w:rFonts w:ascii="Times New Roman" w:eastAsia="Times New Roman" w:hAnsi="Times New Roman" w:cs="Times New Roman"/>
                <w:b/>
                <w:bCs/>
                <w:lang w:eastAsia="zh-CN"/>
              </w:rPr>
              <w:t>до ул. Орлова</w:t>
            </w:r>
            <w:proofErr w:type="gramEnd"/>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Cs/>
                <w:color w:val="000000"/>
                <w:lang w:eastAsia="ar-SA" w:bidi="en-US"/>
              </w:rPr>
              <w:t>1,780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Cs/>
                <w:color w:val="000000"/>
                <w:lang w:eastAsia="ar-SA" w:bidi="en-US"/>
              </w:rPr>
              <w:t>496</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Cs/>
                <w:color w:val="000000"/>
                <w:lang w:eastAsia="ar-SA" w:bidi="en-US"/>
              </w:rPr>
              <w:t>8 900 000,00</w:t>
            </w:r>
          </w:p>
        </w:tc>
      </w:tr>
      <w:tr w:rsidR="00A90AC7" w:rsidRPr="00A90AC7" w:rsidTr="00A90AC7">
        <w:trPr>
          <w:trHeight w:val="173"/>
        </w:trPr>
        <w:tc>
          <w:tcPr>
            <w:tcW w:w="2070" w:type="dxa"/>
            <w:gridSpan w:val="2"/>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Итого</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b/>
                <w:bCs/>
                <w:color w:val="000000"/>
                <w:lang w:eastAsia="zh-CN"/>
              </w:rPr>
            </w:pP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3,07</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1136</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19 565 636,29</w:t>
            </w:r>
          </w:p>
        </w:tc>
      </w:tr>
      <w:tr w:rsidR="00A90AC7" w:rsidRPr="00A90AC7"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1</w:t>
            </w:r>
          </w:p>
        </w:tc>
        <w:tc>
          <w:tcPr>
            <w:tcW w:w="1653" w:type="dxa"/>
            <w:vMerge w:val="restart"/>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color w:val="000000"/>
              </w:rPr>
              <w:t>Ленинский</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bCs/>
                <w:color w:val="000000"/>
              </w:rPr>
              <w:t xml:space="preserve">ул. Парижской Коммуны </w:t>
            </w:r>
            <w:r w:rsidRPr="00A90AC7">
              <w:rPr>
                <w:rFonts w:ascii="Times New Roman" w:eastAsia="Times New Roman" w:hAnsi="Times New Roman" w:cs="Times New Roman"/>
                <w:color w:val="000000"/>
                <w:lang w:eastAsia="zh-CN"/>
              </w:rPr>
              <w:t>(от дома №9 до дома №33 по ул. П. Коммуны)</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0,383</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542</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3 800 000,00</w:t>
            </w:r>
          </w:p>
        </w:tc>
      </w:tr>
      <w:tr w:rsidR="00A90AC7" w:rsidRPr="00A90AC7"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2</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color w:val="000000"/>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ул. Еловая</w:t>
            </w:r>
            <w:r w:rsidRPr="00A90AC7">
              <w:rPr>
                <w:rFonts w:ascii="Times New Roman" w:eastAsia="Times New Roman" w:hAnsi="Times New Roman" w:cs="Times New Roman"/>
                <w:color w:val="000000"/>
                <w:lang w:eastAsia="zh-CN"/>
              </w:rPr>
              <w:t xml:space="preserve"> (п. Опытный)</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0,364</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45</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4 200 000,00</w:t>
            </w:r>
          </w:p>
        </w:tc>
      </w:tr>
      <w:tr w:rsidR="00A90AC7" w:rsidRPr="00A90AC7"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3</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color w:val="000000"/>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bCs/>
                <w:color w:val="000000"/>
              </w:rPr>
              <w:t xml:space="preserve">ул. Репина </w:t>
            </w:r>
            <w:r w:rsidRPr="00A90AC7">
              <w:rPr>
                <w:rFonts w:ascii="Times New Roman" w:eastAsia="Calibri" w:hAnsi="Times New Roman" w:cs="Times New Roman"/>
                <w:color w:val="000000"/>
              </w:rPr>
              <w:t>(от Репина, 56 до ул. Фучика)</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0,540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70</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4 700 000,00</w:t>
            </w:r>
          </w:p>
        </w:tc>
      </w:tr>
      <w:tr w:rsidR="00A90AC7" w:rsidRPr="00A90AC7" w:rsidTr="00A90AC7">
        <w:trPr>
          <w:trHeight w:val="173"/>
        </w:trPr>
        <w:tc>
          <w:tcPr>
            <w:tcW w:w="2070" w:type="dxa"/>
            <w:gridSpan w:val="2"/>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bCs/>
                <w:color w:val="000000"/>
                <w:lang w:bidi="en-US"/>
              </w:rPr>
              <w:t>Итого</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color w:val="000000"/>
                <w:lang w:eastAsia="zh-CN"/>
              </w:rPr>
            </w:pP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1,287</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657</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12 700 000,00</w:t>
            </w:r>
          </w:p>
        </w:tc>
      </w:tr>
      <w:tr w:rsidR="00A90AC7" w:rsidRPr="00A90AC7"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1</w:t>
            </w:r>
          </w:p>
        </w:tc>
        <w:tc>
          <w:tcPr>
            <w:tcW w:w="1653" w:type="dxa"/>
            <w:vMerge w:val="restart"/>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color w:val="000000"/>
              </w:rPr>
              <w:t>Московский</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bCs/>
                <w:color w:val="000000"/>
              </w:rPr>
              <w:t xml:space="preserve">ул. Достоевского </w:t>
            </w:r>
            <w:r w:rsidRPr="00A90AC7">
              <w:rPr>
                <w:rFonts w:ascii="Times New Roman" w:eastAsia="Calibri" w:hAnsi="Times New Roman" w:cs="Times New Roman"/>
                <w:color w:val="000000"/>
              </w:rPr>
              <w:t xml:space="preserve">  (от ул. Достоевского, д.16 до ул. Седова)</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0,245</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153</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2 042 834,76</w:t>
            </w:r>
          </w:p>
        </w:tc>
      </w:tr>
      <w:tr w:rsidR="00A90AC7" w:rsidRPr="00A90AC7" w:rsidTr="00A90AC7">
        <w:trPr>
          <w:trHeight w:val="549"/>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3</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color w:val="000000"/>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suppressAutoHyphens/>
              <w:spacing w:line="240" w:lineRule="auto"/>
              <w:rPr>
                <w:rFonts w:ascii="Times New Roman" w:eastAsia="Times New Roman" w:hAnsi="Times New Roman" w:cs="Times New Roman"/>
                <w:sz w:val="28"/>
                <w:szCs w:val="20"/>
                <w:lang w:eastAsia="zh-CN"/>
              </w:rPr>
            </w:pPr>
            <w:r w:rsidRPr="00A90AC7">
              <w:rPr>
                <w:rFonts w:ascii="Times New Roman" w:eastAsia="Times New Roman" w:hAnsi="Times New Roman" w:cs="Times New Roman"/>
                <w:b/>
                <w:bCs/>
                <w:lang w:eastAsia="zh-CN"/>
              </w:rPr>
              <w:t xml:space="preserve">ул. </w:t>
            </w:r>
            <w:proofErr w:type="spellStart"/>
            <w:r w:rsidRPr="00A90AC7">
              <w:rPr>
                <w:rFonts w:ascii="Times New Roman" w:eastAsia="Times New Roman" w:hAnsi="Times New Roman" w:cs="Times New Roman"/>
                <w:b/>
                <w:bCs/>
                <w:lang w:eastAsia="zh-CN"/>
              </w:rPr>
              <w:t>Красногорская</w:t>
            </w:r>
            <w:proofErr w:type="spellEnd"/>
            <w:r w:rsidRPr="00A90AC7">
              <w:rPr>
                <w:rFonts w:ascii="Times New Roman" w:eastAsia="Times New Roman" w:hAnsi="Times New Roman" w:cs="Times New Roman"/>
                <w:lang w:eastAsia="zh-CN"/>
              </w:rPr>
              <w:t xml:space="preserve"> (от ул</w:t>
            </w:r>
            <w:proofErr w:type="gramStart"/>
            <w:r w:rsidRPr="00A90AC7">
              <w:rPr>
                <w:rFonts w:ascii="Times New Roman" w:eastAsia="Times New Roman" w:hAnsi="Times New Roman" w:cs="Times New Roman"/>
                <w:lang w:eastAsia="zh-CN"/>
              </w:rPr>
              <w:t>.Д</w:t>
            </w:r>
            <w:proofErr w:type="gramEnd"/>
            <w:r w:rsidRPr="00A90AC7">
              <w:rPr>
                <w:rFonts w:ascii="Times New Roman" w:eastAsia="Times New Roman" w:hAnsi="Times New Roman" w:cs="Times New Roman"/>
                <w:lang w:eastAsia="zh-CN"/>
              </w:rPr>
              <w:t>обролюбова,85 до ул. Тельмана, 136 «В»)</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0,260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307</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2 164 231,25</w:t>
            </w:r>
          </w:p>
        </w:tc>
      </w:tr>
      <w:tr w:rsidR="00A90AC7" w:rsidRPr="00A90AC7"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4</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color w:val="000000"/>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 xml:space="preserve">ул. 2-я </w:t>
            </w:r>
            <w:proofErr w:type="spellStart"/>
            <w:r w:rsidRPr="00A90AC7">
              <w:rPr>
                <w:rFonts w:ascii="Times New Roman" w:eastAsia="Times New Roman" w:hAnsi="Times New Roman" w:cs="Times New Roman"/>
                <w:b/>
                <w:bCs/>
                <w:color w:val="000000"/>
                <w:lang w:eastAsia="zh-CN"/>
              </w:rPr>
              <w:t>Чандровская</w:t>
            </w:r>
            <w:proofErr w:type="spellEnd"/>
            <w:r w:rsidRPr="00A90AC7">
              <w:rPr>
                <w:rFonts w:ascii="Times New Roman" w:eastAsia="Times New Roman" w:hAnsi="Times New Roman" w:cs="Times New Roman"/>
                <w:b/>
                <w:bCs/>
                <w:color w:val="000000"/>
                <w:lang w:eastAsia="zh-CN"/>
              </w:rPr>
              <w:t xml:space="preserve"> </w:t>
            </w:r>
            <w:r w:rsidRPr="00A90AC7">
              <w:rPr>
                <w:rFonts w:ascii="Times New Roman" w:eastAsia="Times New Roman" w:hAnsi="Times New Roman" w:cs="Times New Roman"/>
                <w:color w:val="000000"/>
                <w:lang w:eastAsia="zh-CN"/>
              </w:rPr>
              <w:t xml:space="preserve">(от ул. 2-я </w:t>
            </w:r>
            <w:proofErr w:type="spellStart"/>
            <w:r w:rsidRPr="00A90AC7">
              <w:rPr>
                <w:rFonts w:ascii="Times New Roman" w:eastAsia="Times New Roman" w:hAnsi="Times New Roman" w:cs="Times New Roman"/>
                <w:color w:val="000000"/>
                <w:lang w:eastAsia="zh-CN"/>
              </w:rPr>
              <w:t>Чандровская</w:t>
            </w:r>
            <w:proofErr w:type="spellEnd"/>
            <w:r w:rsidRPr="00A90AC7">
              <w:rPr>
                <w:rFonts w:ascii="Times New Roman" w:eastAsia="Times New Roman" w:hAnsi="Times New Roman" w:cs="Times New Roman"/>
                <w:color w:val="000000"/>
                <w:lang w:eastAsia="zh-CN"/>
              </w:rPr>
              <w:t xml:space="preserve">, 96В до </w:t>
            </w:r>
            <w:proofErr w:type="spellStart"/>
            <w:r w:rsidRPr="00A90AC7">
              <w:rPr>
                <w:rFonts w:ascii="Times New Roman" w:eastAsia="Times New Roman" w:hAnsi="Times New Roman" w:cs="Times New Roman"/>
                <w:color w:val="000000"/>
                <w:lang w:eastAsia="zh-CN"/>
              </w:rPr>
              <w:t>Чандровская</w:t>
            </w:r>
            <w:proofErr w:type="spellEnd"/>
            <w:r w:rsidRPr="00A90AC7">
              <w:rPr>
                <w:rFonts w:ascii="Times New Roman" w:eastAsia="Times New Roman" w:hAnsi="Times New Roman" w:cs="Times New Roman"/>
                <w:color w:val="000000"/>
                <w:lang w:eastAsia="zh-CN"/>
              </w:rPr>
              <w:t>, 92)</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0,230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315</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1 962 629,58</w:t>
            </w:r>
          </w:p>
        </w:tc>
      </w:tr>
      <w:tr w:rsidR="00A90AC7" w:rsidRPr="00A90AC7"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5</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color w:val="000000"/>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ул. Шмидта</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0,725</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250</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6 023 332,98</w:t>
            </w:r>
          </w:p>
        </w:tc>
      </w:tr>
      <w:tr w:rsidR="00A90AC7" w:rsidRPr="00A90AC7" w:rsidTr="00A90AC7">
        <w:trPr>
          <w:trHeight w:val="173"/>
        </w:trPr>
        <w:tc>
          <w:tcPr>
            <w:tcW w:w="417" w:type="dxa"/>
            <w:tcBorders>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color w:val="000000"/>
                <w:lang w:bidi="en-US"/>
              </w:rPr>
              <w:t>6</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color w:val="000000"/>
                <w:lang w:eastAsia="zh-CN"/>
              </w:rPr>
            </w:pPr>
          </w:p>
        </w:tc>
        <w:tc>
          <w:tcPr>
            <w:tcW w:w="2970" w:type="dxa"/>
            <w:tcBorders>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pacing w:after="0" w:line="240" w:lineRule="auto"/>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 xml:space="preserve">ул. Тельмана </w:t>
            </w:r>
            <w:r w:rsidRPr="00A90AC7">
              <w:rPr>
                <w:rFonts w:ascii="Times New Roman" w:eastAsia="Times New Roman" w:hAnsi="Times New Roman" w:cs="Times New Roman"/>
                <w:color w:val="000000"/>
                <w:lang w:eastAsia="zh-CN"/>
              </w:rPr>
              <w:t xml:space="preserve">(от ул. </w:t>
            </w:r>
            <w:proofErr w:type="gramStart"/>
            <w:r w:rsidRPr="00A90AC7">
              <w:rPr>
                <w:rFonts w:ascii="Times New Roman" w:eastAsia="Times New Roman" w:hAnsi="Times New Roman" w:cs="Times New Roman"/>
                <w:color w:val="000000"/>
                <w:lang w:eastAsia="zh-CN"/>
              </w:rPr>
              <w:t>Полевая</w:t>
            </w:r>
            <w:proofErr w:type="gramEnd"/>
            <w:r w:rsidRPr="00A90AC7">
              <w:rPr>
                <w:rFonts w:ascii="Times New Roman" w:eastAsia="Times New Roman" w:hAnsi="Times New Roman" w:cs="Times New Roman"/>
                <w:color w:val="000000"/>
                <w:lang w:eastAsia="zh-CN"/>
              </w:rPr>
              <w:t xml:space="preserve"> до Тельмана, 117)</w:t>
            </w:r>
          </w:p>
        </w:tc>
        <w:tc>
          <w:tcPr>
            <w:tcW w:w="1481" w:type="dxa"/>
            <w:tcBorders>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0,625</w:t>
            </w:r>
          </w:p>
        </w:tc>
        <w:tc>
          <w:tcPr>
            <w:tcW w:w="2210" w:type="dxa"/>
            <w:tcBorders>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100</w:t>
            </w:r>
          </w:p>
        </w:tc>
        <w:tc>
          <w:tcPr>
            <w:tcW w:w="1659" w:type="dxa"/>
            <w:tcBorders>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color w:val="000000"/>
                <w:lang w:eastAsia="zh-CN"/>
              </w:rPr>
              <w:t>5 468 750,00</w:t>
            </w:r>
          </w:p>
        </w:tc>
      </w:tr>
      <w:tr w:rsidR="00A90AC7" w:rsidRPr="00A90AC7" w:rsidTr="00A90AC7">
        <w:trPr>
          <w:trHeight w:val="173"/>
        </w:trPr>
        <w:tc>
          <w:tcPr>
            <w:tcW w:w="2070" w:type="dxa"/>
            <w:gridSpan w:val="2"/>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bCs/>
                <w:color w:val="000000"/>
                <w:lang w:bidi="en-US"/>
              </w:rPr>
              <w:t>Итого</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b/>
                <w:bCs/>
                <w:color w:val="000000"/>
                <w:lang w:eastAsia="zh-CN"/>
              </w:rPr>
            </w:pP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2,09</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1115</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17 661 778,57</w:t>
            </w:r>
          </w:p>
        </w:tc>
      </w:tr>
      <w:tr w:rsidR="00A90AC7" w:rsidRPr="00A90AC7" w:rsidTr="00A90AC7">
        <w:trPr>
          <w:trHeight w:val="173"/>
        </w:trPr>
        <w:tc>
          <w:tcPr>
            <w:tcW w:w="2070" w:type="dxa"/>
            <w:gridSpan w:val="2"/>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21253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Calibri" w:hAnsi="Times New Roman" w:cs="Times New Roman"/>
                <w:b/>
                <w:bCs/>
                <w:color w:val="000000"/>
                <w:lang w:bidi="en-US"/>
              </w:rPr>
              <w:t xml:space="preserve">Итого по </w:t>
            </w:r>
            <w:r w:rsidR="00212537">
              <w:rPr>
                <w:rFonts w:ascii="Times New Roman" w:eastAsia="Calibri" w:hAnsi="Times New Roman" w:cs="Times New Roman"/>
                <w:b/>
                <w:bCs/>
                <w:color w:val="000000"/>
                <w:lang w:bidi="en-US"/>
              </w:rPr>
              <w:t>городу Чебоксары</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textAlignment w:val="baseline"/>
              <w:rPr>
                <w:rFonts w:ascii="Times New Roman" w:eastAsia="Times New Roman" w:hAnsi="Times New Roman" w:cs="Times New Roman"/>
                <w:b/>
                <w:bCs/>
                <w:color w:val="000000"/>
                <w:lang w:eastAsia="zh-CN"/>
              </w:rPr>
            </w:pP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6,447</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2908</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A90AC7"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color w:val="000000"/>
                <w:sz w:val="24"/>
                <w:szCs w:val="24"/>
                <w:lang w:eastAsia="zh-CN"/>
              </w:rPr>
            </w:pPr>
            <w:r w:rsidRPr="00A90AC7">
              <w:rPr>
                <w:rFonts w:ascii="Times New Roman" w:eastAsia="Times New Roman" w:hAnsi="Times New Roman" w:cs="Times New Roman"/>
                <w:b/>
                <w:bCs/>
                <w:color w:val="000000"/>
                <w:lang w:eastAsia="zh-CN"/>
              </w:rPr>
              <w:t>49 927 414,86</w:t>
            </w:r>
          </w:p>
        </w:tc>
      </w:tr>
    </w:tbl>
    <w:p w:rsidR="00A90AC7" w:rsidRDefault="00A90AC7" w:rsidP="006D1223">
      <w:pPr>
        <w:spacing w:after="0"/>
        <w:ind w:firstLine="709"/>
        <w:jc w:val="center"/>
        <w:rPr>
          <w:rFonts w:ascii="Times New Roman" w:hAnsi="Times New Roman" w:cs="Times New Roman"/>
          <w:b/>
          <w:sz w:val="28"/>
          <w:szCs w:val="28"/>
        </w:rPr>
      </w:pPr>
    </w:p>
    <w:p w:rsidR="00AD00D3" w:rsidRDefault="00AD00D3" w:rsidP="00BE0558">
      <w:pPr>
        <w:pStyle w:val="ConsPlusTitle"/>
        <w:jc w:val="center"/>
        <w:outlineLvl w:val="1"/>
        <w:rPr>
          <w:rFonts w:ascii="Times New Roman" w:hAnsi="Times New Roman" w:cs="Times New Roman"/>
          <w:sz w:val="28"/>
          <w:szCs w:val="28"/>
        </w:rPr>
        <w:sectPr w:rsidR="00AD00D3" w:rsidSect="00A90AC7">
          <w:pgSz w:w="11906" w:h="16838"/>
          <w:pgMar w:top="1134" w:right="850" w:bottom="1134" w:left="1701" w:header="708" w:footer="708" w:gutter="0"/>
          <w:cols w:space="708"/>
          <w:docGrid w:linePitch="360"/>
        </w:sectPr>
      </w:pPr>
    </w:p>
    <w:p w:rsidR="00166A21" w:rsidRPr="00C00F92" w:rsidRDefault="00166A21" w:rsidP="00166A21">
      <w:pPr>
        <w:pStyle w:val="ConsPlusNormal"/>
        <w:ind w:left="9639"/>
        <w:outlineLvl w:val="1"/>
        <w:rPr>
          <w:rFonts w:ascii="Times New Roman" w:hAnsi="Times New Roman" w:cs="Times New Roman"/>
          <w:sz w:val="28"/>
          <w:szCs w:val="28"/>
        </w:rPr>
      </w:pPr>
      <w:r w:rsidRPr="00C00F92">
        <w:rPr>
          <w:rFonts w:ascii="Times New Roman" w:hAnsi="Times New Roman" w:cs="Times New Roman"/>
          <w:sz w:val="28"/>
          <w:szCs w:val="28"/>
        </w:rPr>
        <w:lastRenderedPageBreak/>
        <w:t>Приложение № </w:t>
      </w:r>
      <w:r>
        <w:rPr>
          <w:rFonts w:ascii="Times New Roman" w:hAnsi="Times New Roman" w:cs="Times New Roman"/>
          <w:sz w:val="28"/>
          <w:szCs w:val="28"/>
        </w:rPr>
        <w:t>3</w:t>
      </w:r>
    </w:p>
    <w:p w:rsidR="00166A21" w:rsidRPr="00C00F92" w:rsidRDefault="00166A21" w:rsidP="00166A21">
      <w:pPr>
        <w:pStyle w:val="ConsPlusNormal"/>
        <w:ind w:left="9639"/>
        <w:rPr>
          <w:rFonts w:ascii="Times New Roman" w:hAnsi="Times New Roman" w:cs="Times New Roman"/>
          <w:sz w:val="28"/>
          <w:szCs w:val="28"/>
        </w:rPr>
      </w:pPr>
      <w:r w:rsidRPr="00C00F92">
        <w:rPr>
          <w:rFonts w:ascii="Times New Roman" w:hAnsi="Times New Roman" w:cs="Times New Roman"/>
          <w:sz w:val="28"/>
          <w:szCs w:val="28"/>
        </w:rPr>
        <w:t>к муниципальной программе</w:t>
      </w:r>
    </w:p>
    <w:p w:rsidR="00166A21" w:rsidRPr="00C00F92" w:rsidRDefault="00166A21" w:rsidP="00166A21">
      <w:pPr>
        <w:pStyle w:val="ConsPlusNormal"/>
        <w:ind w:left="9639"/>
        <w:rPr>
          <w:rFonts w:ascii="Times New Roman" w:hAnsi="Times New Roman" w:cs="Times New Roman"/>
          <w:sz w:val="28"/>
          <w:szCs w:val="28"/>
        </w:rPr>
      </w:pPr>
      <w:r w:rsidRPr="00C00F92">
        <w:rPr>
          <w:rFonts w:ascii="Times New Roman" w:hAnsi="Times New Roman" w:cs="Times New Roman"/>
          <w:sz w:val="28"/>
          <w:szCs w:val="28"/>
        </w:rPr>
        <w:t>города Чебоксары «</w:t>
      </w:r>
      <w:r>
        <w:rPr>
          <w:rFonts w:ascii="Times New Roman" w:eastAsia="Calibri" w:hAnsi="Times New Roman" w:cs="Times New Roman"/>
          <w:bCs/>
          <w:sz w:val="28"/>
        </w:rPr>
        <w:t>Развитие транспортной системы</w:t>
      </w:r>
      <w:r w:rsidRPr="00C00F92">
        <w:rPr>
          <w:rFonts w:ascii="Times New Roman" w:hAnsi="Times New Roman" w:cs="Times New Roman"/>
          <w:sz w:val="28"/>
          <w:szCs w:val="28"/>
        </w:rPr>
        <w:t>»</w:t>
      </w:r>
    </w:p>
    <w:p w:rsidR="00166A21" w:rsidRPr="00F220D8" w:rsidRDefault="00166A21" w:rsidP="00BE0558">
      <w:pPr>
        <w:pStyle w:val="ConsPlusTitle"/>
        <w:jc w:val="center"/>
        <w:outlineLvl w:val="1"/>
        <w:rPr>
          <w:rFonts w:ascii="Times New Roman" w:hAnsi="Times New Roman" w:cs="Times New Roman"/>
          <w:sz w:val="16"/>
          <w:szCs w:val="16"/>
        </w:rPr>
      </w:pPr>
    </w:p>
    <w:p w:rsidR="00BE0558" w:rsidRPr="001A18C4" w:rsidRDefault="00BE0558" w:rsidP="00BE0558">
      <w:pPr>
        <w:pStyle w:val="ConsPlusTitle"/>
        <w:jc w:val="center"/>
        <w:outlineLvl w:val="1"/>
        <w:rPr>
          <w:rFonts w:ascii="Times New Roman" w:hAnsi="Times New Roman" w:cs="Times New Roman"/>
          <w:caps/>
          <w:sz w:val="28"/>
          <w:szCs w:val="28"/>
        </w:rPr>
      </w:pPr>
      <w:r w:rsidRPr="001A18C4">
        <w:rPr>
          <w:rFonts w:ascii="Times New Roman" w:hAnsi="Times New Roman" w:cs="Times New Roman"/>
          <w:caps/>
          <w:sz w:val="28"/>
          <w:szCs w:val="28"/>
        </w:rPr>
        <w:t>Паспорт комплекса процессных мероприятий</w:t>
      </w:r>
    </w:p>
    <w:p w:rsidR="00BE0558" w:rsidRPr="001A18C4" w:rsidRDefault="00BE0558" w:rsidP="00BE0558">
      <w:pPr>
        <w:pStyle w:val="ConsPlusTitle"/>
        <w:jc w:val="center"/>
        <w:outlineLvl w:val="1"/>
        <w:rPr>
          <w:rFonts w:ascii="Times New Roman" w:hAnsi="Times New Roman" w:cs="Times New Roman"/>
          <w:bCs/>
          <w:caps/>
          <w:sz w:val="28"/>
          <w:szCs w:val="28"/>
        </w:rPr>
      </w:pPr>
      <w:r w:rsidRPr="001A18C4">
        <w:rPr>
          <w:rFonts w:ascii="Times New Roman" w:hAnsi="Times New Roman" w:cs="Times New Roman"/>
          <w:caps/>
          <w:sz w:val="28"/>
          <w:szCs w:val="28"/>
        </w:rPr>
        <w:t xml:space="preserve"> «</w:t>
      </w:r>
      <w:r w:rsidR="00A81D3E" w:rsidRPr="001A18C4">
        <w:rPr>
          <w:rFonts w:ascii="Times New Roman" w:hAnsi="Times New Roman" w:cs="Times New Roman"/>
          <w:caps/>
          <w:sz w:val="28"/>
          <w:szCs w:val="28"/>
        </w:rPr>
        <w:t>Развитие автомобильного и городского транспорта</w:t>
      </w:r>
      <w:r w:rsidRPr="001A18C4">
        <w:rPr>
          <w:rFonts w:ascii="Times New Roman" w:hAnsi="Times New Roman" w:cs="Times New Roman"/>
          <w:caps/>
          <w:sz w:val="28"/>
          <w:szCs w:val="28"/>
        </w:rPr>
        <w:t>»</w:t>
      </w:r>
    </w:p>
    <w:p w:rsidR="001A18C4" w:rsidRPr="00F220D8" w:rsidRDefault="001A18C4" w:rsidP="00BE0558">
      <w:pPr>
        <w:pStyle w:val="ConsPlusTitle"/>
        <w:jc w:val="center"/>
        <w:outlineLvl w:val="2"/>
        <w:rPr>
          <w:rFonts w:ascii="Times New Roman" w:hAnsi="Times New Roman" w:cs="Times New Roman"/>
          <w:bCs/>
          <w:caps/>
          <w:sz w:val="16"/>
          <w:szCs w:val="16"/>
        </w:rPr>
      </w:pPr>
    </w:p>
    <w:p w:rsidR="00BE0558" w:rsidRPr="001A18C4" w:rsidRDefault="00BE0558" w:rsidP="00BE0558">
      <w:pPr>
        <w:pStyle w:val="ConsPlusTitle"/>
        <w:jc w:val="center"/>
        <w:outlineLvl w:val="2"/>
        <w:rPr>
          <w:rFonts w:ascii="Times New Roman" w:hAnsi="Times New Roman" w:cs="Times New Roman"/>
          <w:bCs/>
          <w:caps/>
          <w:sz w:val="28"/>
          <w:szCs w:val="28"/>
        </w:rPr>
      </w:pPr>
      <w:r w:rsidRPr="001A18C4">
        <w:rPr>
          <w:rFonts w:ascii="Times New Roman" w:hAnsi="Times New Roman" w:cs="Times New Roman"/>
          <w:bCs/>
          <w:caps/>
          <w:sz w:val="28"/>
          <w:szCs w:val="28"/>
        </w:rPr>
        <w:t>1. Общие положения</w:t>
      </w:r>
    </w:p>
    <w:p w:rsidR="00BE0558" w:rsidRPr="00F220D8" w:rsidRDefault="00BE0558" w:rsidP="00BE0558">
      <w:pPr>
        <w:pStyle w:val="ConsPlusTitle"/>
        <w:jc w:val="center"/>
        <w:outlineLvl w:val="2"/>
        <w:rPr>
          <w:rFonts w:ascii="Times New Roman" w:hAnsi="Times New Roman" w:cs="Times New Roman"/>
          <w:b w:val="0"/>
          <w:bCs/>
          <w:sz w:val="16"/>
          <w:szCs w:val="16"/>
        </w:rPr>
      </w:pPr>
    </w:p>
    <w:tbl>
      <w:tblPr>
        <w:tblStyle w:val="a3"/>
        <w:tblW w:w="15735" w:type="dxa"/>
        <w:tblInd w:w="-459" w:type="dxa"/>
        <w:tblLook w:val="04A0" w:firstRow="1" w:lastRow="0" w:firstColumn="1" w:lastColumn="0" w:noHBand="0" w:noVBand="1"/>
      </w:tblPr>
      <w:tblGrid>
        <w:gridCol w:w="5670"/>
        <w:gridCol w:w="10065"/>
      </w:tblGrid>
      <w:tr w:rsidR="00BE0558" w:rsidRPr="00C00F92" w:rsidTr="00BE0558">
        <w:tc>
          <w:tcPr>
            <w:tcW w:w="5670" w:type="dxa"/>
          </w:tcPr>
          <w:p w:rsidR="00BE0558" w:rsidRPr="00C00F92" w:rsidRDefault="00BE0558" w:rsidP="00BE0558">
            <w:pPr>
              <w:pStyle w:val="ConsPlusNormal"/>
              <w:jc w:val="both"/>
              <w:rPr>
                <w:rFonts w:ascii="Times New Roman" w:hAnsi="Times New Roman" w:cs="Times New Roman"/>
                <w:bCs/>
                <w:sz w:val="24"/>
                <w:szCs w:val="24"/>
              </w:rPr>
            </w:pPr>
            <w:r w:rsidRPr="00C00F92">
              <w:rPr>
                <w:rFonts w:ascii="Times New Roman" w:eastAsia="Times New Roman" w:hAnsi="Times New Roman" w:cs="Times New Roman"/>
                <w:sz w:val="24"/>
                <w:szCs w:val="24"/>
                <w:lang w:eastAsia="zh-CN"/>
              </w:rPr>
              <w:t>Куратор комплекса процессных мероприятий</w:t>
            </w:r>
          </w:p>
        </w:tc>
        <w:tc>
          <w:tcPr>
            <w:tcW w:w="10065" w:type="dxa"/>
          </w:tcPr>
          <w:p w:rsidR="00BE0558" w:rsidRPr="00C00F92" w:rsidRDefault="00BE0558" w:rsidP="00BE0558">
            <w:pPr>
              <w:pStyle w:val="ConsPlusNormal"/>
              <w:jc w:val="both"/>
              <w:rPr>
                <w:rFonts w:ascii="Times New Roman" w:hAnsi="Times New Roman" w:cs="Times New Roman"/>
                <w:bCs/>
                <w:sz w:val="24"/>
                <w:szCs w:val="24"/>
              </w:rPr>
            </w:pPr>
            <w:r w:rsidRPr="00C00F92">
              <w:rPr>
                <w:rFonts w:ascii="Times New Roman" w:hAnsi="Times New Roman" w:cs="Times New Roman"/>
                <w:sz w:val="24"/>
                <w:szCs w:val="24"/>
              </w:rPr>
              <w:t xml:space="preserve">заместитель главы администрации города </w:t>
            </w:r>
            <w:r>
              <w:rPr>
                <w:rFonts w:ascii="Times New Roman" w:hAnsi="Times New Roman" w:cs="Times New Roman"/>
                <w:sz w:val="24"/>
                <w:szCs w:val="24"/>
              </w:rPr>
              <w:t>по вопросам ЖКХ</w:t>
            </w:r>
          </w:p>
        </w:tc>
      </w:tr>
      <w:tr w:rsidR="00BE0558" w:rsidRPr="00C00F92" w:rsidTr="00BE0558">
        <w:tc>
          <w:tcPr>
            <w:tcW w:w="5670" w:type="dxa"/>
          </w:tcPr>
          <w:p w:rsidR="00BE0558" w:rsidRPr="00C00F92" w:rsidRDefault="00BE0558" w:rsidP="00BE0558">
            <w:pPr>
              <w:pStyle w:val="ConsPlusNormal"/>
              <w:jc w:val="both"/>
              <w:rPr>
                <w:rFonts w:ascii="Times New Roman" w:hAnsi="Times New Roman" w:cs="Times New Roman"/>
                <w:bCs/>
                <w:sz w:val="24"/>
                <w:szCs w:val="24"/>
              </w:rPr>
            </w:pPr>
            <w:r w:rsidRPr="00C00F92">
              <w:rPr>
                <w:rFonts w:ascii="Times New Roman" w:eastAsia="Times New Roman" w:hAnsi="Times New Roman" w:cs="Times New Roman"/>
                <w:sz w:val="24"/>
                <w:szCs w:val="24"/>
              </w:rPr>
              <w:t>Ответственный исполнитель за выполнение комплекса процессных мероприятий</w:t>
            </w:r>
          </w:p>
        </w:tc>
        <w:tc>
          <w:tcPr>
            <w:tcW w:w="10065" w:type="dxa"/>
          </w:tcPr>
          <w:p w:rsidR="00BE0558" w:rsidRPr="00C00F92" w:rsidRDefault="00BE0558" w:rsidP="00BE0558">
            <w:pPr>
              <w:pStyle w:val="ConsPlusNormal"/>
              <w:jc w:val="both"/>
              <w:rPr>
                <w:rFonts w:ascii="Times New Roman" w:hAnsi="Times New Roman" w:cs="Times New Roman"/>
                <w:bCs/>
                <w:sz w:val="24"/>
                <w:szCs w:val="24"/>
              </w:rPr>
            </w:pPr>
            <w:r w:rsidRPr="00C00F92">
              <w:rPr>
                <w:rFonts w:ascii="Times New Roman" w:hAnsi="Times New Roman" w:cs="Times New Roman"/>
                <w:sz w:val="24"/>
                <w:szCs w:val="24"/>
              </w:rPr>
              <w:t xml:space="preserve">Управление </w:t>
            </w:r>
            <w:r>
              <w:rPr>
                <w:rFonts w:ascii="Times New Roman" w:hAnsi="Times New Roman" w:cs="Times New Roman"/>
                <w:sz w:val="24"/>
                <w:szCs w:val="24"/>
              </w:rPr>
              <w:t>ЖКХ, энергетики, транспорта и связи</w:t>
            </w:r>
          </w:p>
        </w:tc>
      </w:tr>
      <w:tr w:rsidR="00BE0558" w:rsidRPr="00C00F92" w:rsidTr="00BE0558">
        <w:tc>
          <w:tcPr>
            <w:tcW w:w="5670" w:type="dxa"/>
          </w:tcPr>
          <w:p w:rsidR="00BE0558" w:rsidRPr="00C00F92" w:rsidRDefault="00BE0558" w:rsidP="00BE0558">
            <w:pPr>
              <w:pStyle w:val="ConsPlusNormal"/>
              <w:jc w:val="both"/>
              <w:rPr>
                <w:rFonts w:ascii="Times New Roman" w:hAnsi="Times New Roman" w:cs="Times New Roman"/>
                <w:bCs/>
                <w:sz w:val="24"/>
                <w:szCs w:val="24"/>
              </w:rPr>
            </w:pPr>
            <w:r w:rsidRPr="00C00F92">
              <w:rPr>
                <w:rFonts w:ascii="Times New Roman" w:eastAsia="Times New Roman" w:hAnsi="Times New Roman" w:cs="Times New Roman"/>
                <w:sz w:val="24"/>
                <w:szCs w:val="24"/>
              </w:rPr>
              <w:t>Связь с муниципальной программой</w:t>
            </w:r>
          </w:p>
        </w:tc>
        <w:tc>
          <w:tcPr>
            <w:tcW w:w="10065" w:type="dxa"/>
          </w:tcPr>
          <w:p w:rsidR="00BE0558" w:rsidRPr="00C00F92" w:rsidRDefault="00BE0558" w:rsidP="00BE0558">
            <w:pPr>
              <w:pStyle w:val="ConsPlusNormal"/>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Развитие транспортной системы города Чебоксары </w:t>
            </w:r>
          </w:p>
        </w:tc>
      </w:tr>
    </w:tbl>
    <w:p w:rsidR="00BE0558" w:rsidRPr="00F220D8" w:rsidRDefault="00BE0558" w:rsidP="00BE0558">
      <w:pPr>
        <w:pStyle w:val="ConsPlusTitle"/>
        <w:jc w:val="center"/>
        <w:outlineLvl w:val="2"/>
        <w:rPr>
          <w:rFonts w:ascii="Times New Roman" w:hAnsi="Times New Roman" w:cs="Times New Roman"/>
          <w:b w:val="0"/>
          <w:bCs/>
          <w:sz w:val="16"/>
          <w:szCs w:val="16"/>
        </w:rPr>
      </w:pPr>
    </w:p>
    <w:p w:rsidR="00BE0558" w:rsidRPr="001A18C4" w:rsidRDefault="00BE0558" w:rsidP="00BE0558">
      <w:pPr>
        <w:pStyle w:val="ConsPlusTitle"/>
        <w:jc w:val="center"/>
        <w:outlineLvl w:val="2"/>
        <w:rPr>
          <w:rFonts w:ascii="Times New Roman" w:hAnsi="Times New Roman" w:cs="Times New Roman"/>
          <w:bCs/>
          <w:caps/>
          <w:sz w:val="28"/>
          <w:szCs w:val="28"/>
        </w:rPr>
      </w:pPr>
      <w:r w:rsidRPr="001D56A0">
        <w:rPr>
          <w:rFonts w:ascii="Times New Roman" w:hAnsi="Times New Roman" w:cs="Times New Roman"/>
          <w:bCs/>
          <w:sz w:val="28"/>
          <w:szCs w:val="28"/>
        </w:rPr>
        <w:t>2. </w:t>
      </w:r>
      <w:r w:rsidRPr="001A18C4">
        <w:rPr>
          <w:rFonts w:ascii="Times New Roman" w:hAnsi="Times New Roman" w:cs="Times New Roman"/>
          <w:bCs/>
          <w:caps/>
          <w:sz w:val="28"/>
          <w:szCs w:val="28"/>
        </w:rPr>
        <w:t>Показатели комплекса процессных мероприятий «</w:t>
      </w:r>
      <w:r w:rsidR="00A81D3E" w:rsidRPr="001A18C4">
        <w:rPr>
          <w:rFonts w:ascii="Times New Roman" w:hAnsi="Times New Roman" w:cs="Times New Roman"/>
          <w:caps/>
          <w:sz w:val="28"/>
          <w:szCs w:val="28"/>
        </w:rPr>
        <w:t>Развитие автомобильного и городского транспорта</w:t>
      </w:r>
      <w:r w:rsidRPr="001A18C4">
        <w:rPr>
          <w:rFonts w:ascii="Times New Roman" w:hAnsi="Times New Roman" w:cs="Times New Roman"/>
          <w:bCs/>
          <w:caps/>
          <w:sz w:val="28"/>
          <w:szCs w:val="28"/>
        </w:rPr>
        <w:t>»</w:t>
      </w:r>
    </w:p>
    <w:tbl>
      <w:tblPr>
        <w:tblStyle w:val="a3"/>
        <w:tblW w:w="16048" w:type="dxa"/>
        <w:tblInd w:w="-601" w:type="dxa"/>
        <w:tblLayout w:type="fixed"/>
        <w:tblLook w:val="04A0" w:firstRow="1" w:lastRow="0" w:firstColumn="1" w:lastColumn="0" w:noHBand="0" w:noVBand="1"/>
      </w:tblPr>
      <w:tblGrid>
        <w:gridCol w:w="567"/>
        <w:gridCol w:w="4253"/>
        <w:gridCol w:w="709"/>
        <w:gridCol w:w="709"/>
        <w:gridCol w:w="708"/>
        <w:gridCol w:w="709"/>
        <w:gridCol w:w="708"/>
        <w:gridCol w:w="709"/>
        <w:gridCol w:w="709"/>
        <w:gridCol w:w="709"/>
        <w:gridCol w:w="708"/>
        <w:gridCol w:w="699"/>
        <w:gridCol w:w="709"/>
        <w:gridCol w:w="709"/>
        <w:gridCol w:w="2733"/>
      </w:tblGrid>
      <w:tr w:rsidR="00BE0558" w:rsidRPr="004B0DA8" w:rsidTr="00BE0558">
        <w:tc>
          <w:tcPr>
            <w:tcW w:w="567" w:type="dxa"/>
            <w:vMerge w:val="restart"/>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 xml:space="preserve">№ </w:t>
            </w:r>
            <w:proofErr w:type="gramStart"/>
            <w:r w:rsidRPr="004B0DA8">
              <w:rPr>
                <w:rFonts w:ascii="Times New Roman" w:hAnsi="Times New Roman" w:cs="Times New Roman"/>
              </w:rPr>
              <w:t>п</w:t>
            </w:r>
            <w:proofErr w:type="gramEnd"/>
            <w:r w:rsidRPr="004B0DA8">
              <w:rPr>
                <w:rFonts w:ascii="Times New Roman" w:hAnsi="Times New Roman" w:cs="Times New Roman"/>
              </w:rPr>
              <w:t>/п</w:t>
            </w:r>
          </w:p>
        </w:tc>
        <w:tc>
          <w:tcPr>
            <w:tcW w:w="4253" w:type="dxa"/>
            <w:vMerge w:val="restart"/>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Наименование показателя</w:t>
            </w:r>
          </w:p>
        </w:tc>
        <w:tc>
          <w:tcPr>
            <w:tcW w:w="709" w:type="dxa"/>
            <w:vMerge w:val="restart"/>
          </w:tcPr>
          <w:p w:rsidR="00BE0558" w:rsidRPr="004B0DA8" w:rsidRDefault="001A18C4" w:rsidP="00BE0558">
            <w:pPr>
              <w:pStyle w:val="ConsPlusNormal"/>
              <w:jc w:val="center"/>
              <w:rPr>
                <w:rFonts w:ascii="Times New Roman" w:hAnsi="Times New Roman" w:cs="Times New Roman"/>
              </w:rPr>
            </w:pPr>
            <w:r w:rsidRPr="004B0DA8">
              <w:rPr>
                <w:rFonts w:ascii="Times New Roman" w:hAnsi="Times New Roman" w:cs="Times New Roman"/>
              </w:rPr>
              <w:t>Признак возрастания/убывания</w:t>
            </w:r>
          </w:p>
        </w:tc>
        <w:tc>
          <w:tcPr>
            <w:tcW w:w="709" w:type="dxa"/>
            <w:vMerge w:val="restart"/>
          </w:tcPr>
          <w:p w:rsidR="00BE0558" w:rsidRPr="004B0DA8" w:rsidRDefault="001A18C4" w:rsidP="00BE0558">
            <w:pPr>
              <w:pStyle w:val="ConsPlusNormal"/>
              <w:jc w:val="center"/>
              <w:rPr>
                <w:rFonts w:ascii="Times New Roman" w:hAnsi="Times New Roman" w:cs="Times New Roman"/>
              </w:rPr>
            </w:pPr>
            <w:r>
              <w:rPr>
                <w:rFonts w:ascii="Times New Roman" w:hAnsi="Times New Roman" w:cs="Times New Roman"/>
              </w:rPr>
              <w:t>Уровень показателя</w:t>
            </w:r>
          </w:p>
        </w:tc>
        <w:tc>
          <w:tcPr>
            <w:tcW w:w="708" w:type="dxa"/>
            <w:vMerge w:val="restart"/>
          </w:tcPr>
          <w:p w:rsidR="00BE0558" w:rsidRPr="004B0DA8" w:rsidRDefault="00BE0558" w:rsidP="00BE0558">
            <w:pPr>
              <w:pStyle w:val="ConsPlusNormal"/>
              <w:jc w:val="center"/>
              <w:rPr>
                <w:rFonts w:ascii="Times New Roman" w:hAnsi="Times New Roman" w:cs="Times New Roman"/>
              </w:rPr>
            </w:pPr>
            <w:proofErr w:type="gramStart"/>
            <w:r w:rsidRPr="004B0DA8">
              <w:rPr>
                <w:rFonts w:ascii="Times New Roman" w:hAnsi="Times New Roman" w:cs="Times New Roman"/>
              </w:rPr>
              <w:t xml:space="preserve">Единица измерения (по </w:t>
            </w:r>
            <w:hyperlink r:id="rId16">
              <w:r w:rsidRPr="004B0DA8">
                <w:rPr>
                  <w:rFonts w:ascii="Times New Roman" w:hAnsi="Times New Roman" w:cs="Times New Roman"/>
                </w:rPr>
                <w:t>ОКЕИ</w:t>
              </w:r>
            </w:hyperlink>
            <w:r w:rsidRPr="004B0DA8">
              <w:rPr>
                <w:rFonts w:ascii="Times New Roman" w:hAnsi="Times New Roman" w:cs="Times New Roman"/>
              </w:rPr>
              <w:t xml:space="preserve"> </w:t>
            </w:r>
            <w:proofErr w:type="gramEnd"/>
          </w:p>
        </w:tc>
        <w:tc>
          <w:tcPr>
            <w:tcW w:w="1417" w:type="dxa"/>
            <w:gridSpan w:val="2"/>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Базовое значение</w:t>
            </w:r>
          </w:p>
        </w:tc>
        <w:tc>
          <w:tcPr>
            <w:tcW w:w="4952" w:type="dxa"/>
            <w:gridSpan w:val="7"/>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Значение показателя по годам</w:t>
            </w:r>
          </w:p>
        </w:tc>
        <w:tc>
          <w:tcPr>
            <w:tcW w:w="2733" w:type="dxa"/>
            <w:vMerge w:val="restart"/>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Ответственный</w:t>
            </w:r>
          </w:p>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за достижение показателя</w:t>
            </w:r>
          </w:p>
        </w:tc>
      </w:tr>
      <w:tr w:rsidR="00BE0558" w:rsidRPr="004B0DA8" w:rsidTr="00BE0558">
        <w:tc>
          <w:tcPr>
            <w:tcW w:w="567" w:type="dxa"/>
            <w:vMerge/>
          </w:tcPr>
          <w:p w:rsidR="00BE0558" w:rsidRPr="004B0DA8" w:rsidRDefault="00BE0558" w:rsidP="00BE0558">
            <w:pPr>
              <w:pStyle w:val="ConsPlusNormal"/>
              <w:jc w:val="center"/>
              <w:rPr>
                <w:rFonts w:ascii="Times New Roman" w:hAnsi="Times New Roman" w:cs="Times New Roman"/>
              </w:rPr>
            </w:pPr>
          </w:p>
        </w:tc>
        <w:tc>
          <w:tcPr>
            <w:tcW w:w="4253" w:type="dxa"/>
            <w:vMerge/>
          </w:tcPr>
          <w:p w:rsidR="00BE0558" w:rsidRPr="004B0DA8" w:rsidRDefault="00BE0558" w:rsidP="00BE0558">
            <w:pPr>
              <w:pStyle w:val="ConsPlusNormal"/>
              <w:jc w:val="center"/>
              <w:rPr>
                <w:rFonts w:ascii="Times New Roman" w:hAnsi="Times New Roman" w:cs="Times New Roman"/>
              </w:rPr>
            </w:pPr>
          </w:p>
        </w:tc>
        <w:tc>
          <w:tcPr>
            <w:tcW w:w="709" w:type="dxa"/>
            <w:vMerge/>
          </w:tcPr>
          <w:p w:rsidR="00BE0558" w:rsidRPr="004B0DA8" w:rsidRDefault="00BE0558" w:rsidP="00BE0558">
            <w:pPr>
              <w:pStyle w:val="ConsPlusNormal"/>
              <w:jc w:val="center"/>
              <w:rPr>
                <w:rFonts w:ascii="Times New Roman" w:hAnsi="Times New Roman" w:cs="Times New Roman"/>
              </w:rPr>
            </w:pPr>
          </w:p>
        </w:tc>
        <w:tc>
          <w:tcPr>
            <w:tcW w:w="709" w:type="dxa"/>
            <w:vMerge/>
          </w:tcPr>
          <w:p w:rsidR="00BE0558" w:rsidRPr="004B0DA8" w:rsidRDefault="00BE0558" w:rsidP="00BE0558">
            <w:pPr>
              <w:pStyle w:val="ConsPlusNormal"/>
              <w:jc w:val="center"/>
              <w:rPr>
                <w:rFonts w:ascii="Times New Roman" w:hAnsi="Times New Roman" w:cs="Times New Roman"/>
              </w:rPr>
            </w:pPr>
          </w:p>
        </w:tc>
        <w:tc>
          <w:tcPr>
            <w:tcW w:w="708" w:type="dxa"/>
            <w:vMerge/>
          </w:tcPr>
          <w:p w:rsidR="00BE0558" w:rsidRPr="004B0DA8" w:rsidRDefault="00BE0558" w:rsidP="00BE0558">
            <w:pPr>
              <w:pStyle w:val="ConsPlusNormal"/>
              <w:jc w:val="center"/>
              <w:rPr>
                <w:rFonts w:ascii="Times New Roman" w:hAnsi="Times New Roman" w:cs="Times New Roman"/>
              </w:rPr>
            </w:pP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значение</w:t>
            </w:r>
          </w:p>
        </w:tc>
        <w:tc>
          <w:tcPr>
            <w:tcW w:w="708"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год</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2025</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2026</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2027</w:t>
            </w:r>
          </w:p>
        </w:tc>
        <w:tc>
          <w:tcPr>
            <w:tcW w:w="708"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2028</w:t>
            </w:r>
          </w:p>
        </w:tc>
        <w:tc>
          <w:tcPr>
            <w:tcW w:w="69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2029</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2030</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2035</w:t>
            </w:r>
          </w:p>
        </w:tc>
        <w:tc>
          <w:tcPr>
            <w:tcW w:w="2733" w:type="dxa"/>
            <w:vMerge/>
          </w:tcPr>
          <w:p w:rsidR="00BE0558" w:rsidRPr="004B0DA8" w:rsidRDefault="00BE0558" w:rsidP="00BE0558">
            <w:pPr>
              <w:pStyle w:val="ConsPlusNormal"/>
              <w:jc w:val="center"/>
              <w:rPr>
                <w:rFonts w:ascii="Times New Roman" w:hAnsi="Times New Roman" w:cs="Times New Roman"/>
              </w:rPr>
            </w:pPr>
          </w:p>
        </w:tc>
      </w:tr>
      <w:tr w:rsidR="00BE0558" w:rsidRPr="004B0DA8" w:rsidTr="00BE0558">
        <w:tc>
          <w:tcPr>
            <w:tcW w:w="567"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1</w:t>
            </w:r>
          </w:p>
        </w:tc>
        <w:tc>
          <w:tcPr>
            <w:tcW w:w="4253"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2</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3</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4</w:t>
            </w:r>
          </w:p>
        </w:tc>
        <w:tc>
          <w:tcPr>
            <w:tcW w:w="708"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5</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6</w:t>
            </w:r>
          </w:p>
        </w:tc>
        <w:tc>
          <w:tcPr>
            <w:tcW w:w="708"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7</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8</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9</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10</w:t>
            </w:r>
          </w:p>
        </w:tc>
        <w:tc>
          <w:tcPr>
            <w:tcW w:w="708"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11</w:t>
            </w:r>
          </w:p>
        </w:tc>
        <w:tc>
          <w:tcPr>
            <w:tcW w:w="69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12</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13</w:t>
            </w:r>
          </w:p>
        </w:tc>
        <w:tc>
          <w:tcPr>
            <w:tcW w:w="709"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14</w:t>
            </w:r>
          </w:p>
        </w:tc>
        <w:tc>
          <w:tcPr>
            <w:tcW w:w="2733" w:type="dxa"/>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15</w:t>
            </w:r>
          </w:p>
        </w:tc>
      </w:tr>
      <w:tr w:rsidR="00BE0558" w:rsidRPr="004B0DA8" w:rsidTr="00BE0558">
        <w:tc>
          <w:tcPr>
            <w:tcW w:w="567" w:type="dxa"/>
            <w:vAlign w:val="center"/>
          </w:tcPr>
          <w:p w:rsidR="00BE0558" w:rsidRPr="004B0DA8" w:rsidRDefault="00BE0558" w:rsidP="00BE0558">
            <w:pPr>
              <w:pStyle w:val="ConsPlusNormal"/>
              <w:jc w:val="center"/>
              <w:rPr>
                <w:rFonts w:ascii="Times New Roman" w:hAnsi="Times New Roman" w:cs="Times New Roman"/>
              </w:rPr>
            </w:pPr>
            <w:r w:rsidRPr="004B0DA8">
              <w:rPr>
                <w:rFonts w:ascii="Times New Roman" w:hAnsi="Times New Roman" w:cs="Times New Roman"/>
              </w:rPr>
              <w:t>1.</w:t>
            </w:r>
          </w:p>
        </w:tc>
        <w:tc>
          <w:tcPr>
            <w:tcW w:w="12748" w:type="dxa"/>
            <w:gridSpan w:val="13"/>
            <w:vAlign w:val="center"/>
          </w:tcPr>
          <w:p w:rsidR="00BE0558" w:rsidRPr="004B0DA8" w:rsidRDefault="00BE0558" w:rsidP="00BE0558">
            <w:pPr>
              <w:pStyle w:val="ConsPlusNormal"/>
              <w:rPr>
                <w:rFonts w:ascii="Times New Roman" w:hAnsi="Times New Roman" w:cs="Times New Roman"/>
              </w:rPr>
            </w:pPr>
            <w:r w:rsidRPr="004B0DA8">
              <w:rPr>
                <w:rFonts w:ascii="Times New Roman" w:hAnsi="Times New Roman" w:cs="Times New Roman"/>
              </w:rPr>
              <w:t>Задача «</w:t>
            </w:r>
            <w:r w:rsidR="007A26E4" w:rsidRPr="007A26E4">
              <w:rPr>
                <w:rFonts w:ascii="Times New Roman" w:hAnsi="Times New Roman" w:cs="Times New Roman"/>
              </w:rPr>
              <w:t>Повышение надежности и доступности услуг по перевозке пассажирским транспортом для населения города Чебоксары</w:t>
            </w:r>
            <w:r w:rsidRPr="004B0DA8">
              <w:rPr>
                <w:rFonts w:ascii="Times New Roman" w:hAnsi="Times New Roman" w:cs="Times New Roman"/>
              </w:rPr>
              <w:t>»</w:t>
            </w:r>
          </w:p>
        </w:tc>
        <w:tc>
          <w:tcPr>
            <w:tcW w:w="2733" w:type="dxa"/>
          </w:tcPr>
          <w:p w:rsidR="00BE0558" w:rsidRPr="004B0DA8" w:rsidRDefault="00BE0558" w:rsidP="00BE0558">
            <w:pPr>
              <w:pStyle w:val="ConsPlusNormal"/>
              <w:jc w:val="both"/>
              <w:rPr>
                <w:rFonts w:ascii="Times New Roman" w:hAnsi="Times New Roman" w:cs="Times New Roman"/>
              </w:rPr>
            </w:pPr>
          </w:p>
        </w:tc>
      </w:tr>
      <w:tr w:rsidR="001A18C4" w:rsidRPr="004B0DA8" w:rsidTr="007E5DE4">
        <w:tc>
          <w:tcPr>
            <w:tcW w:w="567" w:type="dxa"/>
          </w:tcPr>
          <w:p w:rsidR="001A18C4" w:rsidRPr="004B0DA8" w:rsidRDefault="001A18C4" w:rsidP="00BE0558">
            <w:pPr>
              <w:pStyle w:val="ConsPlusNormal"/>
              <w:jc w:val="center"/>
              <w:rPr>
                <w:rFonts w:ascii="Times New Roman" w:hAnsi="Times New Roman" w:cs="Times New Roman"/>
              </w:rPr>
            </w:pPr>
          </w:p>
        </w:tc>
        <w:tc>
          <w:tcPr>
            <w:tcW w:w="4253" w:type="dxa"/>
          </w:tcPr>
          <w:p w:rsidR="001A18C4" w:rsidRPr="004B0DA8" w:rsidRDefault="001A18C4" w:rsidP="00BE0558">
            <w:pPr>
              <w:autoSpaceDE w:val="0"/>
              <w:autoSpaceDN w:val="0"/>
              <w:adjustRightInd w:val="0"/>
              <w:jc w:val="both"/>
              <w:rPr>
                <w:rFonts w:ascii="Times New Roman" w:hAnsi="Times New Roman" w:cs="Times New Roman"/>
              </w:rPr>
            </w:pPr>
            <w:r>
              <w:rPr>
                <w:rFonts w:ascii="Times New Roman" w:hAnsi="Times New Roman" w:cs="Times New Roman"/>
              </w:rPr>
              <w:t>К</w:t>
            </w:r>
            <w:r w:rsidRPr="007E5DE4">
              <w:rPr>
                <w:rFonts w:ascii="Times New Roman" w:hAnsi="Times New Roman" w:cs="Times New Roman"/>
              </w:rPr>
              <w:t>оличество пассажиров, перевезенных автомобильным транспортом общего пользования</w:t>
            </w:r>
          </w:p>
        </w:tc>
        <w:tc>
          <w:tcPr>
            <w:tcW w:w="709" w:type="dxa"/>
          </w:tcPr>
          <w:p w:rsidR="001A18C4" w:rsidRPr="004B0DA8" w:rsidRDefault="001A18C4" w:rsidP="00BE0558">
            <w:pPr>
              <w:pStyle w:val="ConsPlusNormal"/>
              <w:jc w:val="both"/>
              <w:rPr>
                <w:rFonts w:ascii="Times New Roman" w:hAnsi="Times New Roman" w:cs="Times New Roman"/>
              </w:rPr>
            </w:pPr>
            <w:r>
              <w:rPr>
                <w:rFonts w:ascii="Times New Roman" w:hAnsi="Times New Roman" w:cs="Times New Roman"/>
              </w:rPr>
              <w:t>-</w:t>
            </w:r>
          </w:p>
        </w:tc>
        <w:tc>
          <w:tcPr>
            <w:tcW w:w="709" w:type="dxa"/>
          </w:tcPr>
          <w:p w:rsidR="001A18C4" w:rsidRPr="004B0DA8" w:rsidRDefault="001A18C4" w:rsidP="001A18C4">
            <w:pPr>
              <w:pStyle w:val="ConsPlusNormal"/>
              <w:jc w:val="both"/>
              <w:rPr>
                <w:rFonts w:ascii="Times New Roman" w:hAnsi="Times New Roman" w:cs="Times New Roman"/>
              </w:rPr>
            </w:pPr>
            <w:r>
              <w:rPr>
                <w:rFonts w:ascii="Times New Roman" w:hAnsi="Times New Roman" w:cs="Times New Roman"/>
              </w:rPr>
              <w:t>-</w:t>
            </w:r>
          </w:p>
        </w:tc>
        <w:tc>
          <w:tcPr>
            <w:tcW w:w="708" w:type="dxa"/>
          </w:tcPr>
          <w:p w:rsidR="001A18C4" w:rsidRPr="004B0DA8" w:rsidRDefault="001A18C4" w:rsidP="00BE0558">
            <w:pPr>
              <w:pStyle w:val="ConsPlusNormal"/>
              <w:jc w:val="both"/>
              <w:rPr>
                <w:rFonts w:ascii="Times New Roman" w:hAnsi="Times New Roman" w:cs="Times New Roman"/>
              </w:rPr>
            </w:pPr>
            <w:proofErr w:type="spellStart"/>
            <w:r>
              <w:rPr>
                <w:rFonts w:ascii="Times New Roman" w:hAnsi="Times New Roman" w:cs="Times New Roman"/>
              </w:rPr>
              <w:t>Млн</w:t>
            </w:r>
            <w:proofErr w:type="gramStart"/>
            <w:r>
              <w:rPr>
                <w:rFonts w:ascii="Times New Roman" w:hAnsi="Times New Roman" w:cs="Times New Roman"/>
              </w:rPr>
              <w:t>.ч</w:t>
            </w:r>
            <w:proofErr w:type="gramEnd"/>
            <w:r>
              <w:rPr>
                <w:rFonts w:ascii="Times New Roman" w:hAnsi="Times New Roman" w:cs="Times New Roman"/>
              </w:rPr>
              <w:t>ел</w:t>
            </w:r>
            <w:proofErr w:type="spellEnd"/>
          </w:p>
        </w:tc>
        <w:tc>
          <w:tcPr>
            <w:tcW w:w="709" w:type="dxa"/>
          </w:tcPr>
          <w:p w:rsidR="001A18C4" w:rsidRPr="004B0DA8" w:rsidRDefault="001A18C4" w:rsidP="001A18C4">
            <w:pPr>
              <w:pStyle w:val="ConsPlusNormal"/>
              <w:jc w:val="center"/>
              <w:rPr>
                <w:rFonts w:ascii="Times New Roman" w:hAnsi="Times New Roman" w:cs="Times New Roman"/>
              </w:rPr>
            </w:pPr>
            <w:r>
              <w:rPr>
                <w:rFonts w:ascii="Times New Roman" w:hAnsi="Times New Roman" w:cs="Times New Roman"/>
              </w:rPr>
              <w:t>94,7</w:t>
            </w:r>
          </w:p>
        </w:tc>
        <w:tc>
          <w:tcPr>
            <w:tcW w:w="708" w:type="dxa"/>
          </w:tcPr>
          <w:p w:rsidR="001A18C4" w:rsidRPr="004B0DA8" w:rsidRDefault="001A18C4" w:rsidP="00BE0558">
            <w:pPr>
              <w:pStyle w:val="ConsPlusNormal"/>
              <w:jc w:val="center"/>
              <w:rPr>
                <w:rFonts w:ascii="Times New Roman" w:hAnsi="Times New Roman" w:cs="Times New Roman"/>
              </w:rPr>
            </w:pPr>
            <w:r w:rsidRPr="004B0DA8">
              <w:rPr>
                <w:rFonts w:ascii="Times New Roman" w:hAnsi="Times New Roman" w:cs="Times New Roman"/>
              </w:rPr>
              <w:t>2024</w:t>
            </w:r>
          </w:p>
        </w:tc>
        <w:tc>
          <w:tcPr>
            <w:tcW w:w="709" w:type="dxa"/>
          </w:tcPr>
          <w:p w:rsidR="001A18C4" w:rsidRPr="004B0DA8" w:rsidRDefault="001A18C4" w:rsidP="00BE0558">
            <w:pPr>
              <w:pStyle w:val="ConsPlusNormal"/>
              <w:jc w:val="center"/>
              <w:rPr>
                <w:rFonts w:ascii="Times New Roman" w:hAnsi="Times New Roman" w:cs="Times New Roman"/>
              </w:rPr>
            </w:pPr>
            <w:r>
              <w:rPr>
                <w:rFonts w:ascii="Times New Roman" w:hAnsi="Times New Roman" w:cs="Times New Roman"/>
              </w:rPr>
              <w:t>94,7</w:t>
            </w:r>
          </w:p>
        </w:tc>
        <w:tc>
          <w:tcPr>
            <w:tcW w:w="709" w:type="dxa"/>
          </w:tcPr>
          <w:p w:rsidR="001A18C4" w:rsidRDefault="001A18C4">
            <w:r w:rsidRPr="005A5672">
              <w:rPr>
                <w:rFonts w:ascii="Times New Roman" w:hAnsi="Times New Roman" w:cs="Times New Roman"/>
              </w:rPr>
              <w:t>94,7</w:t>
            </w:r>
          </w:p>
        </w:tc>
        <w:tc>
          <w:tcPr>
            <w:tcW w:w="709" w:type="dxa"/>
          </w:tcPr>
          <w:p w:rsidR="001A18C4" w:rsidRDefault="001A18C4">
            <w:r w:rsidRPr="005A5672">
              <w:rPr>
                <w:rFonts w:ascii="Times New Roman" w:hAnsi="Times New Roman" w:cs="Times New Roman"/>
              </w:rPr>
              <w:t>94,7</w:t>
            </w:r>
          </w:p>
        </w:tc>
        <w:tc>
          <w:tcPr>
            <w:tcW w:w="708" w:type="dxa"/>
          </w:tcPr>
          <w:p w:rsidR="001A18C4" w:rsidRDefault="001A18C4">
            <w:r w:rsidRPr="005A5672">
              <w:rPr>
                <w:rFonts w:ascii="Times New Roman" w:hAnsi="Times New Roman" w:cs="Times New Roman"/>
              </w:rPr>
              <w:t>94,7</w:t>
            </w:r>
          </w:p>
        </w:tc>
        <w:tc>
          <w:tcPr>
            <w:tcW w:w="699" w:type="dxa"/>
          </w:tcPr>
          <w:p w:rsidR="001A18C4" w:rsidRDefault="001A18C4">
            <w:r w:rsidRPr="005A5672">
              <w:rPr>
                <w:rFonts w:ascii="Times New Roman" w:hAnsi="Times New Roman" w:cs="Times New Roman"/>
              </w:rPr>
              <w:t>94,7</w:t>
            </w:r>
          </w:p>
        </w:tc>
        <w:tc>
          <w:tcPr>
            <w:tcW w:w="709" w:type="dxa"/>
          </w:tcPr>
          <w:p w:rsidR="001A18C4" w:rsidRDefault="001A18C4">
            <w:r w:rsidRPr="005A5672">
              <w:rPr>
                <w:rFonts w:ascii="Times New Roman" w:hAnsi="Times New Roman" w:cs="Times New Roman"/>
              </w:rPr>
              <w:t>94,7</w:t>
            </w:r>
          </w:p>
        </w:tc>
        <w:tc>
          <w:tcPr>
            <w:tcW w:w="709" w:type="dxa"/>
          </w:tcPr>
          <w:p w:rsidR="001A18C4" w:rsidRDefault="001A18C4">
            <w:r w:rsidRPr="005A5672">
              <w:rPr>
                <w:rFonts w:ascii="Times New Roman" w:hAnsi="Times New Roman" w:cs="Times New Roman"/>
              </w:rPr>
              <w:t>94,7</w:t>
            </w:r>
          </w:p>
        </w:tc>
        <w:tc>
          <w:tcPr>
            <w:tcW w:w="2733" w:type="dxa"/>
            <w:tcBorders>
              <w:bottom w:val="single" w:sz="4" w:space="0" w:color="auto"/>
            </w:tcBorders>
          </w:tcPr>
          <w:p w:rsidR="001A18C4" w:rsidRPr="004B0DA8" w:rsidRDefault="001A18C4" w:rsidP="00BE0558">
            <w:pPr>
              <w:pStyle w:val="ConsPlusNormal"/>
              <w:jc w:val="both"/>
              <w:rPr>
                <w:rFonts w:ascii="Times New Roman" w:hAnsi="Times New Roman" w:cs="Times New Roman"/>
              </w:rPr>
            </w:pPr>
            <w:r w:rsidRPr="004B0DA8">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r>
    </w:tbl>
    <w:p w:rsidR="00BE0558" w:rsidRPr="00AB2C78" w:rsidRDefault="00BE0558" w:rsidP="00BE0558">
      <w:pPr>
        <w:pStyle w:val="a7"/>
        <w:tabs>
          <w:tab w:val="left" w:pos="709"/>
          <w:tab w:val="left" w:pos="1134"/>
        </w:tabs>
        <w:ind w:left="294" w:right="-598" w:firstLine="415"/>
        <w:rPr>
          <w:rFonts w:ascii="Times New Roman" w:eastAsia="Calibri" w:hAnsi="Times New Roman" w:cs="Times New Roman"/>
          <w:bCs/>
          <w:sz w:val="28"/>
        </w:rPr>
      </w:pPr>
    </w:p>
    <w:p w:rsidR="00BE0558" w:rsidRDefault="00BE0558" w:rsidP="00BE0558">
      <w:pPr>
        <w:suppressAutoHyphens/>
        <w:spacing w:after="0" w:line="240" w:lineRule="auto"/>
        <w:ind w:firstLine="709"/>
        <w:jc w:val="both"/>
        <w:rPr>
          <w:rFonts w:ascii="Times New Roman" w:eastAsia="Times New Roman" w:hAnsi="Times New Roman" w:cs="Times New Roman"/>
          <w:sz w:val="28"/>
          <w:szCs w:val="28"/>
          <w:lang w:eastAsia="ru-RU"/>
        </w:rPr>
        <w:sectPr w:rsidR="00BE0558" w:rsidSect="000E14DF">
          <w:pgSz w:w="16838" w:h="11906" w:orient="landscape"/>
          <w:pgMar w:top="1701" w:right="1134" w:bottom="850" w:left="1134" w:header="708" w:footer="708" w:gutter="0"/>
          <w:cols w:space="708"/>
          <w:docGrid w:linePitch="360"/>
        </w:sectPr>
      </w:pPr>
    </w:p>
    <w:p w:rsidR="00BE0558" w:rsidRDefault="00BE0558" w:rsidP="00BE0558">
      <w:pPr>
        <w:pStyle w:val="ConsPlusTitle"/>
        <w:jc w:val="center"/>
        <w:outlineLvl w:val="2"/>
        <w:rPr>
          <w:rFonts w:ascii="Times New Roman" w:hAnsi="Times New Roman" w:cs="Times New Roman"/>
          <w:bCs/>
          <w:sz w:val="28"/>
          <w:szCs w:val="28"/>
        </w:rPr>
      </w:pPr>
      <w:r w:rsidRPr="00682F29">
        <w:rPr>
          <w:rFonts w:ascii="Times New Roman" w:hAnsi="Times New Roman" w:cs="Times New Roman"/>
          <w:bCs/>
          <w:sz w:val="28"/>
          <w:szCs w:val="28"/>
        </w:rPr>
        <w:lastRenderedPageBreak/>
        <w:t>3. </w:t>
      </w:r>
      <w:r w:rsidRPr="001A18C4">
        <w:rPr>
          <w:rFonts w:ascii="Times New Roman" w:hAnsi="Times New Roman" w:cs="Times New Roman"/>
          <w:bCs/>
          <w:caps/>
          <w:sz w:val="28"/>
          <w:szCs w:val="28"/>
        </w:rPr>
        <w:t>Перечень мероприятий (результатов) комплекса процессных мероприятий «</w:t>
      </w:r>
      <w:r w:rsidR="00A81D3E" w:rsidRPr="001A18C4">
        <w:rPr>
          <w:rFonts w:ascii="Times New Roman" w:hAnsi="Times New Roman" w:cs="Times New Roman"/>
          <w:caps/>
          <w:sz w:val="28"/>
          <w:szCs w:val="28"/>
        </w:rPr>
        <w:t>Развитие автомобильного и городского транспорта</w:t>
      </w:r>
      <w:r w:rsidRPr="001A18C4">
        <w:rPr>
          <w:rFonts w:ascii="Times New Roman" w:hAnsi="Times New Roman" w:cs="Times New Roman"/>
          <w:bCs/>
          <w:caps/>
          <w:sz w:val="28"/>
          <w:szCs w:val="28"/>
        </w:rPr>
        <w:t>»</w:t>
      </w:r>
    </w:p>
    <w:p w:rsidR="00BE0558" w:rsidRPr="00893691" w:rsidRDefault="00BE0558" w:rsidP="00BE0558">
      <w:pPr>
        <w:pStyle w:val="ConsPlusTitle"/>
        <w:jc w:val="center"/>
        <w:outlineLvl w:val="2"/>
        <w:rPr>
          <w:rFonts w:ascii="Times New Roman" w:eastAsia="Times New Roman" w:hAnsi="Times New Roman" w:cs="Times New Roman"/>
          <w:sz w:val="16"/>
          <w:szCs w:val="16"/>
        </w:rPr>
      </w:pPr>
    </w:p>
    <w:tbl>
      <w:tblPr>
        <w:tblStyle w:val="a3"/>
        <w:tblW w:w="15923" w:type="dxa"/>
        <w:tblInd w:w="-601" w:type="dxa"/>
        <w:tblLayout w:type="fixed"/>
        <w:tblLook w:val="04A0" w:firstRow="1" w:lastRow="0" w:firstColumn="1" w:lastColumn="0" w:noHBand="0" w:noVBand="1"/>
      </w:tblPr>
      <w:tblGrid>
        <w:gridCol w:w="556"/>
        <w:gridCol w:w="2563"/>
        <w:gridCol w:w="1135"/>
        <w:gridCol w:w="2997"/>
        <w:gridCol w:w="992"/>
        <w:gridCol w:w="851"/>
        <w:gridCol w:w="858"/>
        <w:gridCol w:w="856"/>
        <w:gridCol w:w="852"/>
        <w:gridCol w:w="853"/>
        <w:gridCol w:w="852"/>
        <w:gridCol w:w="851"/>
        <w:gridCol w:w="854"/>
        <w:gridCol w:w="853"/>
      </w:tblGrid>
      <w:tr w:rsidR="00BE0558" w:rsidRPr="00C6791B" w:rsidTr="00BE0558">
        <w:tc>
          <w:tcPr>
            <w:tcW w:w="556" w:type="dxa"/>
            <w:vMerge w:val="restart"/>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 xml:space="preserve">№ </w:t>
            </w:r>
            <w:proofErr w:type="gramStart"/>
            <w:r w:rsidRPr="00C6791B">
              <w:rPr>
                <w:rFonts w:ascii="Times New Roman" w:hAnsi="Times New Roman" w:cs="Times New Roman"/>
              </w:rPr>
              <w:t>п</w:t>
            </w:r>
            <w:proofErr w:type="gramEnd"/>
            <w:r w:rsidRPr="00C6791B">
              <w:rPr>
                <w:rFonts w:ascii="Times New Roman" w:hAnsi="Times New Roman" w:cs="Times New Roman"/>
              </w:rPr>
              <w:t>/п</w:t>
            </w:r>
          </w:p>
        </w:tc>
        <w:tc>
          <w:tcPr>
            <w:tcW w:w="2563" w:type="dxa"/>
            <w:vMerge w:val="restart"/>
          </w:tcPr>
          <w:p w:rsidR="00BE0558" w:rsidRPr="00C6791B" w:rsidRDefault="00BE0558" w:rsidP="00BE0558">
            <w:pPr>
              <w:pStyle w:val="ConsPlusNormal"/>
              <w:jc w:val="center"/>
              <w:rPr>
                <w:rFonts w:ascii="Times New Roman" w:hAnsi="Times New Roman" w:cs="Times New Roman"/>
              </w:rPr>
            </w:pPr>
            <w:r w:rsidRPr="00C6791B">
              <w:rPr>
                <w:rFonts w:ascii="Times New Roman" w:eastAsia="Calibri" w:hAnsi="Times New Roman" w:cs="Times New Roman"/>
              </w:rPr>
              <w:t xml:space="preserve">Наименование мероприятия (результата) </w:t>
            </w:r>
          </w:p>
        </w:tc>
        <w:tc>
          <w:tcPr>
            <w:tcW w:w="1135" w:type="dxa"/>
            <w:vMerge w:val="restart"/>
          </w:tcPr>
          <w:p w:rsidR="00BE0558" w:rsidRPr="00C6791B" w:rsidRDefault="00BE0558" w:rsidP="00BE0558">
            <w:pPr>
              <w:pStyle w:val="ConsPlusNormal"/>
              <w:jc w:val="center"/>
              <w:rPr>
                <w:rFonts w:ascii="Times New Roman" w:hAnsi="Times New Roman" w:cs="Times New Roman"/>
              </w:rPr>
            </w:pPr>
            <w:r w:rsidRPr="00C6791B">
              <w:rPr>
                <w:rFonts w:ascii="Times New Roman" w:eastAsia="Calibri" w:hAnsi="Times New Roman" w:cs="Times New Roman"/>
              </w:rPr>
              <w:t>Тип мероприятия (результата)</w:t>
            </w:r>
          </w:p>
        </w:tc>
        <w:tc>
          <w:tcPr>
            <w:tcW w:w="2997" w:type="dxa"/>
            <w:vMerge w:val="restart"/>
          </w:tcPr>
          <w:p w:rsidR="00BE0558" w:rsidRPr="00C6791B" w:rsidRDefault="00BE0558" w:rsidP="00BE0558">
            <w:pPr>
              <w:pStyle w:val="ConsPlusNormal"/>
              <w:jc w:val="center"/>
              <w:rPr>
                <w:rFonts w:ascii="Times New Roman" w:hAnsi="Times New Roman" w:cs="Times New Roman"/>
              </w:rPr>
            </w:pPr>
            <w:r w:rsidRPr="00C6791B">
              <w:rPr>
                <w:rFonts w:ascii="Times New Roman" w:eastAsia="Calibri" w:hAnsi="Times New Roman" w:cs="Times New Roman"/>
              </w:rPr>
              <w:t>Характеристика</w:t>
            </w:r>
          </w:p>
        </w:tc>
        <w:tc>
          <w:tcPr>
            <w:tcW w:w="992" w:type="dxa"/>
            <w:vMerge w:val="restart"/>
          </w:tcPr>
          <w:p w:rsidR="00BE0558" w:rsidRPr="00C6791B" w:rsidRDefault="00BE0558" w:rsidP="00BE0558">
            <w:pPr>
              <w:pStyle w:val="ConsPlusNormal"/>
              <w:jc w:val="center"/>
              <w:rPr>
                <w:rFonts w:ascii="Times New Roman" w:hAnsi="Times New Roman" w:cs="Times New Roman"/>
              </w:rPr>
            </w:pPr>
            <w:proofErr w:type="gramStart"/>
            <w:r w:rsidRPr="00C6791B">
              <w:rPr>
                <w:rFonts w:ascii="Times New Roman" w:hAnsi="Times New Roman" w:cs="Times New Roman"/>
              </w:rPr>
              <w:t xml:space="preserve">Единица измерения (по </w:t>
            </w:r>
            <w:hyperlink r:id="rId17">
              <w:r w:rsidRPr="00C6791B">
                <w:rPr>
                  <w:rFonts w:ascii="Times New Roman" w:hAnsi="Times New Roman" w:cs="Times New Roman"/>
                </w:rPr>
                <w:t>ОКЕИ</w:t>
              </w:r>
            </w:hyperlink>
            <w:r w:rsidRPr="00C6791B">
              <w:rPr>
                <w:rFonts w:ascii="Times New Roman" w:hAnsi="Times New Roman" w:cs="Times New Roman"/>
              </w:rPr>
              <w:t xml:space="preserve"> </w:t>
            </w:r>
            <w:proofErr w:type="gramEnd"/>
          </w:p>
        </w:tc>
        <w:tc>
          <w:tcPr>
            <w:tcW w:w="1709" w:type="dxa"/>
            <w:gridSpan w:val="2"/>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Базовое значение</w:t>
            </w:r>
          </w:p>
        </w:tc>
        <w:tc>
          <w:tcPr>
            <w:tcW w:w="5971" w:type="dxa"/>
            <w:gridSpan w:val="7"/>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Значение показателя по годам</w:t>
            </w:r>
          </w:p>
        </w:tc>
      </w:tr>
      <w:tr w:rsidR="00BE0558" w:rsidRPr="00C6791B" w:rsidTr="00BE0558">
        <w:tc>
          <w:tcPr>
            <w:tcW w:w="556" w:type="dxa"/>
            <w:vMerge/>
          </w:tcPr>
          <w:p w:rsidR="00BE0558" w:rsidRPr="00C6791B" w:rsidRDefault="00BE0558" w:rsidP="00BE0558">
            <w:pPr>
              <w:pStyle w:val="ConsPlusNormal"/>
              <w:jc w:val="center"/>
              <w:rPr>
                <w:rFonts w:ascii="Times New Roman" w:hAnsi="Times New Roman" w:cs="Times New Roman"/>
              </w:rPr>
            </w:pPr>
          </w:p>
        </w:tc>
        <w:tc>
          <w:tcPr>
            <w:tcW w:w="2563" w:type="dxa"/>
            <w:vMerge/>
          </w:tcPr>
          <w:p w:rsidR="00BE0558" w:rsidRPr="00C6791B" w:rsidRDefault="00BE0558" w:rsidP="00BE0558">
            <w:pPr>
              <w:pStyle w:val="ConsPlusNormal"/>
              <w:jc w:val="center"/>
              <w:rPr>
                <w:rFonts w:ascii="Times New Roman" w:hAnsi="Times New Roman" w:cs="Times New Roman"/>
              </w:rPr>
            </w:pPr>
          </w:p>
        </w:tc>
        <w:tc>
          <w:tcPr>
            <w:tcW w:w="1135" w:type="dxa"/>
            <w:vMerge/>
          </w:tcPr>
          <w:p w:rsidR="00BE0558" w:rsidRPr="00C6791B" w:rsidRDefault="00BE0558" w:rsidP="00BE0558">
            <w:pPr>
              <w:pStyle w:val="ConsPlusNormal"/>
              <w:jc w:val="center"/>
              <w:rPr>
                <w:rFonts w:ascii="Times New Roman" w:hAnsi="Times New Roman" w:cs="Times New Roman"/>
              </w:rPr>
            </w:pPr>
          </w:p>
        </w:tc>
        <w:tc>
          <w:tcPr>
            <w:tcW w:w="2997" w:type="dxa"/>
            <w:vMerge/>
          </w:tcPr>
          <w:p w:rsidR="00BE0558" w:rsidRPr="00C6791B" w:rsidRDefault="00BE0558" w:rsidP="00BE0558">
            <w:pPr>
              <w:pStyle w:val="ConsPlusNormal"/>
              <w:jc w:val="center"/>
              <w:rPr>
                <w:rFonts w:ascii="Times New Roman" w:hAnsi="Times New Roman" w:cs="Times New Roman"/>
              </w:rPr>
            </w:pPr>
          </w:p>
        </w:tc>
        <w:tc>
          <w:tcPr>
            <w:tcW w:w="992" w:type="dxa"/>
            <w:vMerge/>
          </w:tcPr>
          <w:p w:rsidR="00BE0558" w:rsidRPr="00C6791B" w:rsidRDefault="00BE0558" w:rsidP="00BE0558">
            <w:pPr>
              <w:pStyle w:val="ConsPlusNormal"/>
              <w:jc w:val="center"/>
              <w:rPr>
                <w:rFonts w:ascii="Times New Roman" w:hAnsi="Times New Roman" w:cs="Times New Roman"/>
              </w:rPr>
            </w:pPr>
          </w:p>
        </w:tc>
        <w:tc>
          <w:tcPr>
            <w:tcW w:w="851"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значение</w:t>
            </w:r>
          </w:p>
        </w:tc>
        <w:tc>
          <w:tcPr>
            <w:tcW w:w="858"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год</w:t>
            </w:r>
          </w:p>
        </w:tc>
        <w:tc>
          <w:tcPr>
            <w:tcW w:w="856"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2025</w:t>
            </w:r>
          </w:p>
        </w:tc>
        <w:tc>
          <w:tcPr>
            <w:tcW w:w="852"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2026</w:t>
            </w:r>
          </w:p>
        </w:tc>
        <w:tc>
          <w:tcPr>
            <w:tcW w:w="853"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2027</w:t>
            </w:r>
          </w:p>
        </w:tc>
        <w:tc>
          <w:tcPr>
            <w:tcW w:w="852"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2028</w:t>
            </w:r>
          </w:p>
        </w:tc>
        <w:tc>
          <w:tcPr>
            <w:tcW w:w="851"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2029</w:t>
            </w:r>
          </w:p>
        </w:tc>
        <w:tc>
          <w:tcPr>
            <w:tcW w:w="854"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2030</w:t>
            </w:r>
          </w:p>
        </w:tc>
        <w:tc>
          <w:tcPr>
            <w:tcW w:w="853"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2035</w:t>
            </w:r>
          </w:p>
        </w:tc>
      </w:tr>
      <w:tr w:rsidR="00BE0558" w:rsidRPr="00C6791B" w:rsidTr="00BE0558">
        <w:tc>
          <w:tcPr>
            <w:tcW w:w="556"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1</w:t>
            </w:r>
          </w:p>
        </w:tc>
        <w:tc>
          <w:tcPr>
            <w:tcW w:w="2563"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2</w:t>
            </w:r>
          </w:p>
        </w:tc>
        <w:tc>
          <w:tcPr>
            <w:tcW w:w="1135"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3</w:t>
            </w:r>
          </w:p>
        </w:tc>
        <w:tc>
          <w:tcPr>
            <w:tcW w:w="2997"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4</w:t>
            </w:r>
          </w:p>
        </w:tc>
        <w:tc>
          <w:tcPr>
            <w:tcW w:w="992"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5</w:t>
            </w:r>
          </w:p>
        </w:tc>
        <w:tc>
          <w:tcPr>
            <w:tcW w:w="851"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6</w:t>
            </w:r>
          </w:p>
        </w:tc>
        <w:tc>
          <w:tcPr>
            <w:tcW w:w="858"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7</w:t>
            </w:r>
          </w:p>
        </w:tc>
        <w:tc>
          <w:tcPr>
            <w:tcW w:w="856"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8</w:t>
            </w:r>
          </w:p>
        </w:tc>
        <w:tc>
          <w:tcPr>
            <w:tcW w:w="852"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9</w:t>
            </w:r>
          </w:p>
        </w:tc>
        <w:tc>
          <w:tcPr>
            <w:tcW w:w="853"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10</w:t>
            </w:r>
          </w:p>
        </w:tc>
        <w:tc>
          <w:tcPr>
            <w:tcW w:w="852"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11</w:t>
            </w:r>
          </w:p>
        </w:tc>
        <w:tc>
          <w:tcPr>
            <w:tcW w:w="851"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12</w:t>
            </w:r>
          </w:p>
        </w:tc>
        <w:tc>
          <w:tcPr>
            <w:tcW w:w="854"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13</w:t>
            </w:r>
          </w:p>
        </w:tc>
        <w:tc>
          <w:tcPr>
            <w:tcW w:w="853" w:type="dxa"/>
          </w:tcPr>
          <w:p w:rsidR="00BE0558" w:rsidRPr="00C6791B" w:rsidRDefault="00BE0558" w:rsidP="00BE0558">
            <w:pPr>
              <w:pStyle w:val="ConsPlusNormal"/>
              <w:jc w:val="center"/>
              <w:rPr>
                <w:rFonts w:ascii="Times New Roman" w:hAnsi="Times New Roman" w:cs="Times New Roman"/>
              </w:rPr>
            </w:pPr>
            <w:r w:rsidRPr="00C6791B">
              <w:rPr>
                <w:rFonts w:ascii="Times New Roman" w:hAnsi="Times New Roman" w:cs="Times New Roman"/>
              </w:rPr>
              <w:t>14</w:t>
            </w:r>
          </w:p>
        </w:tc>
      </w:tr>
      <w:tr w:rsidR="00BE0558" w:rsidRPr="00C6791B" w:rsidTr="00BE0558">
        <w:trPr>
          <w:trHeight w:val="513"/>
        </w:trPr>
        <w:tc>
          <w:tcPr>
            <w:tcW w:w="556" w:type="dxa"/>
            <w:vAlign w:val="center"/>
          </w:tcPr>
          <w:p w:rsidR="00BE0558" w:rsidRPr="00C6791B" w:rsidRDefault="00BE0558" w:rsidP="00594292">
            <w:pPr>
              <w:pStyle w:val="ConsPlusNormal"/>
              <w:jc w:val="center"/>
              <w:rPr>
                <w:rFonts w:ascii="Times New Roman" w:hAnsi="Times New Roman" w:cs="Times New Roman"/>
              </w:rPr>
            </w:pPr>
            <w:r w:rsidRPr="00C6791B">
              <w:rPr>
                <w:rFonts w:ascii="Times New Roman" w:hAnsi="Times New Roman" w:cs="Times New Roman"/>
              </w:rPr>
              <w:t>1.</w:t>
            </w:r>
          </w:p>
        </w:tc>
        <w:tc>
          <w:tcPr>
            <w:tcW w:w="15367" w:type="dxa"/>
            <w:gridSpan w:val="13"/>
            <w:vAlign w:val="center"/>
          </w:tcPr>
          <w:p w:rsidR="00BE0558" w:rsidRPr="00C6791B" w:rsidRDefault="00BE0558" w:rsidP="00BE0558">
            <w:pPr>
              <w:pStyle w:val="ConsPlusNormal"/>
              <w:rPr>
                <w:rFonts w:ascii="Times New Roman" w:hAnsi="Times New Roman" w:cs="Times New Roman"/>
              </w:rPr>
            </w:pPr>
            <w:r w:rsidRPr="00C6791B">
              <w:rPr>
                <w:rFonts w:ascii="Times New Roman" w:hAnsi="Times New Roman" w:cs="Times New Roman"/>
              </w:rPr>
              <w:t xml:space="preserve">Задача  </w:t>
            </w:r>
            <w:r>
              <w:rPr>
                <w:rFonts w:ascii="Times New Roman" w:hAnsi="Times New Roman" w:cs="Times New Roman"/>
              </w:rPr>
              <w:t>1 -</w:t>
            </w:r>
            <w:r w:rsidRPr="00C6791B">
              <w:rPr>
                <w:rFonts w:ascii="Times New Roman" w:hAnsi="Times New Roman" w:cs="Times New Roman"/>
              </w:rPr>
              <w:t xml:space="preserve"> «</w:t>
            </w:r>
            <w:r w:rsidR="007A26E4" w:rsidRPr="007A26E4">
              <w:rPr>
                <w:rFonts w:ascii="Times New Roman" w:hAnsi="Times New Roman" w:cs="Times New Roman"/>
              </w:rPr>
              <w:t>Повышение надежности и доступности услуг по перевозке пассажирским транспортом для населения города Чебоксары</w:t>
            </w:r>
            <w:r w:rsidRPr="00C6791B">
              <w:rPr>
                <w:rFonts w:ascii="Times New Roman" w:hAnsi="Times New Roman" w:cs="Times New Roman"/>
              </w:rPr>
              <w:t>»</w:t>
            </w:r>
          </w:p>
        </w:tc>
      </w:tr>
      <w:tr w:rsidR="00BE0558" w:rsidRPr="00C6791B" w:rsidTr="00BE0558">
        <w:trPr>
          <w:trHeight w:val="833"/>
        </w:trPr>
        <w:tc>
          <w:tcPr>
            <w:tcW w:w="556" w:type="dxa"/>
          </w:tcPr>
          <w:p w:rsidR="00BE0558" w:rsidRPr="00C6791B" w:rsidRDefault="00DB4C89" w:rsidP="00DB4C89">
            <w:pPr>
              <w:pStyle w:val="ConsPlusNormal"/>
              <w:jc w:val="center"/>
              <w:rPr>
                <w:rFonts w:ascii="Times New Roman" w:hAnsi="Times New Roman" w:cs="Times New Roman"/>
              </w:rPr>
            </w:pPr>
            <w:r>
              <w:rPr>
                <w:rFonts w:ascii="Times New Roman" w:hAnsi="Times New Roman" w:cs="Times New Roman"/>
              </w:rPr>
              <w:t>1</w:t>
            </w:r>
            <w:r w:rsidR="00F220D8">
              <w:rPr>
                <w:rFonts w:ascii="Times New Roman" w:hAnsi="Times New Roman" w:cs="Times New Roman"/>
              </w:rPr>
              <w:t>.1</w:t>
            </w:r>
            <w:r w:rsidR="00BE0558">
              <w:rPr>
                <w:rFonts w:ascii="Times New Roman" w:hAnsi="Times New Roman" w:cs="Times New Roman"/>
              </w:rPr>
              <w:t>.</w:t>
            </w:r>
          </w:p>
        </w:tc>
        <w:tc>
          <w:tcPr>
            <w:tcW w:w="2563" w:type="dxa"/>
          </w:tcPr>
          <w:p w:rsidR="00BE0558" w:rsidRPr="00C6791B" w:rsidRDefault="00F220D8" w:rsidP="00594292">
            <w:pPr>
              <w:pStyle w:val="ConsPlusNormal"/>
              <w:jc w:val="both"/>
              <w:rPr>
                <w:rFonts w:ascii="Times New Roman" w:hAnsi="Times New Roman" w:cs="Times New Roman"/>
              </w:rPr>
            </w:pPr>
            <w:r w:rsidRPr="00F220D8">
              <w:rPr>
                <w:rFonts w:ascii="Times New Roman" w:eastAsia="Times New Roman" w:hAnsi="Times New Roman" w:cs="Times New Roman"/>
                <w:color w:val="000000"/>
              </w:rPr>
              <w:t>Возмещение части потерь в доходах организациям автомобильного транспорта, связанных с перевозкой пассажиров по межмуниципальным маршрутам</w:t>
            </w:r>
          </w:p>
        </w:tc>
        <w:tc>
          <w:tcPr>
            <w:tcW w:w="1135" w:type="dxa"/>
          </w:tcPr>
          <w:p w:rsidR="00BE0558" w:rsidRPr="00C6791B" w:rsidRDefault="00BE0558" w:rsidP="00BE0558">
            <w:pPr>
              <w:pStyle w:val="ConsPlusNormal"/>
              <w:jc w:val="both"/>
              <w:rPr>
                <w:rFonts w:ascii="Times New Roman" w:hAnsi="Times New Roman" w:cs="Times New Roman"/>
              </w:rPr>
            </w:pPr>
            <w:r w:rsidRPr="00C6791B">
              <w:rPr>
                <w:rFonts w:ascii="Times New Roman" w:hAnsi="Times New Roman" w:cs="Times New Roman"/>
              </w:rPr>
              <w:t>оказание услуг (выполнение работ)</w:t>
            </w:r>
          </w:p>
        </w:tc>
        <w:tc>
          <w:tcPr>
            <w:tcW w:w="2997" w:type="dxa"/>
          </w:tcPr>
          <w:p w:rsidR="00BE0558" w:rsidRDefault="00594292" w:rsidP="00BE0558">
            <w:pPr>
              <w:pStyle w:val="ConsPlusNormal"/>
              <w:jc w:val="both"/>
              <w:rPr>
                <w:rFonts w:ascii="Times New Roman" w:hAnsi="Times New Roman" w:cs="Times New Roman"/>
              </w:rPr>
            </w:pPr>
            <w:r>
              <w:rPr>
                <w:rFonts w:ascii="Times New Roman" w:hAnsi="Times New Roman" w:cs="Times New Roman"/>
              </w:rPr>
              <w:t>обеспечение транспортной доступности для жителей, зарегистрированных и постоянно проживающих в Заволжской части города Чебоксары</w:t>
            </w:r>
          </w:p>
        </w:tc>
        <w:tc>
          <w:tcPr>
            <w:tcW w:w="992" w:type="dxa"/>
          </w:tcPr>
          <w:p w:rsidR="00BE0558" w:rsidRDefault="00BE0558" w:rsidP="00BE0558">
            <w:pPr>
              <w:pStyle w:val="ConsPlusNormal"/>
              <w:jc w:val="center"/>
              <w:rPr>
                <w:rFonts w:ascii="Times New Roman" w:hAnsi="Times New Roman" w:cs="Times New Roman"/>
              </w:rPr>
            </w:pPr>
            <w:r>
              <w:rPr>
                <w:rFonts w:ascii="Times New Roman" w:hAnsi="Times New Roman" w:cs="Times New Roman"/>
              </w:rPr>
              <w:t>%</w:t>
            </w:r>
          </w:p>
        </w:tc>
        <w:tc>
          <w:tcPr>
            <w:tcW w:w="851" w:type="dxa"/>
          </w:tcPr>
          <w:p w:rsidR="00BE0558" w:rsidRDefault="00BE0558" w:rsidP="00BE0558">
            <w:pPr>
              <w:pStyle w:val="ConsPlusNormal"/>
              <w:jc w:val="center"/>
              <w:rPr>
                <w:rFonts w:ascii="Times New Roman" w:hAnsi="Times New Roman" w:cs="Times New Roman"/>
              </w:rPr>
            </w:pPr>
            <w:r>
              <w:rPr>
                <w:rFonts w:ascii="Times New Roman" w:hAnsi="Times New Roman" w:cs="Times New Roman"/>
              </w:rPr>
              <w:t>100</w:t>
            </w:r>
          </w:p>
        </w:tc>
        <w:tc>
          <w:tcPr>
            <w:tcW w:w="858" w:type="dxa"/>
          </w:tcPr>
          <w:p w:rsidR="00BE0558" w:rsidRPr="00C6791B" w:rsidRDefault="00BE0558" w:rsidP="00BE0558">
            <w:pPr>
              <w:pStyle w:val="ConsPlusNormal"/>
              <w:jc w:val="center"/>
              <w:rPr>
                <w:rFonts w:ascii="Times New Roman" w:hAnsi="Times New Roman" w:cs="Times New Roman"/>
              </w:rPr>
            </w:pPr>
            <w:r>
              <w:rPr>
                <w:rFonts w:ascii="Times New Roman" w:hAnsi="Times New Roman" w:cs="Times New Roman"/>
              </w:rPr>
              <w:t>2024</w:t>
            </w:r>
          </w:p>
        </w:tc>
        <w:tc>
          <w:tcPr>
            <w:tcW w:w="856" w:type="dxa"/>
          </w:tcPr>
          <w:p w:rsidR="00BE0558" w:rsidRPr="00C6791B" w:rsidRDefault="00BE0558" w:rsidP="00BE0558">
            <w:pPr>
              <w:pStyle w:val="ConsPlusNormal"/>
              <w:jc w:val="center"/>
              <w:rPr>
                <w:rFonts w:ascii="Times New Roman" w:hAnsi="Times New Roman" w:cs="Times New Roman"/>
              </w:rPr>
            </w:pPr>
            <w:r>
              <w:rPr>
                <w:rFonts w:ascii="Times New Roman" w:hAnsi="Times New Roman" w:cs="Times New Roman"/>
              </w:rPr>
              <w:t>100</w:t>
            </w:r>
          </w:p>
        </w:tc>
        <w:tc>
          <w:tcPr>
            <w:tcW w:w="852" w:type="dxa"/>
          </w:tcPr>
          <w:p w:rsidR="00BE0558" w:rsidRPr="00C6791B" w:rsidRDefault="00BE0558" w:rsidP="00BE0558">
            <w:pPr>
              <w:pStyle w:val="ConsPlusNormal"/>
              <w:jc w:val="center"/>
              <w:rPr>
                <w:rFonts w:ascii="Times New Roman" w:hAnsi="Times New Roman" w:cs="Times New Roman"/>
              </w:rPr>
            </w:pPr>
            <w:r>
              <w:rPr>
                <w:rFonts w:ascii="Times New Roman" w:hAnsi="Times New Roman" w:cs="Times New Roman"/>
              </w:rPr>
              <w:t>100</w:t>
            </w:r>
          </w:p>
        </w:tc>
        <w:tc>
          <w:tcPr>
            <w:tcW w:w="853" w:type="dxa"/>
          </w:tcPr>
          <w:p w:rsidR="00BE0558" w:rsidRPr="00C6791B" w:rsidRDefault="00BE0558" w:rsidP="00BE0558">
            <w:pPr>
              <w:pStyle w:val="ConsPlusNormal"/>
              <w:jc w:val="center"/>
              <w:rPr>
                <w:rFonts w:ascii="Times New Roman" w:hAnsi="Times New Roman" w:cs="Times New Roman"/>
              </w:rPr>
            </w:pPr>
            <w:r>
              <w:rPr>
                <w:rFonts w:ascii="Times New Roman" w:hAnsi="Times New Roman" w:cs="Times New Roman"/>
              </w:rPr>
              <w:t>100</w:t>
            </w:r>
          </w:p>
        </w:tc>
        <w:tc>
          <w:tcPr>
            <w:tcW w:w="852" w:type="dxa"/>
          </w:tcPr>
          <w:p w:rsidR="00BE0558" w:rsidRPr="00C6791B" w:rsidRDefault="00BE0558" w:rsidP="00BE0558">
            <w:pPr>
              <w:pStyle w:val="ConsPlusNormal"/>
              <w:jc w:val="center"/>
              <w:rPr>
                <w:rFonts w:ascii="Times New Roman" w:hAnsi="Times New Roman" w:cs="Times New Roman"/>
              </w:rPr>
            </w:pPr>
            <w:r>
              <w:rPr>
                <w:rFonts w:ascii="Times New Roman" w:hAnsi="Times New Roman" w:cs="Times New Roman"/>
              </w:rPr>
              <w:t>100</w:t>
            </w:r>
          </w:p>
        </w:tc>
        <w:tc>
          <w:tcPr>
            <w:tcW w:w="851" w:type="dxa"/>
          </w:tcPr>
          <w:p w:rsidR="00BE0558" w:rsidRPr="00C6791B" w:rsidRDefault="00BE0558" w:rsidP="00BE0558">
            <w:pPr>
              <w:pStyle w:val="ConsPlusNormal"/>
              <w:jc w:val="center"/>
              <w:rPr>
                <w:rFonts w:ascii="Times New Roman" w:hAnsi="Times New Roman" w:cs="Times New Roman"/>
              </w:rPr>
            </w:pPr>
            <w:r>
              <w:rPr>
                <w:rFonts w:ascii="Times New Roman" w:hAnsi="Times New Roman" w:cs="Times New Roman"/>
              </w:rPr>
              <w:t>100</w:t>
            </w:r>
          </w:p>
        </w:tc>
        <w:tc>
          <w:tcPr>
            <w:tcW w:w="854" w:type="dxa"/>
          </w:tcPr>
          <w:p w:rsidR="00BE0558" w:rsidRPr="00C6791B" w:rsidRDefault="00BE0558" w:rsidP="00BE0558">
            <w:pPr>
              <w:pStyle w:val="ConsPlusNormal"/>
              <w:jc w:val="center"/>
              <w:rPr>
                <w:rFonts w:ascii="Times New Roman" w:hAnsi="Times New Roman" w:cs="Times New Roman"/>
              </w:rPr>
            </w:pPr>
            <w:r>
              <w:rPr>
                <w:rFonts w:ascii="Times New Roman" w:hAnsi="Times New Roman" w:cs="Times New Roman"/>
              </w:rPr>
              <w:t>100</w:t>
            </w:r>
          </w:p>
        </w:tc>
        <w:tc>
          <w:tcPr>
            <w:tcW w:w="853" w:type="dxa"/>
          </w:tcPr>
          <w:p w:rsidR="00BE0558" w:rsidRPr="00C6791B" w:rsidRDefault="00BE0558" w:rsidP="00BE0558">
            <w:pPr>
              <w:pStyle w:val="ConsPlusNormal"/>
              <w:jc w:val="center"/>
              <w:rPr>
                <w:rFonts w:ascii="Times New Roman" w:hAnsi="Times New Roman" w:cs="Times New Roman"/>
              </w:rPr>
            </w:pPr>
            <w:r>
              <w:rPr>
                <w:rFonts w:ascii="Times New Roman" w:hAnsi="Times New Roman" w:cs="Times New Roman"/>
              </w:rPr>
              <w:t>100</w:t>
            </w:r>
          </w:p>
        </w:tc>
      </w:tr>
      <w:tr w:rsidR="00BE0558" w:rsidRPr="00C6791B" w:rsidTr="00BE0558">
        <w:trPr>
          <w:trHeight w:val="136"/>
        </w:trPr>
        <w:tc>
          <w:tcPr>
            <w:tcW w:w="556" w:type="dxa"/>
          </w:tcPr>
          <w:p w:rsidR="00BE0558" w:rsidRPr="00C6791B" w:rsidRDefault="00594292" w:rsidP="00BE0558">
            <w:pPr>
              <w:pStyle w:val="ConsPlusNormal"/>
              <w:jc w:val="both"/>
              <w:rPr>
                <w:rFonts w:ascii="Times New Roman" w:hAnsi="Times New Roman" w:cs="Times New Roman"/>
              </w:rPr>
            </w:pPr>
            <w:r>
              <w:rPr>
                <w:rFonts w:ascii="Times New Roman" w:hAnsi="Times New Roman" w:cs="Times New Roman"/>
              </w:rPr>
              <w:t>1.</w:t>
            </w:r>
            <w:r w:rsidR="00F220D8">
              <w:rPr>
                <w:rFonts w:ascii="Times New Roman" w:hAnsi="Times New Roman" w:cs="Times New Roman"/>
              </w:rPr>
              <w:t>2</w:t>
            </w:r>
            <w:r w:rsidR="007A26E4">
              <w:rPr>
                <w:rFonts w:ascii="Times New Roman" w:hAnsi="Times New Roman" w:cs="Times New Roman"/>
              </w:rPr>
              <w:t>.</w:t>
            </w:r>
          </w:p>
        </w:tc>
        <w:tc>
          <w:tcPr>
            <w:tcW w:w="2563" w:type="dxa"/>
          </w:tcPr>
          <w:p w:rsidR="00BE0558" w:rsidRPr="00893691" w:rsidRDefault="00F220D8" w:rsidP="00BE0558">
            <w:pPr>
              <w:pStyle w:val="ConsPlusNormal"/>
              <w:jc w:val="both"/>
              <w:rPr>
                <w:rFonts w:ascii="Times New Roman" w:hAnsi="Times New Roman" w:cs="Times New Roman"/>
              </w:rPr>
            </w:pPr>
            <w:r w:rsidRPr="00F220D8">
              <w:rPr>
                <w:rFonts w:ascii="Times New Roman" w:eastAsia="Times New Roman" w:hAnsi="Times New Roman" w:cs="Times New Roman"/>
                <w:color w:val="000000"/>
              </w:rPr>
              <w:t>Компенсация недополученных доходов  организаций, возникающих в результате осуществления перевозок пассажиров и багажа речным транспортом</w:t>
            </w:r>
          </w:p>
        </w:tc>
        <w:tc>
          <w:tcPr>
            <w:tcW w:w="1135" w:type="dxa"/>
          </w:tcPr>
          <w:p w:rsidR="00BE0558" w:rsidRPr="00C6791B" w:rsidRDefault="00BE0558" w:rsidP="00BE0558">
            <w:pPr>
              <w:pStyle w:val="ConsPlusNormal"/>
              <w:jc w:val="both"/>
              <w:rPr>
                <w:rFonts w:ascii="Times New Roman" w:hAnsi="Times New Roman" w:cs="Times New Roman"/>
              </w:rPr>
            </w:pPr>
            <w:r w:rsidRPr="00C6791B">
              <w:rPr>
                <w:rFonts w:ascii="Times New Roman" w:hAnsi="Times New Roman" w:cs="Times New Roman"/>
              </w:rPr>
              <w:t>оказание услуг (выполнение работ)</w:t>
            </w:r>
          </w:p>
        </w:tc>
        <w:tc>
          <w:tcPr>
            <w:tcW w:w="2997" w:type="dxa"/>
          </w:tcPr>
          <w:p w:rsidR="00BE0558" w:rsidRDefault="00BE0558" w:rsidP="00BE0558">
            <w:pPr>
              <w:pStyle w:val="ConsPlusNormal"/>
              <w:jc w:val="both"/>
              <w:rPr>
                <w:rFonts w:ascii="Times New Roman" w:hAnsi="Times New Roman" w:cs="Times New Roman"/>
              </w:rPr>
            </w:pPr>
            <w:r>
              <w:rPr>
                <w:rFonts w:ascii="Times New Roman" w:hAnsi="Times New Roman" w:cs="Times New Roman"/>
              </w:rPr>
              <w:t>п</w:t>
            </w:r>
            <w:r w:rsidRPr="00C6791B">
              <w:rPr>
                <w:rFonts w:ascii="Times New Roman" w:hAnsi="Times New Roman" w:cs="Times New Roman"/>
              </w:rPr>
              <w:t>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w:t>
            </w:r>
          </w:p>
        </w:tc>
        <w:tc>
          <w:tcPr>
            <w:tcW w:w="992" w:type="dxa"/>
          </w:tcPr>
          <w:p w:rsidR="00BE0558" w:rsidRDefault="00594292" w:rsidP="00BE0558">
            <w:pPr>
              <w:pStyle w:val="ConsPlusNormal"/>
              <w:jc w:val="center"/>
              <w:rPr>
                <w:rFonts w:ascii="Times New Roman" w:hAnsi="Times New Roman" w:cs="Times New Roman"/>
              </w:rPr>
            </w:pPr>
            <w:r>
              <w:rPr>
                <w:rFonts w:ascii="Times New Roman" w:hAnsi="Times New Roman" w:cs="Times New Roman"/>
              </w:rPr>
              <w:t>%</w:t>
            </w:r>
          </w:p>
        </w:tc>
        <w:tc>
          <w:tcPr>
            <w:tcW w:w="851" w:type="dxa"/>
          </w:tcPr>
          <w:p w:rsidR="00BE0558" w:rsidRDefault="00594292" w:rsidP="00BE0558">
            <w:pPr>
              <w:pStyle w:val="ConsPlusNormal"/>
              <w:jc w:val="center"/>
              <w:rPr>
                <w:rFonts w:ascii="Times New Roman" w:hAnsi="Times New Roman" w:cs="Times New Roman"/>
              </w:rPr>
            </w:pPr>
            <w:r>
              <w:rPr>
                <w:rFonts w:ascii="Times New Roman" w:hAnsi="Times New Roman" w:cs="Times New Roman"/>
              </w:rPr>
              <w:t>100</w:t>
            </w:r>
          </w:p>
        </w:tc>
        <w:tc>
          <w:tcPr>
            <w:tcW w:w="858" w:type="dxa"/>
          </w:tcPr>
          <w:p w:rsidR="00BE0558" w:rsidRDefault="00594292" w:rsidP="00BE0558">
            <w:pPr>
              <w:pStyle w:val="ConsPlusNormal"/>
              <w:jc w:val="center"/>
              <w:rPr>
                <w:rFonts w:ascii="Times New Roman" w:hAnsi="Times New Roman" w:cs="Times New Roman"/>
              </w:rPr>
            </w:pPr>
            <w:r>
              <w:rPr>
                <w:rFonts w:ascii="Times New Roman" w:hAnsi="Times New Roman" w:cs="Times New Roman"/>
              </w:rPr>
              <w:t>2024</w:t>
            </w:r>
          </w:p>
        </w:tc>
        <w:tc>
          <w:tcPr>
            <w:tcW w:w="856" w:type="dxa"/>
          </w:tcPr>
          <w:p w:rsidR="00BE0558" w:rsidRDefault="00594292" w:rsidP="00BE0558">
            <w:pPr>
              <w:pStyle w:val="ConsPlusNormal"/>
              <w:jc w:val="center"/>
              <w:rPr>
                <w:rFonts w:ascii="Times New Roman" w:hAnsi="Times New Roman" w:cs="Times New Roman"/>
              </w:rPr>
            </w:pPr>
            <w:r>
              <w:rPr>
                <w:rFonts w:ascii="Times New Roman" w:hAnsi="Times New Roman" w:cs="Times New Roman"/>
              </w:rPr>
              <w:t>100</w:t>
            </w:r>
          </w:p>
        </w:tc>
        <w:tc>
          <w:tcPr>
            <w:tcW w:w="852" w:type="dxa"/>
          </w:tcPr>
          <w:p w:rsidR="00BE0558" w:rsidRDefault="00594292" w:rsidP="00BE0558">
            <w:pPr>
              <w:pStyle w:val="ConsPlusNormal"/>
              <w:jc w:val="center"/>
              <w:rPr>
                <w:rFonts w:ascii="Times New Roman" w:hAnsi="Times New Roman" w:cs="Times New Roman"/>
              </w:rPr>
            </w:pPr>
            <w:r>
              <w:rPr>
                <w:rFonts w:ascii="Times New Roman" w:hAnsi="Times New Roman" w:cs="Times New Roman"/>
              </w:rPr>
              <w:t>100</w:t>
            </w:r>
          </w:p>
        </w:tc>
        <w:tc>
          <w:tcPr>
            <w:tcW w:w="853" w:type="dxa"/>
          </w:tcPr>
          <w:p w:rsidR="00BE0558" w:rsidRDefault="00594292" w:rsidP="00BE0558">
            <w:pPr>
              <w:pStyle w:val="ConsPlusNormal"/>
              <w:jc w:val="center"/>
              <w:rPr>
                <w:rFonts w:ascii="Times New Roman" w:hAnsi="Times New Roman" w:cs="Times New Roman"/>
              </w:rPr>
            </w:pPr>
            <w:r>
              <w:rPr>
                <w:rFonts w:ascii="Times New Roman" w:hAnsi="Times New Roman" w:cs="Times New Roman"/>
              </w:rPr>
              <w:t>100</w:t>
            </w:r>
          </w:p>
        </w:tc>
        <w:tc>
          <w:tcPr>
            <w:tcW w:w="852" w:type="dxa"/>
          </w:tcPr>
          <w:p w:rsidR="00BE0558" w:rsidRDefault="00594292" w:rsidP="00BE0558">
            <w:pPr>
              <w:pStyle w:val="ConsPlusNormal"/>
              <w:jc w:val="center"/>
              <w:rPr>
                <w:rFonts w:ascii="Times New Roman" w:hAnsi="Times New Roman" w:cs="Times New Roman"/>
              </w:rPr>
            </w:pPr>
            <w:r>
              <w:rPr>
                <w:rFonts w:ascii="Times New Roman" w:hAnsi="Times New Roman" w:cs="Times New Roman"/>
              </w:rPr>
              <w:t>100</w:t>
            </w:r>
          </w:p>
        </w:tc>
        <w:tc>
          <w:tcPr>
            <w:tcW w:w="851" w:type="dxa"/>
          </w:tcPr>
          <w:p w:rsidR="00BE0558" w:rsidRDefault="00594292" w:rsidP="00BE0558">
            <w:pPr>
              <w:pStyle w:val="ConsPlusNormal"/>
              <w:jc w:val="center"/>
              <w:rPr>
                <w:rFonts w:ascii="Times New Roman" w:hAnsi="Times New Roman" w:cs="Times New Roman"/>
              </w:rPr>
            </w:pPr>
            <w:r>
              <w:rPr>
                <w:rFonts w:ascii="Times New Roman" w:hAnsi="Times New Roman" w:cs="Times New Roman"/>
              </w:rPr>
              <w:t>100</w:t>
            </w:r>
          </w:p>
        </w:tc>
        <w:tc>
          <w:tcPr>
            <w:tcW w:w="854" w:type="dxa"/>
          </w:tcPr>
          <w:p w:rsidR="00BE0558" w:rsidRDefault="00594292" w:rsidP="00BE0558">
            <w:pPr>
              <w:pStyle w:val="ConsPlusNormal"/>
              <w:jc w:val="center"/>
              <w:rPr>
                <w:rFonts w:ascii="Times New Roman" w:hAnsi="Times New Roman" w:cs="Times New Roman"/>
              </w:rPr>
            </w:pPr>
            <w:r>
              <w:rPr>
                <w:rFonts w:ascii="Times New Roman" w:hAnsi="Times New Roman" w:cs="Times New Roman"/>
              </w:rPr>
              <w:t>100</w:t>
            </w:r>
          </w:p>
        </w:tc>
        <w:tc>
          <w:tcPr>
            <w:tcW w:w="853" w:type="dxa"/>
          </w:tcPr>
          <w:p w:rsidR="00594292" w:rsidRDefault="00594292" w:rsidP="00594292">
            <w:pPr>
              <w:pStyle w:val="ConsPlusNormal"/>
              <w:jc w:val="center"/>
              <w:rPr>
                <w:rFonts w:ascii="Times New Roman" w:hAnsi="Times New Roman" w:cs="Times New Roman"/>
              </w:rPr>
            </w:pPr>
            <w:r>
              <w:rPr>
                <w:rFonts w:ascii="Times New Roman" w:hAnsi="Times New Roman" w:cs="Times New Roman"/>
              </w:rPr>
              <w:t>100</w:t>
            </w:r>
          </w:p>
        </w:tc>
      </w:tr>
      <w:tr w:rsidR="00F220D8" w:rsidRPr="00C6791B" w:rsidTr="00AC5027">
        <w:trPr>
          <w:trHeight w:val="833"/>
        </w:trPr>
        <w:tc>
          <w:tcPr>
            <w:tcW w:w="556" w:type="dxa"/>
          </w:tcPr>
          <w:p w:rsidR="00F220D8" w:rsidRPr="00C6791B" w:rsidRDefault="00F220D8" w:rsidP="00AC5027">
            <w:pPr>
              <w:pStyle w:val="ConsPlusNormal"/>
              <w:jc w:val="center"/>
              <w:rPr>
                <w:rFonts w:ascii="Times New Roman" w:hAnsi="Times New Roman" w:cs="Times New Roman"/>
              </w:rPr>
            </w:pPr>
            <w:r>
              <w:rPr>
                <w:rFonts w:ascii="Times New Roman" w:hAnsi="Times New Roman" w:cs="Times New Roman"/>
              </w:rPr>
              <w:t>1.3</w:t>
            </w:r>
            <w:r w:rsidRPr="00C6791B">
              <w:rPr>
                <w:rFonts w:ascii="Times New Roman" w:hAnsi="Times New Roman" w:cs="Times New Roman"/>
              </w:rPr>
              <w:t>.</w:t>
            </w:r>
          </w:p>
        </w:tc>
        <w:tc>
          <w:tcPr>
            <w:tcW w:w="2563" w:type="dxa"/>
          </w:tcPr>
          <w:p w:rsidR="00F220D8" w:rsidRPr="00C6791B" w:rsidRDefault="00F220D8" w:rsidP="00AC5027">
            <w:pPr>
              <w:pStyle w:val="ConsPlusNormal"/>
              <w:jc w:val="both"/>
              <w:rPr>
                <w:rFonts w:ascii="Times New Roman" w:hAnsi="Times New Roman" w:cs="Times New Roman"/>
              </w:rPr>
            </w:pPr>
            <w:r w:rsidRPr="00F220D8">
              <w:rPr>
                <w:rFonts w:ascii="Times New Roman" w:eastAsia="Times New Roman" w:hAnsi="Times New Roman" w:cs="Times New Roman"/>
                <w:color w:val="000000"/>
              </w:rPr>
              <w:t>Обеспечение перевозок пассажиров автомобильным транспортом</w:t>
            </w:r>
          </w:p>
        </w:tc>
        <w:tc>
          <w:tcPr>
            <w:tcW w:w="1135" w:type="dxa"/>
          </w:tcPr>
          <w:p w:rsidR="00F220D8" w:rsidRPr="00C6791B" w:rsidRDefault="00F220D8" w:rsidP="00AC5027">
            <w:pPr>
              <w:pStyle w:val="ConsPlusNormal"/>
              <w:jc w:val="both"/>
              <w:rPr>
                <w:rFonts w:ascii="Times New Roman" w:hAnsi="Times New Roman" w:cs="Times New Roman"/>
              </w:rPr>
            </w:pPr>
            <w:r w:rsidRPr="00C6791B">
              <w:rPr>
                <w:rFonts w:ascii="Times New Roman" w:hAnsi="Times New Roman" w:cs="Times New Roman"/>
              </w:rPr>
              <w:t>оказание услуг (выполнение работ)</w:t>
            </w:r>
          </w:p>
        </w:tc>
        <w:tc>
          <w:tcPr>
            <w:tcW w:w="2997" w:type="dxa"/>
          </w:tcPr>
          <w:p w:rsidR="00F220D8" w:rsidRPr="00C6791B" w:rsidRDefault="00F220D8" w:rsidP="00AC5027">
            <w:pPr>
              <w:autoSpaceDE w:val="0"/>
              <w:autoSpaceDN w:val="0"/>
              <w:adjustRightInd w:val="0"/>
              <w:jc w:val="both"/>
              <w:rPr>
                <w:rFonts w:ascii="Times New Roman" w:hAnsi="Times New Roman" w:cs="Times New Roman"/>
              </w:rPr>
            </w:pPr>
            <w:r>
              <w:rPr>
                <w:rFonts w:ascii="Times New Roman" w:hAnsi="Times New Roman" w:cs="Times New Roman"/>
              </w:rPr>
              <w:t xml:space="preserve">оптимизация городской маршрутной сети путем максимального исключения дублирования маршрутов, определение необходимого количества подвижного состава по видам и классам транспортных средств с </w:t>
            </w:r>
            <w:r>
              <w:rPr>
                <w:rFonts w:ascii="Times New Roman" w:hAnsi="Times New Roman" w:cs="Times New Roman"/>
              </w:rPr>
              <w:lastRenderedPageBreak/>
              <w:t>учетом сформировавшихся пассажиропотоков для обеспечения качественного транспортного обслуживания населения города Чебоксары</w:t>
            </w:r>
          </w:p>
        </w:tc>
        <w:tc>
          <w:tcPr>
            <w:tcW w:w="992" w:type="dxa"/>
          </w:tcPr>
          <w:p w:rsidR="00F220D8" w:rsidRPr="00C6791B" w:rsidRDefault="00F220D8" w:rsidP="00AC5027">
            <w:pPr>
              <w:pStyle w:val="ConsPlusNormal"/>
              <w:jc w:val="center"/>
              <w:rPr>
                <w:rFonts w:ascii="Times New Roman" w:hAnsi="Times New Roman" w:cs="Times New Roman"/>
              </w:rPr>
            </w:pPr>
            <w:r>
              <w:rPr>
                <w:rFonts w:ascii="Times New Roman" w:hAnsi="Times New Roman" w:cs="Times New Roman"/>
              </w:rPr>
              <w:lastRenderedPageBreak/>
              <w:t>%</w:t>
            </w:r>
          </w:p>
        </w:tc>
        <w:tc>
          <w:tcPr>
            <w:tcW w:w="851" w:type="dxa"/>
          </w:tcPr>
          <w:p w:rsidR="00F220D8" w:rsidRPr="00C6791B" w:rsidRDefault="00F220D8" w:rsidP="00AC5027">
            <w:pPr>
              <w:pStyle w:val="ConsPlusNormal"/>
              <w:jc w:val="center"/>
              <w:rPr>
                <w:rFonts w:ascii="Times New Roman" w:hAnsi="Times New Roman" w:cs="Times New Roman"/>
              </w:rPr>
            </w:pPr>
            <w:r>
              <w:rPr>
                <w:rFonts w:ascii="Times New Roman" w:hAnsi="Times New Roman" w:cs="Times New Roman"/>
              </w:rPr>
              <w:t>100</w:t>
            </w:r>
          </w:p>
        </w:tc>
        <w:tc>
          <w:tcPr>
            <w:tcW w:w="858" w:type="dxa"/>
          </w:tcPr>
          <w:p w:rsidR="00F220D8" w:rsidRPr="00C6791B" w:rsidRDefault="00F220D8" w:rsidP="00AC5027">
            <w:pPr>
              <w:pStyle w:val="ConsPlusNormal"/>
              <w:jc w:val="center"/>
              <w:rPr>
                <w:rFonts w:ascii="Times New Roman" w:hAnsi="Times New Roman" w:cs="Times New Roman"/>
              </w:rPr>
            </w:pPr>
            <w:r w:rsidRPr="00C6791B">
              <w:rPr>
                <w:rFonts w:ascii="Times New Roman" w:hAnsi="Times New Roman" w:cs="Times New Roman"/>
              </w:rPr>
              <w:t>2024</w:t>
            </w:r>
          </w:p>
        </w:tc>
        <w:tc>
          <w:tcPr>
            <w:tcW w:w="856" w:type="dxa"/>
          </w:tcPr>
          <w:p w:rsidR="00F220D8" w:rsidRPr="00C6791B" w:rsidRDefault="00F220D8" w:rsidP="00AC5027">
            <w:pPr>
              <w:pStyle w:val="ConsPlusNormal"/>
              <w:jc w:val="center"/>
              <w:rPr>
                <w:rFonts w:ascii="Times New Roman" w:hAnsi="Times New Roman" w:cs="Times New Roman"/>
              </w:rPr>
            </w:pPr>
            <w:r w:rsidRPr="00C6791B">
              <w:rPr>
                <w:rFonts w:ascii="Times New Roman" w:hAnsi="Times New Roman" w:cs="Times New Roman"/>
              </w:rPr>
              <w:t>100</w:t>
            </w:r>
          </w:p>
        </w:tc>
        <w:tc>
          <w:tcPr>
            <w:tcW w:w="852" w:type="dxa"/>
          </w:tcPr>
          <w:p w:rsidR="00F220D8" w:rsidRPr="00C6791B" w:rsidRDefault="00F220D8" w:rsidP="00AC5027">
            <w:pPr>
              <w:pStyle w:val="ConsPlusNormal"/>
              <w:jc w:val="center"/>
              <w:rPr>
                <w:rFonts w:ascii="Times New Roman" w:hAnsi="Times New Roman" w:cs="Times New Roman"/>
              </w:rPr>
            </w:pPr>
            <w:r w:rsidRPr="00C6791B">
              <w:rPr>
                <w:rFonts w:ascii="Times New Roman" w:hAnsi="Times New Roman" w:cs="Times New Roman"/>
              </w:rPr>
              <w:t>100</w:t>
            </w:r>
          </w:p>
        </w:tc>
        <w:tc>
          <w:tcPr>
            <w:tcW w:w="853" w:type="dxa"/>
          </w:tcPr>
          <w:p w:rsidR="00F220D8" w:rsidRPr="00C6791B" w:rsidRDefault="00F220D8" w:rsidP="00AC5027">
            <w:pPr>
              <w:pStyle w:val="ConsPlusNormal"/>
              <w:jc w:val="center"/>
              <w:rPr>
                <w:rFonts w:ascii="Times New Roman" w:hAnsi="Times New Roman" w:cs="Times New Roman"/>
              </w:rPr>
            </w:pPr>
            <w:r w:rsidRPr="00C6791B">
              <w:rPr>
                <w:rFonts w:ascii="Times New Roman" w:hAnsi="Times New Roman" w:cs="Times New Roman"/>
              </w:rPr>
              <w:t>100</w:t>
            </w:r>
          </w:p>
        </w:tc>
        <w:tc>
          <w:tcPr>
            <w:tcW w:w="852" w:type="dxa"/>
          </w:tcPr>
          <w:p w:rsidR="00F220D8" w:rsidRPr="00C6791B" w:rsidRDefault="00F220D8" w:rsidP="00AC5027">
            <w:pPr>
              <w:pStyle w:val="ConsPlusNormal"/>
              <w:jc w:val="center"/>
              <w:rPr>
                <w:rFonts w:ascii="Times New Roman" w:hAnsi="Times New Roman" w:cs="Times New Roman"/>
              </w:rPr>
            </w:pPr>
            <w:r w:rsidRPr="00C6791B">
              <w:rPr>
                <w:rFonts w:ascii="Times New Roman" w:hAnsi="Times New Roman" w:cs="Times New Roman"/>
              </w:rPr>
              <w:t>100</w:t>
            </w:r>
          </w:p>
        </w:tc>
        <w:tc>
          <w:tcPr>
            <w:tcW w:w="851" w:type="dxa"/>
          </w:tcPr>
          <w:p w:rsidR="00F220D8" w:rsidRPr="00C6791B" w:rsidRDefault="00F220D8" w:rsidP="00AC5027">
            <w:pPr>
              <w:pStyle w:val="ConsPlusNormal"/>
              <w:jc w:val="center"/>
              <w:rPr>
                <w:rFonts w:ascii="Times New Roman" w:hAnsi="Times New Roman" w:cs="Times New Roman"/>
              </w:rPr>
            </w:pPr>
            <w:r w:rsidRPr="00C6791B">
              <w:rPr>
                <w:rFonts w:ascii="Times New Roman" w:hAnsi="Times New Roman" w:cs="Times New Roman"/>
              </w:rPr>
              <w:t>100</w:t>
            </w:r>
          </w:p>
        </w:tc>
        <w:tc>
          <w:tcPr>
            <w:tcW w:w="854" w:type="dxa"/>
          </w:tcPr>
          <w:p w:rsidR="00F220D8" w:rsidRPr="00C6791B" w:rsidRDefault="00F220D8" w:rsidP="00AC5027">
            <w:pPr>
              <w:pStyle w:val="ConsPlusNormal"/>
              <w:jc w:val="center"/>
              <w:rPr>
                <w:rFonts w:ascii="Times New Roman" w:hAnsi="Times New Roman" w:cs="Times New Roman"/>
              </w:rPr>
            </w:pPr>
            <w:r w:rsidRPr="00C6791B">
              <w:rPr>
                <w:rFonts w:ascii="Times New Roman" w:hAnsi="Times New Roman" w:cs="Times New Roman"/>
              </w:rPr>
              <w:t>100</w:t>
            </w:r>
          </w:p>
        </w:tc>
        <w:tc>
          <w:tcPr>
            <w:tcW w:w="853" w:type="dxa"/>
          </w:tcPr>
          <w:p w:rsidR="00F220D8" w:rsidRPr="00C6791B" w:rsidRDefault="00F220D8" w:rsidP="00AC5027">
            <w:pPr>
              <w:pStyle w:val="ConsPlusNormal"/>
              <w:jc w:val="center"/>
              <w:rPr>
                <w:rFonts w:ascii="Times New Roman" w:hAnsi="Times New Roman" w:cs="Times New Roman"/>
              </w:rPr>
            </w:pPr>
            <w:r w:rsidRPr="00C6791B">
              <w:rPr>
                <w:rFonts w:ascii="Times New Roman" w:hAnsi="Times New Roman" w:cs="Times New Roman"/>
              </w:rPr>
              <w:t>100</w:t>
            </w:r>
          </w:p>
        </w:tc>
      </w:tr>
    </w:tbl>
    <w:p w:rsidR="00BE0558" w:rsidRDefault="00BE0558" w:rsidP="00BE0558">
      <w:pPr>
        <w:suppressAutoHyphens/>
        <w:spacing w:after="0" w:line="240" w:lineRule="auto"/>
        <w:ind w:firstLine="709"/>
        <w:jc w:val="both"/>
        <w:rPr>
          <w:rFonts w:ascii="Times New Roman" w:eastAsia="Times New Roman" w:hAnsi="Times New Roman" w:cs="Times New Roman"/>
          <w:sz w:val="28"/>
          <w:szCs w:val="28"/>
          <w:lang w:eastAsia="ru-RU"/>
        </w:rPr>
        <w:sectPr w:rsidR="00BE0558" w:rsidSect="000E14DF">
          <w:pgSz w:w="16838" w:h="11906" w:orient="landscape"/>
          <w:pgMar w:top="1701" w:right="1134" w:bottom="850" w:left="1134" w:header="708" w:footer="708" w:gutter="0"/>
          <w:cols w:space="708"/>
          <w:docGrid w:linePitch="360"/>
        </w:sectPr>
      </w:pPr>
    </w:p>
    <w:p w:rsidR="00F220D8" w:rsidRDefault="00BE0558" w:rsidP="00BE0558">
      <w:pPr>
        <w:pStyle w:val="ConsPlusTitle"/>
        <w:jc w:val="center"/>
        <w:outlineLvl w:val="2"/>
        <w:rPr>
          <w:rFonts w:ascii="Times New Roman" w:hAnsi="Times New Roman" w:cs="Times New Roman"/>
          <w:bCs/>
          <w:caps/>
          <w:sz w:val="28"/>
          <w:szCs w:val="28"/>
        </w:rPr>
      </w:pPr>
      <w:r w:rsidRPr="00C35C8A">
        <w:rPr>
          <w:rFonts w:ascii="Times New Roman" w:hAnsi="Times New Roman" w:cs="Times New Roman"/>
          <w:bCs/>
          <w:sz w:val="28"/>
          <w:szCs w:val="28"/>
        </w:rPr>
        <w:lastRenderedPageBreak/>
        <w:t>4. </w:t>
      </w:r>
      <w:r w:rsidRPr="006D27ED">
        <w:rPr>
          <w:rFonts w:ascii="Times New Roman" w:hAnsi="Times New Roman" w:cs="Times New Roman"/>
          <w:bCs/>
          <w:caps/>
          <w:sz w:val="28"/>
          <w:szCs w:val="28"/>
        </w:rPr>
        <w:t xml:space="preserve">Сведения о финансовом обеспечении мероприятий (результатов) </w:t>
      </w:r>
      <w:r w:rsidR="00F220D8" w:rsidRPr="001A18C4">
        <w:rPr>
          <w:rFonts w:ascii="Times New Roman" w:hAnsi="Times New Roman" w:cs="Times New Roman"/>
          <w:bCs/>
          <w:caps/>
          <w:sz w:val="28"/>
          <w:szCs w:val="28"/>
        </w:rPr>
        <w:t xml:space="preserve">комплекса процессных мероприятий </w:t>
      </w:r>
    </w:p>
    <w:p w:rsidR="00BE0558" w:rsidRPr="006D27ED" w:rsidRDefault="00BE0558" w:rsidP="00BE0558">
      <w:pPr>
        <w:pStyle w:val="ConsPlusTitle"/>
        <w:jc w:val="center"/>
        <w:outlineLvl w:val="2"/>
        <w:rPr>
          <w:rFonts w:ascii="Times New Roman" w:hAnsi="Times New Roman" w:cs="Times New Roman"/>
          <w:bCs/>
          <w:caps/>
          <w:sz w:val="28"/>
          <w:szCs w:val="28"/>
        </w:rPr>
      </w:pPr>
      <w:r w:rsidRPr="006D27ED">
        <w:rPr>
          <w:rFonts w:ascii="Times New Roman" w:hAnsi="Times New Roman" w:cs="Times New Roman"/>
          <w:bCs/>
          <w:caps/>
          <w:sz w:val="28"/>
          <w:szCs w:val="28"/>
        </w:rPr>
        <w:t>«</w:t>
      </w:r>
      <w:r w:rsidR="00A81D3E" w:rsidRPr="006D27ED">
        <w:rPr>
          <w:rFonts w:ascii="Times New Roman" w:hAnsi="Times New Roman" w:cs="Times New Roman"/>
          <w:caps/>
          <w:sz w:val="28"/>
          <w:szCs w:val="28"/>
        </w:rPr>
        <w:t>Развитие автомобильного и городского транспорта</w:t>
      </w:r>
      <w:r w:rsidRPr="006D27ED">
        <w:rPr>
          <w:rFonts w:ascii="Times New Roman" w:hAnsi="Times New Roman" w:cs="Times New Roman"/>
          <w:bCs/>
          <w:caps/>
          <w:sz w:val="28"/>
          <w:szCs w:val="28"/>
        </w:rPr>
        <w:t>»</w:t>
      </w:r>
    </w:p>
    <w:p w:rsidR="00BE0558" w:rsidRDefault="00BE0558" w:rsidP="00BE0558">
      <w:pPr>
        <w:pStyle w:val="ConsPlusTitle"/>
        <w:jc w:val="center"/>
        <w:outlineLvl w:val="2"/>
        <w:rPr>
          <w:rFonts w:ascii="Times New Roman" w:eastAsia="Times New Roman" w:hAnsi="Times New Roman" w:cs="Times New Roman"/>
          <w:sz w:val="16"/>
          <w:szCs w:val="16"/>
        </w:rPr>
      </w:pPr>
    </w:p>
    <w:tbl>
      <w:tblPr>
        <w:tblW w:w="16302" w:type="dxa"/>
        <w:tblInd w:w="-743" w:type="dxa"/>
        <w:tblLayout w:type="fixed"/>
        <w:tblLook w:val="04A0" w:firstRow="1" w:lastRow="0" w:firstColumn="1" w:lastColumn="0" w:noHBand="0" w:noVBand="1"/>
      </w:tblPr>
      <w:tblGrid>
        <w:gridCol w:w="567"/>
        <w:gridCol w:w="2380"/>
        <w:gridCol w:w="1448"/>
        <w:gridCol w:w="1559"/>
        <w:gridCol w:w="1418"/>
        <w:gridCol w:w="992"/>
        <w:gridCol w:w="1134"/>
        <w:gridCol w:w="992"/>
        <w:gridCol w:w="1134"/>
        <w:gridCol w:w="993"/>
        <w:gridCol w:w="1134"/>
        <w:gridCol w:w="1275"/>
        <w:gridCol w:w="1276"/>
      </w:tblGrid>
      <w:tr w:rsidR="00F220D8" w:rsidRPr="00F220D8" w:rsidTr="00F220D8">
        <w:trPr>
          <w:trHeight w:val="315"/>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w:t>
            </w:r>
          </w:p>
        </w:tc>
        <w:tc>
          <w:tcPr>
            <w:tcW w:w="2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Наименование мероприятия (результата)</w:t>
            </w:r>
          </w:p>
        </w:tc>
        <w:tc>
          <w:tcPr>
            <w:tcW w:w="14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КБК</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Ответственный исполнитель, соисполнители</w:t>
            </w:r>
          </w:p>
        </w:tc>
        <w:tc>
          <w:tcPr>
            <w:tcW w:w="141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Источники финансирования</w:t>
            </w:r>
          </w:p>
        </w:tc>
        <w:tc>
          <w:tcPr>
            <w:tcW w:w="8930" w:type="dxa"/>
            <w:gridSpan w:val="8"/>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Объем финансового обеспечения по годам реализации, тысяч рублей</w:t>
            </w:r>
          </w:p>
        </w:tc>
      </w:tr>
      <w:tr w:rsidR="00F220D8" w:rsidRPr="00F220D8" w:rsidTr="00F220D8">
        <w:trPr>
          <w:trHeight w:val="9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proofErr w:type="gramStart"/>
            <w:r w:rsidRPr="00F220D8">
              <w:rPr>
                <w:rFonts w:ascii="Times New Roman" w:eastAsia="Times New Roman" w:hAnsi="Times New Roman" w:cs="Times New Roman"/>
                <w:color w:val="000000"/>
                <w:lang w:eastAsia="ru-RU"/>
              </w:rPr>
              <w:t>п</w:t>
            </w:r>
            <w:proofErr w:type="gramEnd"/>
            <w:r w:rsidRPr="00F220D8">
              <w:rPr>
                <w:rFonts w:ascii="Times New Roman" w:eastAsia="Times New Roman" w:hAnsi="Times New Roman" w:cs="Times New Roman"/>
                <w:color w:val="000000"/>
                <w:lang w:eastAsia="ru-RU"/>
              </w:rPr>
              <w:t>/п</w:t>
            </w:r>
          </w:p>
        </w:tc>
        <w:tc>
          <w:tcPr>
            <w:tcW w:w="2380" w:type="dxa"/>
            <w:vMerge/>
            <w:tcBorders>
              <w:top w:val="single" w:sz="8" w:space="0" w:color="auto"/>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vMerge/>
            <w:tcBorders>
              <w:top w:val="single" w:sz="8" w:space="0" w:color="auto"/>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2025</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2026</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2027</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2028</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2029</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2030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2031–2035</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Всего, тысяч рублей</w:t>
            </w:r>
          </w:p>
        </w:tc>
      </w:tr>
      <w:tr w:rsidR="00F220D8" w:rsidRPr="00F220D8" w:rsidTr="00F220D8">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w:t>
            </w:r>
          </w:p>
        </w:tc>
        <w:tc>
          <w:tcPr>
            <w:tcW w:w="2380"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w:t>
            </w: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3</w:t>
            </w:r>
          </w:p>
        </w:tc>
        <w:tc>
          <w:tcPr>
            <w:tcW w:w="1559"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4</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5</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7</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8</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9</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11</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12</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13</w:t>
            </w:r>
          </w:p>
        </w:tc>
      </w:tr>
      <w:tr w:rsidR="00F220D8" w:rsidRPr="00F220D8" w:rsidTr="00F220D8">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w:t>
            </w:r>
          </w:p>
        </w:tc>
        <w:tc>
          <w:tcPr>
            <w:tcW w:w="15735" w:type="dxa"/>
            <w:gridSpan w:val="12"/>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r w:rsidRPr="00F220D8">
              <w:rPr>
                <w:rFonts w:ascii="Times New Roman" w:eastAsia="Times New Roman" w:hAnsi="Times New Roman" w:cs="Times New Roman"/>
                <w:bCs/>
                <w:color w:val="000000"/>
                <w:lang w:eastAsia="ru-RU"/>
              </w:rPr>
              <w:t>Задача 1 - «Повышение надежности и доступности услуг по перевозке пассажирским транспортом для населения города Чебоксары»</w:t>
            </w:r>
          </w:p>
        </w:tc>
      </w:tr>
      <w:tr w:rsidR="00F220D8" w:rsidRPr="00F220D8" w:rsidTr="00F220D8">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1.1.</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Возмещение части потерь в доходах организациям автомобильного транспорта, связанных с перевозкой пассажиров по межмуниципальным маршрутам</w:t>
            </w: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Управление ЖКХ, энергетики, транспорта и связи администрации города Чебоксары</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Всего:</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18 000,0</w:t>
            </w:r>
          </w:p>
        </w:tc>
      </w:tr>
      <w:tr w:rsidR="00F220D8" w:rsidRPr="00F220D8" w:rsidTr="00F220D8">
        <w:trPr>
          <w:trHeight w:val="3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Федеральный бюджет</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3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Республиканский бюджет</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9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932 04 08 Ч240170450  810</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Бюджет города Чебоксары</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18 000,0</w:t>
            </w:r>
          </w:p>
        </w:tc>
      </w:tr>
      <w:tr w:rsidR="00F220D8" w:rsidRPr="00F220D8" w:rsidTr="00F220D8">
        <w:trPr>
          <w:trHeight w:val="94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Внебюджетные источники</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1.2.</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Компенсация недополученных доходов  организаций, возникающих в результате осуществления перевозок пассажиров и багажа речным транспортом</w:t>
            </w: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Управление ЖКХ, энергетики, транспорта и связи администрации города Чебоксары</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Всего:</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18 000,0</w:t>
            </w:r>
          </w:p>
        </w:tc>
      </w:tr>
      <w:tr w:rsidR="00F220D8" w:rsidRPr="00F220D8" w:rsidTr="00F220D8">
        <w:trPr>
          <w:trHeight w:val="3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Федеральный бюджет</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3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Республиканский бюджет</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9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932 04 08 Ч240170740  810</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Бюджет города Чебоксары</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6 000,0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18 000,0</w:t>
            </w:r>
          </w:p>
        </w:tc>
      </w:tr>
      <w:tr w:rsidR="00F220D8" w:rsidRPr="00F220D8" w:rsidTr="00F220D8">
        <w:trPr>
          <w:trHeight w:val="810"/>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Внебюджетные источники</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13.</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Обеспечение перевозок пассажиров автомобильным транспортом</w:t>
            </w: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Управление ЖКХ, энергетики, транспорта и связи администрации города Чебоксары</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Всего:</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27 730,8</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26 881,8</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24 512,9</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79 125,5</w:t>
            </w:r>
          </w:p>
        </w:tc>
      </w:tr>
      <w:tr w:rsidR="00F220D8" w:rsidRPr="00F220D8" w:rsidTr="00F220D8">
        <w:trPr>
          <w:trHeight w:val="3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Федеральный бюджет</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3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Республиканский бюджет</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6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932 04 08 Ч240174270 240</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Бюджет города Чебоксары</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27 730,8</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26 881,8</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24 512,9</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79 125,5</w:t>
            </w:r>
          </w:p>
        </w:tc>
      </w:tr>
      <w:tr w:rsidR="00F220D8" w:rsidRPr="00F220D8" w:rsidTr="00F220D8">
        <w:trPr>
          <w:trHeight w:val="315"/>
        </w:trPr>
        <w:tc>
          <w:tcPr>
            <w:tcW w:w="567"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48"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х</w:t>
            </w:r>
          </w:p>
        </w:tc>
        <w:tc>
          <w:tcPr>
            <w:tcW w:w="1559" w:type="dxa"/>
            <w:vMerge/>
            <w:tcBorders>
              <w:top w:val="nil"/>
              <w:left w:val="single" w:sz="8" w:space="0" w:color="auto"/>
              <w:bottom w:val="single" w:sz="8" w:space="0" w:color="000000"/>
              <w:right w:val="single" w:sz="8" w:space="0" w:color="auto"/>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Внебюджетные источники</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315"/>
        </w:trPr>
        <w:tc>
          <w:tcPr>
            <w:tcW w:w="595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Итого по комплексу процессных мероприятий «Развитие автомобильного и городского транспорта»</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Всего:</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39 730,8</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38 881,8</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36 512,9</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115 125,5</w:t>
            </w:r>
          </w:p>
        </w:tc>
      </w:tr>
      <w:tr w:rsidR="00F220D8" w:rsidRPr="00F220D8" w:rsidTr="00F220D8">
        <w:trPr>
          <w:trHeight w:val="315"/>
        </w:trPr>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Федеральный бюджет</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315"/>
        </w:trPr>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Республиканский бюджет</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r w:rsidR="00F220D8" w:rsidRPr="00F220D8" w:rsidTr="00F220D8">
        <w:trPr>
          <w:trHeight w:val="315"/>
        </w:trPr>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Бюджет города Чебоксары</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39 730,8</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38 881,8</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36 512,9</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115 125,5</w:t>
            </w:r>
          </w:p>
        </w:tc>
      </w:tr>
      <w:tr w:rsidR="00F220D8" w:rsidRPr="00F220D8" w:rsidTr="00F220D8">
        <w:trPr>
          <w:trHeight w:val="315"/>
        </w:trPr>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rsidR="00F220D8" w:rsidRPr="00F220D8" w:rsidRDefault="00F220D8" w:rsidP="00F220D8">
            <w:pPr>
              <w:spacing w:after="0" w:line="240" w:lineRule="auto"/>
              <w:rPr>
                <w:rFonts w:ascii="Times New Roman" w:eastAsia="Times New Roman" w:hAnsi="Times New Roman" w:cs="Times New Roman"/>
                <w:color w:val="000000"/>
                <w:lang w:eastAsia="ru-RU"/>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both"/>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Внебюджетные источники</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993"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F220D8" w:rsidRPr="00F220D8" w:rsidRDefault="00F220D8" w:rsidP="00F220D8">
            <w:pPr>
              <w:spacing w:after="0" w:line="240" w:lineRule="auto"/>
              <w:jc w:val="center"/>
              <w:rPr>
                <w:rFonts w:ascii="Times New Roman" w:eastAsia="Times New Roman" w:hAnsi="Times New Roman" w:cs="Times New Roman"/>
                <w:color w:val="000000"/>
                <w:lang w:eastAsia="ru-RU"/>
              </w:rPr>
            </w:pPr>
            <w:r w:rsidRPr="00F220D8">
              <w:rPr>
                <w:rFonts w:ascii="Times New Roman" w:eastAsia="Times New Roman" w:hAnsi="Times New Roman" w:cs="Times New Roman"/>
                <w:color w:val="000000"/>
                <w:lang w:eastAsia="ru-RU"/>
              </w:rPr>
              <w:t>0,0</w:t>
            </w:r>
          </w:p>
        </w:tc>
      </w:tr>
    </w:tbl>
    <w:p w:rsidR="00BE0558" w:rsidRDefault="00BE0558" w:rsidP="00BE0558">
      <w:pPr>
        <w:pStyle w:val="ConsPlusTitle"/>
        <w:jc w:val="center"/>
        <w:outlineLvl w:val="2"/>
        <w:rPr>
          <w:rFonts w:ascii="Times New Roman" w:hAnsi="Times New Roman" w:cs="Times New Roman"/>
          <w:bCs/>
          <w:sz w:val="28"/>
          <w:szCs w:val="28"/>
        </w:rPr>
      </w:pPr>
    </w:p>
    <w:p w:rsidR="00BE0558" w:rsidRDefault="00BE0558" w:rsidP="00BE0558">
      <w:pPr>
        <w:pStyle w:val="ConsPlusTitle"/>
        <w:jc w:val="center"/>
        <w:outlineLvl w:val="2"/>
        <w:rPr>
          <w:rFonts w:ascii="Times New Roman" w:hAnsi="Times New Roman" w:cs="Times New Roman"/>
          <w:bCs/>
          <w:sz w:val="28"/>
          <w:szCs w:val="28"/>
        </w:rPr>
        <w:sectPr w:rsidR="00BE0558" w:rsidSect="000E14DF">
          <w:pgSz w:w="16838" w:h="11906" w:orient="landscape"/>
          <w:pgMar w:top="1701" w:right="1134" w:bottom="850" w:left="1134" w:header="708" w:footer="708" w:gutter="0"/>
          <w:cols w:space="708"/>
          <w:docGrid w:linePitch="360"/>
        </w:sectPr>
      </w:pPr>
    </w:p>
    <w:p w:rsidR="00BE0558" w:rsidRPr="006D27ED" w:rsidRDefault="00BE0558" w:rsidP="00BE0558">
      <w:pPr>
        <w:pStyle w:val="ConsPlusTitle"/>
        <w:jc w:val="center"/>
        <w:outlineLvl w:val="2"/>
        <w:rPr>
          <w:rFonts w:ascii="Times New Roman" w:hAnsi="Times New Roman" w:cs="Times New Roman"/>
          <w:caps/>
          <w:sz w:val="28"/>
          <w:szCs w:val="28"/>
        </w:rPr>
      </w:pPr>
      <w:r w:rsidRPr="00045521">
        <w:rPr>
          <w:rFonts w:ascii="Times New Roman" w:hAnsi="Times New Roman" w:cs="Times New Roman"/>
          <w:bCs/>
          <w:sz w:val="28"/>
          <w:szCs w:val="28"/>
        </w:rPr>
        <w:lastRenderedPageBreak/>
        <w:t>5. </w:t>
      </w:r>
      <w:r w:rsidRPr="006D27ED">
        <w:rPr>
          <w:rFonts w:ascii="Times New Roman" w:hAnsi="Times New Roman" w:cs="Times New Roman"/>
          <w:bCs/>
          <w:caps/>
          <w:sz w:val="28"/>
          <w:szCs w:val="28"/>
        </w:rPr>
        <w:t>План реализации комплекса процессных мероприятий «</w:t>
      </w:r>
      <w:r w:rsidR="00A81D3E" w:rsidRPr="006D27ED">
        <w:rPr>
          <w:rFonts w:ascii="Times New Roman" w:hAnsi="Times New Roman" w:cs="Times New Roman"/>
          <w:caps/>
          <w:sz w:val="28"/>
          <w:szCs w:val="28"/>
        </w:rPr>
        <w:t>Развитие автомобильного и городского транспорта</w:t>
      </w:r>
      <w:r w:rsidRPr="006D27ED">
        <w:rPr>
          <w:rFonts w:ascii="Times New Roman" w:hAnsi="Times New Roman" w:cs="Times New Roman"/>
          <w:caps/>
          <w:sz w:val="28"/>
          <w:szCs w:val="28"/>
        </w:rPr>
        <w:t>»</w:t>
      </w:r>
    </w:p>
    <w:p w:rsidR="00BE0558" w:rsidRPr="00045521" w:rsidRDefault="00BE0558" w:rsidP="00BE0558">
      <w:pPr>
        <w:pStyle w:val="ConsPlusNormal"/>
        <w:rPr>
          <w:rFonts w:ascii="Times New Roman" w:hAnsi="Times New Roman" w:cs="Times New Roman"/>
        </w:rPr>
      </w:pPr>
    </w:p>
    <w:tbl>
      <w:tblPr>
        <w:tblW w:w="15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119"/>
        <w:gridCol w:w="7822"/>
        <w:gridCol w:w="2103"/>
      </w:tblGrid>
      <w:tr w:rsidR="00BE0558" w:rsidRPr="00225B1E" w:rsidTr="00BE0558">
        <w:tc>
          <w:tcPr>
            <w:tcW w:w="3934" w:type="dxa"/>
            <w:shd w:val="clear" w:color="auto" w:fill="auto"/>
          </w:tcPr>
          <w:p w:rsidR="00BE0558" w:rsidRPr="00225B1E" w:rsidRDefault="00BE0558" w:rsidP="00BE0558">
            <w:pPr>
              <w:pStyle w:val="ConsPlusNormal"/>
              <w:jc w:val="center"/>
              <w:rPr>
                <w:rFonts w:ascii="Times New Roman" w:hAnsi="Times New Roman" w:cs="Times New Roman"/>
              </w:rPr>
            </w:pPr>
            <w:r w:rsidRPr="00225B1E">
              <w:rPr>
                <w:rFonts w:ascii="Times New Roman" w:hAnsi="Times New Roman" w:cs="Times New Roman"/>
              </w:rPr>
              <w:t>Задача, мероприятие (результат)/контрольная точка</w:t>
            </w:r>
          </w:p>
        </w:tc>
        <w:tc>
          <w:tcPr>
            <w:tcW w:w="2119" w:type="dxa"/>
            <w:shd w:val="clear" w:color="auto" w:fill="auto"/>
          </w:tcPr>
          <w:p w:rsidR="00BE0558" w:rsidRPr="00225B1E" w:rsidRDefault="00BE0558" w:rsidP="00BE0558">
            <w:pPr>
              <w:pStyle w:val="ConsPlusNormal"/>
              <w:jc w:val="center"/>
              <w:rPr>
                <w:rFonts w:ascii="Times New Roman" w:hAnsi="Times New Roman" w:cs="Times New Roman"/>
                <w:lang w:val="en-US"/>
              </w:rPr>
            </w:pPr>
            <w:r w:rsidRPr="00225B1E">
              <w:rPr>
                <w:rFonts w:ascii="Times New Roman" w:hAnsi="Times New Roman" w:cs="Times New Roman"/>
              </w:rPr>
              <w:t>Дата наступления контрольной точки</w:t>
            </w:r>
          </w:p>
        </w:tc>
        <w:tc>
          <w:tcPr>
            <w:tcW w:w="7822" w:type="dxa"/>
            <w:shd w:val="clear" w:color="auto" w:fill="auto"/>
          </w:tcPr>
          <w:p w:rsidR="00BE0558" w:rsidRPr="00225B1E" w:rsidRDefault="00BE0558" w:rsidP="00BE0558">
            <w:pPr>
              <w:pStyle w:val="ConsPlusNormal"/>
              <w:jc w:val="center"/>
              <w:rPr>
                <w:rFonts w:ascii="Times New Roman" w:hAnsi="Times New Roman" w:cs="Times New Roman"/>
              </w:rPr>
            </w:pPr>
            <w:r w:rsidRPr="00225B1E">
              <w:rPr>
                <w:rFonts w:ascii="Times New Roman" w:hAnsi="Times New Roman" w:cs="Times New Roman"/>
              </w:rPr>
              <w:t xml:space="preserve">Ответственный исполнитель </w:t>
            </w:r>
          </w:p>
        </w:tc>
        <w:tc>
          <w:tcPr>
            <w:tcW w:w="2103" w:type="dxa"/>
            <w:shd w:val="clear" w:color="auto" w:fill="auto"/>
          </w:tcPr>
          <w:p w:rsidR="00BE0558" w:rsidRPr="00225B1E" w:rsidRDefault="00BE0558" w:rsidP="00BE0558">
            <w:pPr>
              <w:pStyle w:val="ConsPlusNormal"/>
              <w:jc w:val="center"/>
              <w:rPr>
                <w:rFonts w:ascii="Times New Roman" w:hAnsi="Times New Roman" w:cs="Times New Roman"/>
                <w:lang w:val="en-US"/>
              </w:rPr>
            </w:pPr>
            <w:r w:rsidRPr="00225B1E">
              <w:rPr>
                <w:rFonts w:ascii="Times New Roman" w:hAnsi="Times New Roman" w:cs="Times New Roman"/>
              </w:rPr>
              <w:t>Вид подтверждающего документа</w:t>
            </w:r>
          </w:p>
          <w:p w:rsidR="00BE0558" w:rsidRPr="00225B1E" w:rsidRDefault="00BE0558" w:rsidP="00BE0558">
            <w:pPr>
              <w:pStyle w:val="ConsPlusNormal"/>
              <w:jc w:val="center"/>
              <w:rPr>
                <w:rFonts w:ascii="Times New Roman" w:hAnsi="Times New Roman" w:cs="Times New Roman"/>
                <w:lang w:val="en-US"/>
              </w:rPr>
            </w:pPr>
          </w:p>
        </w:tc>
      </w:tr>
      <w:tr w:rsidR="00BE0558" w:rsidRPr="00225B1E" w:rsidTr="00BE0558">
        <w:tc>
          <w:tcPr>
            <w:tcW w:w="3934" w:type="dxa"/>
            <w:shd w:val="clear" w:color="auto" w:fill="auto"/>
          </w:tcPr>
          <w:p w:rsidR="00BE0558" w:rsidRPr="00225B1E" w:rsidRDefault="00BE0558" w:rsidP="00BE0558">
            <w:pPr>
              <w:pStyle w:val="ConsPlusNormal"/>
              <w:jc w:val="center"/>
              <w:rPr>
                <w:rFonts w:ascii="Times New Roman" w:hAnsi="Times New Roman" w:cs="Times New Roman"/>
              </w:rPr>
            </w:pPr>
            <w:r w:rsidRPr="00225B1E">
              <w:rPr>
                <w:rFonts w:ascii="Times New Roman" w:hAnsi="Times New Roman" w:cs="Times New Roman"/>
              </w:rPr>
              <w:t>1</w:t>
            </w:r>
          </w:p>
        </w:tc>
        <w:tc>
          <w:tcPr>
            <w:tcW w:w="2119" w:type="dxa"/>
            <w:shd w:val="clear" w:color="auto" w:fill="auto"/>
          </w:tcPr>
          <w:p w:rsidR="00BE0558" w:rsidRPr="00225B1E" w:rsidRDefault="00BE0558" w:rsidP="00BE0558">
            <w:pPr>
              <w:pStyle w:val="ConsPlusNormal"/>
              <w:jc w:val="center"/>
              <w:rPr>
                <w:rFonts w:ascii="Times New Roman" w:hAnsi="Times New Roman" w:cs="Times New Roman"/>
              </w:rPr>
            </w:pPr>
            <w:r w:rsidRPr="00225B1E">
              <w:rPr>
                <w:rFonts w:ascii="Times New Roman" w:hAnsi="Times New Roman" w:cs="Times New Roman"/>
              </w:rPr>
              <w:t>2</w:t>
            </w:r>
          </w:p>
        </w:tc>
        <w:tc>
          <w:tcPr>
            <w:tcW w:w="7822" w:type="dxa"/>
            <w:shd w:val="clear" w:color="auto" w:fill="auto"/>
          </w:tcPr>
          <w:p w:rsidR="00BE0558" w:rsidRPr="00225B1E" w:rsidRDefault="00BE0558" w:rsidP="00BE0558">
            <w:pPr>
              <w:pStyle w:val="ConsPlusNormal"/>
              <w:jc w:val="center"/>
              <w:rPr>
                <w:rFonts w:ascii="Times New Roman" w:hAnsi="Times New Roman" w:cs="Times New Roman"/>
              </w:rPr>
            </w:pPr>
            <w:r w:rsidRPr="00225B1E">
              <w:rPr>
                <w:rFonts w:ascii="Times New Roman" w:hAnsi="Times New Roman" w:cs="Times New Roman"/>
              </w:rPr>
              <w:t>3</w:t>
            </w:r>
          </w:p>
        </w:tc>
        <w:tc>
          <w:tcPr>
            <w:tcW w:w="2103" w:type="dxa"/>
            <w:shd w:val="clear" w:color="auto" w:fill="auto"/>
          </w:tcPr>
          <w:p w:rsidR="00BE0558" w:rsidRPr="00225B1E" w:rsidRDefault="00BE0558" w:rsidP="00BE0558">
            <w:pPr>
              <w:pStyle w:val="ConsPlusNormal"/>
              <w:jc w:val="center"/>
              <w:rPr>
                <w:rFonts w:ascii="Times New Roman" w:hAnsi="Times New Roman" w:cs="Times New Roman"/>
              </w:rPr>
            </w:pPr>
            <w:r w:rsidRPr="00225B1E">
              <w:rPr>
                <w:rFonts w:ascii="Times New Roman" w:hAnsi="Times New Roman" w:cs="Times New Roman"/>
              </w:rPr>
              <w:t>4</w:t>
            </w:r>
          </w:p>
        </w:tc>
      </w:tr>
      <w:tr w:rsidR="00BE0558" w:rsidRPr="00225B1E" w:rsidTr="00BE0558">
        <w:trPr>
          <w:trHeight w:val="504"/>
        </w:trPr>
        <w:tc>
          <w:tcPr>
            <w:tcW w:w="15978" w:type="dxa"/>
            <w:gridSpan w:val="4"/>
            <w:shd w:val="clear" w:color="auto" w:fill="auto"/>
            <w:vAlign w:val="center"/>
          </w:tcPr>
          <w:p w:rsidR="00BE0558" w:rsidRPr="00225B1E" w:rsidRDefault="00BE0558" w:rsidP="00BE0558">
            <w:pPr>
              <w:pStyle w:val="ConsPlusNormal"/>
              <w:rPr>
                <w:rFonts w:ascii="Times New Roman" w:hAnsi="Times New Roman" w:cs="Times New Roman"/>
              </w:rPr>
            </w:pPr>
            <w:r w:rsidRPr="00225B1E">
              <w:rPr>
                <w:rFonts w:ascii="Times New Roman" w:hAnsi="Times New Roman" w:cs="Times New Roman"/>
              </w:rPr>
              <w:t>Задача 1. «</w:t>
            </w:r>
            <w:r w:rsidR="007A26E4" w:rsidRPr="007A26E4">
              <w:rPr>
                <w:rFonts w:ascii="Times New Roman" w:hAnsi="Times New Roman" w:cs="Times New Roman"/>
                <w:b/>
              </w:rPr>
              <w:t>Повышение надежности и доступности услуг по перевозке пассажирским транспортом для населения города Чебоксары</w:t>
            </w:r>
            <w:r w:rsidRPr="00225B1E">
              <w:rPr>
                <w:rFonts w:ascii="Times New Roman" w:hAnsi="Times New Roman" w:cs="Times New Roman"/>
              </w:rPr>
              <w:t>»</w:t>
            </w:r>
          </w:p>
        </w:tc>
      </w:tr>
      <w:tr w:rsidR="00BE0558" w:rsidRPr="00225B1E" w:rsidTr="00BE0558">
        <w:tc>
          <w:tcPr>
            <w:tcW w:w="3934" w:type="dxa"/>
            <w:shd w:val="clear" w:color="auto" w:fill="auto"/>
          </w:tcPr>
          <w:p w:rsidR="00BE0558" w:rsidRPr="00225B1E" w:rsidRDefault="00BE0558" w:rsidP="00BE0558">
            <w:pPr>
              <w:pStyle w:val="ConsPlusNormal"/>
              <w:rPr>
                <w:rFonts w:ascii="Times New Roman" w:hAnsi="Times New Roman" w:cs="Times New Roman"/>
              </w:rPr>
            </w:pPr>
            <w:r w:rsidRPr="00225B1E">
              <w:rPr>
                <w:rFonts w:ascii="Times New Roman" w:hAnsi="Times New Roman" w:cs="Times New Roman"/>
              </w:rPr>
              <w:t>Мероприятие (результат) 1.1 «</w:t>
            </w:r>
            <w:r w:rsidR="00F220D8" w:rsidRPr="00F220D8">
              <w:rPr>
                <w:rFonts w:ascii="Times New Roman" w:eastAsia="Times New Roman" w:hAnsi="Times New Roman" w:cs="Times New Roman"/>
                <w:color w:val="000000"/>
              </w:rPr>
              <w:t>Возмещение части потерь в доходах организациям автомобильного транспорта, связанных с перевозкой пассажиров по межмуниципальным маршрутам</w:t>
            </w:r>
            <w:r w:rsidRPr="00225B1E">
              <w:rPr>
                <w:rFonts w:ascii="Times New Roman" w:hAnsi="Times New Roman" w:cs="Times New Roman"/>
              </w:rPr>
              <w:t>»</w:t>
            </w:r>
          </w:p>
        </w:tc>
        <w:tc>
          <w:tcPr>
            <w:tcW w:w="2119" w:type="dxa"/>
            <w:shd w:val="clear" w:color="auto" w:fill="auto"/>
          </w:tcPr>
          <w:p w:rsidR="00BE0558" w:rsidRPr="00225B1E" w:rsidRDefault="00BE0558" w:rsidP="00BE0558">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BE0558" w:rsidRPr="00225B1E" w:rsidRDefault="00BE0558" w:rsidP="00F220D8">
            <w:pPr>
              <w:pStyle w:val="ConsPlusNormal"/>
              <w:jc w:val="both"/>
              <w:rPr>
                <w:rFonts w:ascii="Times New Roman" w:hAnsi="Times New Roman" w:cs="Times New Roman"/>
              </w:rPr>
            </w:pPr>
            <w:r w:rsidRPr="00225B1E">
              <w:rPr>
                <w:rFonts w:ascii="Times New Roman" w:hAnsi="Times New Roman" w:cs="Times New Roman"/>
              </w:rPr>
              <w:t xml:space="preserve">Управление ЖКХ, энергетики, транспорта и связи </w:t>
            </w:r>
            <w:r w:rsidR="00F220D8">
              <w:rPr>
                <w:rFonts w:ascii="Times New Roman" w:hAnsi="Times New Roman" w:cs="Times New Roman"/>
              </w:rPr>
              <w:t>администрации города Чебоксары</w:t>
            </w:r>
          </w:p>
        </w:tc>
        <w:tc>
          <w:tcPr>
            <w:tcW w:w="2103" w:type="dxa"/>
            <w:shd w:val="clear" w:color="auto" w:fill="auto"/>
          </w:tcPr>
          <w:p w:rsidR="00BE0558" w:rsidRPr="00225B1E" w:rsidRDefault="00BE0558" w:rsidP="00BE0558">
            <w:pPr>
              <w:pStyle w:val="ConsPlusNormal"/>
              <w:jc w:val="both"/>
              <w:rPr>
                <w:rFonts w:ascii="Times New Roman" w:hAnsi="Times New Roman" w:cs="Times New Roman"/>
              </w:rPr>
            </w:pPr>
          </w:p>
        </w:tc>
      </w:tr>
      <w:tr w:rsidR="00BE0558" w:rsidRPr="00225B1E" w:rsidTr="00BE0558">
        <w:tc>
          <w:tcPr>
            <w:tcW w:w="3934" w:type="dxa"/>
            <w:shd w:val="clear" w:color="auto" w:fill="auto"/>
          </w:tcPr>
          <w:p w:rsidR="00BE0558" w:rsidRPr="00225B1E" w:rsidRDefault="00BE0558" w:rsidP="007A26E4">
            <w:pPr>
              <w:pStyle w:val="ConsPlusNormal"/>
              <w:rPr>
                <w:rFonts w:ascii="Times New Roman" w:hAnsi="Times New Roman" w:cs="Times New Roman"/>
              </w:rPr>
            </w:pPr>
            <w:r>
              <w:rPr>
                <w:rFonts w:ascii="Times New Roman" w:hAnsi="Times New Roman" w:cs="Times New Roman"/>
              </w:rPr>
              <w:t>Мероприятие (результат) </w:t>
            </w:r>
            <w:r w:rsidRPr="00225B1E">
              <w:rPr>
                <w:rFonts w:ascii="Times New Roman" w:hAnsi="Times New Roman" w:cs="Times New Roman"/>
              </w:rPr>
              <w:t>1</w:t>
            </w:r>
            <w:r w:rsidR="007A26E4">
              <w:rPr>
                <w:rFonts w:ascii="Times New Roman" w:hAnsi="Times New Roman" w:cs="Times New Roman"/>
              </w:rPr>
              <w:t>.2</w:t>
            </w:r>
            <w:r w:rsidRPr="00225B1E">
              <w:rPr>
                <w:rFonts w:ascii="Times New Roman" w:hAnsi="Times New Roman" w:cs="Times New Roman"/>
              </w:rPr>
              <w:t xml:space="preserve"> «</w:t>
            </w:r>
            <w:r w:rsidR="00F220D8" w:rsidRPr="00F220D8">
              <w:rPr>
                <w:rFonts w:ascii="Times New Roman" w:eastAsia="Times New Roman" w:hAnsi="Times New Roman" w:cs="Times New Roman"/>
                <w:color w:val="000000"/>
              </w:rPr>
              <w:t>Компенсация недополученных доходов  организаций, возникающих в результате осуществления перевозок пассажиров и багажа речным транспортом</w:t>
            </w:r>
            <w:r w:rsidRPr="00225B1E">
              <w:rPr>
                <w:rFonts w:ascii="Times New Roman" w:hAnsi="Times New Roman" w:cs="Times New Roman"/>
              </w:rPr>
              <w:t>»</w:t>
            </w:r>
          </w:p>
        </w:tc>
        <w:tc>
          <w:tcPr>
            <w:tcW w:w="2119" w:type="dxa"/>
            <w:shd w:val="clear" w:color="auto" w:fill="auto"/>
          </w:tcPr>
          <w:p w:rsidR="00BE0558" w:rsidRPr="00225B1E" w:rsidRDefault="00BE0558" w:rsidP="00BE0558">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BE0558" w:rsidRPr="00225B1E" w:rsidRDefault="00BE0558" w:rsidP="00F220D8">
            <w:pPr>
              <w:pStyle w:val="ConsPlusNormal"/>
              <w:jc w:val="both"/>
              <w:rPr>
                <w:rFonts w:ascii="Times New Roman" w:hAnsi="Times New Roman" w:cs="Times New Roman"/>
              </w:rPr>
            </w:pPr>
            <w:r w:rsidRPr="00225B1E">
              <w:rPr>
                <w:rFonts w:ascii="Times New Roman" w:hAnsi="Times New Roman" w:cs="Times New Roman"/>
              </w:rPr>
              <w:t xml:space="preserve">Управление ЖКХ, энергетики, транспорта и связи </w:t>
            </w:r>
            <w:r w:rsidR="00F220D8">
              <w:rPr>
                <w:rFonts w:ascii="Times New Roman" w:hAnsi="Times New Roman" w:cs="Times New Roman"/>
              </w:rPr>
              <w:t>администрации города Чебоксары</w:t>
            </w:r>
          </w:p>
        </w:tc>
        <w:tc>
          <w:tcPr>
            <w:tcW w:w="2103" w:type="dxa"/>
            <w:shd w:val="clear" w:color="auto" w:fill="auto"/>
          </w:tcPr>
          <w:p w:rsidR="00BE0558" w:rsidRPr="00225B1E" w:rsidRDefault="00BE0558" w:rsidP="00BE0558">
            <w:pPr>
              <w:pStyle w:val="ConsPlusNormal"/>
              <w:jc w:val="both"/>
              <w:rPr>
                <w:rFonts w:ascii="Times New Roman" w:hAnsi="Times New Roman" w:cs="Times New Roman"/>
              </w:rPr>
            </w:pPr>
          </w:p>
        </w:tc>
      </w:tr>
      <w:tr w:rsidR="00BE0558" w:rsidRPr="00225B1E" w:rsidTr="00BE0558">
        <w:tc>
          <w:tcPr>
            <w:tcW w:w="3934" w:type="dxa"/>
            <w:shd w:val="clear" w:color="auto" w:fill="auto"/>
          </w:tcPr>
          <w:p w:rsidR="00BE0558" w:rsidRPr="00225B1E" w:rsidRDefault="007A26E4" w:rsidP="007A26E4">
            <w:pPr>
              <w:pStyle w:val="ConsPlusNormal"/>
              <w:rPr>
                <w:rFonts w:ascii="Times New Roman" w:hAnsi="Times New Roman" w:cs="Times New Roman"/>
              </w:rPr>
            </w:pPr>
            <w:r>
              <w:rPr>
                <w:rFonts w:ascii="Times New Roman" w:hAnsi="Times New Roman" w:cs="Times New Roman"/>
              </w:rPr>
              <w:t>Мероприятие (результат) 1.3</w:t>
            </w:r>
            <w:r w:rsidR="00BE0558">
              <w:rPr>
                <w:rFonts w:ascii="Times New Roman" w:hAnsi="Times New Roman" w:cs="Times New Roman"/>
              </w:rPr>
              <w:t xml:space="preserve"> </w:t>
            </w:r>
            <w:r w:rsidR="00AD00D3">
              <w:rPr>
                <w:rFonts w:ascii="Times New Roman" w:hAnsi="Times New Roman" w:cs="Times New Roman"/>
              </w:rPr>
              <w:t>«</w:t>
            </w:r>
            <w:r w:rsidR="00F220D8" w:rsidRPr="00F220D8">
              <w:rPr>
                <w:rFonts w:ascii="Times New Roman" w:eastAsia="Times New Roman" w:hAnsi="Times New Roman" w:cs="Times New Roman"/>
                <w:color w:val="000000"/>
              </w:rPr>
              <w:t>Обеспечение перевозок пассажиров автомобильным транспортом</w:t>
            </w:r>
            <w:r w:rsidR="00AD00D3">
              <w:rPr>
                <w:rFonts w:ascii="Times New Roman" w:hAnsi="Times New Roman" w:cs="Times New Roman"/>
              </w:rPr>
              <w:t>»</w:t>
            </w:r>
          </w:p>
        </w:tc>
        <w:tc>
          <w:tcPr>
            <w:tcW w:w="2119" w:type="dxa"/>
            <w:shd w:val="clear" w:color="auto" w:fill="auto"/>
          </w:tcPr>
          <w:p w:rsidR="00BE0558" w:rsidRPr="00225B1E" w:rsidRDefault="00BE0558" w:rsidP="00BE0558">
            <w:pPr>
              <w:pStyle w:val="ConsPlusNormal"/>
              <w:jc w:val="both"/>
              <w:rPr>
                <w:rFonts w:ascii="Times New Roman" w:hAnsi="Times New Roman" w:cs="Times New Roman"/>
              </w:rPr>
            </w:pPr>
            <w:r w:rsidRPr="00225B1E">
              <w:rPr>
                <w:rFonts w:ascii="Times New Roman" w:hAnsi="Times New Roman" w:cs="Times New Roman"/>
              </w:rPr>
              <w:t>В течение года</w:t>
            </w:r>
          </w:p>
        </w:tc>
        <w:tc>
          <w:tcPr>
            <w:tcW w:w="7822" w:type="dxa"/>
            <w:shd w:val="clear" w:color="auto" w:fill="auto"/>
          </w:tcPr>
          <w:p w:rsidR="00BE0558" w:rsidRPr="00225B1E" w:rsidRDefault="00BE0558" w:rsidP="00F220D8">
            <w:pPr>
              <w:pStyle w:val="ConsPlusNormal"/>
              <w:jc w:val="both"/>
              <w:rPr>
                <w:rFonts w:ascii="Times New Roman" w:hAnsi="Times New Roman" w:cs="Times New Roman"/>
              </w:rPr>
            </w:pPr>
            <w:r w:rsidRPr="00225B1E">
              <w:rPr>
                <w:rFonts w:ascii="Times New Roman" w:hAnsi="Times New Roman" w:cs="Times New Roman"/>
              </w:rPr>
              <w:t xml:space="preserve">Управление ЖКХ, энергетики, транспорта и связи </w:t>
            </w:r>
            <w:r w:rsidR="00F220D8">
              <w:rPr>
                <w:rFonts w:ascii="Times New Roman" w:hAnsi="Times New Roman" w:cs="Times New Roman"/>
              </w:rPr>
              <w:t>администрации города Чебоксары</w:t>
            </w:r>
          </w:p>
        </w:tc>
        <w:tc>
          <w:tcPr>
            <w:tcW w:w="2103" w:type="dxa"/>
            <w:shd w:val="clear" w:color="auto" w:fill="auto"/>
          </w:tcPr>
          <w:p w:rsidR="00BE0558" w:rsidRPr="00225B1E" w:rsidRDefault="00BE0558" w:rsidP="00BE0558">
            <w:pPr>
              <w:pStyle w:val="ConsPlusNormal"/>
              <w:jc w:val="both"/>
              <w:rPr>
                <w:rFonts w:ascii="Times New Roman" w:hAnsi="Times New Roman" w:cs="Times New Roman"/>
              </w:rPr>
            </w:pPr>
          </w:p>
        </w:tc>
      </w:tr>
    </w:tbl>
    <w:p w:rsidR="00E10762" w:rsidRPr="006D1223" w:rsidRDefault="00E10762" w:rsidP="00A81D3E">
      <w:pPr>
        <w:pStyle w:val="ConsPlusTitle"/>
        <w:jc w:val="center"/>
        <w:outlineLvl w:val="2"/>
        <w:rPr>
          <w:rFonts w:ascii="Times New Roman" w:hAnsi="Times New Roman" w:cs="Times New Roman"/>
          <w:b w:val="0"/>
          <w:sz w:val="28"/>
          <w:szCs w:val="28"/>
        </w:rPr>
      </w:pPr>
    </w:p>
    <w:sectPr w:rsidR="00E10762" w:rsidRPr="006D1223" w:rsidSect="000E14D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4A" w:rsidRDefault="00C43C4A">
      <w:pPr>
        <w:spacing w:after="0" w:line="240" w:lineRule="auto"/>
      </w:pPr>
      <w:r>
        <w:separator/>
      </w:r>
    </w:p>
  </w:endnote>
  <w:endnote w:type="continuationSeparator" w:id="0">
    <w:p w:rsidR="00C43C4A" w:rsidRDefault="00C4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537" w:rsidRPr="00E07711" w:rsidRDefault="00212537" w:rsidP="00486114">
    <w:pPr>
      <w:pStyle w:val="ad"/>
      <w:ind w:left="708"/>
      <w:jc w:val="righ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4A" w:rsidRDefault="00C43C4A">
      <w:pPr>
        <w:spacing w:after="0" w:line="240" w:lineRule="auto"/>
      </w:pPr>
      <w:r>
        <w:separator/>
      </w:r>
    </w:p>
  </w:footnote>
  <w:footnote w:type="continuationSeparator" w:id="0">
    <w:p w:rsidR="00C43C4A" w:rsidRDefault="00C43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03419"/>
      <w:docPartObj>
        <w:docPartGallery w:val="Page Numbers (Top of Page)"/>
        <w:docPartUnique/>
      </w:docPartObj>
    </w:sdtPr>
    <w:sdtEndPr>
      <w:rPr>
        <w:sz w:val="16"/>
        <w:szCs w:val="16"/>
      </w:rPr>
    </w:sdtEndPr>
    <w:sdtContent>
      <w:p w:rsidR="00212537" w:rsidRPr="00C00F92" w:rsidRDefault="00212537" w:rsidP="00486114">
        <w:pPr>
          <w:pStyle w:val="ab"/>
          <w:ind w:firstLine="0"/>
          <w:jc w:val="center"/>
          <w:rPr>
            <w:sz w:val="16"/>
            <w:szCs w:val="16"/>
          </w:rPr>
        </w:pPr>
        <w:r w:rsidRPr="00C00F92">
          <w:rPr>
            <w:sz w:val="16"/>
            <w:szCs w:val="16"/>
          </w:rPr>
          <w:fldChar w:fldCharType="begin"/>
        </w:r>
        <w:r w:rsidRPr="00C00F92">
          <w:rPr>
            <w:sz w:val="16"/>
            <w:szCs w:val="16"/>
          </w:rPr>
          <w:instrText>PAGE   \* MERGEFORMAT</w:instrText>
        </w:r>
        <w:r w:rsidRPr="00C00F92">
          <w:rPr>
            <w:sz w:val="16"/>
            <w:szCs w:val="16"/>
          </w:rPr>
          <w:fldChar w:fldCharType="separate"/>
        </w:r>
        <w:r w:rsidR="00D25C51">
          <w:rPr>
            <w:noProof/>
            <w:sz w:val="16"/>
            <w:szCs w:val="16"/>
          </w:rPr>
          <w:t>25</w:t>
        </w:r>
        <w:r w:rsidRPr="00C00F92">
          <w:rPr>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1D"/>
    <w:rsid w:val="00014499"/>
    <w:rsid w:val="0002340C"/>
    <w:rsid w:val="00041988"/>
    <w:rsid w:val="00042982"/>
    <w:rsid w:val="000501FC"/>
    <w:rsid w:val="00095785"/>
    <w:rsid w:val="000C6C1C"/>
    <w:rsid w:val="000D3D2E"/>
    <w:rsid w:val="000E14DF"/>
    <w:rsid w:val="000E1F57"/>
    <w:rsid w:val="0010043A"/>
    <w:rsid w:val="001271F3"/>
    <w:rsid w:val="00136755"/>
    <w:rsid w:val="00166A21"/>
    <w:rsid w:val="001A18C4"/>
    <w:rsid w:val="001B2F73"/>
    <w:rsid w:val="001B6F1D"/>
    <w:rsid w:val="001D2731"/>
    <w:rsid w:val="001E4FF0"/>
    <w:rsid w:val="001E5446"/>
    <w:rsid w:val="00212537"/>
    <w:rsid w:val="0024064C"/>
    <w:rsid w:val="00240A9A"/>
    <w:rsid w:val="002431C9"/>
    <w:rsid w:val="0025217B"/>
    <w:rsid w:val="00266106"/>
    <w:rsid w:val="00286DF9"/>
    <w:rsid w:val="002917F7"/>
    <w:rsid w:val="00292C49"/>
    <w:rsid w:val="002D1631"/>
    <w:rsid w:val="002D362B"/>
    <w:rsid w:val="0031078D"/>
    <w:rsid w:val="00331D7C"/>
    <w:rsid w:val="00335F35"/>
    <w:rsid w:val="00341434"/>
    <w:rsid w:val="00341E25"/>
    <w:rsid w:val="0034777D"/>
    <w:rsid w:val="00351A62"/>
    <w:rsid w:val="003620F7"/>
    <w:rsid w:val="003623B9"/>
    <w:rsid w:val="0037721C"/>
    <w:rsid w:val="003804EC"/>
    <w:rsid w:val="003806CB"/>
    <w:rsid w:val="00383933"/>
    <w:rsid w:val="00383D16"/>
    <w:rsid w:val="003A1639"/>
    <w:rsid w:val="003B5BEE"/>
    <w:rsid w:val="003F3AA1"/>
    <w:rsid w:val="00400572"/>
    <w:rsid w:val="00420D23"/>
    <w:rsid w:val="00435B7C"/>
    <w:rsid w:val="00486114"/>
    <w:rsid w:val="004A2C1F"/>
    <w:rsid w:val="004A6531"/>
    <w:rsid w:val="004B0DA8"/>
    <w:rsid w:val="004B3F65"/>
    <w:rsid w:val="004E1008"/>
    <w:rsid w:val="004F2EE3"/>
    <w:rsid w:val="0051111A"/>
    <w:rsid w:val="0052562D"/>
    <w:rsid w:val="0052663A"/>
    <w:rsid w:val="005271F0"/>
    <w:rsid w:val="00534564"/>
    <w:rsid w:val="0055184B"/>
    <w:rsid w:val="005819E6"/>
    <w:rsid w:val="005826C9"/>
    <w:rsid w:val="00594292"/>
    <w:rsid w:val="005D0AE4"/>
    <w:rsid w:val="005D552D"/>
    <w:rsid w:val="005E32D7"/>
    <w:rsid w:val="0060279C"/>
    <w:rsid w:val="00623DC2"/>
    <w:rsid w:val="00640AF4"/>
    <w:rsid w:val="0068040B"/>
    <w:rsid w:val="00697630"/>
    <w:rsid w:val="006A6B9C"/>
    <w:rsid w:val="006B6DC8"/>
    <w:rsid w:val="006D0BBB"/>
    <w:rsid w:val="006D1223"/>
    <w:rsid w:val="006D27ED"/>
    <w:rsid w:val="00707E98"/>
    <w:rsid w:val="007228BE"/>
    <w:rsid w:val="007320D6"/>
    <w:rsid w:val="007839E9"/>
    <w:rsid w:val="007A26E4"/>
    <w:rsid w:val="007B0C7A"/>
    <w:rsid w:val="007B3F96"/>
    <w:rsid w:val="007E5DE4"/>
    <w:rsid w:val="007E5EB1"/>
    <w:rsid w:val="00813140"/>
    <w:rsid w:val="008150D1"/>
    <w:rsid w:val="00817CA7"/>
    <w:rsid w:val="00830FDD"/>
    <w:rsid w:val="00846980"/>
    <w:rsid w:val="00847FAE"/>
    <w:rsid w:val="00861AB1"/>
    <w:rsid w:val="0086637C"/>
    <w:rsid w:val="00885CFC"/>
    <w:rsid w:val="008919C1"/>
    <w:rsid w:val="00893691"/>
    <w:rsid w:val="008A0F2E"/>
    <w:rsid w:val="008F1C79"/>
    <w:rsid w:val="0090262F"/>
    <w:rsid w:val="009040A7"/>
    <w:rsid w:val="009133ED"/>
    <w:rsid w:val="00914FA9"/>
    <w:rsid w:val="0093346D"/>
    <w:rsid w:val="0094277A"/>
    <w:rsid w:val="00943836"/>
    <w:rsid w:val="00945149"/>
    <w:rsid w:val="00954114"/>
    <w:rsid w:val="00967F09"/>
    <w:rsid w:val="00984D2C"/>
    <w:rsid w:val="009A347D"/>
    <w:rsid w:val="009C3B39"/>
    <w:rsid w:val="009C63E7"/>
    <w:rsid w:val="009E0913"/>
    <w:rsid w:val="009E5153"/>
    <w:rsid w:val="009E7C85"/>
    <w:rsid w:val="00A1639C"/>
    <w:rsid w:val="00A528ED"/>
    <w:rsid w:val="00A54835"/>
    <w:rsid w:val="00A7156F"/>
    <w:rsid w:val="00A734F2"/>
    <w:rsid w:val="00A81D3E"/>
    <w:rsid w:val="00A90AC7"/>
    <w:rsid w:val="00A97566"/>
    <w:rsid w:val="00AD00D3"/>
    <w:rsid w:val="00AE06E8"/>
    <w:rsid w:val="00B04E71"/>
    <w:rsid w:val="00B32907"/>
    <w:rsid w:val="00B40ECE"/>
    <w:rsid w:val="00BA3E55"/>
    <w:rsid w:val="00BA4242"/>
    <w:rsid w:val="00BC31D6"/>
    <w:rsid w:val="00BE0558"/>
    <w:rsid w:val="00C37A7B"/>
    <w:rsid w:val="00C43C4A"/>
    <w:rsid w:val="00C6655D"/>
    <w:rsid w:val="00C6791B"/>
    <w:rsid w:val="00C84093"/>
    <w:rsid w:val="00C939C7"/>
    <w:rsid w:val="00CB7BA1"/>
    <w:rsid w:val="00CC7FF3"/>
    <w:rsid w:val="00D05CE3"/>
    <w:rsid w:val="00D25C51"/>
    <w:rsid w:val="00D26D05"/>
    <w:rsid w:val="00DB4C89"/>
    <w:rsid w:val="00DB766B"/>
    <w:rsid w:val="00DD23B4"/>
    <w:rsid w:val="00DE315D"/>
    <w:rsid w:val="00DF24B5"/>
    <w:rsid w:val="00DF6D51"/>
    <w:rsid w:val="00E02894"/>
    <w:rsid w:val="00E10762"/>
    <w:rsid w:val="00E11BE9"/>
    <w:rsid w:val="00E31DD3"/>
    <w:rsid w:val="00E40435"/>
    <w:rsid w:val="00E40C44"/>
    <w:rsid w:val="00E45BA4"/>
    <w:rsid w:val="00E46396"/>
    <w:rsid w:val="00E51060"/>
    <w:rsid w:val="00E70B4A"/>
    <w:rsid w:val="00E74376"/>
    <w:rsid w:val="00E74628"/>
    <w:rsid w:val="00E91E0D"/>
    <w:rsid w:val="00E96F07"/>
    <w:rsid w:val="00EB18B6"/>
    <w:rsid w:val="00EF2682"/>
    <w:rsid w:val="00F220D8"/>
    <w:rsid w:val="00F36804"/>
    <w:rsid w:val="00F7078F"/>
    <w:rsid w:val="00F70D82"/>
    <w:rsid w:val="00F93DEC"/>
    <w:rsid w:val="00FD31AE"/>
    <w:rsid w:val="00FE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D163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D1631"/>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420D23"/>
    <w:pPr>
      <w:widowControl w:val="0"/>
      <w:autoSpaceDE w:val="0"/>
      <w:autoSpaceDN w:val="0"/>
      <w:spacing w:after="0" w:line="240" w:lineRule="auto"/>
    </w:pPr>
    <w:rPr>
      <w:rFonts w:ascii="Calibri" w:eastAsiaTheme="minorEastAsia" w:hAnsi="Calibri" w:cs="Calibri"/>
      <w:lang w:eastAsia="ru-RU"/>
    </w:rPr>
  </w:style>
  <w:style w:type="paragraph" w:customStyle="1" w:styleId="a4">
    <w:name w:val="Прижатый влево"/>
    <w:basedOn w:val="a"/>
    <w:next w:val="a"/>
    <w:uiPriority w:val="99"/>
    <w:qFormat/>
    <w:rsid w:val="00F93DE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5">
    <w:name w:val="Нормальный (таблица)"/>
    <w:basedOn w:val="a"/>
    <w:next w:val="a"/>
    <w:uiPriority w:val="99"/>
    <w:qFormat/>
    <w:rsid w:val="009C63E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Title">
    <w:name w:val="ConsPlusTitle"/>
    <w:rsid w:val="00914FA9"/>
    <w:pPr>
      <w:widowControl w:val="0"/>
      <w:autoSpaceDE w:val="0"/>
      <w:autoSpaceDN w:val="0"/>
      <w:spacing w:after="0" w:line="240" w:lineRule="auto"/>
    </w:pPr>
    <w:rPr>
      <w:rFonts w:ascii="Calibri" w:eastAsiaTheme="minorEastAsia" w:hAnsi="Calibri" w:cs="Calibri"/>
      <w:b/>
      <w:lang w:eastAsia="ru-RU"/>
    </w:rPr>
  </w:style>
  <w:style w:type="character" w:customStyle="1" w:styleId="a6">
    <w:name w:val="Цветовое выделение"/>
    <w:uiPriority w:val="99"/>
    <w:rsid w:val="00914FA9"/>
    <w:rPr>
      <w:b/>
      <w:color w:val="26282F"/>
    </w:rPr>
  </w:style>
  <w:style w:type="paragraph" w:styleId="a7">
    <w:name w:val="No Spacing"/>
    <w:uiPriority w:val="1"/>
    <w:qFormat/>
    <w:rsid w:val="00E1076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3623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23B9"/>
    <w:rPr>
      <w:rFonts w:ascii="Tahoma" w:hAnsi="Tahoma" w:cs="Tahoma"/>
      <w:sz w:val="16"/>
      <w:szCs w:val="16"/>
    </w:rPr>
  </w:style>
  <w:style w:type="character" w:customStyle="1" w:styleId="2">
    <w:name w:val="Основной текст (2)_"/>
    <w:link w:val="20"/>
    <w:rsid w:val="00E40435"/>
    <w:rPr>
      <w:rFonts w:ascii="Times New Roman" w:hAnsi="Times New Roman" w:cs="Times New Roman"/>
      <w:sz w:val="26"/>
      <w:szCs w:val="26"/>
      <w:shd w:val="clear" w:color="auto" w:fill="FFFFFF"/>
    </w:rPr>
  </w:style>
  <w:style w:type="paragraph" w:customStyle="1" w:styleId="20">
    <w:name w:val="Основной текст (2)"/>
    <w:basedOn w:val="a"/>
    <w:link w:val="2"/>
    <w:rsid w:val="00E40435"/>
    <w:pPr>
      <w:widowControl w:val="0"/>
      <w:shd w:val="clear" w:color="auto" w:fill="FFFFFF"/>
      <w:spacing w:before="240" w:after="0" w:line="295" w:lineRule="exact"/>
      <w:jc w:val="both"/>
    </w:pPr>
    <w:rPr>
      <w:rFonts w:ascii="Times New Roman" w:hAnsi="Times New Roman" w:cs="Times New Roman"/>
      <w:sz w:val="26"/>
      <w:szCs w:val="26"/>
    </w:rPr>
  </w:style>
  <w:style w:type="character" w:styleId="aa">
    <w:name w:val="Hyperlink"/>
    <w:basedOn w:val="a0"/>
    <w:uiPriority w:val="99"/>
    <w:unhideWhenUsed/>
    <w:rsid w:val="00E40435"/>
    <w:rPr>
      <w:color w:val="0000FF" w:themeColor="hyperlink"/>
      <w:u w:val="single"/>
    </w:rPr>
  </w:style>
  <w:style w:type="paragraph" w:styleId="ab">
    <w:name w:val="header"/>
    <w:basedOn w:val="a"/>
    <w:link w:val="ac"/>
    <w:uiPriority w:val="99"/>
    <w:unhideWhenUsed/>
    <w:rsid w:val="00D26D0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c">
    <w:name w:val="Верхний колонтитул Знак"/>
    <w:basedOn w:val="a0"/>
    <w:link w:val="ab"/>
    <w:uiPriority w:val="99"/>
    <w:rsid w:val="00D26D05"/>
    <w:rPr>
      <w:rFonts w:ascii="Arial" w:eastAsia="Times New Roman" w:hAnsi="Arial" w:cs="Times New Roman"/>
      <w:sz w:val="24"/>
      <w:szCs w:val="24"/>
      <w:lang w:eastAsia="ru-RU"/>
    </w:rPr>
  </w:style>
  <w:style w:type="paragraph" w:styleId="ad">
    <w:name w:val="footer"/>
    <w:basedOn w:val="a"/>
    <w:link w:val="ae"/>
    <w:uiPriority w:val="99"/>
    <w:unhideWhenUsed/>
    <w:rsid w:val="00D26D0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e">
    <w:name w:val="Нижний колонтитул Знак"/>
    <w:basedOn w:val="a0"/>
    <w:link w:val="ad"/>
    <w:uiPriority w:val="99"/>
    <w:rsid w:val="00D26D05"/>
    <w:rPr>
      <w:rFonts w:ascii="Arial" w:eastAsia="Times New Roman" w:hAnsi="Arial" w:cs="Times New Roman"/>
      <w:sz w:val="24"/>
      <w:szCs w:val="24"/>
      <w:lang w:eastAsia="ru-RU"/>
    </w:rPr>
  </w:style>
  <w:style w:type="character" w:customStyle="1" w:styleId="af">
    <w:name w:val="Гипертекстовая ссылка"/>
    <w:basedOn w:val="a6"/>
    <w:uiPriority w:val="99"/>
    <w:rsid w:val="00D26D0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D163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D1631"/>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420D23"/>
    <w:pPr>
      <w:widowControl w:val="0"/>
      <w:autoSpaceDE w:val="0"/>
      <w:autoSpaceDN w:val="0"/>
      <w:spacing w:after="0" w:line="240" w:lineRule="auto"/>
    </w:pPr>
    <w:rPr>
      <w:rFonts w:ascii="Calibri" w:eastAsiaTheme="minorEastAsia" w:hAnsi="Calibri" w:cs="Calibri"/>
      <w:lang w:eastAsia="ru-RU"/>
    </w:rPr>
  </w:style>
  <w:style w:type="paragraph" w:customStyle="1" w:styleId="a4">
    <w:name w:val="Прижатый влево"/>
    <w:basedOn w:val="a"/>
    <w:next w:val="a"/>
    <w:uiPriority w:val="99"/>
    <w:qFormat/>
    <w:rsid w:val="00F93DE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5">
    <w:name w:val="Нормальный (таблица)"/>
    <w:basedOn w:val="a"/>
    <w:next w:val="a"/>
    <w:uiPriority w:val="99"/>
    <w:qFormat/>
    <w:rsid w:val="009C63E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Title">
    <w:name w:val="ConsPlusTitle"/>
    <w:rsid w:val="00914FA9"/>
    <w:pPr>
      <w:widowControl w:val="0"/>
      <w:autoSpaceDE w:val="0"/>
      <w:autoSpaceDN w:val="0"/>
      <w:spacing w:after="0" w:line="240" w:lineRule="auto"/>
    </w:pPr>
    <w:rPr>
      <w:rFonts w:ascii="Calibri" w:eastAsiaTheme="minorEastAsia" w:hAnsi="Calibri" w:cs="Calibri"/>
      <w:b/>
      <w:lang w:eastAsia="ru-RU"/>
    </w:rPr>
  </w:style>
  <w:style w:type="character" w:customStyle="1" w:styleId="a6">
    <w:name w:val="Цветовое выделение"/>
    <w:uiPriority w:val="99"/>
    <w:rsid w:val="00914FA9"/>
    <w:rPr>
      <w:b/>
      <w:color w:val="26282F"/>
    </w:rPr>
  </w:style>
  <w:style w:type="paragraph" w:styleId="a7">
    <w:name w:val="No Spacing"/>
    <w:uiPriority w:val="1"/>
    <w:qFormat/>
    <w:rsid w:val="00E1076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3623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23B9"/>
    <w:rPr>
      <w:rFonts w:ascii="Tahoma" w:hAnsi="Tahoma" w:cs="Tahoma"/>
      <w:sz w:val="16"/>
      <w:szCs w:val="16"/>
    </w:rPr>
  </w:style>
  <w:style w:type="character" w:customStyle="1" w:styleId="2">
    <w:name w:val="Основной текст (2)_"/>
    <w:link w:val="20"/>
    <w:rsid w:val="00E40435"/>
    <w:rPr>
      <w:rFonts w:ascii="Times New Roman" w:hAnsi="Times New Roman" w:cs="Times New Roman"/>
      <w:sz w:val="26"/>
      <w:szCs w:val="26"/>
      <w:shd w:val="clear" w:color="auto" w:fill="FFFFFF"/>
    </w:rPr>
  </w:style>
  <w:style w:type="paragraph" w:customStyle="1" w:styleId="20">
    <w:name w:val="Основной текст (2)"/>
    <w:basedOn w:val="a"/>
    <w:link w:val="2"/>
    <w:rsid w:val="00E40435"/>
    <w:pPr>
      <w:widowControl w:val="0"/>
      <w:shd w:val="clear" w:color="auto" w:fill="FFFFFF"/>
      <w:spacing w:before="240" w:after="0" w:line="295" w:lineRule="exact"/>
      <w:jc w:val="both"/>
    </w:pPr>
    <w:rPr>
      <w:rFonts w:ascii="Times New Roman" w:hAnsi="Times New Roman" w:cs="Times New Roman"/>
      <w:sz w:val="26"/>
      <w:szCs w:val="26"/>
    </w:rPr>
  </w:style>
  <w:style w:type="character" w:styleId="aa">
    <w:name w:val="Hyperlink"/>
    <w:basedOn w:val="a0"/>
    <w:uiPriority w:val="99"/>
    <w:unhideWhenUsed/>
    <w:rsid w:val="00E40435"/>
    <w:rPr>
      <w:color w:val="0000FF" w:themeColor="hyperlink"/>
      <w:u w:val="single"/>
    </w:rPr>
  </w:style>
  <w:style w:type="paragraph" w:styleId="ab">
    <w:name w:val="header"/>
    <w:basedOn w:val="a"/>
    <w:link w:val="ac"/>
    <w:uiPriority w:val="99"/>
    <w:unhideWhenUsed/>
    <w:rsid w:val="00D26D0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c">
    <w:name w:val="Верхний колонтитул Знак"/>
    <w:basedOn w:val="a0"/>
    <w:link w:val="ab"/>
    <w:uiPriority w:val="99"/>
    <w:rsid w:val="00D26D05"/>
    <w:rPr>
      <w:rFonts w:ascii="Arial" w:eastAsia="Times New Roman" w:hAnsi="Arial" w:cs="Times New Roman"/>
      <w:sz w:val="24"/>
      <w:szCs w:val="24"/>
      <w:lang w:eastAsia="ru-RU"/>
    </w:rPr>
  </w:style>
  <w:style w:type="paragraph" w:styleId="ad">
    <w:name w:val="footer"/>
    <w:basedOn w:val="a"/>
    <w:link w:val="ae"/>
    <w:uiPriority w:val="99"/>
    <w:unhideWhenUsed/>
    <w:rsid w:val="00D26D0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e">
    <w:name w:val="Нижний колонтитул Знак"/>
    <w:basedOn w:val="a0"/>
    <w:link w:val="ad"/>
    <w:uiPriority w:val="99"/>
    <w:rsid w:val="00D26D05"/>
    <w:rPr>
      <w:rFonts w:ascii="Arial" w:eastAsia="Times New Roman" w:hAnsi="Arial" w:cs="Times New Roman"/>
      <w:sz w:val="24"/>
      <w:szCs w:val="24"/>
      <w:lang w:eastAsia="ru-RU"/>
    </w:rPr>
  </w:style>
  <w:style w:type="character" w:customStyle="1" w:styleId="af">
    <w:name w:val="Гипертекстовая ссылка"/>
    <w:basedOn w:val="a6"/>
    <w:uiPriority w:val="99"/>
    <w:rsid w:val="00D26D05"/>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5574">
      <w:bodyDiv w:val="1"/>
      <w:marLeft w:val="0"/>
      <w:marRight w:val="0"/>
      <w:marTop w:val="0"/>
      <w:marBottom w:val="0"/>
      <w:divBdr>
        <w:top w:val="none" w:sz="0" w:space="0" w:color="auto"/>
        <w:left w:val="none" w:sz="0" w:space="0" w:color="auto"/>
        <w:bottom w:val="none" w:sz="0" w:space="0" w:color="auto"/>
        <w:right w:val="none" w:sz="0" w:space="0" w:color="auto"/>
      </w:divBdr>
    </w:div>
    <w:div w:id="385420393">
      <w:bodyDiv w:val="1"/>
      <w:marLeft w:val="0"/>
      <w:marRight w:val="0"/>
      <w:marTop w:val="0"/>
      <w:marBottom w:val="0"/>
      <w:divBdr>
        <w:top w:val="none" w:sz="0" w:space="0" w:color="auto"/>
        <w:left w:val="none" w:sz="0" w:space="0" w:color="auto"/>
        <w:bottom w:val="none" w:sz="0" w:space="0" w:color="auto"/>
        <w:right w:val="none" w:sz="0" w:space="0" w:color="auto"/>
      </w:divBdr>
    </w:div>
    <w:div w:id="469371648">
      <w:bodyDiv w:val="1"/>
      <w:marLeft w:val="0"/>
      <w:marRight w:val="0"/>
      <w:marTop w:val="0"/>
      <w:marBottom w:val="0"/>
      <w:divBdr>
        <w:top w:val="none" w:sz="0" w:space="0" w:color="auto"/>
        <w:left w:val="none" w:sz="0" w:space="0" w:color="auto"/>
        <w:bottom w:val="none" w:sz="0" w:space="0" w:color="auto"/>
        <w:right w:val="none" w:sz="0" w:space="0" w:color="auto"/>
      </w:divBdr>
    </w:div>
    <w:div w:id="523327845">
      <w:bodyDiv w:val="1"/>
      <w:marLeft w:val="0"/>
      <w:marRight w:val="0"/>
      <w:marTop w:val="0"/>
      <w:marBottom w:val="0"/>
      <w:divBdr>
        <w:top w:val="none" w:sz="0" w:space="0" w:color="auto"/>
        <w:left w:val="none" w:sz="0" w:space="0" w:color="auto"/>
        <w:bottom w:val="none" w:sz="0" w:space="0" w:color="auto"/>
        <w:right w:val="none" w:sz="0" w:space="0" w:color="auto"/>
      </w:divBdr>
    </w:div>
    <w:div w:id="601184161">
      <w:bodyDiv w:val="1"/>
      <w:marLeft w:val="0"/>
      <w:marRight w:val="0"/>
      <w:marTop w:val="0"/>
      <w:marBottom w:val="0"/>
      <w:divBdr>
        <w:top w:val="none" w:sz="0" w:space="0" w:color="auto"/>
        <w:left w:val="none" w:sz="0" w:space="0" w:color="auto"/>
        <w:bottom w:val="none" w:sz="0" w:space="0" w:color="auto"/>
        <w:right w:val="none" w:sz="0" w:space="0" w:color="auto"/>
      </w:divBdr>
    </w:div>
    <w:div w:id="641618358">
      <w:bodyDiv w:val="1"/>
      <w:marLeft w:val="0"/>
      <w:marRight w:val="0"/>
      <w:marTop w:val="0"/>
      <w:marBottom w:val="0"/>
      <w:divBdr>
        <w:top w:val="none" w:sz="0" w:space="0" w:color="auto"/>
        <w:left w:val="none" w:sz="0" w:space="0" w:color="auto"/>
        <w:bottom w:val="none" w:sz="0" w:space="0" w:color="auto"/>
        <w:right w:val="none" w:sz="0" w:space="0" w:color="auto"/>
      </w:divBdr>
    </w:div>
    <w:div w:id="1105225348">
      <w:bodyDiv w:val="1"/>
      <w:marLeft w:val="0"/>
      <w:marRight w:val="0"/>
      <w:marTop w:val="0"/>
      <w:marBottom w:val="0"/>
      <w:divBdr>
        <w:top w:val="none" w:sz="0" w:space="0" w:color="auto"/>
        <w:left w:val="none" w:sz="0" w:space="0" w:color="auto"/>
        <w:bottom w:val="none" w:sz="0" w:space="0" w:color="auto"/>
        <w:right w:val="none" w:sz="0" w:space="0" w:color="auto"/>
      </w:divBdr>
    </w:div>
    <w:div w:id="1131635551">
      <w:bodyDiv w:val="1"/>
      <w:marLeft w:val="0"/>
      <w:marRight w:val="0"/>
      <w:marTop w:val="0"/>
      <w:marBottom w:val="0"/>
      <w:divBdr>
        <w:top w:val="none" w:sz="0" w:space="0" w:color="auto"/>
        <w:left w:val="none" w:sz="0" w:space="0" w:color="auto"/>
        <w:bottom w:val="none" w:sz="0" w:space="0" w:color="auto"/>
        <w:right w:val="none" w:sz="0" w:space="0" w:color="auto"/>
      </w:divBdr>
    </w:div>
    <w:div w:id="1272587026">
      <w:bodyDiv w:val="1"/>
      <w:marLeft w:val="0"/>
      <w:marRight w:val="0"/>
      <w:marTop w:val="0"/>
      <w:marBottom w:val="0"/>
      <w:divBdr>
        <w:top w:val="none" w:sz="0" w:space="0" w:color="auto"/>
        <w:left w:val="none" w:sz="0" w:space="0" w:color="auto"/>
        <w:bottom w:val="none" w:sz="0" w:space="0" w:color="auto"/>
        <w:right w:val="none" w:sz="0" w:space="0" w:color="auto"/>
      </w:divBdr>
    </w:div>
    <w:div w:id="1606766698">
      <w:bodyDiv w:val="1"/>
      <w:marLeft w:val="0"/>
      <w:marRight w:val="0"/>
      <w:marTop w:val="0"/>
      <w:marBottom w:val="0"/>
      <w:divBdr>
        <w:top w:val="none" w:sz="0" w:space="0" w:color="auto"/>
        <w:left w:val="none" w:sz="0" w:space="0" w:color="auto"/>
        <w:bottom w:val="none" w:sz="0" w:space="0" w:color="auto"/>
        <w:right w:val="none" w:sz="0" w:space="0" w:color="auto"/>
      </w:divBdr>
    </w:div>
    <w:div w:id="1643804174">
      <w:bodyDiv w:val="1"/>
      <w:marLeft w:val="0"/>
      <w:marRight w:val="0"/>
      <w:marTop w:val="0"/>
      <w:marBottom w:val="0"/>
      <w:divBdr>
        <w:top w:val="none" w:sz="0" w:space="0" w:color="auto"/>
        <w:left w:val="none" w:sz="0" w:space="0" w:color="auto"/>
        <w:bottom w:val="none" w:sz="0" w:space="0" w:color="auto"/>
        <w:right w:val="none" w:sz="0" w:space="0" w:color="auto"/>
      </w:divBdr>
    </w:div>
    <w:div w:id="1838425713">
      <w:bodyDiv w:val="1"/>
      <w:marLeft w:val="0"/>
      <w:marRight w:val="0"/>
      <w:marTop w:val="0"/>
      <w:marBottom w:val="0"/>
      <w:divBdr>
        <w:top w:val="none" w:sz="0" w:space="0" w:color="auto"/>
        <w:left w:val="none" w:sz="0" w:space="0" w:color="auto"/>
        <w:bottom w:val="none" w:sz="0" w:space="0" w:color="auto"/>
        <w:right w:val="none" w:sz="0" w:space="0" w:color="auto"/>
      </w:divBdr>
    </w:div>
    <w:div w:id="2067145377">
      <w:bodyDiv w:val="1"/>
      <w:marLeft w:val="0"/>
      <w:marRight w:val="0"/>
      <w:marTop w:val="0"/>
      <w:marBottom w:val="0"/>
      <w:divBdr>
        <w:top w:val="none" w:sz="0" w:space="0" w:color="auto"/>
        <w:left w:val="none" w:sz="0" w:space="0" w:color="auto"/>
        <w:bottom w:val="none" w:sz="0" w:space="0" w:color="auto"/>
        <w:right w:val="none" w:sz="0" w:space="0" w:color="auto"/>
      </w:divBdr>
    </w:div>
    <w:div w:id="2090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206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062" TargetMode="External"/><Relationship Id="rId17" Type="http://schemas.openxmlformats.org/officeDocument/2006/relationships/hyperlink" Target="https://login.consultant.ru/link/?req=doc&amp;base=LAW&amp;n=482062" TargetMode="External"/><Relationship Id="rId2" Type="http://schemas.openxmlformats.org/officeDocument/2006/relationships/styles" Target="styles.xml"/><Relationship Id="rId16" Type="http://schemas.openxmlformats.org/officeDocument/2006/relationships/hyperlink" Target="https://login.consultant.ru/link/?req=doc&amp;base=LAW&amp;n=4820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cheb.cap.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062" TargetMode="External"/><Relationship Id="rId10" Type="http://schemas.openxmlformats.org/officeDocument/2006/relationships/hyperlink" Target="http://gcheb.ca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82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D4B4E-E6A4-4653-8A28-F963B80A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41</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gkh_fin1</dc:creator>
  <cp:lastModifiedBy>gkh_fin1</cp:lastModifiedBy>
  <cp:revision>10</cp:revision>
  <cp:lastPrinted>2024-11-20T13:00:00Z</cp:lastPrinted>
  <dcterms:created xsi:type="dcterms:W3CDTF">2024-12-03T14:28:00Z</dcterms:created>
  <dcterms:modified xsi:type="dcterms:W3CDTF">2025-02-28T06:29:00Z</dcterms:modified>
</cp:coreProperties>
</file>