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261"/>
        <w:gridCol w:w="675"/>
        <w:gridCol w:w="1734"/>
        <w:gridCol w:w="250"/>
        <w:gridCol w:w="3686"/>
        <w:gridCol w:w="248"/>
      </w:tblGrid>
      <w:tr w:rsidR="00A948E8" w:rsidTr="00CB2B9D">
        <w:tc>
          <w:tcPr>
            <w:tcW w:w="3936" w:type="dxa"/>
            <w:gridSpan w:val="2"/>
          </w:tcPr>
          <w:p w:rsidR="00A948E8" w:rsidRDefault="00A948E8" w:rsidP="00CB2B9D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A948E8" w:rsidRDefault="00A948E8" w:rsidP="00CB2B9D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A948E8" w:rsidRDefault="00A948E8" w:rsidP="00CB2B9D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A948E8" w:rsidRPr="00E7273A" w:rsidTr="00CB2B9D">
        <w:trPr>
          <w:gridAfter w:val="1"/>
          <w:wAfter w:w="248" w:type="dxa"/>
        </w:trPr>
        <w:tc>
          <w:tcPr>
            <w:tcW w:w="3261" w:type="dxa"/>
          </w:tcPr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E7273A">
              <w:rPr>
                <w:b/>
                <w:sz w:val="22"/>
                <w:szCs w:val="22"/>
              </w:rPr>
              <w:t>Чӑваш</w:t>
            </w:r>
            <w:proofErr w:type="spellEnd"/>
            <w:r w:rsidRPr="00E72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b/>
                <w:sz w:val="22"/>
                <w:szCs w:val="22"/>
              </w:rPr>
              <w:t>Республикин</w:t>
            </w:r>
            <w:proofErr w:type="spellEnd"/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ХУЛА</w:t>
            </w: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АДМИНИСТРАЦИЙЕ</w:t>
            </w:r>
          </w:p>
          <w:p w:rsidR="00A948E8" w:rsidRPr="000E2C44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0E2C44" w:rsidRPr="000E2C44" w:rsidRDefault="000E2C44" w:rsidP="000E2C44">
            <w:pPr>
              <w:autoSpaceDE w:val="0"/>
              <w:autoSpaceDN w:val="0"/>
              <w:spacing w:line="192" w:lineRule="auto"/>
              <w:jc w:val="center"/>
              <w:rPr>
                <w:b/>
              </w:rPr>
            </w:pPr>
            <w:r w:rsidRPr="000E2C44">
              <w:rPr>
                <w:b/>
              </w:rPr>
              <w:t>ЙЫШАНУ</w:t>
            </w:r>
          </w:p>
          <w:p w:rsidR="00A948E8" w:rsidRPr="000E2C44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A948E8" w:rsidRPr="00E7273A" w:rsidRDefault="00AB60F9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</w:t>
            </w:r>
            <w:r w:rsidR="00473148">
              <w:rPr>
                <w:b/>
                <w:sz w:val="22"/>
                <w:szCs w:val="22"/>
              </w:rPr>
              <w:t xml:space="preserve"> </w:t>
            </w:r>
            <w:r w:rsidR="00A948E8" w:rsidRPr="00E7273A">
              <w:rPr>
                <w:b/>
                <w:sz w:val="22"/>
                <w:szCs w:val="22"/>
              </w:rPr>
              <w:t>№</w:t>
            </w:r>
            <w:r w:rsidR="00A86147">
              <w:rPr>
                <w:b/>
                <w:sz w:val="22"/>
                <w:szCs w:val="22"/>
              </w:rPr>
              <w:t xml:space="preserve"> </w:t>
            </w:r>
            <w:r w:rsidR="00074A0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______</w:t>
            </w: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хули</w:t>
            </w:r>
          </w:p>
        </w:tc>
        <w:tc>
          <w:tcPr>
            <w:tcW w:w="2409" w:type="dxa"/>
            <w:gridSpan w:val="2"/>
          </w:tcPr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E7273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E414D38" wp14:editId="7A3C1324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АДМИНИСТРАЦИЯ</w:t>
            </w: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ГОРОДА КАНАШ</w:t>
            </w: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Чувашской Республики</w:t>
            </w: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E7273A" w:rsidRDefault="000E2C44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86147" w:rsidRPr="00E7273A" w:rsidRDefault="00AB60F9" w:rsidP="00A86147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</w:t>
            </w:r>
            <w:r w:rsidR="00473148">
              <w:rPr>
                <w:b/>
                <w:sz w:val="22"/>
                <w:szCs w:val="22"/>
              </w:rPr>
              <w:t xml:space="preserve"> </w:t>
            </w:r>
            <w:r w:rsidR="00A86147" w:rsidRPr="00E7273A">
              <w:rPr>
                <w:b/>
                <w:sz w:val="22"/>
                <w:szCs w:val="22"/>
              </w:rPr>
              <w:t>№</w:t>
            </w:r>
            <w:r w:rsidR="00A8614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______</w:t>
            </w: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A948E8" w:rsidRPr="00E7273A" w:rsidRDefault="00A948E8" w:rsidP="00CB2B9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г. Канаш</w:t>
            </w:r>
          </w:p>
        </w:tc>
      </w:tr>
    </w:tbl>
    <w:p w:rsidR="00AB60F9" w:rsidRPr="00522580" w:rsidRDefault="00AB60F9" w:rsidP="00AB60F9">
      <w:pPr>
        <w:ind w:right="4393"/>
        <w:jc w:val="both"/>
        <w:rPr>
          <w:b/>
        </w:rPr>
      </w:pPr>
      <w:r w:rsidRPr="00522580">
        <w:rPr>
          <w:b/>
        </w:rPr>
        <w:t>О внесении изменений в Положение об      оплате труда работников муниципальных образовательных учреждений города Канаш Чувашской Республики, занятых в сфере                 образования</w:t>
      </w:r>
    </w:p>
    <w:p w:rsidR="00AB60F9" w:rsidRPr="00AB60F9" w:rsidRDefault="00AB60F9" w:rsidP="00AB60F9">
      <w:pPr>
        <w:rPr>
          <w:b/>
        </w:rPr>
      </w:pPr>
    </w:p>
    <w:p w:rsidR="001D0B71" w:rsidRPr="001D0B71" w:rsidRDefault="00AB60F9" w:rsidP="001D0B71">
      <w:pPr>
        <w:ind w:firstLine="709"/>
        <w:jc w:val="both"/>
      </w:pPr>
      <w:r w:rsidRPr="00AB60F9">
        <w:t>В соответствии с Федеральным законом от 06.10.2003 № 131-ФЗ «Об</w:t>
      </w:r>
      <w:r w:rsidR="001D0B71">
        <w:t xml:space="preserve"> </w:t>
      </w:r>
      <w:r w:rsidRPr="00AB60F9">
        <w:t>общих принципах организации местного самоуправления в Российской Федерации», перечня поручений по итогам заседания наблюдательного совета АНО «Россия – страна возможностей», утвержденного Президентом Р</w:t>
      </w:r>
      <w:r w:rsidRPr="00AB60F9">
        <w:rPr>
          <w:rFonts w:eastAsiaTheme="minorEastAsia"/>
          <w:lang w:eastAsia="ko-KR"/>
        </w:rPr>
        <w:t xml:space="preserve">оссийской </w:t>
      </w:r>
      <w:r w:rsidRPr="00AB60F9">
        <w:t>Федерации</w:t>
      </w:r>
      <w:r w:rsidR="001D0B71">
        <w:t xml:space="preserve"> от 26 июня 2022 г.                № Пр-1117, </w:t>
      </w:r>
      <w:r w:rsidR="001D0B71" w:rsidRPr="001D0B71">
        <w:rPr>
          <w:b/>
        </w:rPr>
        <w:t>А</w:t>
      </w:r>
      <w:r w:rsidRPr="001D0B71">
        <w:rPr>
          <w:b/>
        </w:rPr>
        <w:t>дминистрация города Канаш</w:t>
      </w:r>
      <w:r w:rsidR="001D0B71" w:rsidRPr="001D0B71">
        <w:rPr>
          <w:b/>
        </w:rPr>
        <w:t xml:space="preserve"> Чувашской Республики постановляет:</w:t>
      </w:r>
    </w:p>
    <w:p w:rsidR="001D0B71" w:rsidRDefault="001D0B71" w:rsidP="001D0B71">
      <w:pPr>
        <w:ind w:firstLine="709"/>
        <w:jc w:val="both"/>
      </w:pPr>
    </w:p>
    <w:p w:rsidR="001D0B71" w:rsidRDefault="001D0B71" w:rsidP="001D0B71">
      <w:pPr>
        <w:ind w:firstLine="567"/>
        <w:jc w:val="both"/>
      </w:pPr>
      <w:r>
        <w:t xml:space="preserve">1. </w:t>
      </w:r>
      <w:r w:rsidR="00AB60F9" w:rsidRPr="00103F42">
        <w:t xml:space="preserve">Внести в Положение об </w:t>
      </w:r>
      <w:r w:rsidR="00AB60F9">
        <w:t>о</w:t>
      </w:r>
      <w:r w:rsidR="00AB60F9" w:rsidRPr="00103F42">
        <w:t>плате труда работников муниципальных образовательных учреждений города Канаш Чувашской Республики, занятых в сфере образования, утвержденное постановлением администрации города Канаш Чувашской Республики от 30 сентября 2013 г.</w:t>
      </w:r>
      <w:r>
        <w:t xml:space="preserve"> № 1002 (с изменениями от 31 декабря 2013 № 1480, от 27 января 2016 № 43, от 18 ноября 2016 № 1257, от 03 апреля 2017 № 649, от 25 сентября 2017 № 1462, от 28 декабря 2017 № 1915, от 25 июля 2018 № 850, от 17 октября 2019 № 1155, от 30 октября </w:t>
      </w:r>
      <w:r w:rsidR="00AB60F9" w:rsidRPr="00103F42">
        <w:t>2019 № 1215</w:t>
      </w:r>
      <w:r>
        <w:t xml:space="preserve">, от 09 октября </w:t>
      </w:r>
      <w:r w:rsidR="00AB60F9">
        <w:t>2020 № 717</w:t>
      </w:r>
      <w:r>
        <w:t>, от 2 ноября 2020 г. №</w:t>
      </w:r>
      <w:r w:rsidRPr="001D0B71">
        <w:t xml:space="preserve"> 775</w:t>
      </w:r>
      <w:r w:rsidR="00AB60F9">
        <w:t>)</w:t>
      </w:r>
      <w:r>
        <w:t xml:space="preserve"> следующие изменения:</w:t>
      </w:r>
    </w:p>
    <w:p w:rsidR="00A92128" w:rsidRDefault="00A92128" w:rsidP="001D0B71">
      <w:pPr>
        <w:ind w:firstLine="567"/>
        <w:jc w:val="both"/>
      </w:pPr>
    </w:p>
    <w:p w:rsidR="001D0B71" w:rsidRDefault="001D0B71" w:rsidP="001D0B71">
      <w:pPr>
        <w:ind w:firstLine="567"/>
        <w:jc w:val="both"/>
      </w:pPr>
      <w:r>
        <w:t xml:space="preserve">1.1.  </w:t>
      </w:r>
      <w:proofErr w:type="gramStart"/>
      <w:r>
        <w:t>таблицу</w:t>
      </w:r>
      <w:proofErr w:type="gramEnd"/>
      <w:r w:rsidRPr="001D0B71">
        <w:t xml:space="preserve"> пункта 2.3 раздела II изложить в следующей редакции:</w:t>
      </w:r>
    </w:p>
    <w:p w:rsidR="001D0B71" w:rsidRDefault="001D0B71" w:rsidP="001D0B71">
      <w:pPr>
        <w:ind w:firstLine="567"/>
        <w:jc w:val="both"/>
      </w:pPr>
      <w: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4033"/>
        <w:gridCol w:w="2100"/>
      </w:tblGrid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bookmarkStart w:id="0" w:name="sub_2310"/>
            <w:r>
              <w:t>Профессиональные квалификационные группы должностей</w:t>
            </w:r>
            <w:bookmarkEnd w:id="0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Квалификационные уровни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Рекомендуемый минимальный размер оклада (ставки), рублей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3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4255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1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5246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4737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2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5246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1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5366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4856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2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5366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4856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3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5366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4856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среднего профессионального образования по программам подготовки квалифицированных рабочих (служащих)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4515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4 квалификационный уровень.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5889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5421</w:t>
            </w:r>
          </w:p>
        </w:tc>
      </w:tr>
      <w:tr w:rsidR="00A92128" w:rsidTr="001C2F8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128" w:rsidRDefault="00A92128" w:rsidP="00993BAC">
            <w:pPr>
              <w:pStyle w:val="aa"/>
            </w:pPr>
            <w:r w:rsidRPr="00AB60F9">
              <w:t xml:space="preserve">Профессиональная квалификационная группа должностей иных педагогических работников (советник директора по воспитанию и взаимодействию с детскими </w:t>
            </w:r>
            <w:r w:rsidR="00993BAC">
              <w:t>о</w:t>
            </w:r>
            <w:bookmarkStart w:id="1" w:name="_GoBack"/>
            <w:bookmarkEnd w:id="1"/>
            <w:r w:rsidRPr="00AB60F9">
              <w:t>бщественными объединениями)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8" w:rsidRDefault="00A92128" w:rsidP="006716CD">
            <w:pPr>
              <w:pStyle w:val="ab"/>
            </w:pPr>
            <w:r w:rsidRPr="00A92128">
              <w:t>4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28" w:rsidRDefault="00A92128" w:rsidP="006716CD">
            <w:pPr>
              <w:pStyle w:val="aa"/>
              <w:jc w:val="center"/>
            </w:pPr>
          </w:p>
        </w:tc>
      </w:tr>
      <w:tr w:rsidR="00A92128" w:rsidTr="000A65A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800" w:type="dxa"/>
            <w:vMerge/>
            <w:tcBorders>
              <w:right w:val="single" w:sz="4" w:space="0" w:color="auto"/>
            </w:tcBorders>
          </w:tcPr>
          <w:p w:rsidR="00A92128" w:rsidRPr="00AB60F9" w:rsidRDefault="00A92128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8" w:rsidRDefault="00A92128" w:rsidP="006716CD">
            <w:pPr>
              <w:pStyle w:val="ab"/>
            </w:pPr>
            <w:proofErr w:type="gramStart"/>
            <w:r w:rsidRPr="00A92128">
              <w:t>при</w:t>
            </w:r>
            <w:proofErr w:type="gramEnd"/>
            <w:r w:rsidRPr="00A92128"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28" w:rsidRDefault="00A92128" w:rsidP="006716CD">
            <w:pPr>
              <w:pStyle w:val="aa"/>
              <w:jc w:val="center"/>
            </w:pPr>
            <w:r w:rsidRPr="00A92128">
              <w:t>5889</w:t>
            </w:r>
          </w:p>
        </w:tc>
      </w:tr>
      <w:tr w:rsidR="00A92128" w:rsidTr="001C2F8A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2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128" w:rsidRPr="00AB60F9" w:rsidRDefault="00A92128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8" w:rsidRDefault="00A92128" w:rsidP="006716CD">
            <w:pPr>
              <w:pStyle w:val="ab"/>
            </w:pPr>
            <w:proofErr w:type="gramStart"/>
            <w:r w:rsidRPr="00A92128">
              <w:t>при</w:t>
            </w:r>
            <w:proofErr w:type="gramEnd"/>
            <w:r w:rsidRPr="00A92128">
              <w:t xml:space="preserve">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28" w:rsidRDefault="00A92128" w:rsidP="006716CD">
            <w:pPr>
              <w:pStyle w:val="aa"/>
              <w:jc w:val="center"/>
            </w:pPr>
            <w:r w:rsidRPr="00A92128">
              <w:t>5421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bookmarkStart w:id="2" w:name="sub_231"/>
            <w:r>
              <w:t>Профессиональная квалификационная группа должностей руководителей структурных подразделений</w:t>
            </w:r>
            <w:bookmarkEnd w:id="2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1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5772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2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6338</w:t>
            </w: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r>
              <w:t>3 квалификационный уровень: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</w:tr>
      <w:tr w:rsidR="001D0B71" w:rsidTr="001D0B71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a"/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1" w:rsidRDefault="001D0B71" w:rsidP="006716CD">
            <w:pPr>
              <w:pStyle w:val="ab"/>
            </w:pPr>
            <w:proofErr w:type="gramStart"/>
            <w:r>
              <w:t>при</w:t>
            </w:r>
            <w:proofErr w:type="gramEnd"/>
            <w:r>
              <w:t xml:space="preserve"> наличии высшего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B71" w:rsidRDefault="001D0B71" w:rsidP="006716CD">
            <w:pPr>
              <w:pStyle w:val="aa"/>
              <w:jc w:val="center"/>
            </w:pPr>
            <w:r>
              <w:t>6949</w:t>
            </w:r>
          </w:p>
        </w:tc>
      </w:tr>
    </w:tbl>
    <w:p w:rsidR="001D0B71" w:rsidRDefault="001D0B71" w:rsidP="001D0B71">
      <w:pPr>
        <w:ind w:firstLine="567"/>
        <w:jc w:val="both"/>
      </w:pPr>
    </w:p>
    <w:p w:rsidR="001D0B71" w:rsidRDefault="00A92128" w:rsidP="001D0B71">
      <w:pPr>
        <w:ind w:firstLine="567"/>
        <w:jc w:val="both"/>
      </w:pPr>
      <w:r>
        <w:t>».</w:t>
      </w:r>
    </w:p>
    <w:p w:rsidR="00AB60F9" w:rsidRPr="00AB60F9" w:rsidRDefault="00AB60F9" w:rsidP="001D0B71">
      <w:pPr>
        <w:ind w:firstLine="708"/>
        <w:jc w:val="both"/>
      </w:pPr>
      <w:r w:rsidRPr="00AB60F9">
        <w:t xml:space="preserve">2. Настоящее постановление вступает в силу </w:t>
      </w:r>
      <w:r w:rsidR="00A92128">
        <w:t>после</w:t>
      </w:r>
      <w:r w:rsidRPr="00AB60F9">
        <w:t xml:space="preserve"> его официального опубликования и распространяется на правоотношения, возникшие с 1 сентября 2022 года.</w:t>
      </w:r>
    </w:p>
    <w:p w:rsidR="00F05046" w:rsidRPr="00AB60F9" w:rsidRDefault="00AB60F9" w:rsidP="001D0B71">
      <w:pPr>
        <w:ind w:firstLine="708"/>
        <w:jc w:val="both"/>
      </w:pPr>
      <w:r w:rsidRPr="00AB60F9">
        <w:lastRenderedPageBreak/>
        <w:t>3</w:t>
      </w:r>
      <w:r w:rsidR="00F05046" w:rsidRPr="00AB60F9">
        <w:t xml:space="preserve">.  Контроль за исполнением настоящего </w:t>
      </w:r>
      <w:r w:rsidR="00A92128">
        <w:t>постановления</w:t>
      </w:r>
      <w:r w:rsidR="00F05046" w:rsidRPr="00AB60F9">
        <w:t xml:space="preserve"> </w:t>
      </w:r>
      <w:r w:rsidR="00780649" w:rsidRPr="00AB60F9">
        <w:t xml:space="preserve">возложить на заместителя главы по вопросам социальной политики – начальника </w:t>
      </w:r>
      <w:r w:rsidR="00DA3753" w:rsidRPr="00AB60F9">
        <w:t>МКУ «Отдел</w:t>
      </w:r>
      <w:r w:rsidR="00780649" w:rsidRPr="00AB60F9">
        <w:t xml:space="preserve"> образования и молодежной политики администрации города Канаш Суркову Н.В. </w:t>
      </w:r>
    </w:p>
    <w:p w:rsidR="0042180D" w:rsidRDefault="0042180D" w:rsidP="001D0B71">
      <w:pPr>
        <w:ind w:right="180" w:firstLine="425"/>
        <w:jc w:val="both"/>
      </w:pPr>
    </w:p>
    <w:p w:rsidR="0042180D" w:rsidRDefault="0042180D" w:rsidP="001D0B71">
      <w:pPr>
        <w:ind w:right="180" w:firstLine="426"/>
        <w:jc w:val="both"/>
      </w:pPr>
    </w:p>
    <w:p w:rsidR="0042180D" w:rsidRDefault="0042180D" w:rsidP="001D0B71">
      <w:pPr>
        <w:ind w:right="180" w:firstLine="426"/>
        <w:jc w:val="both"/>
      </w:pPr>
    </w:p>
    <w:p w:rsidR="005C3938" w:rsidRPr="00635B73" w:rsidRDefault="005C3938" w:rsidP="00A92128">
      <w:pPr>
        <w:pStyle w:val="6"/>
        <w:spacing w:before="0" w:after="0"/>
        <w:ind w:right="-1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города                        </w:t>
      </w:r>
      <w:r w:rsidR="008E53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8E53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0D43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A921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0D43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В.Н. Михайлов</w:t>
      </w: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p w:rsidR="00AB60F9" w:rsidRDefault="00AB60F9" w:rsidP="00AB60F9">
      <w:pPr>
        <w:ind w:left="360"/>
        <w:jc w:val="center"/>
        <w:rPr>
          <w:b/>
        </w:rPr>
      </w:pPr>
    </w:p>
    <w:sectPr w:rsidR="00AB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6F1"/>
    <w:multiLevelType w:val="hybridMultilevel"/>
    <w:tmpl w:val="0102F0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9100CB"/>
    <w:multiLevelType w:val="hybridMultilevel"/>
    <w:tmpl w:val="8996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D1439"/>
    <w:multiLevelType w:val="multilevel"/>
    <w:tmpl w:val="03042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33F7497F"/>
    <w:multiLevelType w:val="multilevel"/>
    <w:tmpl w:val="C0946B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4CA35588"/>
    <w:multiLevelType w:val="multilevel"/>
    <w:tmpl w:val="2DAA4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61E90107"/>
    <w:multiLevelType w:val="multilevel"/>
    <w:tmpl w:val="0CAC5E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74F3514C"/>
    <w:multiLevelType w:val="multilevel"/>
    <w:tmpl w:val="0CAC5E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>
    <w:nsid w:val="7BE6026D"/>
    <w:multiLevelType w:val="multilevel"/>
    <w:tmpl w:val="0CAC5E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>
    <w:nsid w:val="7D60159F"/>
    <w:multiLevelType w:val="multilevel"/>
    <w:tmpl w:val="64CA09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F7"/>
    <w:rsid w:val="00042807"/>
    <w:rsid w:val="00074A0B"/>
    <w:rsid w:val="000D0A5D"/>
    <w:rsid w:val="000D43C1"/>
    <w:rsid w:val="000E0C09"/>
    <w:rsid w:val="000E2C44"/>
    <w:rsid w:val="001123B1"/>
    <w:rsid w:val="00195341"/>
    <w:rsid w:val="001D0B71"/>
    <w:rsid w:val="0020699D"/>
    <w:rsid w:val="002B0340"/>
    <w:rsid w:val="002C2900"/>
    <w:rsid w:val="003C0DED"/>
    <w:rsid w:val="003C5F9E"/>
    <w:rsid w:val="00414371"/>
    <w:rsid w:val="0042180D"/>
    <w:rsid w:val="00437756"/>
    <w:rsid w:val="00473148"/>
    <w:rsid w:val="004A12A1"/>
    <w:rsid w:val="004E6393"/>
    <w:rsid w:val="004F683F"/>
    <w:rsid w:val="00522580"/>
    <w:rsid w:val="00545777"/>
    <w:rsid w:val="00573B30"/>
    <w:rsid w:val="005A1396"/>
    <w:rsid w:val="005C3938"/>
    <w:rsid w:val="005C6E99"/>
    <w:rsid w:val="005D571D"/>
    <w:rsid w:val="005D62D7"/>
    <w:rsid w:val="00635B73"/>
    <w:rsid w:val="00716F87"/>
    <w:rsid w:val="0072513B"/>
    <w:rsid w:val="007431DC"/>
    <w:rsid w:val="00780649"/>
    <w:rsid w:val="00832AA1"/>
    <w:rsid w:val="008C2D72"/>
    <w:rsid w:val="008D1FA8"/>
    <w:rsid w:val="008E5340"/>
    <w:rsid w:val="00936437"/>
    <w:rsid w:val="00993BAC"/>
    <w:rsid w:val="00A23417"/>
    <w:rsid w:val="00A24762"/>
    <w:rsid w:val="00A86147"/>
    <w:rsid w:val="00A92128"/>
    <w:rsid w:val="00A948E8"/>
    <w:rsid w:val="00AA38FB"/>
    <w:rsid w:val="00AB60F9"/>
    <w:rsid w:val="00B0137A"/>
    <w:rsid w:val="00B02D71"/>
    <w:rsid w:val="00B73A88"/>
    <w:rsid w:val="00B81BF7"/>
    <w:rsid w:val="00C458A6"/>
    <w:rsid w:val="00C729A8"/>
    <w:rsid w:val="00C76AD3"/>
    <w:rsid w:val="00D06DA5"/>
    <w:rsid w:val="00D2473C"/>
    <w:rsid w:val="00DA3753"/>
    <w:rsid w:val="00E15317"/>
    <w:rsid w:val="00E458D6"/>
    <w:rsid w:val="00E47F0F"/>
    <w:rsid w:val="00E523F7"/>
    <w:rsid w:val="00E749DE"/>
    <w:rsid w:val="00EC72CC"/>
    <w:rsid w:val="00EF18F9"/>
    <w:rsid w:val="00F02082"/>
    <w:rsid w:val="00F05046"/>
    <w:rsid w:val="00F066F0"/>
    <w:rsid w:val="00F62DCF"/>
    <w:rsid w:val="00F93043"/>
    <w:rsid w:val="00FA5027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F172-BBCC-4671-A699-6980B0D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1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0504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8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4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D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05046"/>
    <w:rPr>
      <w:rFonts w:ascii="Arial" w:eastAsia="Times New Roman" w:hAnsi="Arial" w:cs="Arial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8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99"/>
    <w:qFormat/>
    <w:rsid w:val="00E458D6"/>
    <w:pPr>
      <w:ind w:left="720"/>
      <w:contextualSpacing/>
    </w:pPr>
  </w:style>
  <w:style w:type="paragraph" w:customStyle="1" w:styleId="ConsPlusTitle">
    <w:name w:val="ConsPlusTitle"/>
    <w:rsid w:val="004F6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1D0B7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1D0B7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Адм. г.Канаш (Светлана Н. Сладкова)</cp:lastModifiedBy>
  <cp:revision>8</cp:revision>
  <cp:lastPrinted>2023-05-05T14:18:00Z</cp:lastPrinted>
  <dcterms:created xsi:type="dcterms:W3CDTF">2023-05-04T08:23:00Z</dcterms:created>
  <dcterms:modified xsi:type="dcterms:W3CDTF">2023-05-05T14:32:00Z</dcterms:modified>
</cp:coreProperties>
</file>