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</w:t>
      </w:r>
      <w:r w:rsidR="00EF6C3B">
        <w:rPr>
          <w:b/>
        </w:rPr>
        <w:t>АРЕНДЕ</w:t>
      </w:r>
      <w:r>
        <w:rPr>
          <w:b/>
        </w:rPr>
        <w:t xml:space="preserve"> </w:t>
      </w:r>
      <w:r w:rsidR="00811C4A">
        <w:rPr>
          <w:b/>
        </w:rPr>
        <w:t>ЗЕМЕЛЬНОГО УЧАСТКА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торгах по </w:t>
      </w:r>
      <w:r w:rsidR="00EF6C3B">
        <w:rPr>
          <w:b/>
          <w:sz w:val="22"/>
          <w:szCs w:val="22"/>
        </w:rPr>
        <w:t>аренд</w:t>
      </w:r>
      <w:r w:rsidRPr="00562FB6">
        <w:rPr>
          <w:b/>
          <w:sz w:val="22"/>
          <w:szCs w:val="22"/>
        </w:rPr>
        <w:t>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95E66" w:rsidRPr="00E95E66">
        <w:rPr>
          <w:sz w:val="22"/>
          <w:szCs w:val="22"/>
        </w:rPr>
        <w:t xml:space="preserve">Чебоксарского городского комитета по управлению имуществом, </w:t>
      </w:r>
      <w:r w:rsidR="001358AE" w:rsidRPr="001358AE">
        <w:rPr>
          <w:sz w:val="22"/>
          <w:szCs w:val="22"/>
        </w:rPr>
        <w:t>http://gcheb-cgki.cap.ru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договора</w:t>
      </w:r>
      <w:r w:rsidRPr="00E95E66">
        <w:rPr>
          <w:sz w:val="22"/>
          <w:szCs w:val="22"/>
        </w:rPr>
        <w:t xml:space="preserve"> заключить с Продавцом договор </w:t>
      </w:r>
      <w:r w:rsidR="00EF6C3B">
        <w:rPr>
          <w:sz w:val="22"/>
          <w:szCs w:val="22"/>
        </w:rPr>
        <w:t>аренды</w:t>
      </w:r>
      <w:r w:rsidR="00A87FC7">
        <w:rPr>
          <w:sz w:val="22"/>
          <w:szCs w:val="22"/>
        </w:rPr>
        <w:t xml:space="preserve"> земельного участка</w:t>
      </w:r>
      <w:r w:rsidRPr="00E95E66">
        <w:rPr>
          <w:sz w:val="22"/>
          <w:szCs w:val="22"/>
        </w:rPr>
        <w:t xml:space="preserve"> и уплатить Продавцу стоимость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 xml:space="preserve">, установленную по результатам аукциона, в сроки и на счёт, определяемые договором </w:t>
      </w:r>
      <w:r w:rsidR="00EF6C3B">
        <w:rPr>
          <w:sz w:val="22"/>
          <w:szCs w:val="22"/>
        </w:rPr>
        <w:t>аренды</w:t>
      </w:r>
      <w:r w:rsidRPr="00E95E66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</w:t>
      </w:r>
      <w:r w:rsidRPr="00562FB6">
        <w:rPr>
          <w:sz w:val="22"/>
          <w:szCs w:val="22"/>
        </w:rPr>
        <w:lastRenderedPageBreak/>
        <w:t xml:space="preserve">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 w:rsidR="00A87FC7">
        <w:rPr>
          <w:sz w:val="22"/>
          <w:szCs w:val="22"/>
        </w:rPr>
        <w:t>суммы арендной платы</w:t>
      </w:r>
      <w:bookmarkStart w:id="0" w:name="_GoBack"/>
      <w:bookmarkEnd w:id="0"/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 xml:space="preserve">пени из расчета 0,1 % от суммы невнесенного платежа </w:t>
      </w:r>
      <w:r w:rsidR="00EF6C3B">
        <w:rPr>
          <w:sz w:val="22"/>
          <w:szCs w:val="22"/>
        </w:rPr>
        <w:t>арендной</w:t>
      </w:r>
      <w:r w:rsidR="00811C4A"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 xml:space="preserve">информацией о </w:t>
      </w:r>
      <w:r w:rsidR="00F72B74">
        <w:rPr>
          <w:sz w:val="22"/>
          <w:szCs w:val="22"/>
        </w:rPr>
        <w:t>земельном 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объект </w:t>
      </w:r>
      <w:r w:rsidR="00EC735F">
        <w:rPr>
          <w:sz w:val="22"/>
          <w:szCs w:val="22"/>
        </w:rPr>
        <w:t>аренды</w:t>
      </w:r>
      <w:r w:rsidR="002C6BB6"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C735F"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87FC7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C735F"/>
    <w:rsid w:val="00ED338D"/>
    <w:rsid w:val="00EF6C3B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72B74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EC89-42CC-4F5B-80F0-99F94577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27</cp:revision>
  <cp:lastPrinted>2017-03-09T15:19:00Z</cp:lastPrinted>
  <dcterms:created xsi:type="dcterms:W3CDTF">2017-05-29T10:48:00Z</dcterms:created>
  <dcterms:modified xsi:type="dcterms:W3CDTF">2023-03-24T08:07:00Z</dcterms:modified>
</cp:coreProperties>
</file>