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B18" w:rsidRDefault="003823BE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</w:t>
      </w:r>
      <w:r w:rsidR="003B225A"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                   ПРОЕКТ</w:t>
      </w:r>
    </w:p>
    <w:p w:rsidR="00A46B18" w:rsidRDefault="003823BE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69711A56">
                <wp:simplePos x="0" y="0"/>
                <wp:positionH relativeFrom="column">
                  <wp:posOffset>3996690</wp:posOffset>
                </wp:positionH>
                <wp:positionV relativeFrom="paragraph">
                  <wp:posOffset>80010</wp:posOffset>
                </wp:positionV>
                <wp:extent cx="2393315" cy="2191385"/>
                <wp:effectExtent l="0" t="0" r="7620" b="0"/>
                <wp:wrapNone/>
                <wp:docPr id="1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560" cy="21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46B18" w:rsidRDefault="003823BE">
                            <w:pPr>
                              <w:pStyle w:val="a8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ЧĂВАШ РЕСПУБЛИКИ</w:t>
                            </w:r>
                          </w:p>
                          <w:p w:rsidR="00A46B18" w:rsidRDefault="003823BE">
                            <w:pPr>
                              <w:pStyle w:val="a8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ЭЛӖК </w:t>
                            </w:r>
                          </w:p>
                          <w:p w:rsidR="00A46B18" w:rsidRDefault="003823BE">
                            <w:pPr>
                              <w:pStyle w:val="a8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МУНИЦИПАЛЛĂ ОКРУГӖН</w:t>
                            </w:r>
                          </w:p>
                          <w:p w:rsidR="00A46B18" w:rsidRDefault="003823BE">
                            <w:pPr>
                              <w:pStyle w:val="a8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АДМИНИСТРАЦИЙĔ</w:t>
                            </w:r>
                          </w:p>
                          <w:p w:rsidR="00A46B18" w:rsidRDefault="003823BE">
                            <w:pPr>
                              <w:pStyle w:val="a8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</w:p>
                          <w:p w:rsidR="00A46B18" w:rsidRDefault="00A46B18">
                            <w:pPr>
                              <w:pStyle w:val="a8"/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8"/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ЙЫШ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Ă</w:t>
                            </w:r>
                            <w:r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НУ</w:t>
                            </w:r>
                          </w:p>
                          <w:p w:rsidR="00A46B18" w:rsidRDefault="00A46B18">
                            <w:pPr>
                              <w:pStyle w:val="a8"/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8"/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_________ № _______</w:t>
                            </w:r>
                          </w:p>
                          <w:p w:rsidR="00A46B18" w:rsidRDefault="00A46B18">
                            <w:pPr>
                              <w:pStyle w:val="a8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8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Элĕк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сали</w:t>
                            </w:r>
                            <w:proofErr w:type="spellEnd"/>
                          </w:p>
                          <w:p w:rsidR="00A46B18" w:rsidRDefault="00A46B18">
                            <w:pPr>
                              <w:pStyle w:val="a8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" fillcolor="white" stroked="f" style="position:absolute;margin-left:314.7pt;margin-top:6.3pt;width:188.35pt;height:172.45pt;v-text-anchor:top" wp14:anchorId="69711A56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ЧĂВАШ РЕСПУБЛИКИ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ЭЛӖК 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МУНИЦИПАЛЛĂ ОКРУГӖН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АДМИНИСТРАЦИЙĔ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</w:p>
                    <w:p>
                      <w:pPr>
                        <w:pStyle w:val="Style19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ЙЫШ</w:t>
                      </w: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Ă</w:t>
                      </w:r>
                      <w:r>
                        <w:rPr>
                          <w:rFonts w:eastAsia="Times New Roman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НУ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_________ № _______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24"/>
                          <w:szCs w:val="20"/>
                          <w:lang w:eastAsia="ru-RU"/>
                        </w:rPr>
                        <w:t>Элĕк сали</w:t>
                      </w:r>
                    </w:p>
                    <w:p>
                      <w:pPr>
                        <w:pStyle w:val="Style19"/>
                        <w:spacing w:before="0" w:after="200"/>
                        <w:jc w:val="center"/>
                        <w:rPr>
                          <w:sz w:val="16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4" behindDoc="0" locked="0" layoutInCell="0" allowOverlap="1">
            <wp:simplePos x="0" y="0"/>
            <wp:positionH relativeFrom="column">
              <wp:posOffset>3039110</wp:posOffset>
            </wp:positionH>
            <wp:positionV relativeFrom="paragraph">
              <wp:posOffset>74295</wp:posOffset>
            </wp:positionV>
            <wp:extent cx="361950" cy="381000"/>
            <wp:effectExtent l="0" t="0" r="0" b="0"/>
            <wp:wrapTight wrapText="bothSides">
              <wp:wrapPolygon edited="0">
                <wp:start x="-18" y="0"/>
                <wp:lineTo x="-18" y="20495"/>
                <wp:lineTo x="20451" y="20495"/>
                <wp:lineTo x="20451" y="0"/>
                <wp:lineTo x="-18" y="0"/>
              </wp:wrapPolygon>
            </wp:wrapTight>
            <wp:docPr id="3" name="Рисунок 2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6B18" w:rsidRDefault="003823BE"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0DB52440">
                <wp:simplePos x="0" y="0"/>
                <wp:positionH relativeFrom="column">
                  <wp:posOffset>-40005</wp:posOffset>
                </wp:positionH>
                <wp:positionV relativeFrom="paragraph">
                  <wp:posOffset>-240665</wp:posOffset>
                </wp:positionV>
                <wp:extent cx="2512060" cy="2040255"/>
                <wp:effectExtent l="0" t="0" r="3175" b="0"/>
                <wp:wrapNone/>
                <wp:docPr id="4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1360" cy="203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46B18" w:rsidRDefault="003823BE">
                            <w:pPr>
                              <w:pStyle w:val="a8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ЧУВАШСКАЯ РЕСПУБЛИКА</w:t>
                            </w:r>
                          </w:p>
                          <w:p w:rsidR="00A46B18" w:rsidRDefault="003823BE">
                            <w:pPr>
                              <w:pStyle w:val="a8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АДМИНИСТРАЦИЯ</w:t>
                            </w:r>
                          </w:p>
                          <w:p w:rsidR="00A46B18" w:rsidRDefault="003823BE">
                            <w:pPr>
                              <w:pStyle w:val="a8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АЛИКОВСКОГО</w:t>
                            </w:r>
                          </w:p>
                          <w:p w:rsidR="00A46B18" w:rsidRDefault="003823BE">
                            <w:pPr>
                              <w:pStyle w:val="a8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 МУНИЦИПАЛЬНОГО ОКРУГА</w:t>
                            </w:r>
                          </w:p>
                          <w:p w:rsidR="00A46B18" w:rsidRDefault="00A46B18">
                            <w:pPr>
                              <w:pStyle w:val="a8"/>
                              <w:keepNext/>
                              <w:spacing w:after="0" w:line="240" w:lineRule="auto"/>
                              <w:ind w:right="116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8"/>
                              <w:keepNext/>
                              <w:spacing w:after="0" w:line="240" w:lineRule="auto"/>
                              <w:ind w:right="116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 xml:space="preserve">ПОСТАНОВЛЕНИЕ  </w:t>
                            </w:r>
                          </w:p>
                          <w:p w:rsidR="00A46B18" w:rsidRDefault="00A46B18">
                            <w:pPr>
                              <w:pStyle w:val="a8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8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  <w:t xml:space="preserve">    №</w:t>
                            </w:r>
                          </w:p>
                          <w:p w:rsidR="00A46B18" w:rsidRDefault="00A46B18">
                            <w:pPr>
                              <w:pStyle w:val="a8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8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с. Аликово</w:t>
                            </w:r>
                          </w:p>
                          <w:p w:rsidR="00A46B18" w:rsidRDefault="00A46B18">
                            <w:pPr>
                              <w:pStyle w:val="a8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5" fillcolor="white" stroked="f" style="position:absolute;margin-left:-3.15pt;margin-top:-18.95pt;width:197.7pt;height:160.55pt;v-text-anchor:top" wp14:anchorId="0DB52440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ЧУВАШСКАЯ РЕСПУБЛИКА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АДМИНИСТРАЦИЯ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АЛИКОВСКОГО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МУНИЦИПАЛЬНОГО ОКРУГА</w:t>
                      </w:r>
                    </w:p>
                    <w:p>
                      <w:pPr>
                        <w:pStyle w:val="Style19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 xml:space="preserve">ПОСТАНОВЛЕНИЕ  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24"/>
                          <w:szCs w:val="20"/>
                          <w:lang w:eastAsia="ru-RU"/>
                        </w:rPr>
                        <w:t xml:space="preserve">    №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24"/>
                          <w:szCs w:val="20"/>
                          <w:lang w:eastAsia="ru-RU"/>
                        </w:rPr>
                        <w:t>с. Аликово</w:t>
                      </w:r>
                    </w:p>
                    <w:p>
                      <w:pPr>
                        <w:pStyle w:val="Style19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A46B18" w:rsidRDefault="00A46B18"/>
    <w:p w:rsidR="00A46B18" w:rsidRDefault="00A46B18"/>
    <w:p w:rsidR="00A46B18" w:rsidRDefault="00A46B18"/>
    <w:p w:rsidR="00A46B18" w:rsidRDefault="00A46B18"/>
    <w:p w:rsidR="00A46B18" w:rsidRDefault="00A46B18"/>
    <w:p w:rsidR="00A46B18" w:rsidRDefault="00A46B18">
      <w:pPr>
        <w:spacing w:after="0"/>
      </w:pPr>
    </w:p>
    <w:p w:rsidR="00A46B18" w:rsidRDefault="003823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О выявлении правообладателя ранее</w:t>
      </w:r>
    </w:p>
    <w:p w:rsidR="00A46B18" w:rsidRDefault="003823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 учтенного объекта недвижимости</w:t>
      </w:r>
    </w:p>
    <w:p w:rsidR="00A46B18" w:rsidRDefault="00A46B18">
      <w:pPr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</w:p>
    <w:p w:rsidR="00A46B18" w:rsidRDefault="003823B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 В соответствии со статьей 69.1 Федерального Закона от 13.07.2015 года №218-ФЗ «О государственной регистрации недвижимости», статьей 16 Федерального закона от 06.10.2003 №131-ФЗ «Об общих принципах местного самоуправления в Российской Федерации» администрация Аликовского муниципального округа Чувашской Республики   п о с </w:t>
      </w:r>
      <w:proofErr w:type="gramStart"/>
      <w:r>
        <w:rPr>
          <w:rFonts w:ascii="Times New Roman" w:eastAsia="Arial Unicode MS" w:hAnsi="Times New Roman"/>
          <w:sz w:val="26"/>
          <w:szCs w:val="26"/>
        </w:rPr>
        <w:t>т</w:t>
      </w:r>
      <w:proofErr w:type="gramEnd"/>
      <w:r>
        <w:rPr>
          <w:rFonts w:ascii="Times New Roman" w:eastAsia="Arial Unicode MS" w:hAnsi="Times New Roman"/>
          <w:sz w:val="26"/>
          <w:szCs w:val="26"/>
        </w:rPr>
        <w:t xml:space="preserve"> а н о в л я е т:</w:t>
      </w:r>
    </w:p>
    <w:p w:rsidR="00A46B18" w:rsidRDefault="003823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          1. В отношении земельного участка с када</w:t>
      </w:r>
      <w:r w:rsidR="006862FF">
        <w:rPr>
          <w:rFonts w:ascii="Times New Roman" w:eastAsia="Arial Unicode MS" w:hAnsi="Times New Roman"/>
          <w:sz w:val="26"/>
          <w:szCs w:val="26"/>
        </w:rPr>
        <w:t>стровым номером  21:07:141803:117</w:t>
      </w:r>
      <w:r>
        <w:rPr>
          <w:rFonts w:ascii="Times New Roman" w:eastAsia="Arial Unicode MS" w:hAnsi="Times New Roman"/>
          <w:sz w:val="26"/>
          <w:szCs w:val="26"/>
        </w:rPr>
        <w:t>, расположенного по адресу: Чувашская Республика, Аликовский район, Аликовское сельское поселение, категория: земли сельскохозяйственного назначения, разрешенное использование: для веде</w:t>
      </w:r>
      <w:r w:rsidR="006862FF">
        <w:rPr>
          <w:rFonts w:ascii="Times New Roman" w:eastAsia="Arial Unicode MS" w:hAnsi="Times New Roman"/>
          <w:sz w:val="26"/>
          <w:szCs w:val="26"/>
        </w:rPr>
        <w:t>ния коллективного садоводства</w:t>
      </w:r>
      <w:r>
        <w:rPr>
          <w:rFonts w:ascii="Times New Roman" w:eastAsia="Arial Unicode MS" w:hAnsi="Times New Roman"/>
          <w:sz w:val="26"/>
          <w:szCs w:val="26"/>
        </w:rPr>
        <w:t xml:space="preserve">, общей площадью 500 кв. м. в качестве правообладателя, владеющим данным объектом недвижимости </w:t>
      </w:r>
      <w:r w:rsidR="006862FF">
        <w:rPr>
          <w:rFonts w:ascii="Times New Roman" w:eastAsia="Arial Unicode MS" w:hAnsi="Times New Roman"/>
          <w:sz w:val="26"/>
          <w:szCs w:val="26"/>
        </w:rPr>
        <w:t>на праве собственности, выявлен Николаев Николай Григорьевич, 05.11.1951</w:t>
      </w:r>
      <w:r>
        <w:rPr>
          <w:rFonts w:ascii="Times New Roman" w:eastAsia="Arial Unicode MS" w:hAnsi="Times New Roman"/>
          <w:sz w:val="26"/>
          <w:szCs w:val="26"/>
        </w:rPr>
        <w:t xml:space="preserve"> года рождения,</w:t>
      </w:r>
      <w:r w:rsidR="006862FF">
        <w:rPr>
          <w:rFonts w:ascii="Times New Roman" w:eastAsia="Arial Unicode MS" w:hAnsi="Times New Roman"/>
          <w:sz w:val="26"/>
          <w:szCs w:val="26"/>
        </w:rPr>
        <w:t xml:space="preserve"> место рождения:</w:t>
      </w:r>
      <w:r w:rsidR="00C4538B">
        <w:rPr>
          <w:rFonts w:ascii="Times New Roman" w:eastAsia="Arial Unicode MS" w:hAnsi="Times New Roman"/>
          <w:sz w:val="26"/>
          <w:szCs w:val="26"/>
        </w:rPr>
        <w:t xml:space="preserve"> </w:t>
      </w:r>
      <w:r w:rsidR="006862FF">
        <w:rPr>
          <w:rFonts w:ascii="Times New Roman" w:eastAsia="Arial Unicode MS" w:hAnsi="Times New Roman"/>
          <w:sz w:val="26"/>
          <w:szCs w:val="26"/>
        </w:rPr>
        <w:t xml:space="preserve">д. </w:t>
      </w:r>
      <w:proofErr w:type="spellStart"/>
      <w:r w:rsidR="006862FF">
        <w:rPr>
          <w:rFonts w:ascii="Times New Roman" w:eastAsia="Arial Unicode MS" w:hAnsi="Times New Roman"/>
          <w:sz w:val="26"/>
          <w:szCs w:val="26"/>
        </w:rPr>
        <w:t>Анаткасы</w:t>
      </w:r>
      <w:proofErr w:type="spellEnd"/>
      <w:r>
        <w:rPr>
          <w:rFonts w:ascii="Times New Roman" w:eastAsia="Arial Unicode MS" w:hAnsi="Times New Roman"/>
          <w:sz w:val="26"/>
          <w:szCs w:val="26"/>
        </w:rPr>
        <w:t xml:space="preserve"> Аликовского района Чувашской </w:t>
      </w:r>
      <w:r w:rsidR="00C4538B">
        <w:rPr>
          <w:rFonts w:ascii="Times New Roman" w:eastAsia="Arial Unicode MS" w:hAnsi="Times New Roman"/>
          <w:sz w:val="26"/>
          <w:szCs w:val="26"/>
        </w:rPr>
        <w:t xml:space="preserve">Республики, СНИЛС </w:t>
      </w:r>
      <w:r>
        <w:rPr>
          <w:rFonts w:ascii="Times New Roman" w:eastAsia="Arial Unicode MS" w:hAnsi="Times New Roman"/>
          <w:sz w:val="26"/>
          <w:szCs w:val="26"/>
        </w:rPr>
        <w:t xml:space="preserve"> </w:t>
      </w:r>
      <w:r w:rsidR="00C01A44">
        <w:rPr>
          <w:rFonts w:ascii="Times New Roman" w:eastAsia="Arial Unicode MS" w:hAnsi="Times New Roman"/>
          <w:sz w:val="26"/>
          <w:szCs w:val="26"/>
        </w:rPr>
        <w:t>022-844-509-37</w:t>
      </w:r>
      <w:r>
        <w:rPr>
          <w:rFonts w:ascii="Times New Roman" w:eastAsia="Arial Unicode MS" w:hAnsi="Times New Roman"/>
          <w:sz w:val="26"/>
          <w:szCs w:val="26"/>
        </w:rPr>
        <w:t>, паспорт гражданина Рос</w:t>
      </w:r>
      <w:r w:rsidR="00C4538B">
        <w:rPr>
          <w:rFonts w:ascii="Times New Roman" w:eastAsia="Arial Unicode MS" w:hAnsi="Times New Roman"/>
          <w:sz w:val="26"/>
          <w:szCs w:val="26"/>
        </w:rPr>
        <w:t xml:space="preserve">сийской Федерации </w:t>
      </w:r>
      <w:r w:rsidR="00C01A44">
        <w:rPr>
          <w:rFonts w:ascii="Times New Roman" w:eastAsia="Arial Unicode MS" w:hAnsi="Times New Roman"/>
          <w:sz w:val="26"/>
          <w:szCs w:val="26"/>
        </w:rPr>
        <w:t xml:space="preserve">серия </w:t>
      </w:r>
      <w:r w:rsidR="00C4538B">
        <w:rPr>
          <w:rFonts w:ascii="Times New Roman" w:eastAsia="Arial Unicode MS" w:hAnsi="Times New Roman"/>
          <w:sz w:val="26"/>
          <w:szCs w:val="26"/>
        </w:rPr>
        <w:t>97 04 № 299385</w:t>
      </w:r>
      <w:r>
        <w:rPr>
          <w:rFonts w:ascii="Times New Roman" w:eastAsia="Arial Unicode MS" w:hAnsi="Times New Roman"/>
          <w:sz w:val="26"/>
          <w:szCs w:val="26"/>
        </w:rPr>
        <w:t xml:space="preserve">, </w:t>
      </w:r>
      <w:r w:rsidR="00C4538B">
        <w:rPr>
          <w:rFonts w:ascii="Times New Roman" w:eastAsia="Arial Unicode MS" w:hAnsi="Times New Roman"/>
          <w:sz w:val="26"/>
          <w:szCs w:val="26"/>
        </w:rPr>
        <w:t xml:space="preserve">выдан </w:t>
      </w:r>
      <w:proofErr w:type="spellStart"/>
      <w:r w:rsidR="00C4538B">
        <w:rPr>
          <w:rFonts w:ascii="Times New Roman" w:eastAsia="Arial Unicode MS" w:hAnsi="Times New Roman"/>
          <w:sz w:val="26"/>
          <w:szCs w:val="26"/>
        </w:rPr>
        <w:t>Аликовским</w:t>
      </w:r>
      <w:proofErr w:type="spellEnd"/>
      <w:r w:rsidR="00C4538B">
        <w:rPr>
          <w:rFonts w:ascii="Times New Roman" w:eastAsia="Arial Unicode MS" w:hAnsi="Times New Roman"/>
          <w:sz w:val="26"/>
          <w:szCs w:val="26"/>
        </w:rPr>
        <w:t xml:space="preserve"> РОВД  Чувашской Республики 24 февраля  2005</w:t>
      </w:r>
      <w:r w:rsidR="00C01A44">
        <w:rPr>
          <w:rFonts w:ascii="Times New Roman" w:eastAsia="Arial Unicode MS" w:hAnsi="Times New Roman"/>
          <w:sz w:val="26"/>
          <w:szCs w:val="26"/>
        </w:rPr>
        <w:t xml:space="preserve"> г., зарегистрированный</w:t>
      </w:r>
      <w:bookmarkStart w:id="0" w:name="_GoBack"/>
      <w:bookmarkEnd w:id="0"/>
      <w:r>
        <w:rPr>
          <w:rFonts w:ascii="Times New Roman" w:eastAsia="Arial Unicode MS" w:hAnsi="Times New Roman"/>
          <w:sz w:val="26"/>
          <w:szCs w:val="26"/>
        </w:rPr>
        <w:t xml:space="preserve"> по адресу: Чувашская Республика, Аликовский район</w:t>
      </w:r>
      <w:r w:rsidR="00C4538B">
        <w:rPr>
          <w:rFonts w:ascii="Times New Roman" w:eastAsia="Arial Unicode MS" w:hAnsi="Times New Roman"/>
          <w:sz w:val="26"/>
          <w:szCs w:val="26"/>
        </w:rPr>
        <w:t>, с. Аликово, ул. Парковая, д. 3</w:t>
      </w:r>
      <w:r>
        <w:rPr>
          <w:rFonts w:ascii="Times New Roman" w:eastAsia="Arial Unicode MS" w:hAnsi="Times New Roman"/>
          <w:sz w:val="26"/>
          <w:szCs w:val="26"/>
        </w:rPr>
        <w:t xml:space="preserve">, кв.1.   </w:t>
      </w:r>
    </w:p>
    <w:p w:rsidR="00A46B18" w:rsidRDefault="00382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2. Право собств</w:t>
      </w:r>
      <w:r w:rsidR="00C4538B">
        <w:rPr>
          <w:rFonts w:ascii="Times New Roman" w:eastAsia="Arial Unicode MS" w:hAnsi="Times New Roman"/>
          <w:sz w:val="26"/>
          <w:szCs w:val="26"/>
        </w:rPr>
        <w:t>енности Николаева Николая Григорьевича</w:t>
      </w:r>
      <w:r>
        <w:rPr>
          <w:rFonts w:ascii="Times New Roman" w:eastAsia="Arial Unicode MS" w:hAnsi="Times New Roman"/>
          <w:sz w:val="26"/>
          <w:szCs w:val="26"/>
        </w:rPr>
        <w:t xml:space="preserve"> на земельный участок, указанный в пункте 1 настоящего постановления, подтверждается сообщением нотариуса Аликовского нотариального о</w:t>
      </w:r>
      <w:r w:rsidR="00C4538B">
        <w:rPr>
          <w:rFonts w:ascii="Times New Roman" w:eastAsia="Arial Unicode MS" w:hAnsi="Times New Roman"/>
          <w:sz w:val="26"/>
          <w:szCs w:val="26"/>
        </w:rPr>
        <w:t>круга Чувашской Республики от 14 июня 2023 года за № 398</w:t>
      </w:r>
      <w:r>
        <w:rPr>
          <w:rFonts w:ascii="Times New Roman" w:eastAsia="Arial Unicode MS" w:hAnsi="Times New Roman"/>
          <w:sz w:val="26"/>
          <w:szCs w:val="26"/>
        </w:rPr>
        <w:t xml:space="preserve"> (копия прилагается).</w:t>
      </w:r>
    </w:p>
    <w:p w:rsidR="00A46B18" w:rsidRDefault="00382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3. Сектору земельных и имущественных отношений администрации Аликовского муниципального округа Чувашской Республики направить в орган регистрации прав заявление о внесении в Единый государственный реестр </w:t>
      </w:r>
      <w:r>
        <w:rPr>
          <w:rFonts w:ascii="Times New Roman" w:eastAsia="Arial Unicode MS" w:hAnsi="Times New Roman"/>
          <w:sz w:val="28"/>
          <w:szCs w:val="28"/>
        </w:rPr>
        <w:t>недвижимости сведения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A46B18" w:rsidRDefault="003823BE">
      <w:pPr>
        <w:spacing w:after="0" w:line="240" w:lineRule="auto"/>
        <w:ind w:firstLine="708"/>
        <w:jc w:val="both"/>
      </w:pPr>
      <w:r>
        <w:rPr>
          <w:rFonts w:ascii="Times New Roman" w:eastAsia="Arial Unicode MS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подписания.</w:t>
      </w:r>
    </w:p>
    <w:p w:rsidR="00A46B18" w:rsidRDefault="00A46B18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szCs w:val="28"/>
        </w:rPr>
      </w:pPr>
    </w:p>
    <w:p w:rsidR="00C4538B" w:rsidRDefault="00C4538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szCs w:val="28"/>
        </w:rPr>
      </w:pPr>
    </w:p>
    <w:p w:rsidR="00C4538B" w:rsidRDefault="00C4538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szCs w:val="28"/>
        </w:rPr>
      </w:pPr>
    </w:p>
    <w:p w:rsidR="00C4538B" w:rsidRPr="00C4538B" w:rsidRDefault="003823BE">
      <w:pPr>
        <w:tabs>
          <w:tab w:val="left" w:pos="945"/>
        </w:tabs>
        <w:spacing w:after="0" w:line="240" w:lineRule="auto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Глава Аликовского </w:t>
      </w:r>
    </w:p>
    <w:p w:rsidR="00A46B18" w:rsidRDefault="003823BE">
      <w:pPr>
        <w:tabs>
          <w:tab w:val="left" w:pos="94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муниципального округа                                                                        А. Ю. Терентьев</w:t>
      </w:r>
    </w:p>
    <w:p w:rsidR="00A46B18" w:rsidRDefault="00A46B18">
      <w:pPr>
        <w:tabs>
          <w:tab w:val="left" w:pos="945"/>
        </w:tabs>
        <w:rPr>
          <w:rFonts w:ascii="Times New Roman" w:eastAsia="Arial Unicode MS" w:hAnsi="Times New Roman"/>
          <w:sz w:val="26"/>
          <w:szCs w:val="26"/>
        </w:rPr>
      </w:pPr>
    </w:p>
    <w:p w:rsidR="00A46B18" w:rsidRDefault="00A46B18">
      <w:pPr>
        <w:rPr>
          <w:rFonts w:ascii="Times New Roman" w:hAnsi="Times New Roman"/>
          <w:sz w:val="26"/>
          <w:szCs w:val="26"/>
        </w:rPr>
      </w:pPr>
    </w:p>
    <w:sectPr w:rsidR="00A46B18">
      <w:pgSz w:w="11906" w:h="16838"/>
      <w:pgMar w:top="142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ca Chv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18"/>
    <w:rsid w:val="003823BE"/>
    <w:rsid w:val="003B225A"/>
    <w:rsid w:val="006862FF"/>
    <w:rsid w:val="00A46B18"/>
    <w:rsid w:val="00C01A44"/>
    <w:rsid w:val="00C4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9B40E-79AA-4E5A-B37A-810003E0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8CF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a8">
    <w:name w:val="Содержимое врезки"/>
    <w:basedOn w:val="a"/>
    <w:qFormat/>
  </w:style>
  <w:style w:type="paragraph" w:styleId="a9">
    <w:name w:val="List Paragraph"/>
    <w:basedOn w:val="a"/>
    <w:qFormat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dc:description/>
  <cp:lastModifiedBy>01</cp:lastModifiedBy>
  <cp:revision>17</cp:revision>
  <dcterms:created xsi:type="dcterms:W3CDTF">2023-08-07T05:30:00Z</dcterms:created>
  <dcterms:modified xsi:type="dcterms:W3CDTF">2023-08-24T12:01:00Z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