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6A26" w:rsidRPr="00011077" w:rsidRDefault="00996A26" w:rsidP="00996A2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7"/>
        <w:gridCol w:w="4677"/>
      </w:tblGrid>
      <w:tr w:rsidR="00996A26" w:rsidRPr="00011077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996A26" w:rsidRPr="00011077" w:rsidRDefault="00996A2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996A26" w:rsidRPr="00011077" w:rsidRDefault="00996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011077">
              <w:rPr>
                <w:rFonts w:ascii="Arial" w:hAnsi="Arial" w:cs="Arial"/>
                <w:b/>
                <w:sz w:val="24"/>
                <w:szCs w:val="24"/>
              </w:rPr>
              <w:t>Извлечение</w:t>
            </w:r>
          </w:p>
        </w:tc>
      </w:tr>
      <w:tr w:rsidR="00996A26" w:rsidRPr="00011077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996A26" w:rsidRPr="00011077" w:rsidRDefault="00996A2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11077">
              <w:rPr>
                <w:rFonts w:ascii="Arial" w:hAnsi="Arial" w:cs="Arial"/>
                <w:sz w:val="24"/>
                <w:szCs w:val="24"/>
              </w:rPr>
              <w:t>12 апреля 2005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996A26" w:rsidRPr="00011077" w:rsidRDefault="00996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11077">
              <w:rPr>
                <w:rFonts w:ascii="Arial" w:hAnsi="Arial" w:cs="Arial"/>
                <w:sz w:val="24"/>
                <w:szCs w:val="24"/>
              </w:rPr>
              <w:t>N 15</w:t>
            </w:r>
          </w:p>
        </w:tc>
      </w:tr>
    </w:tbl>
    <w:p w:rsidR="00996A26" w:rsidRPr="00011077" w:rsidRDefault="00996A26" w:rsidP="00996A26">
      <w:pPr>
        <w:autoSpaceDE w:val="0"/>
        <w:autoSpaceDN w:val="0"/>
        <w:adjustRightInd w:val="0"/>
        <w:spacing w:before="100" w:after="100" w:line="240" w:lineRule="auto"/>
        <w:jc w:val="both"/>
        <w:rPr>
          <w:rFonts w:ascii="Arial" w:hAnsi="Arial" w:cs="Arial"/>
          <w:sz w:val="24"/>
          <w:szCs w:val="24"/>
        </w:rPr>
      </w:pPr>
    </w:p>
    <w:p w:rsidR="00996A26" w:rsidRPr="00011077" w:rsidRDefault="00996A26" w:rsidP="00996A2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96A26" w:rsidRPr="00011077" w:rsidRDefault="00996A26" w:rsidP="00996A2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11077">
        <w:rPr>
          <w:rFonts w:ascii="Arial" w:hAnsi="Arial" w:cs="Arial"/>
          <w:b/>
          <w:bCs/>
          <w:sz w:val="24"/>
          <w:szCs w:val="24"/>
        </w:rPr>
        <w:t>ЗАКОН</w:t>
      </w:r>
    </w:p>
    <w:p w:rsidR="00996A26" w:rsidRPr="00011077" w:rsidRDefault="00996A26" w:rsidP="00996A2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996A26" w:rsidRPr="00011077" w:rsidRDefault="00996A26" w:rsidP="00996A2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11077">
        <w:rPr>
          <w:rFonts w:ascii="Arial" w:hAnsi="Arial" w:cs="Arial"/>
          <w:b/>
          <w:bCs/>
          <w:sz w:val="24"/>
          <w:szCs w:val="24"/>
        </w:rPr>
        <w:t>ЧУВАШСКОЙ РЕСПУБЛИКИ</w:t>
      </w:r>
    </w:p>
    <w:p w:rsidR="00996A26" w:rsidRPr="00011077" w:rsidRDefault="00996A26" w:rsidP="00996A2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bookmarkStart w:id="0" w:name="_GoBack"/>
      <w:bookmarkEnd w:id="0"/>
    </w:p>
    <w:p w:rsidR="00996A26" w:rsidRPr="00011077" w:rsidRDefault="00996A26" w:rsidP="00996A2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11077">
        <w:rPr>
          <w:rFonts w:ascii="Arial" w:hAnsi="Arial" w:cs="Arial"/>
          <w:b/>
          <w:bCs/>
          <w:sz w:val="24"/>
          <w:szCs w:val="24"/>
        </w:rPr>
        <w:t>О ГОСУДАРСТВЕННЫХ НАГРАДАХ ЧУВАШСКОЙ РЕСПУБЛИКИ</w:t>
      </w:r>
    </w:p>
    <w:p w:rsidR="00996A26" w:rsidRPr="00011077" w:rsidRDefault="00996A26" w:rsidP="00996A26">
      <w:pPr>
        <w:autoSpaceDE w:val="0"/>
        <w:autoSpaceDN w:val="0"/>
        <w:adjustRightInd w:val="0"/>
        <w:spacing w:before="160"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011077">
        <w:rPr>
          <w:rFonts w:ascii="Arial" w:hAnsi="Arial" w:cs="Arial"/>
          <w:b/>
          <w:bCs/>
          <w:sz w:val="24"/>
          <w:szCs w:val="24"/>
        </w:rPr>
        <w:t>…</w:t>
      </w:r>
    </w:p>
    <w:p w:rsidR="00996A26" w:rsidRPr="00011077" w:rsidRDefault="00996A26" w:rsidP="00996A26">
      <w:pPr>
        <w:autoSpaceDE w:val="0"/>
        <w:autoSpaceDN w:val="0"/>
        <w:adjustRightInd w:val="0"/>
        <w:spacing w:before="160" w:after="0" w:line="240" w:lineRule="auto"/>
        <w:ind w:firstLine="540"/>
        <w:jc w:val="both"/>
        <w:rPr>
          <w:rFonts w:ascii="Arial" w:hAnsi="Arial" w:cs="Arial"/>
          <w:b/>
          <w:bCs/>
          <w:sz w:val="24"/>
          <w:szCs w:val="24"/>
        </w:rPr>
      </w:pPr>
      <w:r w:rsidRPr="00011077">
        <w:rPr>
          <w:rFonts w:ascii="Arial" w:hAnsi="Arial" w:cs="Arial"/>
          <w:b/>
          <w:bCs/>
          <w:sz w:val="24"/>
          <w:szCs w:val="24"/>
        </w:rPr>
        <w:t>Статья 12</w:t>
      </w:r>
      <w:r w:rsidRPr="00011077">
        <w:rPr>
          <w:rFonts w:ascii="Arial" w:hAnsi="Arial" w:cs="Arial"/>
          <w:b/>
          <w:bCs/>
          <w:sz w:val="24"/>
          <w:szCs w:val="24"/>
          <w:vertAlign w:val="superscript"/>
        </w:rPr>
        <w:t>2</w:t>
      </w:r>
      <w:r w:rsidRPr="00011077">
        <w:rPr>
          <w:rFonts w:ascii="Arial" w:hAnsi="Arial" w:cs="Arial"/>
          <w:b/>
          <w:bCs/>
          <w:sz w:val="24"/>
          <w:szCs w:val="24"/>
        </w:rPr>
        <w:t xml:space="preserve"> Положение о знаке отличия "За безупречную службу в органах местного самоуправления в Чувашской Республике"</w:t>
      </w:r>
    </w:p>
    <w:p w:rsidR="00996A26" w:rsidRPr="00011077" w:rsidRDefault="00996A26" w:rsidP="00996A2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96A26" w:rsidRPr="00011077" w:rsidRDefault="00996A26" w:rsidP="00996A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11077">
        <w:rPr>
          <w:rFonts w:ascii="Arial" w:hAnsi="Arial" w:cs="Arial"/>
          <w:sz w:val="24"/>
          <w:szCs w:val="24"/>
        </w:rPr>
        <w:t>Знаком отличия "За безупречную службу в органах местного самоуправления в Чувашской Республике" награждаются лица, замещающие муниципальные должности, муниципальные служащие в Чувашской Республике, проработавшие в органах местного самоуправления в Чувашской Республике не менее 10 лет, за вклад в развитие местного самоуправления, безупречную и эффективную муниципальную службу.</w:t>
      </w:r>
    </w:p>
    <w:p w:rsidR="00996A26" w:rsidRPr="00011077" w:rsidRDefault="00996A26" w:rsidP="00996A26">
      <w:pPr>
        <w:autoSpaceDE w:val="0"/>
        <w:autoSpaceDN w:val="0"/>
        <w:adjustRightInd w:val="0"/>
        <w:spacing w:before="16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11077">
        <w:rPr>
          <w:rFonts w:ascii="Arial" w:hAnsi="Arial" w:cs="Arial"/>
          <w:sz w:val="24"/>
          <w:szCs w:val="24"/>
        </w:rPr>
        <w:t>Абзац утратил силу. - Закон ЧР от 30.09.2014 N 55.</w:t>
      </w:r>
    </w:p>
    <w:p w:rsidR="00996A26" w:rsidRPr="00011077" w:rsidRDefault="00996A26" w:rsidP="00996A26">
      <w:pPr>
        <w:autoSpaceDE w:val="0"/>
        <w:autoSpaceDN w:val="0"/>
        <w:adjustRightInd w:val="0"/>
        <w:spacing w:before="16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11077">
        <w:rPr>
          <w:rFonts w:ascii="Arial" w:hAnsi="Arial" w:cs="Arial"/>
          <w:sz w:val="24"/>
          <w:szCs w:val="24"/>
        </w:rPr>
        <w:t>Знак отличия "За безупречную службу в органах местного самоуправления в Чувашской Республике" носится на правой стороне груди, при наличии знака материнской славы Чувашской Республики "Анне" располагается после него.</w:t>
      </w:r>
    </w:p>
    <w:p w:rsidR="00996A26" w:rsidRPr="00011077" w:rsidRDefault="00996A26" w:rsidP="00996A26">
      <w:pPr>
        <w:autoSpaceDE w:val="0"/>
        <w:autoSpaceDN w:val="0"/>
        <w:adjustRightInd w:val="0"/>
        <w:spacing w:before="16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11077">
        <w:rPr>
          <w:rFonts w:ascii="Arial" w:hAnsi="Arial" w:cs="Arial"/>
          <w:sz w:val="24"/>
          <w:szCs w:val="24"/>
        </w:rPr>
        <w:t>Описание знака отличия "За безупречную службу в органах местного самоуправления в Чувашской Республике" приведено в приложении 7 к настоящему Закону.</w:t>
      </w:r>
    </w:p>
    <w:p w:rsidR="00DD75C3" w:rsidRPr="00011077" w:rsidRDefault="00DD75C3">
      <w:pPr>
        <w:rPr>
          <w:rFonts w:ascii="Times New Roman" w:hAnsi="Times New Roman" w:cs="Times New Roman"/>
          <w:sz w:val="24"/>
          <w:szCs w:val="24"/>
        </w:rPr>
      </w:pPr>
    </w:p>
    <w:sectPr w:rsidR="00DD75C3" w:rsidRPr="00011077" w:rsidSect="00A36437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6A26"/>
    <w:rsid w:val="00011077"/>
    <w:rsid w:val="00996A26"/>
    <w:rsid w:val="00DD7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A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A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Шамбулина Светлана Витальевна</dc:creator>
  <cp:lastModifiedBy>Шамбулина Светлана Витальевна</cp:lastModifiedBy>
  <cp:revision>2</cp:revision>
  <cp:lastPrinted>2023-02-07T13:41:00Z</cp:lastPrinted>
  <dcterms:created xsi:type="dcterms:W3CDTF">2023-02-07T13:37:00Z</dcterms:created>
  <dcterms:modified xsi:type="dcterms:W3CDTF">2023-02-07T13:41:00Z</dcterms:modified>
</cp:coreProperties>
</file>