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323" w:rsidRPr="00C877DF" w:rsidRDefault="00DD0323" w:rsidP="00B3692A">
      <w:pPr>
        <w:spacing w:after="0" w:line="360" w:lineRule="auto"/>
        <w:jc w:val="center"/>
        <w:rPr>
          <w:rFonts w:ascii="Times New Roman" w:hAnsi="Times New Roman" w:cs="Times New Roman"/>
          <w:sz w:val="72"/>
          <w:szCs w:val="72"/>
        </w:rPr>
      </w:pPr>
    </w:p>
    <w:p w:rsidR="00753F54" w:rsidRPr="00C877DF" w:rsidRDefault="00753F54" w:rsidP="00B3692A">
      <w:pPr>
        <w:spacing w:after="0" w:line="360" w:lineRule="auto"/>
        <w:jc w:val="center"/>
        <w:rPr>
          <w:rFonts w:ascii="Times New Roman" w:hAnsi="Times New Roman" w:cs="Times New Roman"/>
          <w:sz w:val="72"/>
          <w:szCs w:val="72"/>
        </w:rPr>
      </w:pPr>
    </w:p>
    <w:p w:rsidR="00753F54" w:rsidRPr="00C877DF" w:rsidRDefault="00753F54" w:rsidP="00B3692A">
      <w:pPr>
        <w:spacing w:after="0" w:line="360" w:lineRule="auto"/>
        <w:jc w:val="center"/>
        <w:rPr>
          <w:rFonts w:ascii="Times New Roman" w:hAnsi="Times New Roman" w:cs="Times New Roman"/>
          <w:sz w:val="72"/>
          <w:szCs w:val="72"/>
        </w:rPr>
      </w:pPr>
    </w:p>
    <w:p w:rsidR="00753F54" w:rsidRPr="00C877DF" w:rsidRDefault="00753F54" w:rsidP="00B3692A">
      <w:pPr>
        <w:spacing w:after="0" w:line="360" w:lineRule="auto"/>
        <w:jc w:val="center"/>
        <w:rPr>
          <w:rFonts w:ascii="Times New Roman" w:hAnsi="Times New Roman" w:cs="Times New Roman"/>
          <w:b/>
          <w:sz w:val="72"/>
          <w:szCs w:val="72"/>
        </w:rPr>
      </w:pPr>
    </w:p>
    <w:p w:rsidR="00753F54" w:rsidRPr="00C877DF" w:rsidRDefault="00753F54" w:rsidP="00B3692A">
      <w:pPr>
        <w:spacing w:after="0" w:line="360" w:lineRule="auto"/>
        <w:jc w:val="center"/>
        <w:rPr>
          <w:rFonts w:ascii="Times New Roman" w:hAnsi="Times New Roman" w:cs="Times New Roman"/>
          <w:b/>
          <w:sz w:val="72"/>
          <w:szCs w:val="72"/>
        </w:rPr>
      </w:pPr>
      <w:r w:rsidRPr="00C877DF">
        <w:rPr>
          <w:rFonts w:ascii="Times New Roman" w:hAnsi="Times New Roman" w:cs="Times New Roman"/>
          <w:b/>
          <w:sz w:val="72"/>
          <w:szCs w:val="72"/>
        </w:rPr>
        <w:t>ОТЧЕТ</w:t>
      </w:r>
    </w:p>
    <w:p w:rsidR="00CA6C2D" w:rsidRPr="00C877DF" w:rsidRDefault="00CA6C2D" w:rsidP="00CA6C2D">
      <w:pPr>
        <w:spacing w:after="0" w:line="360" w:lineRule="auto"/>
        <w:jc w:val="center"/>
        <w:rPr>
          <w:rFonts w:ascii="Times New Roman" w:hAnsi="Times New Roman" w:cs="Times New Roman"/>
          <w:sz w:val="28"/>
          <w:szCs w:val="28"/>
        </w:rPr>
      </w:pPr>
      <w:r w:rsidRPr="00C877DF">
        <w:rPr>
          <w:rFonts w:ascii="Times New Roman" w:hAnsi="Times New Roman" w:cs="Times New Roman"/>
          <w:sz w:val="28"/>
          <w:szCs w:val="28"/>
        </w:rPr>
        <w:t>по сбору и обобщению информации о качестве условий оказания услуг медицинскими о</w:t>
      </w:r>
      <w:r w:rsidR="00652D5E" w:rsidRPr="00C877DF">
        <w:rPr>
          <w:rFonts w:ascii="Times New Roman" w:hAnsi="Times New Roman" w:cs="Times New Roman"/>
          <w:sz w:val="28"/>
          <w:szCs w:val="28"/>
        </w:rPr>
        <w:t>рганизациями Республики Чувашия</w:t>
      </w:r>
      <w:r w:rsidRPr="00C877DF">
        <w:rPr>
          <w:rFonts w:ascii="Times New Roman" w:hAnsi="Times New Roman" w:cs="Times New Roman"/>
          <w:sz w:val="28"/>
          <w:szCs w:val="28"/>
        </w:rPr>
        <w:t>, в отношении которых пров</w:t>
      </w:r>
      <w:r w:rsidR="00652D5E" w:rsidRPr="00C877DF">
        <w:rPr>
          <w:rFonts w:ascii="Times New Roman" w:hAnsi="Times New Roman" w:cs="Times New Roman"/>
          <w:sz w:val="28"/>
          <w:szCs w:val="28"/>
        </w:rPr>
        <w:t>одится независимая оценка в 2023</w:t>
      </w:r>
      <w:r w:rsidRPr="00C877DF">
        <w:rPr>
          <w:rFonts w:ascii="Times New Roman" w:hAnsi="Times New Roman" w:cs="Times New Roman"/>
          <w:sz w:val="28"/>
          <w:szCs w:val="28"/>
        </w:rPr>
        <w:t xml:space="preserve"> году</w:t>
      </w:r>
    </w:p>
    <w:p w:rsidR="00101288" w:rsidRPr="00C877DF" w:rsidRDefault="00101288" w:rsidP="00B3692A">
      <w:pPr>
        <w:spacing w:after="0" w:line="360" w:lineRule="auto"/>
        <w:rPr>
          <w:rFonts w:ascii="Times New Roman" w:hAnsi="Times New Roman" w:cs="Times New Roman"/>
        </w:rPr>
      </w:pPr>
    </w:p>
    <w:p w:rsidR="00101288" w:rsidRPr="00C877DF" w:rsidRDefault="00101288" w:rsidP="00B3692A">
      <w:pPr>
        <w:spacing w:after="0" w:line="360" w:lineRule="auto"/>
        <w:rPr>
          <w:rFonts w:ascii="Times New Roman" w:hAnsi="Times New Roman" w:cs="Times New Roman"/>
        </w:rPr>
      </w:pPr>
    </w:p>
    <w:p w:rsidR="00753F54" w:rsidRPr="00C877DF" w:rsidRDefault="00753F54" w:rsidP="00B3692A">
      <w:pPr>
        <w:spacing w:after="0" w:line="360" w:lineRule="auto"/>
        <w:rPr>
          <w:rFonts w:ascii="Times New Roman" w:hAnsi="Times New Roman" w:cs="Times New Roman"/>
        </w:rPr>
      </w:pPr>
    </w:p>
    <w:p w:rsidR="00753F54" w:rsidRPr="00C877DF" w:rsidRDefault="00753F54" w:rsidP="00B3692A">
      <w:pPr>
        <w:spacing w:after="0" w:line="360" w:lineRule="auto"/>
        <w:rPr>
          <w:rFonts w:ascii="Times New Roman" w:hAnsi="Times New Roman" w:cs="Times New Roman"/>
        </w:rPr>
      </w:pPr>
    </w:p>
    <w:p w:rsidR="00753F54" w:rsidRPr="00C877DF" w:rsidRDefault="00753F54" w:rsidP="00B3692A">
      <w:pPr>
        <w:spacing w:after="0" w:line="360" w:lineRule="auto"/>
        <w:rPr>
          <w:rFonts w:ascii="Times New Roman" w:hAnsi="Times New Roman" w:cs="Times New Roman"/>
        </w:rPr>
      </w:pPr>
    </w:p>
    <w:p w:rsidR="00753F54" w:rsidRPr="00C877DF" w:rsidRDefault="00753F54" w:rsidP="00B3692A">
      <w:pPr>
        <w:spacing w:after="0" w:line="360" w:lineRule="auto"/>
        <w:rPr>
          <w:rFonts w:ascii="Times New Roman" w:hAnsi="Times New Roman" w:cs="Times New Roman"/>
        </w:rPr>
      </w:pPr>
    </w:p>
    <w:p w:rsidR="00753F54" w:rsidRPr="00C877DF" w:rsidRDefault="00753F54" w:rsidP="00B3692A">
      <w:pPr>
        <w:spacing w:after="0" w:line="360" w:lineRule="auto"/>
        <w:rPr>
          <w:rFonts w:ascii="Times New Roman" w:hAnsi="Times New Roman" w:cs="Times New Roman"/>
        </w:rPr>
      </w:pPr>
    </w:p>
    <w:p w:rsidR="00753F54" w:rsidRPr="00C877DF" w:rsidRDefault="00753F54" w:rsidP="00B3692A">
      <w:pPr>
        <w:spacing w:after="0" w:line="360" w:lineRule="auto"/>
        <w:rPr>
          <w:rFonts w:ascii="Times New Roman" w:hAnsi="Times New Roman" w:cs="Times New Roman"/>
        </w:rPr>
      </w:pPr>
    </w:p>
    <w:p w:rsidR="00753F54" w:rsidRPr="00C877DF" w:rsidRDefault="00753F54" w:rsidP="00B3692A">
      <w:pPr>
        <w:spacing w:after="0" w:line="360" w:lineRule="auto"/>
        <w:rPr>
          <w:rFonts w:ascii="Times New Roman" w:hAnsi="Times New Roman" w:cs="Times New Roman"/>
        </w:rPr>
      </w:pPr>
    </w:p>
    <w:p w:rsidR="00753F54" w:rsidRPr="00C877DF" w:rsidRDefault="00753F54" w:rsidP="00B3692A">
      <w:pPr>
        <w:spacing w:after="0" w:line="360" w:lineRule="auto"/>
        <w:rPr>
          <w:rFonts w:ascii="Times New Roman" w:hAnsi="Times New Roman" w:cs="Times New Roman"/>
        </w:rPr>
      </w:pPr>
    </w:p>
    <w:p w:rsidR="00753F54" w:rsidRPr="00C877DF" w:rsidRDefault="00753F54" w:rsidP="00B3692A">
      <w:pPr>
        <w:spacing w:after="0" w:line="360" w:lineRule="auto"/>
        <w:rPr>
          <w:rFonts w:ascii="Times New Roman" w:hAnsi="Times New Roman" w:cs="Times New Roman"/>
        </w:rPr>
      </w:pPr>
    </w:p>
    <w:p w:rsidR="00753F54" w:rsidRPr="00C877DF" w:rsidRDefault="00753F54" w:rsidP="00B3692A">
      <w:pPr>
        <w:spacing w:after="0" w:line="360" w:lineRule="auto"/>
        <w:rPr>
          <w:rFonts w:ascii="Times New Roman" w:hAnsi="Times New Roman" w:cs="Times New Roman"/>
        </w:rPr>
      </w:pPr>
    </w:p>
    <w:p w:rsidR="004B7993" w:rsidRPr="00C877DF" w:rsidRDefault="004B7993" w:rsidP="00B3692A">
      <w:pPr>
        <w:spacing w:after="0" w:line="360" w:lineRule="auto"/>
        <w:rPr>
          <w:rFonts w:ascii="Times New Roman" w:hAnsi="Times New Roman" w:cs="Times New Roman"/>
        </w:rPr>
      </w:pPr>
    </w:p>
    <w:p w:rsidR="00753F54" w:rsidRPr="00C877DF" w:rsidRDefault="00CA6C2D" w:rsidP="00B3692A">
      <w:pPr>
        <w:spacing w:after="0" w:line="360" w:lineRule="auto"/>
        <w:jc w:val="center"/>
        <w:rPr>
          <w:rFonts w:ascii="Times New Roman" w:hAnsi="Times New Roman" w:cs="Times New Roman"/>
          <w:b/>
          <w:sz w:val="24"/>
          <w:szCs w:val="24"/>
        </w:rPr>
      </w:pPr>
      <w:r w:rsidRPr="00C877DF">
        <w:rPr>
          <w:rFonts w:ascii="Times New Roman" w:hAnsi="Times New Roman" w:cs="Times New Roman"/>
          <w:b/>
          <w:sz w:val="24"/>
          <w:szCs w:val="24"/>
        </w:rPr>
        <w:t>Чебоксары,</w:t>
      </w:r>
      <w:r w:rsidR="00652D5E" w:rsidRPr="00C877DF">
        <w:rPr>
          <w:rFonts w:ascii="Times New Roman" w:hAnsi="Times New Roman" w:cs="Times New Roman"/>
          <w:b/>
          <w:sz w:val="24"/>
          <w:szCs w:val="24"/>
        </w:rPr>
        <w:t xml:space="preserve"> 2023</w:t>
      </w:r>
      <w:r w:rsidRPr="00C877DF">
        <w:rPr>
          <w:rFonts w:ascii="Times New Roman" w:hAnsi="Times New Roman" w:cs="Times New Roman"/>
          <w:b/>
          <w:sz w:val="24"/>
          <w:szCs w:val="24"/>
        </w:rPr>
        <w:t xml:space="preserve"> г.</w:t>
      </w:r>
    </w:p>
    <w:p w:rsidR="00560F0D" w:rsidRPr="00C877DF" w:rsidRDefault="00560F0D" w:rsidP="00B3692A">
      <w:pPr>
        <w:pageBreakBefore/>
        <w:spacing w:after="0" w:line="360" w:lineRule="auto"/>
        <w:jc w:val="center"/>
        <w:rPr>
          <w:rFonts w:ascii="Times New Roman" w:hAnsi="Times New Roman" w:cs="Times New Roman"/>
          <w:b/>
          <w:sz w:val="32"/>
        </w:rPr>
      </w:pPr>
      <w:r w:rsidRPr="00C877DF">
        <w:rPr>
          <w:rFonts w:ascii="Times New Roman" w:hAnsi="Times New Roman" w:cs="Times New Roman"/>
          <w:b/>
          <w:sz w:val="32"/>
        </w:rPr>
        <w:lastRenderedPageBreak/>
        <w:t>Список исполнителей</w:t>
      </w:r>
    </w:p>
    <w:p w:rsidR="00560F0D" w:rsidRPr="00C877DF" w:rsidRDefault="00560F0D" w:rsidP="00B3692A">
      <w:pPr>
        <w:spacing w:after="0" w:line="360" w:lineRule="auto"/>
        <w:jc w:val="center"/>
        <w:rPr>
          <w:rFonts w:ascii="Times New Roman" w:hAnsi="Times New Roman" w:cs="Times New Roman"/>
          <w:b/>
          <w:sz w:val="28"/>
          <w:szCs w:val="28"/>
        </w:rPr>
      </w:pPr>
    </w:p>
    <w:tbl>
      <w:tblPr>
        <w:tblW w:w="0" w:type="auto"/>
        <w:jc w:val="center"/>
        <w:tblLook w:val="0000" w:firstRow="0" w:lastRow="0" w:firstColumn="0" w:lastColumn="0" w:noHBand="0" w:noVBand="0"/>
      </w:tblPr>
      <w:tblGrid>
        <w:gridCol w:w="2293"/>
        <w:gridCol w:w="3030"/>
        <w:gridCol w:w="3960"/>
      </w:tblGrid>
      <w:tr w:rsidR="00560F0D" w:rsidRPr="00C877DF" w:rsidTr="0051623D">
        <w:trPr>
          <w:trHeight w:val="1269"/>
          <w:jc w:val="center"/>
        </w:trPr>
        <w:tc>
          <w:tcPr>
            <w:tcW w:w="2293" w:type="dxa"/>
            <w:tcBorders>
              <w:top w:val="nil"/>
              <w:left w:val="nil"/>
              <w:bottom w:val="nil"/>
              <w:right w:val="nil"/>
            </w:tcBorders>
          </w:tcPr>
          <w:p w:rsidR="00560F0D" w:rsidRPr="00C877DF" w:rsidRDefault="00560F0D" w:rsidP="00B3692A">
            <w:pPr>
              <w:spacing w:after="0" w:line="360" w:lineRule="auto"/>
              <w:jc w:val="both"/>
              <w:rPr>
                <w:rFonts w:ascii="Times New Roman" w:hAnsi="Times New Roman" w:cs="Times New Roman"/>
                <w:b/>
                <w:bCs/>
                <w:sz w:val="28"/>
                <w:szCs w:val="28"/>
              </w:rPr>
            </w:pPr>
            <w:r w:rsidRPr="00C877DF">
              <w:rPr>
                <w:rFonts w:ascii="Times New Roman" w:hAnsi="Times New Roman" w:cs="Times New Roman"/>
                <w:b/>
                <w:bCs/>
                <w:sz w:val="28"/>
                <w:szCs w:val="28"/>
              </w:rPr>
              <w:t xml:space="preserve">Руководитель </w:t>
            </w:r>
          </w:p>
          <w:p w:rsidR="00560F0D" w:rsidRPr="00C877DF" w:rsidRDefault="00560F0D" w:rsidP="00B3692A">
            <w:pPr>
              <w:spacing w:after="0" w:line="360" w:lineRule="auto"/>
              <w:jc w:val="both"/>
              <w:rPr>
                <w:rFonts w:ascii="Times New Roman" w:hAnsi="Times New Roman" w:cs="Times New Roman"/>
                <w:sz w:val="28"/>
                <w:szCs w:val="28"/>
              </w:rPr>
            </w:pPr>
          </w:p>
        </w:tc>
        <w:tc>
          <w:tcPr>
            <w:tcW w:w="3030" w:type="dxa"/>
            <w:tcBorders>
              <w:top w:val="nil"/>
              <w:left w:val="nil"/>
              <w:bottom w:val="nil"/>
              <w:right w:val="nil"/>
            </w:tcBorders>
          </w:tcPr>
          <w:p w:rsidR="00560F0D" w:rsidRPr="00C877DF" w:rsidRDefault="00560F0D" w:rsidP="00B3692A">
            <w:pPr>
              <w:spacing w:after="0" w:line="360" w:lineRule="auto"/>
              <w:jc w:val="center"/>
              <w:rPr>
                <w:rFonts w:ascii="Times New Roman" w:hAnsi="Times New Roman" w:cs="Times New Roman"/>
                <w:sz w:val="28"/>
                <w:szCs w:val="28"/>
              </w:rPr>
            </w:pPr>
          </w:p>
          <w:p w:rsidR="00560F0D" w:rsidRPr="00C877DF" w:rsidRDefault="00560F0D" w:rsidP="00B3692A">
            <w:pPr>
              <w:spacing w:after="0" w:line="360" w:lineRule="auto"/>
              <w:jc w:val="center"/>
              <w:rPr>
                <w:rFonts w:ascii="Times New Roman" w:hAnsi="Times New Roman" w:cs="Times New Roman"/>
                <w:sz w:val="28"/>
                <w:szCs w:val="28"/>
              </w:rPr>
            </w:pPr>
          </w:p>
          <w:p w:rsidR="00560F0D" w:rsidRPr="00C877DF" w:rsidRDefault="00560F0D" w:rsidP="00B3692A">
            <w:pPr>
              <w:spacing w:after="0" w:line="360" w:lineRule="auto"/>
              <w:jc w:val="center"/>
              <w:rPr>
                <w:rFonts w:ascii="Times New Roman" w:hAnsi="Times New Roman" w:cs="Times New Roman"/>
                <w:sz w:val="28"/>
                <w:szCs w:val="28"/>
              </w:rPr>
            </w:pPr>
            <w:r w:rsidRPr="00C877DF">
              <w:rPr>
                <w:rFonts w:ascii="Times New Roman" w:hAnsi="Times New Roman" w:cs="Times New Roman"/>
                <w:sz w:val="28"/>
                <w:szCs w:val="28"/>
              </w:rPr>
              <w:t>________________</w:t>
            </w:r>
          </w:p>
        </w:tc>
        <w:tc>
          <w:tcPr>
            <w:tcW w:w="3960" w:type="dxa"/>
            <w:tcBorders>
              <w:top w:val="nil"/>
              <w:left w:val="nil"/>
              <w:bottom w:val="nil"/>
              <w:right w:val="nil"/>
            </w:tcBorders>
          </w:tcPr>
          <w:p w:rsidR="00560F0D" w:rsidRPr="00C877DF" w:rsidRDefault="00560F0D" w:rsidP="00B3692A">
            <w:pPr>
              <w:spacing w:after="0" w:line="360" w:lineRule="auto"/>
              <w:rPr>
                <w:rFonts w:ascii="Times New Roman" w:hAnsi="Times New Roman" w:cs="Times New Roman"/>
                <w:sz w:val="28"/>
                <w:szCs w:val="28"/>
              </w:rPr>
            </w:pPr>
            <w:r w:rsidRPr="00C877DF">
              <w:rPr>
                <w:rFonts w:ascii="Times New Roman" w:hAnsi="Times New Roman" w:cs="Times New Roman"/>
                <w:sz w:val="28"/>
                <w:szCs w:val="28"/>
              </w:rPr>
              <w:t>Кабанов Дмитрий Евгеньевич,</w:t>
            </w:r>
          </w:p>
          <w:p w:rsidR="00560F0D" w:rsidRPr="00C877DF" w:rsidRDefault="00560F0D" w:rsidP="00B3692A">
            <w:pPr>
              <w:spacing w:after="0" w:line="360" w:lineRule="auto"/>
              <w:rPr>
                <w:rFonts w:ascii="Times New Roman" w:hAnsi="Times New Roman" w:cs="Times New Roman"/>
                <w:sz w:val="28"/>
                <w:szCs w:val="28"/>
              </w:rPr>
            </w:pPr>
            <w:r w:rsidRPr="00C877DF">
              <w:rPr>
                <w:rFonts w:ascii="Times New Roman" w:hAnsi="Times New Roman" w:cs="Times New Roman"/>
                <w:sz w:val="28"/>
                <w:szCs w:val="28"/>
              </w:rPr>
              <w:t>Генеральный директор ООО «Стратегия»</w:t>
            </w:r>
          </w:p>
        </w:tc>
      </w:tr>
      <w:tr w:rsidR="00560F0D" w:rsidRPr="00C877DF" w:rsidTr="0051623D">
        <w:trPr>
          <w:jc w:val="center"/>
        </w:trPr>
        <w:tc>
          <w:tcPr>
            <w:tcW w:w="2293" w:type="dxa"/>
            <w:tcBorders>
              <w:top w:val="nil"/>
              <w:left w:val="nil"/>
              <w:bottom w:val="nil"/>
              <w:right w:val="nil"/>
            </w:tcBorders>
          </w:tcPr>
          <w:p w:rsidR="00560F0D" w:rsidRPr="00C877DF" w:rsidRDefault="00560F0D" w:rsidP="00B3692A">
            <w:pPr>
              <w:spacing w:after="0" w:line="360" w:lineRule="auto"/>
              <w:jc w:val="both"/>
              <w:rPr>
                <w:rFonts w:ascii="Times New Roman" w:hAnsi="Times New Roman" w:cs="Times New Roman"/>
                <w:sz w:val="28"/>
                <w:szCs w:val="28"/>
              </w:rPr>
            </w:pPr>
          </w:p>
        </w:tc>
        <w:tc>
          <w:tcPr>
            <w:tcW w:w="3030" w:type="dxa"/>
            <w:tcBorders>
              <w:top w:val="nil"/>
              <w:left w:val="nil"/>
              <w:bottom w:val="nil"/>
              <w:right w:val="nil"/>
            </w:tcBorders>
          </w:tcPr>
          <w:p w:rsidR="00560F0D" w:rsidRPr="00C877DF" w:rsidRDefault="00560F0D" w:rsidP="00B3692A">
            <w:pPr>
              <w:spacing w:after="0" w:line="360" w:lineRule="auto"/>
              <w:jc w:val="center"/>
              <w:rPr>
                <w:rFonts w:ascii="Times New Roman" w:hAnsi="Times New Roman" w:cs="Times New Roman"/>
                <w:sz w:val="28"/>
                <w:szCs w:val="28"/>
              </w:rPr>
            </w:pPr>
            <w:r w:rsidRPr="00C877DF">
              <w:rPr>
                <w:rFonts w:ascii="Times New Roman" w:hAnsi="Times New Roman" w:cs="Times New Roman"/>
                <w:sz w:val="28"/>
                <w:szCs w:val="28"/>
              </w:rPr>
              <w:t>подпись</w:t>
            </w:r>
          </w:p>
        </w:tc>
        <w:tc>
          <w:tcPr>
            <w:tcW w:w="3960" w:type="dxa"/>
            <w:tcBorders>
              <w:top w:val="nil"/>
              <w:left w:val="nil"/>
              <w:bottom w:val="nil"/>
              <w:right w:val="nil"/>
            </w:tcBorders>
          </w:tcPr>
          <w:p w:rsidR="00560F0D" w:rsidRPr="00C877DF" w:rsidRDefault="00560F0D" w:rsidP="00B3692A">
            <w:pPr>
              <w:spacing w:after="0" w:line="360" w:lineRule="auto"/>
              <w:rPr>
                <w:rFonts w:ascii="Times New Roman" w:hAnsi="Times New Roman" w:cs="Times New Roman"/>
                <w:sz w:val="28"/>
                <w:szCs w:val="28"/>
              </w:rPr>
            </w:pPr>
          </w:p>
        </w:tc>
      </w:tr>
      <w:tr w:rsidR="00560F0D" w:rsidRPr="00C877DF" w:rsidTr="0051623D">
        <w:trPr>
          <w:jc w:val="center"/>
        </w:trPr>
        <w:tc>
          <w:tcPr>
            <w:tcW w:w="2293" w:type="dxa"/>
            <w:tcBorders>
              <w:top w:val="nil"/>
              <w:left w:val="nil"/>
              <w:bottom w:val="nil"/>
              <w:right w:val="nil"/>
            </w:tcBorders>
          </w:tcPr>
          <w:p w:rsidR="00560F0D" w:rsidRPr="00C877DF" w:rsidRDefault="00560F0D" w:rsidP="00B3692A">
            <w:pPr>
              <w:spacing w:after="0" w:line="360" w:lineRule="auto"/>
              <w:jc w:val="both"/>
              <w:rPr>
                <w:rFonts w:ascii="Times New Roman" w:hAnsi="Times New Roman" w:cs="Times New Roman"/>
                <w:sz w:val="28"/>
                <w:szCs w:val="28"/>
              </w:rPr>
            </w:pPr>
          </w:p>
        </w:tc>
        <w:tc>
          <w:tcPr>
            <w:tcW w:w="3030" w:type="dxa"/>
            <w:tcBorders>
              <w:top w:val="nil"/>
              <w:left w:val="nil"/>
              <w:bottom w:val="nil"/>
              <w:right w:val="nil"/>
            </w:tcBorders>
          </w:tcPr>
          <w:p w:rsidR="00560F0D" w:rsidRPr="00C877DF" w:rsidRDefault="00560F0D" w:rsidP="00B3692A">
            <w:pPr>
              <w:spacing w:after="0" w:line="360" w:lineRule="auto"/>
              <w:jc w:val="center"/>
              <w:rPr>
                <w:rFonts w:ascii="Times New Roman" w:hAnsi="Times New Roman" w:cs="Times New Roman"/>
                <w:sz w:val="28"/>
                <w:szCs w:val="28"/>
              </w:rPr>
            </w:pPr>
          </w:p>
        </w:tc>
        <w:tc>
          <w:tcPr>
            <w:tcW w:w="3960" w:type="dxa"/>
            <w:tcBorders>
              <w:top w:val="nil"/>
              <w:left w:val="nil"/>
              <w:bottom w:val="nil"/>
              <w:right w:val="nil"/>
            </w:tcBorders>
          </w:tcPr>
          <w:p w:rsidR="00560F0D" w:rsidRPr="00C877DF" w:rsidRDefault="00560F0D" w:rsidP="00B3692A">
            <w:pPr>
              <w:spacing w:after="0" w:line="360" w:lineRule="auto"/>
              <w:rPr>
                <w:rFonts w:ascii="Times New Roman" w:hAnsi="Times New Roman" w:cs="Times New Roman"/>
                <w:sz w:val="28"/>
                <w:szCs w:val="28"/>
              </w:rPr>
            </w:pPr>
          </w:p>
        </w:tc>
      </w:tr>
      <w:tr w:rsidR="00560F0D" w:rsidRPr="00C877DF" w:rsidTr="0051623D">
        <w:trPr>
          <w:trHeight w:val="154"/>
          <w:jc w:val="center"/>
        </w:trPr>
        <w:tc>
          <w:tcPr>
            <w:tcW w:w="2293" w:type="dxa"/>
            <w:tcBorders>
              <w:top w:val="nil"/>
              <w:left w:val="nil"/>
              <w:bottom w:val="nil"/>
              <w:right w:val="nil"/>
            </w:tcBorders>
          </w:tcPr>
          <w:p w:rsidR="00560F0D" w:rsidRPr="00C877DF" w:rsidRDefault="00560F0D" w:rsidP="00B3692A">
            <w:pPr>
              <w:spacing w:after="0" w:line="360" w:lineRule="auto"/>
              <w:jc w:val="both"/>
              <w:rPr>
                <w:rFonts w:ascii="Times New Roman" w:hAnsi="Times New Roman" w:cs="Times New Roman"/>
                <w:sz w:val="28"/>
                <w:szCs w:val="28"/>
              </w:rPr>
            </w:pPr>
          </w:p>
        </w:tc>
        <w:tc>
          <w:tcPr>
            <w:tcW w:w="3030" w:type="dxa"/>
            <w:tcBorders>
              <w:top w:val="nil"/>
              <w:left w:val="nil"/>
              <w:bottom w:val="nil"/>
              <w:right w:val="nil"/>
            </w:tcBorders>
          </w:tcPr>
          <w:p w:rsidR="00560F0D" w:rsidRPr="00C877DF" w:rsidRDefault="00560F0D" w:rsidP="00B3692A">
            <w:pPr>
              <w:spacing w:after="0" w:line="360" w:lineRule="auto"/>
              <w:jc w:val="center"/>
              <w:rPr>
                <w:rFonts w:ascii="Times New Roman" w:hAnsi="Times New Roman" w:cs="Times New Roman"/>
                <w:sz w:val="28"/>
                <w:szCs w:val="28"/>
              </w:rPr>
            </w:pPr>
          </w:p>
        </w:tc>
        <w:tc>
          <w:tcPr>
            <w:tcW w:w="3960" w:type="dxa"/>
            <w:tcBorders>
              <w:top w:val="nil"/>
              <w:left w:val="nil"/>
              <w:bottom w:val="nil"/>
              <w:right w:val="nil"/>
            </w:tcBorders>
          </w:tcPr>
          <w:p w:rsidR="00560F0D" w:rsidRPr="00C877DF" w:rsidRDefault="00560F0D" w:rsidP="00B3692A">
            <w:pPr>
              <w:spacing w:after="0" w:line="360" w:lineRule="auto"/>
              <w:rPr>
                <w:rFonts w:ascii="Times New Roman" w:hAnsi="Times New Roman" w:cs="Times New Roman"/>
                <w:sz w:val="28"/>
                <w:szCs w:val="28"/>
              </w:rPr>
            </w:pPr>
          </w:p>
        </w:tc>
      </w:tr>
      <w:tr w:rsidR="00560F0D" w:rsidRPr="00C877DF" w:rsidTr="0051623D">
        <w:trPr>
          <w:jc w:val="center"/>
        </w:trPr>
        <w:tc>
          <w:tcPr>
            <w:tcW w:w="2293" w:type="dxa"/>
            <w:tcBorders>
              <w:top w:val="nil"/>
              <w:left w:val="nil"/>
              <w:bottom w:val="nil"/>
              <w:right w:val="nil"/>
            </w:tcBorders>
          </w:tcPr>
          <w:p w:rsidR="00560F0D" w:rsidRPr="00C877DF" w:rsidRDefault="00560F0D" w:rsidP="00B3692A">
            <w:pPr>
              <w:spacing w:after="0" w:line="360" w:lineRule="auto"/>
              <w:jc w:val="both"/>
              <w:rPr>
                <w:rFonts w:ascii="Times New Roman" w:hAnsi="Times New Roman" w:cs="Times New Roman"/>
                <w:b/>
                <w:bCs/>
                <w:sz w:val="28"/>
                <w:szCs w:val="28"/>
              </w:rPr>
            </w:pPr>
            <w:r w:rsidRPr="00C877DF">
              <w:rPr>
                <w:rFonts w:ascii="Times New Roman" w:hAnsi="Times New Roman" w:cs="Times New Roman"/>
                <w:b/>
                <w:bCs/>
                <w:sz w:val="28"/>
                <w:szCs w:val="28"/>
              </w:rPr>
              <w:t xml:space="preserve">Исполнители </w:t>
            </w:r>
          </w:p>
        </w:tc>
        <w:tc>
          <w:tcPr>
            <w:tcW w:w="3030" w:type="dxa"/>
            <w:tcBorders>
              <w:top w:val="nil"/>
              <w:left w:val="nil"/>
              <w:bottom w:val="nil"/>
              <w:right w:val="nil"/>
            </w:tcBorders>
          </w:tcPr>
          <w:p w:rsidR="00560F0D" w:rsidRPr="00C877DF" w:rsidRDefault="00560F0D" w:rsidP="00B3692A">
            <w:pPr>
              <w:spacing w:after="0" w:line="360" w:lineRule="auto"/>
              <w:jc w:val="center"/>
              <w:rPr>
                <w:rFonts w:ascii="Times New Roman" w:hAnsi="Times New Roman" w:cs="Times New Roman"/>
                <w:sz w:val="28"/>
                <w:szCs w:val="28"/>
              </w:rPr>
            </w:pPr>
          </w:p>
          <w:p w:rsidR="00560F0D" w:rsidRPr="00C877DF" w:rsidRDefault="00560F0D" w:rsidP="00B3692A">
            <w:pPr>
              <w:spacing w:after="0" w:line="360" w:lineRule="auto"/>
              <w:jc w:val="center"/>
              <w:rPr>
                <w:rFonts w:ascii="Times New Roman" w:hAnsi="Times New Roman" w:cs="Times New Roman"/>
                <w:sz w:val="28"/>
                <w:szCs w:val="28"/>
              </w:rPr>
            </w:pPr>
          </w:p>
          <w:p w:rsidR="00560F0D" w:rsidRPr="00C877DF" w:rsidRDefault="00560F0D" w:rsidP="00B3692A">
            <w:pPr>
              <w:spacing w:after="0" w:line="360" w:lineRule="auto"/>
              <w:jc w:val="center"/>
              <w:rPr>
                <w:rFonts w:ascii="Times New Roman" w:hAnsi="Times New Roman" w:cs="Times New Roman"/>
                <w:sz w:val="28"/>
                <w:szCs w:val="28"/>
              </w:rPr>
            </w:pPr>
            <w:r w:rsidRPr="00C877DF">
              <w:rPr>
                <w:rFonts w:ascii="Times New Roman" w:hAnsi="Times New Roman" w:cs="Times New Roman"/>
                <w:sz w:val="28"/>
                <w:szCs w:val="28"/>
              </w:rPr>
              <w:t>________________</w:t>
            </w:r>
          </w:p>
        </w:tc>
        <w:tc>
          <w:tcPr>
            <w:tcW w:w="3960" w:type="dxa"/>
            <w:tcBorders>
              <w:top w:val="nil"/>
              <w:left w:val="nil"/>
              <w:bottom w:val="nil"/>
              <w:right w:val="nil"/>
            </w:tcBorders>
          </w:tcPr>
          <w:p w:rsidR="00560F0D" w:rsidRPr="00C877DF" w:rsidRDefault="00560F0D" w:rsidP="00B3692A">
            <w:pPr>
              <w:spacing w:after="0" w:line="360" w:lineRule="auto"/>
              <w:rPr>
                <w:rFonts w:ascii="Times New Roman" w:hAnsi="Times New Roman" w:cs="Times New Roman"/>
                <w:sz w:val="28"/>
                <w:szCs w:val="28"/>
              </w:rPr>
            </w:pPr>
            <w:r w:rsidRPr="00C877DF">
              <w:rPr>
                <w:rFonts w:ascii="Times New Roman" w:hAnsi="Times New Roman" w:cs="Times New Roman"/>
                <w:sz w:val="28"/>
                <w:szCs w:val="28"/>
              </w:rPr>
              <w:t>Кровяков Александр Анатольевич, кандидат экономических наук, ведущий специалист</w:t>
            </w:r>
          </w:p>
        </w:tc>
      </w:tr>
      <w:tr w:rsidR="00560F0D" w:rsidRPr="00C877DF" w:rsidTr="0051623D">
        <w:trPr>
          <w:jc w:val="center"/>
        </w:trPr>
        <w:tc>
          <w:tcPr>
            <w:tcW w:w="2293" w:type="dxa"/>
            <w:tcBorders>
              <w:top w:val="nil"/>
              <w:left w:val="nil"/>
              <w:bottom w:val="nil"/>
              <w:right w:val="nil"/>
            </w:tcBorders>
          </w:tcPr>
          <w:p w:rsidR="00560F0D" w:rsidRPr="00C877DF" w:rsidRDefault="00560F0D" w:rsidP="00B3692A">
            <w:pPr>
              <w:spacing w:after="0" w:line="360" w:lineRule="auto"/>
              <w:jc w:val="both"/>
              <w:rPr>
                <w:rFonts w:ascii="Times New Roman" w:hAnsi="Times New Roman" w:cs="Times New Roman"/>
                <w:sz w:val="28"/>
                <w:szCs w:val="28"/>
              </w:rPr>
            </w:pPr>
          </w:p>
        </w:tc>
        <w:tc>
          <w:tcPr>
            <w:tcW w:w="3030" w:type="dxa"/>
            <w:tcBorders>
              <w:top w:val="nil"/>
              <w:left w:val="nil"/>
              <w:bottom w:val="nil"/>
              <w:right w:val="nil"/>
            </w:tcBorders>
          </w:tcPr>
          <w:p w:rsidR="00560F0D" w:rsidRPr="00C877DF" w:rsidRDefault="00560F0D" w:rsidP="00B3692A">
            <w:pPr>
              <w:spacing w:after="0" w:line="360" w:lineRule="auto"/>
              <w:jc w:val="center"/>
              <w:rPr>
                <w:rFonts w:ascii="Times New Roman" w:hAnsi="Times New Roman" w:cs="Times New Roman"/>
                <w:sz w:val="28"/>
                <w:szCs w:val="28"/>
              </w:rPr>
            </w:pPr>
            <w:r w:rsidRPr="00C877DF">
              <w:rPr>
                <w:rFonts w:ascii="Times New Roman" w:hAnsi="Times New Roman" w:cs="Times New Roman"/>
                <w:sz w:val="28"/>
                <w:szCs w:val="28"/>
              </w:rPr>
              <w:t>подпись</w:t>
            </w:r>
          </w:p>
        </w:tc>
        <w:tc>
          <w:tcPr>
            <w:tcW w:w="3960" w:type="dxa"/>
            <w:tcBorders>
              <w:top w:val="nil"/>
              <w:left w:val="nil"/>
              <w:bottom w:val="nil"/>
              <w:right w:val="nil"/>
            </w:tcBorders>
          </w:tcPr>
          <w:p w:rsidR="00560F0D" w:rsidRPr="00C877DF" w:rsidRDefault="00560F0D" w:rsidP="00B3692A">
            <w:pPr>
              <w:spacing w:after="0" w:line="360" w:lineRule="auto"/>
              <w:rPr>
                <w:rFonts w:ascii="Times New Roman" w:hAnsi="Times New Roman" w:cs="Times New Roman"/>
                <w:sz w:val="28"/>
                <w:szCs w:val="28"/>
              </w:rPr>
            </w:pPr>
          </w:p>
        </w:tc>
      </w:tr>
      <w:tr w:rsidR="00560F0D" w:rsidRPr="00C877DF" w:rsidTr="0051623D">
        <w:trPr>
          <w:jc w:val="center"/>
        </w:trPr>
        <w:tc>
          <w:tcPr>
            <w:tcW w:w="2293" w:type="dxa"/>
            <w:tcBorders>
              <w:top w:val="nil"/>
              <w:left w:val="nil"/>
              <w:bottom w:val="nil"/>
              <w:right w:val="nil"/>
            </w:tcBorders>
          </w:tcPr>
          <w:p w:rsidR="00560F0D" w:rsidRPr="00C877DF" w:rsidRDefault="00560F0D" w:rsidP="00B3692A">
            <w:pPr>
              <w:spacing w:after="0" w:line="360" w:lineRule="auto"/>
              <w:jc w:val="both"/>
              <w:rPr>
                <w:rFonts w:ascii="Times New Roman" w:hAnsi="Times New Roman" w:cs="Times New Roman"/>
                <w:sz w:val="28"/>
                <w:szCs w:val="28"/>
              </w:rPr>
            </w:pPr>
          </w:p>
        </w:tc>
        <w:tc>
          <w:tcPr>
            <w:tcW w:w="3030" w:type="dxa"/>
            <w:tcBorders>
              <w:top w:val="nil"/>
              <w:left w:val="nil"/>
              <w:bottom w:val="nil"/>
              <w:right w:val="nil"/>
            </w:tcBorders>
          </w:tcPr>
          <w:p w:rsidR="00560F0D" w:rsidRPr="00C877DF" w:rsidRDefault="00560F0D" w:rsidP="00B3692A">
            <w:pPr>
              <w:spacing w:after="0" w:line="360" w:lineRule="auto"/>
              <w:jc w:val="center"/>
              <w:rPr>
                <w:rFonts w:ascii="Times New Roman" w:hAnsi="Times New Roman" w:cs="Times New Roman"/>
                <w:sz w:val="28"/>
                <w:szCs w:val="28"/>
              </w:rPr>
            </w:pPr>
          </w:p>
          <w:p w:rsidR="00560F0D" w:rsidRPr="00C877DF" w:rsidRDefault="00560F0D" w:rsidP="00B3692A">
            <w:pPr>
              <w:spacing w:after="0" w:line="360" w:lineRule="auto"/>
              <w:jc w:val="center"/>
              <w:rPr>
                <w:rFonts w:ascii="Times New Roman" w:hAnsi="Times New Roman" w:cs="Times New Roman"/>
                <w:sz w:val="28"/>
                <w:szCs w:val="28"/>
              </w:rPr>
            </w:pPr>
          </w:p>
          <w:p w:rsidR="00560F0D" w:rsidRPr="00C877DF" w:rsidRDefault="00560F0D" w:rsidP="00B3692A">
            <w:pPr>
              <w:spacing w:after="0" w:line="360" w:lineRule="auto"/>
              <w:jc w:val="center"/>
              <w:rPr>
                <w:rFonts w:ascii="Times New Roman" w:hAnsi="Times New Roman" w:cs="Times New Roman"/>
                <w:sz w:val="28"/>
                <w:szCs w:val="28"/>
              </w:rPr>
            </w:pPr>
            <w:r w:rsidRPr="00C877DF">
              <w:rPr>
                <w:rFonts w:ascii="Times New Roman" w:hAnsi="Times New Roman" w:cs="Times New Roman"/>
                <w:sz w:val="28"/>
                <w:szCs w:val="28"/>
              </w:rPr>
              <w:t>________________</w:t>
            </w:r>
          </w:p>
        </w:tc>
        <w:tc>
          <w:tcPr>
            <w:tcW w:w="3960" w:type="dxa"/>
            <w:tcBorders>
              <w:top w:val="nil"/>
              <w:left w:val="nil"/>
              <w:bottom w:val="nil"/>
              <w:right w:val="nil"/>
            </w:tcBorders>
          </w:tcPr>
          <w:p w:rsidR="00560F0D" w:rsidRPr="00C877DF" w:rsidRDefault="00306815" w:rsidP="00B3692A">
            <w:pPr>
              <w:spacing w:after="0" w:line="360" w:lineRule="auto"/>
              <w:rPr>
                <w:rFonts w:ascii="Times New Roman" w:hAnsi="Times New Roman" w:cs="Times New Roman"/>
                <w:sz w:val="28"/>
                <w:szCs w:val="28"/>
              </w:rPr>
            </w:pPr>
            <w:r w:rsidRPr="00C877DF">
              <w:rPr>
                <w:rFonts w:ascii="Times New Roman" w:hAnsi="Times New Roman" w:cs="Times New Roman"/>
                <w:sz w:val="28"/>
                <w:szCs w:val="28"/>
              </w:rPr>
              <w:t>Большакова</w:t>
            </w:r>
            <w:r w:rsidR="00560F0D" w:rsidRPr="00C877DF">
              <w:rPr>
                <w:rFonts w:ascii="Times New Roman" w:hAnsi="Times New Roman" w:cs="Times New Roman"/>
                <w:sz w:val="28"/>
                <w:szCs w:val="28"/>
              </w:rPr>
              <w:t xml:space="preserve"> Галина Юрьевна, </w:t>
            </w:r>
            <w:r w:rsidR="0051623D" w:rsidRPr="00C877DF">
              <w:rPr>
                <w:rFonts w:ascii="Times New Roman" w:hAnsi="Times New Roman" w:cs="Times New Roman"/>
                <w:sz w:val="28"/>
                <w:szCs w:val="28"/>
              </w:rPr>
              <w:t>доцент</w:t>
            </w:r>
            <w:r w:rsidR="00560F0D" w:rsidRPr="00C877DF">
              <w:rPr>
                <w:rFonts w:ascii="Times New Roman" w:hAnsi="Times New Roman" w:cs="Times New Roman"/>
                <w:sz w:val="28"/>
                <w:szCs w:val="28"/>
              </w:rPr>
              <w:t xml:space="preserve"> каф. ЭУФ ИВГПУ, ведущий специалист</w:t>
            </w:r>
          </w:p>
        </w:tc>
      </w:tr>
      <w:tr w:rsidR="00560F0D" w:rsidRPr="00C877DF" w:rsidTr="0051623D">
        <w:trPr>
          <w:jc w:val="center"/>
        </w:trPr>
        <w:tc>
          <w:tcPr>
            <w:tcW w:w="2293" w:type="dxa"/>
            <w:tcBorders>
              <w:top w:val="nil"/>
              <w:left w:val="nil"/>
              <w:bottom w:val="nil"/>
              <w:right w:val="nil"/>
            </w:tcBorders>
          </w:tcPr>
          <w:p w:rsidR="00560F0D" w:rsidRPr="00C877DF" w:rsidRDefault="00560F0D" w:rsidP="00B3692A">
            <w:pPr>
              <w:spacing w:after="0" w:line="360" w:lineRule="auto"/>
              <w:jc w:val="both"/>
              <w:rPr>
                <w:rFonts w:ascii="Times New Roman" w:hAnsi="Times New Roman" w:cs="Times New Roman"/>
                <w:sz w:val="28"/>
                <w:szCs w:val="28"/>
              </w:rPr>
            </w:pPr>
          </w:p>
        </w:tc>
        <w:tc>
          <w:tcPr>
            <w:tcW w:w="3030" w:type="dxa"/>
            <w:tcBorders>
              <w:top w:val="nil"/>
              <w:left w:val="nil"/>
              <w:bottom w:val="nil"/>
              <w:right w:val="nil"/>
            </w:tcBorders>
          </w:tcPr>
          <w:p w:rsidR="00560F0D" w:rsidRPr="00C877DF" w:rsidRDefault="00560F0D" w:rsidP="00B3692A">
            <w:pPr>
              <w:spacing w:after="0" w:line="360" w:lineRule="auto"/>
              <w:jc w:val="center"/>
              <w:rPr>
                <w:rFonts w:ascii="Times New Roman" w:hAnsi="Times New Roman" w:cs="Times New Roman"/>
                <w:sz w:val="28"/>
                <w:szCs w:val="28"/>
              </w:rPr>
            </w:pPr>
            <w:r w:rsidRPr="00C877DF">
              <w:rPr>
                <w:rFonts w:ascii="Times New Roman" w:hAnsi="Times New Roman" w:cs="Times New Roman"/>
                <w:sz w:val="28"/>
                <w:szCs w:val="28"/>
              </w:rPr>
              <w:t>подпись</w:t>
            </w:r>
          </w:p>
        </w:tc>
        <w:tc>
          <w:tcPr>
            <w:tcW w:w="3960" w:type="dxa"/>
            <w:tcBorders>
              <w:top w:val="nil"/>
              <w:left w:val="nil"/>
              <w:bottom w:val="nil"/>
              <w:right w:val="nil"/>
            </w:tcBorders>
          </w:tcPr>
          <w:p w:rsidR="00560F0D" w:rsidRPr="00C877DF" w:rsidRDefault="00560F0D" w:rsidP="00B3692A">
            <w:pPr>
              <w:spacing w:after="0" w:line="360" w:lineRule="auto"/>
              <w:rPr>
                <w:rFonts w:ascii="Times New Roman" w:hAnsi="Times New Roman" w:cs="Times New Roman"/>
                <w:sz w:val="28"/>
                <w:szCs w:val="28"/>
              </w:rPr>
            </w:pPr>
          </w:p>
        </w:tc>
      </w:tr>
      <w:tr w:rsidR="00560F0D" w:rsidRPr="00C877DF" w:rsidTr="0051623D">
        <w:trPr>
          <w:jc w:val="center"/>
        </w:trPr>
        <w:tc>
          <w:tcPr>
            <w:tcW w:w="2293" w:type="dxa"/>
            <w:tcBorders>
              <w:top w:val="nil"/>
              <w:left w:val="nil"/>
              <w:bottom w:val="nil"/>
              <w:right w:val="nil"/>
            </w:tcBorders>
          </w:tcPr>
          <w:p w:rsidR="00560F0D" w:rsidRPr="00C877DF" w:rsidRDefault="00560F0D" w:rsidP="00B3692A">
            <w:pPr>
              <w:spacing w:after="0" w:line="360" w:lineRule="auto"/>
              <w:jc w:val="both"/>
              <w:rPr>
                <w:rFonts w:ascii="Times New Roman" w:hAnsi="Times New Roman" w:cs="Times New Roman"/>
                <w:sz w:val="28"/>
                <w:szCs w:val="28"/>
              </w:rPr>
            </w:pPr>
          </w:p>
        </w:tc>
        <w:tc>
          <w:tcPr>
            <w:tcW w:w="3030" w:type="dxa"/>
            <w:tcBorders>
              <w:top w:val="nil"/>
              <w:left w:val="nil"/>
              <w:bottom w:val="nil"/>
              <w:right w:val="nil"/>
            </w:tcBorders>
          </w:tcPr>
          <w:p w:rsidR="00560F0D" w:rsidRPr="00C877DF" w:rsidRDefault="00560F0D" w:rsidP="00B3692A">
            <w:pPr>
              <w:spacing w:after="0" w:line="360" w:lineRule="auto"/>
              <w:jc w:val="center"/>
              <w:rPr>
                <w:rFonts w:ascii="Times New Roman" w:hAnsi="Times New Roman" w:cs="Times New Roman"/>
                <w:sz w:val="28"/>
                <w:szCs w:val="28"/>
              </w:rPr>
            </w:pPr>
          </w:p>
          <w:p w:rsidR="00560F0D" w:rsidRPr="00C877DF" w:rsidRDefault="00560F0D" w:rsidP="00B3692A">
            <w:pPr>
              <w:spacing w:after="0" w:line="360" w:lineRule="auto"/>
              <w:jc w:val="center"/>
              <w:rPr>
                <w:rFonts w:ascii="Times New Roman" w:hAnsi="Times New Roman" w:cs="Times New Roman"/>
                <w:sz w:val="28"/>
                <w:szCs w:val="28"/>
              </w:rPr>
            </w:pPr>
          </w:p>
          <w:p w:rsidR="00560F0D" w:rsidRPr="00C877DF" w:rsidRDefault="00560F0D" w:rsidP="00B3692A">
            <w:pPr>
              <w:spacing w:after="0" w:line="360" w:lineRule="auto"/>
              <w:jc w:val="center"/>
              <w:rPr>
                <w:rFonts w:ascii="Times New Roman" w:hAnsi="Times New Roman" w:cs="Times New Roman"/>
                <w:sz w:val="28"/>
                <w:szCs w:val="28"/>
              </w:rPr>
            </w:pPr>
            <w:r w:rsidRPr="00C877DF">
              <w:rPr>
                <w:rFonts w:ascii="Times New Roman" w:hAnsi="Times New Roman" w:cs="Times New Roman"/>
                <w:sz w:val="28"/>
                <w:szCs w:val="28"/>
              </w:rPr>
              <w:t>________________</w:t>
            </w:r>
          </w:p>
        </w:tc>
        <w:tc>
          <w:tcPr>
            <w:tcW w:w="3960" w:type="dxa"/>
            <w:tcBorders>
              <w:top w:val="nil"/>
              <w:left w:val="nil"/>
              <w:bottom w:val="nil"/>
              <w:right w:val="nil"/>
            </w:tcBorders>
          </w:tcPr>
          <w:p w:rsidR="00560F0D" w:rsidRPr="00C877DF" w:rsidRDefault="00560F0D" w:rsidP="00B3692A">
            <w:pPr>
              <w:spacing w:after="0" w:line="360" w:lineRule="auto"/>
              <w:rPr>
                <w:rFonts w:ascii="Times New Roman" w:hAnsi="Times New Roman" w:cs="Times New Roman"/>
                <w:sz w:val="28"/>
                <w:szCs w:val="28"/>
              </w:rPr>
            </w:pPr>
            <w:r w:rsidRPr="00C877DF">
              <w:rPr>
                <w:rFonts w:ascii="Times New Roman" w:hAnsi="Times New Roman" w:cs="Times New Roman"/>
                <w:sz w:val="28"/>
                <w:szCs w:val="28"/>
              </w:rPr>
              <w:t>Веселова Ирина Валерьевна, руководитель отдела аналитических исследований</w:t>
            </w:r>
          </w:p>
        </w:tc>
      </w:tr>
      <w:tr w:rsidR="00560F0D" w:rsidRPr="00C877DF" w:rsidTr="0051623D">
        <w:trPr>
          <w:jc w:val="center"/>
        </w:trPr>
        <w:tc>
          <w:tcPr>
            <w:tcW w:w="2293" w:type="dxa"/>
            <w:tcBorders>
              <w:top w:val="nil"/>
              <w:left w:val="nil"/>
              <w:bottom w:val="nil"/>
              <w:right w:val="nil"/>
            </w:tcBorders>
          </w:tcPr>
          <w:p w:rsidR="00560F0D" w:rsidRPr="00C877DF" w:rsidRDefault="00560F0D" w:rsidP="00B3692A">
            <w:pPr>
              <w:spacing w:after="0" w:line="360" w:lineRule="auto"/>
              <w:jc w:val="both"/>
              <w:rPr>
                <w:rFonts w:ascii="Times New Roman" w:hAnsi="Times New Roman" w:cs="Times New Roman"/>
                <w:sz w:val="28"/>
                <w:szCs w:val="28"/>
              </w:rPr>
            </w:pPr>
          </w:p>
        </w:tc>
        <w:tc>
          <w:tcPr>
            <w:tcW w:w="3030" w:type="dxa"/>
            <w:tcBorders>
              <w:top w:val="nil"/>
              <w:left w:val="nil"/>
              <w:bottom w:val="nil"/>
              <w:right w:val="nil"/>
            </w:tcBorders>
          </w:tcPr>
          <w:p w:rsidR="00560F0D" w:rsidRPr="00C877DF" w:rsidRDefault="00560F0D" w:rsidP="00B3692A">
            <w:pPr>
              <w:spacing w:after="0" w:line="360" w:lineRule="auto"/>
              <w:jc w:val="center"/>
              <w:rPr>
                <w:rFonts w:ascii="Times New Roman" w:hAnsi="Times New Roman" w:cs="Times New Roman"/>
                <w:sz w:val="28"/>
                <w:szCs w:val="28"/>
              </w:rPr>
            </w:pPr>
            <w:r w:rsidRPr="00C877DF">
              <w:rPr>
                <w:rFonts w:ascii="Times New Roman" w:hAnsi="Times New Roman" w:cs="Times New Roman"/>
                <w:sz w:val="28"/>
                <w:szCs w:val="28"/>
              </w:rPr>
              <w:t>подпись</w:t>
            </w:r>
          </w:p>
        </w:tc>
        <w:tc>
          <w:tcPr>
            <w:tcW w:w="3960" w:type="dxa"/>
            <w:tcBorders>
              <w:top w:val="nil"/>
              <w:left w:val="nil"/>
              <w:bottom w:val="nil"/>
              <w:right w:val="nil"/>
            </w:tcBorders>
          </w:tcPr>
          <w:p w:rsidR="00560F0D" w:rsidRPr="00C877DF" w:rsidRDefault="00560F0D" w:rsidP="00B3692A">
            <w:pPr>
              <w:spacing w:after="0" w:line="360" w:lineRule="auto"/>
              <w:rPr>
                <w:rFonts w:ascii="Times New Roman" w:hAnsi="Times New Roman" w:cs="Times New Roman"/>
                <w:sz w:val="28"/>
                <w:szCs w:val="28"/>
              </w:rPr>
            </w:pPr>
          </w:p>
        </w:tc>
      </w:tr>
    </w:tbl>
    <w:p w:rsidR="00560F0D" w:rsidRPr="00C877DF" w:rsidRDefault="00560F0D" w:rsidP="00B3692A">
      <w:pPr>
        <w:spacing w:after="0" w:line="360" w:lineRule="auto"/>
        <w:jc w:val="center"/>
        <w:rPr>
          <w:rFonts w:ascii="Times New Roman" w:hAnsi="Times New Roman" w:cs="Times New Roman"/>
          <w:b/>
          <w:sz w:val="28"/>
          <w:szCs w:val="28"/>
        </w:rPr>
      </w:pPr>
    </w:p>
    <w:p w:rsidR="00560F0D" w:rsidRPr="00C877DF" w:rsidRDefault="00560F0D" w:rsidP="00B3692A">
      <w:pPr>
        <w:spacing w:after="0" w:line="360" w:lineRule="auto"/>
        <w:jc w:val="center"/>
        <w:rPr>
          <w:rFonts w:ascii="Times New Roman" w:hAnsi="Times New Roman" w:cs="Times New Roman"/>
          <w:b/>
          <w:sz w:val="24"/>
          <w:szCs w:val="24"/>
        </w:rPr>
      </w:pPr>
    </w:p>
    <w:p w:rsidR="00560F0D" w:rsidRPr="00C877DF" w:rsidRDefault="00560F0D" w:rsidP="00B3692A">
      <w:pPr>
        <w:spacing w:after="0" w:line="360" w:lineRule="auto"/>
        <w:jc w:val="center"/>
        <w:rPr>
          <w:rFonts w:ascii="Times New Roman" w:hAnsi="Times New Roman" w:cs="Times New Roman"/>
          <w:b/>
          <w:sz w:val="24"/>
          <w:szCs w:val="24"/>
        </w:rPr>
      </w:pPr>
    </w:p>
    <w:sdt>
      <w:sdtPr>
        <w:rPr>
          <w:rFonts w:ascii="Times New Roman" w:eastAsiaTheme="minorHAnsi" w:hAnsi="Times New Roman" w:cs="Times New Roman"/>
          <w:b w:val="0"/>
          <w:bCs w:val="0"/>
          <w:color w:val="auto"/>
          <w:sz w:val="22"/>
          <w:szCs w:val="22"/>
          <w:lang w:eastAsia="en-US"/>
        </w:rPr>
        <w:id w:val="-1632706905"/>
        <w:docPartObj>
          <w:docPartGallery w:val="Table of Contents"/>
          <w:docPartUnique/>
        </w:docPartObj>
      </w:sdtPr>
      <w:sdtEndPr>
        <w:rPr>
          <w:rFonts w:eastAsiaTheme="minorEastAsia"/>
          <w:sz w:val="24"/>
          <w:szCs w:val="24"/>
          <w:lang w:eastAsia="ru-RU"/>
        </w:rPr>
      </w:sdtEndPr>
      <w:sdtContent>
        <w:p w:rsidR="00F860ED" w:rsidRPr="00C877DF" w:rsidRDefault="00F860ED" w:rsidP="00B3692A">
          <w:pPr>
            <w:pStyle w:val="a3"/>
            <w:keepNext w:val="0"/>
            <w:keepLines w:val="0"/>
            <w:pageBreakBefore/>
            <w:spacing w:before="0" w:line="360" w:lineRule="auto"/>
            <w:jc w:val="center"/>
            <w:rPr>
              <w:rFonts w:ascii="Times New Roman" w:hAnsi="Times New Roman" w:cs="Times New Roman"/>
              <w:color w:val="auto"/>
            </w:rPr>
          </w:pPr>
          <w:r w:rsidRPr="00C877DF">
            <w:rPr>
              <w:rFonts w:ascii="Times New Roman" w:hAnsi="Times New Roman" w:cs="Times New Roman"/>
              <w:color w:val="auto"/>
            </w:rPr>
            <w:t>Оглавление</w:t>
          </w:r>
        </w:p>
        <w:p w:rsidR="00D95C62" w:rsidRPr="00C877DF" w:rsidRDefault="00DE6AD6">
          <w:pPr>
            <w:pStyle w:val="11"/>
            <w:tabs>
              <w:tab w:val="right" w:leader="dot" w:pos="9344"/>
            </w:tabs>
            <w:rPr>
              <w:rFonts w:ascii="Times New Roman" w:hAnsi="Times New Roman" w:cs="Times New Roman"/>
              <w:noProof/>
            </w:rPr>
          </w:pPr>
          <w:r w:rsidRPr="00C877DF">
            <w:rPr>
              <w:rFonts w:ascii="Times New Roman" w:hAnsi="Times New Roman" w:cs="Times New Roman"/>
              <w:sz w:val="24"/>
              <w:szCs w:val="24"/>
            </w:rPr>
            <w:fldChar w:fldCharType="begin"/>
          </w:r>
          <w:r w:rsidR="00F860ED" w:rsidRPr="00C877DF">
            <w:rPr>
              <w:rFonts w:ascii="Times New Roman" w:hAnsi="Times New Roman" w:cs="Times New Roman"/>
              <w:sz w:val="24"/>
              <w:szCs w:val="24"/>
            </w:rPr>
            <w:instrText xml:space="preserve"> TOC \o "1-3" \h \z \u </w:instrText>
          </w:r>
          <w:r w:rsidRPr="00C877DF">
            <w:rPr>
              <w:rFonts w:ascii="Times New Roman" w:hAnsi="Times New Roman" w:cs="Times New Roman"/>
              <w:sz w:val="24"/>
              <w:szCs w:val="24"/>
            </w:rPr>
            <w:fldChar w:fldCharType="separate"/>
          </w:r>
          <w:hyperlink w:anchor="_Toc150205904" w:history="1">
            <w:r w:rsidR="00D95C62" w:rsidRPr="00C877DF">
              <w:rPr>
                <w:rStyle w:val="a4"/>
                <w:rFonts w:ascii="Times New Roman" w:hAnsi="Times New Roman" w:cs="Times New Roman"/>
                <w:noProof/>
              </w:rPr>
              <w:t>Введение</w:t>
            </w:r>
            <w:r w:rsidR="00D95C62" w:rsidRPr="00C877DF">
              <w:rPr>
                <w:rFonts w:ascii="Times New Roman" w:hAnsi="Times New Roman" w:cs="Times New Roman"/>
                <w:noProof/>
                <w:webHidden/>
              </w:rPr>
              <w:tab/>
            </w:r>
            <w:r w:rsidR="00D95C62" w:rsidRPr="00C877DF">
              <w:rPr>
                <w:rFonts w:ascii="Times New Roman" w:hAnsi="Times New Roman" w:cs="Times New Roman"/>
                <w:noProof/>
                <w:webHidden/>
              </w:rPr>
              <w:fldChar w:fldCharType="begin"/>
            </w:r>
            <w:r w:rsidR="00D95C62" w:rsidRPr="00C877DF">
              <w:rPr>
                <w:rFonts w:ascii="Times New Roman" w:hAnsi="Times New Roman" w:cs="Times New Roman"/>
                <w:noProof/>
                <w:webHidden/>
              </w:rPr>
              <w:instrText xml:space="preserve"> PAGEREF _Toc150205904 \h </w:instrText>
            </w:r>
            <w:r w:rsidR="00D95C62" w:rsidRPr="00C877DF">
              <w:rPr>
                <w:rFonts w:ascii="Times New Roman" w:hAnsi="Times New Roman" w:cs="Times New Roman"/>
                <w:noProof/>
                <w:webHidden/>
              </w:rPr>
            </w:r>
            <w:r w:rsidR="00D95C62" w:rsidRPr="00C877DF">
              <w:rPr>
                <w:rFonts w:ascii="Times New Roman" w:hAnsi="Times New Roman" w:cs="Times New Roman"/>
                <w:noProof/>
                <w:webHidden/>
              </w:rPr>
              <w:fldChar w:fldCharType="separate"/>
            </w:r>
            <w:r w:rsidR="00D95C62" w:rsidRPr="00C877DF">
              <w:rPr>
                <w:rFonts w:ascii="Times New Roman" w:hAnsi="Times New Roman" w:cs="Times New Roman"/>
                <w:noProof/>
                <w:webHidden/>
              </w:rPr>
              <w:t>5</w:t>
            </w:r>
            <w:r w:rsidR="00D95C62" w:rsidRPr="00C877DF">
              <w:rPr>
                <w:rFonts w:ascii="Times New Roman" w:hAnsi="Times New Roman" w:cs="Times New Roman"/>
                <w:noProof/>
                <w:webHidden/>
              </w:rPr>
              <w:fldChar w:fldCharType="end"/>
            </w:r>
          </w:hyperlink>
        </w:p>
        <w:p w:rsidR="00D95C62" w:rsidRPr="00C877DF" w:rsidRDefault="003148F4">
          <w:pPr>
            <w:pStyle w:val="11"/>
            <w:tabs>
              <w:tab w:val="right" w:leader="dot" w:pos="9344"/>
            </w:tabs>
            <w:rPr>
              <w:rFonts w:ascii="Times New Roman" w:hAnsi="Times New Roman" w:cs="Times New Roman"/>
              <w:noProof/>
            </w:rPr>
          </w:pPr>
          <w:hyperlink w:anchor="_Toc150205905" w:history="1">
            <w:r w:rsidR="00D95C62" w:rsidRPr="00C877DF">
              <w:rPr>
                <w:rStyle w:val="a4"/>
                <w:rFonts w:ascii="Times New Roman" w:hAnsi="Times New Roman" w:cs="Times New Roman"/>
                <w:noProof/>
              </w:rPr>
              <w:t>1.1. Цели и задачи исследования</w:t>
            </w:r>
            <w:r w:rsidR="00D95C62" w:rsidRPr="00C877DF">
              <w:rPr>
                <w:rFonts w:ascii="Times New Roman" w:hAnsi="Times New Roman" w:cs="Times New Roman"/>
                <w:noProof/>
                <w:webHidden/>
              </w:rPr>
              <w:tab/>
            </w:r>
            <w:r w:rsidR="00D95C62" w:rsidRPr="00C877DF">
              <w:rPr>
                <w:rFonts w:ascii="Times New Roman" w:hAnsi="Times New Roman" w:cs="Times New Roman"/>
                <w:noProof/>
                <w:webHidden/>
              </w:rPr>
              <w:fldChar w:fldCharType="begin"/>
            </w:r>
            <w:r w:rsidR="00D95C62" w:rsidRPr="00C877DF">
              <w:rPr>
                <w:rFonts w:ascii="Times New Roman" w:hAnsi="Times New Roman" w:cs="Times New Roman"/>
                <w:noProof/>
                <w:webHidden/>
              </w:rPr>
              <w:instrText xml:space="preserve"> PAGEREF _Toc150205905 \h </w:instrText>
            </w:r>
            <w:r w:rsidR="00D95C62" w:rsidRPr="00C877DF">
              <w:rPr>
                <w:rFonts w:ascii="Times New Roman" w:hAnsi="Times New Roman" w:cs="Times New Roman"/>
                <w:noProof/>
                <w:webHidden/>
              </w:rPr>
            </w:r>
            <w:r w:rsidR="00D95C62" w:rsidRPr="00C877DF">
              <w:rPr>
                <w:rFonts w:ascii="Times New Roman" w:hAnsi="Times New Roman" w:cs="Times New Roman"/>
                <w:noProof/>
                <w:webHidden/>
              </w:rPr>
              <w:fldChar w:fldCharType="separate"/>
            </w:r>
            <w:r w:rsidR="00D95C62" w:rsidRPr="00C877DF">
              <w:rPr>
                <w:rFonts w:ascii="Times New Roman" w:hAnsi="Times New Roman" w:cs="Times New Roman"/>
                <w:noProof/>
                <w:webHidden/>
              </w:rPr>
              <w:t>7</w:t>
            </w:r>
            <w:r w:rsidR="00D95C62" w:rsidRPr="00C877DF">
              <w:rPr>
                <w:rFonts w:ascii="Times New Roman" w:hAnsi="Times New Roman" w:cs="Times New Roman"/>
                <w:noProof/>
                <w:webHidden/>
              </w:rPr>
              <w:fldChar w:fldCharType="end"/>
            </w:r>
          </w:hyperlink>
        </w:p>
        <w:p w:rsidR="00D95C62" w:rsidRPr="00C877DF" w:rsidRDefault="003148F4">
          <w:pPr>
            <w:pStyle w:val="11"/>
            <w:tabs>
              <w:tab w:val="right" w:leader="dot" w:pos="9344"/>
            </w:tabs>
            <w:rPr>
              <w:rFonts w:ascii="Times New Roman" w:hAnsi="Times New Roman" w:cs="Times New Roman"/>
              <w:noProof/>
            </w:rPr>
          </w:pPr>
          <w:hyperlink w:anchor="_Toc150205906" w:history="1">
            <w:r w:rsidR="00D95C62" w:rsidRPr="00C877DF">
              <w:rPr>
                <w:rStyle w:val="a4"/>
                <w:rFonts w:ascii="Times New Roman" w:hAnsi="Times New Roman" w:cs="Times New Roman"/>
                <w:noProof/>
              </w:rPr>
              <w:t>1.2. Объект и предмет исследования</w:t>
            </w:r>
            <w:r w:rsidR="00D95C62" w:rsidRPr="00C877DF">
              <w:rPr>
                <w:rFonts w:ascii="Times New Roman" w:hAnsi="Times New Roman" w:cs="Times New Roman"/>
                <w:noProof/>
                <w:webHidden/>
              </w:rPr>
              <w:tab/>
            </w:r>
            <w:r w:rsidR="00D95C62" w:rsidRPr="00C877DF">
              <w:rPr>
                <w:rFonts w:ascii="Times New Roman" w:hAnsi="Times New Roman" w:cs="Times New Roman"/>
                <w:noProof/>
                <w:webHidden/>
              </w:rPr>
              <w:fldChar w:fldCharType="begin"/>
            </w:r>
            <w:r w:rsidR="00D95C62" w:rsidRPr="00C877DF">
              <w:rPr>
                <w:rFonts w:ascii="Times New Roman" w:hAnsi="Times New Roman" w:cs="Times New Roman"/>
                <w:noProof/>
                <w:webHidden/>
              </w:rPr>
              <w:instrText xml:space="preserve"> PAGEREF _Toc150205906 \h </w:instrText>
            </w:r>
            <w:r w:rsidR="00D95C62" w:rsidRPr="00C877DF">
              <w:rPr>
                <w:rFonts w:ascii="Times New Roman" w:hAnsi="Times New Roman" w:cs="Times New Roman"/>
                <w:noProof/>
                <w:webHidden/>
              </w:rPr>
            </w:r>
            <w:r w:rsidR="00D95C62" w:rsidRPr="00C877DF">
              <w:rPr>
                <w:rFonts w:ascii="Times New Roman" w:hAnsi="Times New Roman" w:cs="Times New Roman"/>
                <w:noProof/>
                <w:webHidden/>
              </w:rPr>
              <w:fldChar w:fldCharType="separate"/>
            </w:r>
            <w:r w:rsidR="00D95C62" w:rsidRPr="00C877DF">
              <w:rPr>
                <w:rFonts w:ascii="Times New Roman" w:hAnsi="Times New Roman" w:cs="Times New Roman"/>
                <w:noProof/>
                <w:webHidden/>
              </w:rPr>
              <w:t>11</w:t>
            </w:r>
            <w:r w:rsidR="00D95C62" w:rsidRPr="00C877DF">
              <w:rPr>
                <w:rFonts w:ascii="Times New Roman" w:hAnsi="Times New Roman" w:cs="Times New Roman"/>
                <w:noProof/>
                <w:webHidden/>
              </w:rPr>
              <w:fldChar w:fldCharType="end"/>
            </w:r>
          </w:hyperlink>
        </w:p>
        <w:p w:rsidR="00D95C62" w:rsidRPr="00C877DF" w:rsidRDefault="003148F4">
          <w:pPr>
            <w:pStyle w:val="11"/>
            <w:tabs>
              <w:tab w:val="right" w:leader="dot" w:pos="9344"/>
            </w:tabs>
            <w:rPr>
              <w:rFonts w:ascii="Times New Roman" w:hAnsi="Times New Roman" w:cs="Times New Roman"/>
              <w:noProof/>
            </w:rPr>
          </w:pPr>
          <w:hyperlink w:anchor="_Toc150205907" w:history="1">
            <w:r w:rsidR="00D95C62" w:rsidRPr="00C877DF">
              <w:rPr>
                <w:rStyle w:val="a4"/>
                <w:rFonts w:ascii="Times New Roman" w:hAnsi="Times New Roman" w:cs="Times New Roman"/>
                <w:noProof/>
              </w:rPr>
              <w:t>1.3. Генеральная и выборочная совокупности респондентов</w:t>
            </w:r>
            <w:r w:rsidR="00D95C62" w:rsidRPr="00C877DF">
              <w:rPr>
                <w:rFonts w:ascii="Times New Roman" w:hAnsi="Times New Roman" w:cs="Times New Roman"/>
                <w:noProof/>
                <w:webHidden/>
              </w:rPr>
              <w:tab/>
            </w:r>
            <w:r w:rsidR="00D95C62" w:rsidRPr="00C877DF">
              <w:rPr>
                <w:rFonts w:ascii="Times New Roman" w:hAnsi="Times New Roman" w:cs="Times New Roman"/>
                <w:noProof/>
                <w:webHidden/>
              </w:rPr>
              <w:fldChar w:fldCharType="begin"/>
            </w:r>
            <w:r w:rsidR="00D95C62" w:rsidRPr="00C877DF">
              <w:rPr>
                <w:rFonts w:ascii="Times New Roman" w:hAnsi="Times New Roman" w:cs="Times New Roman"/>
                <w:noProof/>
                <w:webHidden/>
              </w:rPr>
              <w:instrText xml:space="preserve"> PAGEREF _Toc150205907 \h </w:instrText>
            </w:r>
            <w:r w:rsidR="00D95C62" w:rsidRPr="00C877DF">
              <w:rPr>
                <w:rFonts w:ascii="Times New Roman" w:hAnsi="Times New Roman" w:cs="Times New Roman"/>
                <w:noProof/>
                <w:webHidden/>
              </w:rPr>
            </w:r>
            <w:r w:rsidR="00D95C62" w:rsidRPr="00C877DF">
              <w:rPr>
                <w:rFonts w:ascii="Times New Roman" w:hAnsi="Times New Roman" w:cs="Times New Roman"/>
                <w:noProof/>
                <w:webHidden/>
              </w:rPr>
              <w:fldChar w:fldCharType="separate"/>
            </w:r>
            <w:r w:rsidR="00D95C62" w:rsidRPr="00C877DF">
              <w:rPr>
                <w:rFonts w:ascii="Times New Roman" w:hAnsi="Times New Roman" w:cs="Times New Roman"/>
                <w:noProof/>
                <w:webHidden/>
              </w:rPr>
              <w:t>12</w:t>
            </w:r>
            <w:r w:rsidR="00D95C62" w:rsidRPr="00C877DF">
              <w:rPr>
                <w:rFonts w:ascii="Times New Roman" w:hAnsi="Times New Roman" w:cs="Times New Roman"/>
                <w:noProof/>
                <w:webHidden/>
              </w:rPr>
              <w:fldChar w:fldCharType="end"/>
            </w:r>
          </w:hyperlink>
        </w:p>
        <w:p w:rsidR="00D95C62" w:rsidRPr="00C877DF" w:rsidRDefault="003148F4">
          <w:pPr>
            <w:pStyle w:val="11"/>
            <w:tabs>
              <w:tab w:val="left" w:pos="440"/>
              <w:tab w:val="right" w:leader="dot" w:pos="9344"/>
            </w:tabs>
            <w:rPr>
              <w:rFonts w:ascii="Times New Roman" w:hAnsi="Times New Roman" w:cs="Times New Roman"/>
              <w:noProof/>
            </w:rPr>
          </w:pPr>
          <w:hyperlink w:anchor="_Toc150205908" w:history="1">
            <w:r w:rsidR="00D95C62" w:rsidRPr="00C877DF">
              <w:rPr>
                <w:rStyle w:val="a4"/>
                <w:rFonts w:ascii="Times New Roman" w:hAnsi="Times New Roman" w:cs="Times New Roman"/>
                <w:noProof/>
              </w:rPr>
              <w:t>2.</w:t>
            </w:r>
            <w:r w:rsidR="00D95C62" w:rsidRPr="00C877DF">
              <w:rPr>
                <w:rFonts w:ascii="Times New Roman" w:hAnsi="Times New Roman" w:cs="Times New Roman"/>
                <w:noProof/>
              </w:rPr>
              <w:tab/>
            </w:r>
            <w:r w:rsidR="00D95C62" w:rsidRPr="00C877DF">
              <w:rPr>
                <w:rStyle w:val="a4"/>
                <w:rFonts w:ascii="Times New Roman" w:hAnsi="Times New Roman" w:cs="Times New Roman"/>
                <w:noProof/>
              </w:rPr>
              <w:t>Методы исследования</w:t>
            </w:r>
            <w:r w:rsidR="00D95C62" w:rsidRPr="00C877DF">
              <w:rPr>
                <w:rFonts w:ascii="Times New Roman" w:hAnsi="Times New Roman" w:cs="Times New Roman"/>
                <w:noProof/>
                <w:webHidden/>
              </w:rPr>
              <w:tab/>
            </w:r>
            <w:r w:rsidR="00D95C62" w:rsidRPr="00C877DF">
              <w:rPr>
                <w:rFonts w:ascii="Times New Roman" w:hAnsi="Times New Roman" w:cs="Times New Roman"/>
                <w:noProof/>
                <w:webHidden/>
              </w:rPr>
              <w:fldChar w:fldCharType="begin"/>
            </w:r>
            <w:r w:rsidR="00D95C62" w:rsidRPr="00C877DF">
              <w:rPr>
                <w:rFonts w:ascii="Times New Roman" w:hAnsi="Times New Roman" w:cs="Times New Roman"/>
                <w:noProof/>
                <w:webHidden/>
              </w:rPr>
              <w:instrText xml:space="preserve"> PAGEREF _Toc150205908 \h </w:instrText>
            </w:r>
            <w:r w:rsidR="00D95C62" w:rsidRPr="00C877DF">
              <w:rPr>
                <w:rFonts w:ascii="Times New Roman" w:hAnsi="Times New Roman" w:cs="Times New Roman"/>
                <w:noProof/>
                <w:webHidden/>
              </w:rPr>
            </w:r>
            <w:r w:rsidR="00D95C62" w:rsidRPr="00C877DF">
              <w:rPr>
                <w:rFonts w:ascii="Times New Roman" w:hAnsi="Times New Roman" w:cs="Times New Roman"/>
                <w:noProof/>
                <w:webHidden/>
              </w:rPr>
              <w:fldChar w:fldCharType="separate"/>
            </w:r>
            <w:r w:rsidR="00D95C62" w:rsidRPr="00C877DF">
              <w:rPr>
                <w:rFonts w:ascii="Times New Roman" w:hAnsi="Times New Roman" w:cs="Times New Roman"/>
                <w:noProof/>
                <w:webHidden/>
              </w:rPr>
              <w:t>41</w:t>
            </w:r>
            <w:r w:rsidR="00D95C62" w:rsidRPr="00C877DF">
              <w:rPr>
                <w:rFonts w:ascii="Times New Roman" w:hAnsi="Times New Roman" w:cs="Times New Roman"/>
                <w:noProof/>
                <w:webHidden/>
              </w:rPr>
              <w:fldChar w:fldCharType="end"/>
            </w:r>
          </w:hyperlink>
        </w:p>
        <w:p w:rsidR="00D95C62" w:rsidRPr="00C877DF" w:rsidRDefault="003148F4">
          <w:pPr>
            <w:pStyle w:val="11"/>
            <w:tabs>
              <w:tab w:val="right" w:leader="dot" w:pos="9344"/>
            </w:tabs>
            <w:rPr>
              <w:rFonts w:ascii="Times New Roman" w:hAnsi="Times New Roman" w:cs="Times New Roman"/>
              <w:noProof/>
            </w:rPr>
          </w:pPr>
          <w:hyperlink w:anchor="_Toc150205909" w:history="1">
            <w:r w:rsidR="00D95C62" w:rsidRPr="00C877DF">
              <w:rPr>
                <w:rStyle w:val="a4"/>
                <w:rFonts w:ascii="Times New Roman" w:hAnsi="Times New Roman" w:cs="Times New Roman"/>
                <w:noProof/>
              </w:rPr>
              <w:t>3. Результаты</w:t>
            </w:r>
            <w:r w:rsidR="00D95C62" w:rsidRPr="00C877DF">
              <w:rPr>
                <w:rFonts w:ascii="Times New Roman" w:hAnsi="Times New Roman" w:cs="Times New Roman"/>
                <w:noProof/>
                <w:webHidden/>
              </w:rPr>
              <w:tab/>
            </w:r>
            <w:r w:rsidR="00D95C62" w:rsidRPr="00C877DF">
              <w:rPr>
                <w:rFonts w:ascii="Times New Roman" w:hAnsi="Times New Roman" w:cs="Times New Roman"/>
                <w:noProof/>
                <w:webHidden/>
              </w:rPr>
              <w:fldChar w:fldCharType="begin"/>
            </w:r>
            <w:r w:rsidR="00D95C62" w:rsidRPr="00C877DF">
              <w:rPr>
                <w:rFonts w:ascii="Times New Roman" w:hAnsi="Times New Roman" w:cs="Times New Roman"/>
                <w:noProof/>
                <w:webHidden/>
              </w:rPr>
              <w:instrText xml:space="preserve"> PAGEREF _Toc150205909 \h </w:instrText>
            </w:r>
            <w:r w:rsidR="00D95C62" w:rsidRPr="00C877DF">
              <w:rPr>
                <w:rFonts w:ascii="Times New Roman" w:hAnsi="Times New Roman" w:cs="Times New Roman"/>
                <w:noProof/>
                <w:webHidden/>
              </w:rPr>
            </w:r>
            <w:r w:rsidR="00D95C62" w:rsidRPr="00C877DF">
              <w:rPr>
                <w:rFonts w:ascii="Times New Roman" w:hAnsi="Times New Roman" w:cs="Times New Roman"/>
                <w:noProof/>
                <w:webHidden/>
              </w:rPr>
              <w:fldChar w:fldCharType="separate"/>
            </w:r>
            <w:r w:rsidR="00D95C62" w:rsidRPr="00C877DF">
              <w:rPr>
                <w:rFonts w:ascii="Times New Roman" w:hAnsi="Times New Roman" w:cs="Times New Roman"/>
                <w:noProof/>
                <w:webHidden/>
              </w:rPr>
              <w:t>59</w:t>
            </w:r>
            <w:r w:rsidR="00D95C62" w:rsidRPr="00C877DF">
              <w:rPr>
                <w:rFonts w:ascii="Times New Roman" w:hAnsi="Times New Roman" w:cs="Times New Roman"/>
                <w:noProof/>
                <w:webHidden/>
              </w:rPr>
              <w:fldChar w:fldCharType="end"/>
            </w:r>
          </w:hyperlink>
        </w:p>
        <w:p w:rsidR="00D95C62" w:rsidRPr="00C877DF" w:rsidRDefault="003148F4">
          <w:pPr>
            <w:pStyle w:val="23"/>
            <w:tabs>
              <w:tab w:val="right" w:leader="dot" w:pos="9344"/>
            </w:tabs>
            <w:rPr>
              <w:rFonts w:ascii="Times New Roman" w:hAnsi="Times New Roman" w:cs="Times New Roman"/>
              <w:noProof/>
            </w:rPr>
          </w:pPr>
          <w:hyperlink w:anchor="_Toc150205910" w:history="1">
            <w:r w:rsidR="00D95C62" w:rsidRPr="00C877DF">
              <w:rPr>
                <w:rStyle w:val="a4"/>
                <w:rFonts w:ascii="Times New Roman" w:hAnsi="Times New Roman" w:cs="Times New Roman"/>
                <w:noProof/>
              </w:rPr>
              <w:t>3.1 Открытость и доступность информации о медицинских организациях Республики Чувашия</w:t>
            </w:r>
            <w:r w:rsidR="00D95C62" w:rsidRPr="00C877DF">
              <w:rPr>
                <w:rFonts w:ascii="Times New Roman" w:hAnsi="Times New Roman" w:cs="Times New Roman"/>
                <w:noProof/>
                <w:webHidden/>
              </w:rPr>
              <w:tab/>
            </w:r>
            <w:r w:rsidR="00D95C62" w:rsidRPr="00C877DF">
              <w:rPr>
                <w:rFonts w:ascii="Times New Roman" w:hAnsi="Times New Roman" w:cs="Times New Roman"/>
                <w:noProof/>
                <w:webHidden/>
              </w:rPr>
              <w:fldChar w:fldCharType="begin"/>
            </w:r>
            <w:r w:rsidR="00D95C62" w:rsidRPr="00C877DF">
              <w:rPr>
                <w:rFonts w:ascii="Times New Roman" w:hAnsi="Times New Roman" w:cs="Times New Roman"/>
                <w:noProof/>
                <w:webHidden/>
              </w:rPr>
              <w:instrText xml:space="preserve"> PAGEREF _Toc150205910 \h </w:instrText>
            </w:r>
            <w:r w:rsidR="00D95C62" w:rsidRPr="00C877DF">
              <w:rPr>
                <w:rFonts w:ascii="Times New Roman" w:hAnsi="Times New Roman" w:cs="Times New Roman"/>
                <w:noProof/>
                <w:webHidden/>
              </w:rPr>
            </w:r>
            <w:r w:rsidR="00D95C62" w:rsidRPr="00C877DF">
              <w:rPr>
                <w:rFonts w:ascii="Times New Roman" w:hAnsi="Times New Roman" w:cs="Times New Roman"/>
                <w:noProof/>
                <w:webHidden/>
              </w:rPr>
              <w:fldChar w:fldCharType="separate"/>
            </w:r>
            <w:r w:rsidR="00D95C62" w:rsidRPr="00C877DF">
              <w:rPr>
                <w:rFonts w:ascii="Times New Roman" w:hAnsi="Times New Roman" w:cs="Times New Roman"/>
                <w:noProof/>
                <w:webHidden/>
              </w:rPr>
              <w:t>59</w:t>
            </w:r>
            <w:r w:rsidR="00D95C62" w:rsidRPr="00C877DF">
              <w:rPr>
                <w:rFonts w:ascii="Times New Roman" w:hAnsi="Times New Roman" w:cs="Times New Roman"/>
                <w:noProof/>
                <w:webHidden/>
              </w:rPr>
              <w:fldChar w:fldCharType="end"/>
            </w:r>
          </w:hyperlink>
        </w:p>
        <w:p w:rsidR="00D95C62" w:rsidRPr="00C877DF" w:rsidRDefault="003148F4">
          <w:pPr>
            <w:pStyle w:val="31"/>
            <w:tabs>
              <w:tab w:val="right" w:leader="dot" w:pos="9344"/>
            </w:tabs>
            <w:rPr>
              <w:rFonts w:ascii="Times New Roman" w:hAnsi="Times New Roman" w:cs="Times New Roman"/>
              <w:noProof/>
            </w:rPr>
          </w:pPr>
          <w:hyperlink w:anchor="_Toc150205911" w:history="1">
            <w:r w:rsidR="00D95C62" w:rsidRPr="00C877DF">
              <w:rPr>
                <w:rStyle w:val="a4"/>
                <w:rFonts w:ascii="Times New Roman" w:hAnsi="Times New Roman" w:cs="Times New Roman"/>
                <w:noProof/>
              </w:rPr>
              <w:t>3.1.1 Оценка медицинских организаций, оказывающих услуги в амбулаторных условиях</w:t>
            </w:r>
            <w:r w:rsidR="00D95C62" w:rsidRPr="00C877DF">
              <w:rPr>
                <w:rFonts w:ascii="Times New Roman" w:hAnsi="Times New Roman" w:cs="Times New Roman"/>
                <w:noProof/>
                <w:webHidden/>
              </w:rPr>
              <w:tab/>
            </w:r>
            <w:r w:rsidR="00D95C62" w:rsidRPr="00C877DF">
              <w:rPr>
                <w:rFonts w:ascii="Times New Roman" w:hAnsi="Times New Roman" w:cs="Times New Roman"/>
                <w:noProof/>
                <w:webHidden/>
              </w:rPr>
              <w:fldChar w:fldCharType="begin"/>
            </w:r>
            <w:r w:rsidR="00D95C62" w:rsidRPr="00C877DF">
              <w:rPr>
                <w:rFonts w:ascii="Times New Roman" w:hAnsi="Times New Roman" w:cs="Times New Roman"/>
                <w:noProof/>
                <w:webHidden/>
              </w:rPr>
              <w:instrText xml:space="preserve"> PAGEREF _Toc150205911 \h </w:instrText>
            </w:r>
            <w:r w:rsidR="00D95C62" w:rsidRPr="00C877DF">
              <w:rPr>
                <w:rFonts w:ascii="Times New Roman" w:hAnsi="Times New Roman" w:cs="Times New Roman"/>
                <w:noProof/>
                <w:webHidden/>
              </w:rPr>
            </w:r>
            <w:r w:rsidR="00D95C62" w:rsidRPr="00C877DF">
              <w:rPr>
                <w:rFonts w:ascii="Times New Roman" w:hAnsi="Times New Roman" w:cs="Times New Roman"/>
                <w:noProof/>
                <w:webHidden/>
              </w:rPr>
              <w:fldChar w:fldCharType="separate"/>
            </w:r>
            <w:r w:rsidR="00D95C62" w:rsidRPr="00C877DF">
              <w:rPr>
                <w:rFonts w:ascii="Times New Roman" w:hAnsi="Times New Roman" w:cs="Times New Roman"/>
                <w:noProof/>
                <w:webHidden/>
              </w:rPr>
              <w:t>59</w:t>
            </w:r>
            <w:r w:rsidR="00D95C62" w:rsidRPr="00C877DF">
              <w:rPr>
                <w:rFonts w:ascii="Times New Roman" w:hAnsi="Times New Roman" w:cs="Times New Roman"/>
                <w:noProof/>
                <w:webHidden/>
              </w:rPr>
              <w:fldChar w:fldCharType="end"/>
            </w:r>
          </w:hyperlink>
        </w:p>
        <w:p w:rsidR="00D95C62" w:rsidRPr="00C877DF" w:rsidRDefault="003148F4">
          <w:pPr>
            <w:pStyle w:val="31"/>
            <w:tabs>
              <w:tab w:val="right" w:leader="dot" w:pos="9344"/>
            </w:tabs>
            <w:rPr>
              <w:rFonts w:ascii="Times New Roman" w:hAnsi="Times New Roman" w:cs="Times New Roman"/>
              <w:noProof/>
            </w:rPr>
          </w:pPr>
          <w:hyperlink w:anchor="_Toc150205912" w:history="1">
            <w:r w:rsidR="00D95C62" w:rsidRPr="00C877DF">
              <w:rPr>
                <w:rStyle w:val="a4"/>
                <w:rFonts w:ascii="Times New Roman" w:hAnsi="Times New Roman" w:cs="Times New Roman"/>
                <w:noProof/>
              </w:rPr>
              <w:t>3.1.2 Оценка медицинских организаций, оказывающих услуги в стационарных  условиях</w:t>
            </w:r>
            <w:r w:rsidR="00D95C62" w:rsidRPr="00C877DF">
              <w:rPr>
                <w:rFonts w:ascii="Times New Roman" w:hAnsi="Times New Roman" w:cs="Times New Roman"/>
                <w:noProof/>
                <w:webHidden/>
              </w:rPr>
              <w:tab/>
            </w:r>
            <w:r w:rsidR="00D95C62" w:rsidRPr="00C877DF">
              <w:rPr>
                <w:rFonts w:ascii="Times New Roman" w:hAnsi="Times New Roman" w:cs="Times New Roman"/>
                <w:noProof/>
                <w:webHidden/>
              </w:rPr>
              <w:fldChar w:fldCharType="begin"/>
            </w:r>
            <w:r w:rsidR="00D95C62" w:rsidRPr="00C877DF">
              <w:rPr>
                <w:rFonts w:ascii="Times New Roman" w:hAnsi="Times New Roman" w:cs="Times New Roman"/>
                <w:noProof/>
                <w:webHidden/>
              </w:rPr>
              <w:instrText xml:space="preserve"> PAGEREF _Toc150205912 \h </w:instrText>
            </w:r>
            <w:r w:rsidR="00D95C62" w:rsidRPr="00C877DF">
              <w:rPr>
                <w:rFonts w:ascii="Times New Roman" w:hAnsi="Times New Roman" w:cs="Times New Roman"/>
                <w:noProof/>
                <w:webHidden/>
              </w:rPr>
            </w:r>
            <w:r w:rsidR="00D95C62" w:rsidRPr="00C877DF">
              <w:rPr>
                <w:rFonts w:ascii="Times New Roman" w:hAnsi="Times New Roman" w:cs="Times New Roman"/>
                <w:noProof/>
                <w:webHidden/>
              </w:rPr>
              <w:fldChar w:fldCharType="separate"/>
            </w:r>
            <w:r w:rsidR="00D95C62" w:rsidRPr="00C877DF">
              <w:rPr>
                <w:rFonts w:ascii="Times New Roman" w:hAnsi="Times New Roman" w:cs="Times New Roman"/>
                <w:noProof/>
                <w:webHidden/>
              </w:rPr>
              <w:t>64</w:t>
            </w:r>
            <w:r w:rsidR="00D95C62" w:rsidRPr="00C877DF">
              <w:rPr>
                <w:rFonts w:ascii="Times New Roman" w:hAnsi="Times New Roman" w:cs="Times New Roman"/>
                <w:noProof/>
                <w:webHidden/>
              </w:rPr>
              <w:fldChar w:fldCharType="end"/>
            </w:r>
          </w:hyperlink>
        </w:p>
        <w:p w:rsidR="00D95C62" w:rsidRPr="00C877DF" w:rsidRDefault="003148F4">
          <w:pPr>
            <w:pStyle w:val="31"/>
            <w:tabs>
              <w:tab w:val="right" w:leader="dot" w:pos="9344"/>
            </w:tabs>
            <w:rPr>
              <w:rFonts w:ascii="Times New Roman" w:hAnsi="Times New Roman" w:cs="Times New Roman"/>
              <w:noProof/>
            </w:rPr>
          </w:pPr>
          <w:hyperlink w:anchor="_Toc150205913" w:history="1">
            <w:r w:rsidR="00D95C62" w:rsidRPr="00C877DF">
              <w:rPr>
                <w:rStyle w:val="a4"/>
                <w:rFonts w:ascii="Times New Roman" w:hAnsi="Times New Roman" w:cs="Times New Roman"/>
                <w:noProof/>
              </w:rPr>
              <w:t>3.1.3 Общая оценка медицинских организаций</w:t>
            </w:r>
            <w:r w:rsidR="00D95C62" w:rsidRPr="00C877DF">
              <w:rPr>
                <w:rFonts w:ascii="Times New Roman" w:hAnsi="Times New Roman" w:cs="Times New Roman"/>
                <w:noProof/>
                <w:webHidden/>
              </w:rPr>
              <w:tab/>
            </w:r>
            <w:r w:rsidR="00D95C62" w:rsidRPr="00C877DF">
              <w:rPr>
                <w:rFonts w:ascii="Times New Roman" w:hAnsi="Times New Roman" w:cs="Times New Roman"/>
                <w:noProof/>
                <w:webHidden/>
              </w:rPr>
              <w:fldChar w:fldCharType="begin"/>
            </w:r>
            <w:r w:rsidR="00D95C62" w:rsidRPr="00C877DF">
              <w:rPr>
                <w:rFonts w:ascii="Times New Roman" w:hAnsi="Times New Roman" w:cs="Times New Roman"/>
                <w:noProof/>
                <w:webHidden/>
              </w:rPr>
              <w:instrText xml:space="preserve"> PAGEREF _Toc150205913 \h </w:instrText>
            </w:r>
            <w:r w:rsidR="00D95C62" w:rsidRPr="00C877DF">
              <w:rPr>
                <w:rFonts w:ascii="Times New Roman" w:hAnsi="Times New Roman" w:cs="Times New Roman"/>
                <w:noProof/>
                <w:webHidden/>
              </w:rPr>
            </w:r>
            <w:r w:rsidR="00D95C62" w:rsidRPr="00C877DF">
              <w:rPr>
                <w:rFonts w:ascii="Times New Roman" w:hAnsi="Times New Roman" w:cs="Times New Roman"/>
                <w:noProof/>
                <w:webHidden/>
              </w:rPr>
              <w:fldChar w:fldCharType="separate"/>
            </w:r>
            <w:r w:rsidR="00D95C62" w:rsidRPr="00C877DF">
              <w:rPr>
                <w:rFonts w:ascii="Times New Roman" w:hAnsi="Times New Roman" w:cs="Times New Roman"/>
                <w:noProof/>
                <w:webHidden/>
              </w:rPr>
              <w:t>67</w:t>
            </w:r>
            <w:r w:rsidR="00D95C62" w:rsidRPr="00C877DF">
              <w:rPr>
                <w:rFonts w:ascii="Times New Roman" w:hAnsi="Times New Roman" w:cs="Times New Roman"/>
                <w:noProof/>
                <w:webHidden/>
              </w:rPr>
              <w:fldChar w:fldCharType="end"/>
            </w:r>
          </w:hyperlink>
        </w:p>
        <w:p w:rsidR="00D95C62" w:rsidRPr="00C877DF" w:rsidRDefault="003148F4">
          <w:pPr>
            <w:pStyle w:val="23"/>
            <w:tabs>
              <w:tab w:val="right" w:leader="dot" w:pos="9344"/>
            </w:tabs>
            <w:rPr>
              <w:rFonts w:ascii="Times New Roman" w:hAnsi="Times New Roman" w:cs="Times New Roman"/>
              <w:noProof/>
            </w:rPr>
          </w:pPr>
          <w:hyperlink w:anchor="_Toc150205914" w:history="1">
            <w:r w:rsidR="00D95C62" w:rsidRPr="00C877DF">
              <w:rPr>
                <w:rStyle w:val="a4"/>
                <w:rFonts w:ascii="Times New Roman" w:hAnsi="Times New Roman" w:cs="Times New Roman"/>
                <w:noProof/>
              </w:rPr>
              <w:t>3.2 Комфортность условий предоставления медицинских услуг, в том числе времени ожидания предоставления медицинской услуги</w:t>
            </w:r>
            <w:r w:rsidR="00D95C62" w:rsidRPr="00C877DF">
              <w:rPr>
                <w:rFonts w:ascii="Times New Roman" w:hAnsi="Times New Roman" w:cs="Times New Roman"/>
                <w:noProof/>
                <w:webHidden/>
              </w:rPr>
              <w:tab/>
            </w:r>
            <w:r w:rsidR="00D95C62" w:rsidRPr="00C877DF">
              <w:rPr>
                <w:rFonts w:ascii="Times New Roman" w:hAnsi="Times New Roman" w:cs="Times New Roman"/>
                <w:noProof/>
                <w:webHidden/>
              </w:rPr>
              <w:fldChar w:fldCharType="begin"/>
            </w:r>
            <w:r w:rsidR="00D95C62" w:rsidRPr="00C877DF">
              <w:rPr>
                <w:rFonts w:ascii="Times New Roman" w:hAnsi="Times New Roman" w:cs="Times New Roman"/>
                <w:noProof/>
                <w:webHidden/>
              </w:rPr>
              <w:instrText xml:space="preserve"> PAGEREF _Toc150205914 \h </w:instrText>
            </w:r>
            <w:r w:rsidR="00D95C62" w:rsidRPr="00C877DF">
              <w:rPr>
                <w:rFonts w:ascii="Times New Roman" w:hAnsi="Times New Roman" w:cs="Times New Roman"/>
                <w:noProof/>
                <w:webHidden/>
              </w:rPr>
            </w:r>
            <w:r w:rsidR="00D95C62" w:rsidRPr="00C877DF">
              <w:rPr>
                <w:rFonts w:ascii="Times New Roman" w:hAnsi="Times New Roman" w:cs="Times New Roman"/>
                <w:noProof/>
                <w:webHidden/>
              </w:rPr>
              <w:fldChar w:fldCharType="separate"/>
            </w:r>
            <w:r w:rsidR="00D95C62" w:rsidRPr="00C877DF">
              <w:rPr>
                <w:rFonts w:ascii="Times New Roman" w:hAnsi="Times New Roman" w:cs="Times New Roman"/>
                <w:noProof/>
                <w:webHidden/>
              </w:rPr>
              <w:t>73</w:t>
            </w:r>
            <w:r w:rsidR="00D95C62" w:rsidRPr="00C877DF">
              <w:rPr>
                <w:rFonts w:ascii="Times New Roman" w:hAnsi="Times New Roman" w:cs="Times New Roman"/>
                <w:noProof/>
                <w:webHidden/>
              </w:rPr>
              <w:fldChar w:fldCharType="end"/>
            </w:r>
          </w:hyperlink>
        </w:p>
        <w:p w:rsidR="00D95C62" w:rsidRPr="00C877DF" w:rsidRDefault="003148F4">
          <w:pPr>
            <w:pStyle w:val="31"/>
            <w:tabs>
              <w:tab w:val="right" w:leader="dot" w:pos="9344"/>
            </w:tabs>
            <w:rPr>
              <w:rFonts w:ascii="Times New Roman" w:hAnsi="Times New Roman" w:cs="Times New Roman"/>
              <w:noProof/>
            </w:rPr>
          </w:pPr>
          <w:hyperlink w:anchor="_Toc150205915" w:history="1">
            <w:r w:rsidR="00D95C62" w:rsidRPr="00C877DF">
              <w:rPr>
                <w:rStyle w:val="a4"/>
                <w:rFonts w:ascii="Times New Roman" w:hAnsi="Times New Roman" w:cs="Times New Roman"/>
                <w:noProof/>
              </w:rPr>
              <w:t>3.2.1 Оценка медицинских организаций, оказывающих услуги в амбулаторных условиях</w:t>
            </w:r>
            <w:r w:rsidR="00D95C62" w:rsidRPr="00C877DF">
              <w:rPr>
                <w:rFonts w:ascii="Times New Roman" w:hAnsi="Times New Roman" w:cs="Times New Roman"/>
                <w:noProof/>
                <w:webHidden/>
              </w:rPr>
              <w:tab/>
            </w:r>
            <w:r w:rsidR="00D95C62" w:rsidRPr="00C877DF">
              <w:rPr>
                <w:rFonts w:ascii="Times New Roman" w:hAnsi="Times New Roman" w:cs="Times New Roman"/>
                <w:noProof/>
                <w:webHidden/>
              </w:rPr>
              <w:fldChar w:fldCharType="begin"/>
            </w:r>
            <w:r w:rsidR="00D95C62" w:rsidRPr="00C877DF">
              <w:rPr>
                <w:rFonts w:ascii="Times New Roman" w:hAnsi="Times New Roman" w:cs="Times New Roman"/>
                <w:noProof/>
                <w:webHidden/>
              </w:rPr>
              <w:instrText xml:space="preserve"> PAGEREF _Toc150205915 \h </w:instrText>
            </w:r>
            <w:r w:rsidR="00D95C62" w:rsidRPr="00C877DF">
              <w:rPr>
                <w:rFonts w:ascii="Times New Roman" w:hAnsi="Times New Roman" w:cs="Times New Roman"/>
                <w:noProof/>
                <w:webHidden/>
              </w:rPr>
            </w:r>
            <w:r w:rsidR="00D95C62" w:rsidRPr="00C877DF">
              <w:rPr>
                <w:rFonts w:ascii="Times New Roman" w:hAnsi="Times New Roman" w:cs="Times New Roman"/>
                <w:noProof/>
                <w:webHidden/>
              </w:rPr>
              <w:fldChar w:fldCharType="separate"/>
            </w:r>
            <w:r w:rsidR="00D95C62" w:rsidRPr="00C877DF">
              <w:rPr>
                <w:rFonts w:ascii="Times New Roman" w:hAnsi="Times New Roman" w:cs="Times New Roman"/>
                <w:noProof/>
                <w:webHidden/>
              </w:rPr>
              <w:t>73</w:t>
            </w:r>
            <w:r w:rsidR="00D95C62" w:rsidRPr="00C877DF">
              <w:rPr>
                <w:rFonts w:ascii="Times New Roman" w:hAnsi="Times New Roman" w:cs="Times New Roman"/>
                <w:noProof/>
                <w:webHidden/>
              </w:rPr>
              <w:fldChar w:fldCharType="end"/>
            </w:r>
          </w:hyperlink>
        </w:p>
        <w:p w:rsidR="00D95C62" w:rsidRPr="00C877DF" w:rsidRDefault="003148F4">
          <w:pPr>
            <w:pStyle w:val="31"/>
            <w:tabs>
              <w:tab w:val="right" w:leader="dot" w:pos="9344"/>
            </w:tabs>
            <w:rPr>
              <w:rFonts w:ascii="Times New Roman" w:hAnsi="Times New Roman" w:cs="Times New Roman"/>
              <w:noProof/>
            </w:rPr>
          </w:pPr>
          <w:hyperlink w:anchor="_Toc150205916" w:history="1">
            <w:r w:rsidR="00D95C62" w:rsidRPr="00C877DF">
              <w:rPr>
                <w:rStyle w:val="a4"/>
                <w:rFonts w:ascii="Times New Roman" w:hAnsi="Times New Roman" w:cs="Times New Roman"/>
                <w:noProof/>
              </w:rPr>
              <w:t>3.2.2 Оценка медицинских организаций, оказывающих услуги в стационарных  условиях</w:t>
            </w:r>
            <w:r w:rsidR="00D95C62" w:rsidRPr="00C877DF">
              <w:rPr>
                <w:rFonts w:ascii="Times New Roman" w:hAnsi="Times New Roman" w:cs="Times New Roman"/>
                <w:noProof/>
                <w:webHidden/>
              </w:rPr>
              <w:tab/>
            </w:r>
            <w:r w:rsidR="00D95C62" w:rsidRPr="00C877DF">
              <w:rPr>
                <w:rFonts w:ascii="Times New Roman" w:hAnsi="Times New Roman" w:cs="Times New Roman"/>
                <w:noProof/>
                <w:webHidden/>
              </w:rPr>
              <w:fldChar w:fldCharType="begin"/>
            </w:r>
            <w:r w:rsidR="00D95C62" w:rsidRPr="00C877DF">
              <w:rPr>
                <w:rFonts w:ascii="Times New Roman" w:hAnsi="Times New Roman" w:cs="Times New Roman"/>
                <w:noProof/>
                <w:webHidden/>
              </w:rPr>
              <w:instrText xml:space="preserve"> PAGEREF _Toc150205916 \h </w:instrText>
            </w:r>
            <w:r w:rsidR="00D95C62" w:rsidRPr="00C877DF">
              <w:rPr>
                <w:rFonts w:ascii="Times New Roman" w:hAnsi="Times New Roman" w:cs="Times New Roman"/>
                <w:noProof/>
                <w:webHidden/>
              </w:rPr>
            </w:r>
            <w:r w:rsidR="00D95C62" w:rsidRPr="00C877DF">
              <w:rPr>
                <w:rFonts w:ascii="Times New Roman" w:hAnsi="Times New Roman" w:cs="Times New Roman"/>
                <w:noProof/>
                <w:webHidden/>
              </w:rPr>
              <w:fldChar w:fldCharType="separate"/>
            </w:r>
            <w:r w:rsidR="00D95C62" w:rsidRPr="00C877DF">
              <w:rPr>
                <w:rFonts w:ascii="Times New Roman" w:hAnsi="Times New Roman" w:cs="Times New Roman"/>
                <w:noProof/>
                <w:webHidden/>
              </w:rPr>
              <w:t>77</w:t>
            </w:r>
            <w:r w:rsidR="00D95C62" w:rsidRPr="00C877DF">
              <w:rPr>
                <w:rFonts w:ascii="Times New Roman" w:hAnsi="Times New Roman" w:cs="Times New Roman"/>
                <w:noProof/>
                <w:webHidden/>
              </w:rPr>
              <w:fldChar w:fldCharType="end"/>
            </w:r>
          </w:hyperlink>
        </w:p>
        <w:p w:rsidR="00D95C62" w:rsidRPr="00C877DF" w:rsidRDefault="003148F4">
          <w:pPr>
            <w:pStyle w:val="31"/>
            <w:tabs>
              <w:tab w:val="right" w:leader="dot" w:pos="9344"/>
            </w:tabs>
            <w:rPr>
              <w:rFonts w:ascii="Times New Roman" w:hAnsi="Times New Roman" w:cs="Times New Roman"/>
              <w:noProof/>
            </w:rPr>
          </w:pPr>
          <w:hyperlink w:anchor="_Toc150205917" w:history="1">
            <w:r w:rsidR="00D95C62" w:rsidRPr="00C877DF">
              <w:rPr>
                <w:rStyle w:val="a4"/>
                <w:rFonts w:ascii="Times New Roman" w:hAnsi="Times New Roman" w:cs="Times New Roman"/>
                <w:noProof/>
              </w:rPr>
              <w:t>3.2.3 Общая оценка медицинских организаций</w:t>
            </w:r>
            <w:r w:rsidR="00D95C62" w:rsidRPr="00C877DF">
              <w:rPr>
                <w:rFonts w:ascii="Times New Roman" w:hAnsi="Times New Roman" w:cs="Times New Roman"/>
                <w:noProof/>
                <w:webHidden/>
              </w:rPr>
              <w:tab/>
            </w:r>
            <w:r w:rsidR="00D95C62" w:rsidRPr="00C877DF">
              <w:rPr>
                <w:rFonts w:ascii="Times New Roman" w:hAnsi="Times New Roman" w:cs="Times New Roman"/>
                <w:noProof/>
                <w:webHidden/>
              </w:rPr>
              <w:fldChar w:fldCharType="begin"/>
            </w:r>
            <w:r w:rsidR="00D95C62" w:rsidRPr="00C877DF">
              <w:rPr>
                <w:rFonts w:ascii="Times New Roman" w:hAnsi="Times New Roman" w:cs="Times New Roman"/>
                <w:noProof/>
                <w:webHidden/>
              </w:rPr>
              <w:instrText xml:space="preserve"> PAGEREF _Toc150205917 \h </w:instrText>
            </w:r>
            <w:r w:rsidR="00D95C62" w:rsidRPr="00C877DF">
              <w:rPr>
                <w:rFonts w:ascii="Times New Roman" w:hAnsi="Times New Roman" w:cs="Times New Roman"/>
                <w:noProof/>
                <w:webHidden/>
              </w:rPr>
            </w:r>
            <w:r w:rsidR="00D95C62" w:rsidRPr="00C877DF">
              <w:rPr>
                <w:rFonts w:ascii="Times New Roman" w:hAnsi="Times New Roman" w:cs="Times New Roman"/>
                <w:noProof/>
                <w:webHidden/>
              </w:rPr>
              <w:fldChar w:fldCharType="separate"/>
            </w:r>
            <w:r w:rsidR="00D95C62" w:rsidRPr="00C877DF">
              <w:rPr>
                <w:rFonts w:ascii="Times New Roman" w:hAnsi="Times New Roman" w:cs="Times New Roman"/>
                <w:noProof/>
                <w:webHidden/>
              </w:rPr>
              <w:t>80</w:t>
            </w:r>
            <w:r w:rsidR="00D95C62" w:rsidRPr="00C877DF">
              <w:rPr>
                <w:rFonts w:ascii="Times New Roman" w:hAnsi="Times New Roman" w:cs="Times New Roman"/>
                <w:noProof/>
                <w:webHidden/>
              </w:rPr>
              <w:fldChar w:fldCharType="end"/>
            </w:r>
          </w:hyperlink>
        </w:p>
        <w:p w:rsidR="00D95C62" w:rsidRPr="00C877DF" w:rsidRDefault="003148F4">
          <w:pPr>
            <w:pStyle w:val="23"/>
            <w:tabs>
              <w:tab w:val="right" w:leader="dot" w:pos="9344"/>
            </w:tabs>
            <w:rPr>
              <w:rFonts w:ascii="Times New Roman" w:hAnsi="Times New Roman" w:cs="Times New Roman"/>
              <w:noProof/>
            </w:rPr>
          </w:pPr>
          <w:hyperlink w:anchor="_Toc150205918" w:history="1">
            <w:r w:rsidR="00D95C62" w:rsidRPr="00C877DF">
              <w:rPr>
                <w:rStyle w:val="a4"/>
                <w:rFonts w:ascii="Times New Roman" w:hAnsi="Times New Roman" w:cs="Times New Roman"/>
                <w:noProof/>
              </w:rPr>
              <w:t>3.3Доступность медицинских услуг для инвалидов</w:t>
            </w:r>
            <w:r w:rsidR="00D95C62" w:rsidRPr="00C877DF">
              <w:rPr>
                <w:rFonts w:ascii="Times New Roman" w:hAnsi="Times New Roman" w:cs="Times New Roman"/>
                <w:noProof/>
                <w:webHidden/>
              </w:rPr>
              <w:tab/>
            </w:r>
            <w:r w:rsidR="00D95C62" w:rsidRPr="00C877DF">
              <w:rPr>
                <w:rFonts w:ascii="Times New Roman" w:hAnsi="Times New Roman" w:cs="Times New Roman"/>
                <w:noProof/>
                <w:webHidden/>
              </w:rPr>
              <w:fldChar w:fldCharType="begin"/>
            </w:r>
            <w:r w:rsidR="00D95C62" w:rsidRPr="00C877DF">
              <w:rPr>
                <w:rFonts w:ascii="Times New Roman" w:hAnsi="Times New Roman" w:cs="Times New Roman"/>
                <w:noProof/>
                <w:webHidden/>
              </w:rPr>
              <w:instrText xml:space="preserve"> PAGEREF _Toc150205918 \h </w:instrText>
            </w:r>
            <w:r w:rsidR="00D95C62" w:rsidRPr="00C877DF">
              <w:rPr>
                <w:rFonts w:ascii="Times New Roman" w:hAnsi="Times New Roman" w:cs="Times New Roman"/>
                <w:noProof/>
                <w:webHidden/>
              </w:rPr>
            </w:r>
            <w:r w:rsidR="00D95C62" w:rsidRPr="00C877DF">
              <w:rPr>
                <w:rFonts w:ascii="Times New Roman" w:hAnsi="Times New Roman" w:cs="Times New Roman"/>
                <w:noProof/>
                <w:webHidden/>
              </w:rPr>
              <w:fldChar w:fldCharType="separate"/>
            </w:r>
            <w:r w:rsidR="00D95C62" w:rsidRPr="00C877DF">
              <w:rPr>
                <w:rFonts w:ascii="Times New Roman" w:hAnsi="Times New Roman" w:cs="Times New Roman"/>
                <w:noProof/>
                <w:webHidden/>
              </w:rPr>
              <w:t>85</w:t>
            </w:r>
            <w:r w:rsidR="00D95C62" w:rsidRPr="00C877DF">
              <w:rPr>
                <w:rFonts w:ascii="Times New Roman" w:hAnsi="Times New Roman" w:cs="Times New Roman"/>
                <w:noProof/>
                <w:webHidden/>
              </w:rPr>
              <w:fldChar w:fldCharType="end"/>
            </w:r>
          </w:hyperlink>
        </w:p>
        <w:p w:rsidR="00D95C62" w:rsidRPr="00C877DF" w:rsidRDefault="003148F4">
          <w:pPr>
            <w:pStyle w:val="31"/>
            <w:tabs>
              <w:tab w:val="right" w:leader="dot" w:pos="9344"/>
            </w:tabs>
            <w:rPr>
              <w:rFonts w:ascii="Times New Roman" w:hAnsi="Times New Roman" w:cs="Times New Roman"/>
              <w:noProof/>
            </w:rPr>
          </w:pPr>
          <w:hyperlink w:anchor="_Toc150205919" w:history="1">
            <w:r w:rsidR="00D95C62" w:rsidRPr="00C877DF">
              <w:rPr>
                <w:rStyle w:val="a4"/>
                <w:rFonts w:ascii="Times New Roman" w:hAnsi="Times New Roman" w:cs="Times New Roman"/>
                <w:noProof/>
              </w:rPr>
              <w:t>3.3.1 Оценка медицинских организаций, оказывающих услуги в амбулаторных условиях</w:t>
            </w:r>
            <w:r w:rsidR="00D95C62" w:rsidRPr="00C877DF">
              <w:rPr>
                <w:rFonts w:ascii="Times New Roman" w:hAnsi="Times New Roman" w:cs="Times New Roman"/>
                <w:noProof/>
                <w:webHidden/>
              </w:rPr>
              <w:tab/>
            </w:r>
            <w:r w:rsidR="00D95C62" w:rsidRPr="00C877DF">
              <w:rPr>
                <w:rFonts w:ascii="Times New Roman" w:hAnsi="Times New Roman" w:cs="Times New Roman"/>
                <w:noProof/>
                <w:webHidden/>
              </w:rPr>
              <w:fldChar w:fldCharType="begin"/>
            </w:r>
            <w:r w:rsidR="00D95C62" w:rsidRPr="00C877DF">
              <w:rPr>
                <w:rFonts w:ascii="Times New Roman" w:hAnsi="Times New Roman" w:cs="Times New Roman"/>
                <w:noProof/>
                <w:webHidden/>
              </w:rPr>
              <w:instrText xml:space="preserve"> PAGEREF _Toc150205919 \h </w:instrText>
            </w:r>
            <w:r w:rsidR="00D95C62" w:rsidRPr="00C877DF">
              <w:rPr>
                <w:rFonts w:ascii="Times New Roman" w:hAnsi="Times New Roman" w:cs="Times New Roman"/>
                <w:noProof/>
                <w:webHidden/>
              </w:rPr>
            </w:r>
            <w:r w:rsidR="00D95C62" w:rsidRPr="00C877DF">
              <w:rPr>
                <w:rFonts w:ascii="Times New Roman" w:hAnsi="Times New Roman" w:cs="Times New Roman"/>
                <w:noProof/>
                <w:webHidden/>
              </w:rPr>
              <w:fldChar w:fldCharType="separate"/>
            </w:r>
            <w:r w:rsidR="00D95C62" w:rsidRPr="00C877DF">
              <w:rPr>
                <w:rFonts w:ascii="Times New Roman" w:hAnsi="Times New Roman" w:cs="Times New Roman"/>
                <w:noProof/>
                <w:webHidden/>
              </w:rPr>
              <w:t>85</w:t>
            </w:r>
            <w:r w:rsidR="00D95C62" w:rsidRPr="00C877DF">
              <w:rPr>
                <w:rFonts w:ascii="Times New Roman" w:hAnsi="Times New Roman" w:cs="Times New Roman"/>
                <w:noProof/>
                <w:webHidden/>
              </w:rPr>
              <w:fldChar w:fldCharType="end"/>
            </w:r>
          </w:hyperlink>
        </w:p>
        <w:p w:rsidR="00D95C62" w:rsidRPr="00C877DF" w:rsidRDefault="003148F4">
          <w:pPr>
            <w:pStyle w:val="31"/>
            <w:tabs>
              <w:tab w:val="right" w:leader="dot" w:pos="9344"/>
            </w:tabs>
            <w:rPr>
              <w:rFonts w:ascii="Times New Roman" w:hAnsi="Times New Roman" w:cs="Times New Roman"/>
              <w:noProof/>
            </w:rPr>
          </w:pPr>
          <w:hyperlink w:anchor="_Toc150205920" w:history="1">
            <w:r w:rsidR="00D95C62" w:rsidRPr="00C877DF">
              <w:rPr>
                <w:rStyle w:val="a4"/>
                <w:rFonts w:ascii="Times New Roman" w:hAnsi="Times New Roman" w:cs="Times New Roman"/>
                <w:noProof/>
              </w:rPr>
              <w:t>3.3.2 Оценка медицинских организаций, оказывающих услуги в стационарных  условиях</w:t>
            </w:r>
            <w:r w:rsidR="00D95C62" w:rsidRPr="00C877DF">
              <w:rPr>
                <w:rFonts w:ascii="Times New Roman" w:hAnsi="Times New Roman" w:cs="Times New Roman"/>
                <w:noProof/>
                <w:webHidden/>
              </w:rPr>
              <w:tab/>
            </w:r>
            <w:r w:rsidR="00D95C62" w:rsidRPr="00C877DF">
              <w:rPr>
                <w:rFonts w:ascii="Times New Roman" w:hAnsi="Times New Roman" w:cs="Times New Roman"/>
                <w:noProof/>
                <w:webHidden/>
              </w:rPr>
              <w:fldChar w:fldCharType="begin"/>
            </w:r>
            <w:r w:rsidR="00D95C62" w:rsidRPr="00C877DF">
              <w:rPr>
                <w:rFonts w:ascii="Times New Roman" w:hAnsi="Times New Roman" w:cs="Times New Roman"/>
                <w:noProof/>
                <w:webHidden/>
              </w:rPr>
              <w:instrText xml:space="preserve"> PAGEREF _Toc150205920 \h </w:instrText>
            </w:r>
            <w:r w:rsidR="00D95C62" w:rsidRPr="00C877DF">
              <w:rPr>
                <w:rFonts w:ascii="Times New Roman" w:hAnsi="Times New Roman" w:cs="Times New Roman"/>
                <w:noProof/>
                <w:webHidden/>
              </w:rPr>
            </w:r>
            <w:r w:rsidR="00D95C62" w:rsidRPr="00C877DF">
              <w:rPr>
                <w:rFonts w:ascii="Times New Roman" w:hAnsi="Times New Roman" w:cs="Times New Roman"/>
                <w:noProof/>
                <w:webHidden/>
              </w:rPr>
              <w:fldChar w:fldCharType="separate"/>
            </w:r>
            <w:r w:rsidR="00D95C62" w:rsidRPr="00C877DF">
              <w:rPr>
                <w:rFonts w:ascii="Times New Roman" w:hAnsi="Times New Roman" w:cs="Times New Roman"/>
                <w:noProof/>
                <w:webHidden/>
              </w:rPr>
              <w:t>90</w:t>
            </w:r>
            <w:r w:rsidR="00D95C62" w:rsidRPr="00C877DF">
              <w:rPr>
                <w:rFonts w:ascii="Times New Roman" w:hAnsi="Times New Roman" w:cs="Times New Roman"/>
                <w:noProof/>
                <w:webHidden/>
              </w:rPr>
              <w:fldChar w:fldCharType="end"/>
            </w:r>
          </w:hyperlink>
        </w:p>
        <w:p w:rsidR="00D95C62" w:rsidRPr="00C877DF" w:rsidRDefault="003148F4">
          <w:pPr>
            <w:pStyle w:val="31"/>
            <w:tabs>
              <w:tab w:val="right" w:leader="dot" w:pos="9344"/>
            </w:tabs>
            <w:rPr>
              <w:rFonts w:ascii="Times New Roman" w:hAnsi="Times New Roman" w:cs="Times New Roman"/>
              <w:noProof/>
            </w:rPr>
          </w:pPr>
          <w:hyperlink w:anchor="_Toc150205921" w:history="1">
            <w:r w:rsidR="00D95C62" w:rsidRPr="00C877DF">
              <w:rPr>
                <w:rStyle w:val="a4"/>
                <w:rFonts w:ascii="Times New Roman" w:hAnsi="Times New Roman" w:cs="Times New Roman"/>
                <w:noProof/>
              </w:rPr>
              <w:t>3.3.3 Общая оценка медицинских организаций</w:t>
            </w:r>
            <w:r w:rsidR="00D95C62" w:rsidRPr="00C877DF">
              <w:rPr>
                <w:rFonts w:ascii="Times New Roman" w:hAnsi="Times New Roman" w:cs="Times New Roman"/>
                <w:noProof/>
                <w:webHidden/>
              </w:rPr>
              <w:tab/>
            </w:r>
            <w:r w:rsidR="00D95C62" w:rsidRPr="00C877DF">
              <w:rPr>
                <w:rFonts w:ascii="Times New Roman" w:hAnsi="Times New Roman" w:cs="Times New Roman"/>
                <w:noProof/>
                <w:webHidden/>
              </w:rPr>
              <w:fldChar w:fldCharType="begin"/>
            </w:r>
            <w:r w:rsidR="00D95C62" w:rsidRPr="00C877DF">
              <w:rPr>
                <w:rFonts w:ascii="Times New Roman" w:hAnsi="Times New Roman" w:cs="Times New Roman"/>
                <w:noProof/>
                <w:webHidden/>
              </w:rPr>
              <w:instrText xml:space="preserve"> PAGEREF _Toc150205921 \h </w:instrText>
            </w:r>
            <w:r w:rsidR="00D95C62" w:rsidRPr="00C877DF">
              <w:rPr>
                <w:rFonts w:ascii="Times New Roman" w:hAnsi="Times New Roman" w:cs="Times New Roman"/>
                <w:noProof/>
                <w:webHidden/>
              </w:rPr>
            </w:r>
            <w:r w:rsidR="00D95C62" w:rsidRPr="00C877DF">
              <w:rPr>
                <w:rFonts w:ascii="Times New Roman" w:hAnsi="Times New Roman" w:cs="Times New Roman"/>
                <w:noProof/>
                <w:webHidden/>
              </w:rPr>
              <w:fldChar w:fldCharType="separate"/>
            </w:r>
            <w:r w:rsidR="00D95C62" w:rsidRPr="00C877DF">
              <w:rPr>
                <w:rFonts w:ascii="Times New Roman" w:hAnsi="Times New Roman" w:cs="Times New Roman"/>
                <w:noProof/>
                <w:webHidden/>
              </w:rPr>
              <w:t>93</w:t>
            </w:r>
            <w:r w:rsidR="00D95C62" w:rsidRPr="00C877DF">
              <w:rPr>
                <w:rFonts w:ascii="Times New Roman" w:hAnsi="Times New Roman" w:cs="Times New Roman"/>
                <w:noProof/>
                <w:webHidden/>
              </w:rPr>
              <w:fldChar w:fldCharType="end"/>
            </w:r>
          </w:hyperlink>
        </w:p>
        <w:p w:rsidR="00D95C62" w:rsidRPr="00C877DF" w:rsidRDefault="003148F4">
          <w:pPr>
            <w:pStyle w:val="23"/>
            <w:tabs>
              <w:tab w:val="right" w:leader="dot" w:pos="9344"/>
            </w:tabs>
            <w:rPr>
              <w:rFonts w:ascii="Times New Roman" w:hAnsi="Times New Roman" w:cs="Times New Roman"/>
              <w:noProof/>
            </w:rPr>
          </w:pPr>
          <w:hyperlink w:anchor="_Toc150205922" w:history="1">
            <w:r w:rsidR="00D95C62" w:rsidRPr="00C877DF">
              <w:rPr>
                <w:rStyle w:val="a4"/>
                <w:rFonts w:ascii="Times New Roman" w:hAnsi="Times New Roman" w:cs="Times New Roman"/>
                <w:noProof/>
              </w:rPr>
              <w:t>3.4 Доброжелательность, вежливость работников</w:t>
            </w:r>
            <w:r w:rsidR="00D95C62" w:rsidRPr="00C877DF">
              <w:rPr>
                <w:rFonts w:ascii="Times New Roman" w:hAnsi="Times New Roman" w:cs="Times New Roman"/>
                <w:noProof/>
                <w:webHidden/>
              </w:rPr>
              <w:tab/>
            </w:r>
            <w:r w:rsidR="00D95C62" w:rsidRPr="00C877DF">
              <w:rPr>
                <w:rFonts w:ascii="Times New Roman" w:hAnsi="Times New Roman" w:cs="Times New Roman"/>
                <w:noProof/>
                <w:webHidden/>
              </w:rPr>
              <w:fldChar w:fldCharType="begin"/>
            </w:r>
            <w:r w:rsidR="00D95C62" w:rsidRPr="00C877DF">
              <w:rPr>
                <w:rFonts w:ascii="Times New Roman" w:hAnsi="Times New Roman" w:cs="Times New Roman"/>
                <w:noProof/>
                <w:webHidden/>
              </w:rPr>
              <w:instrText xml:space="preserve"> PAGEREF _Toc150205922 \h </w:instrText>
            </w:r>
            <w:r w:rsidR="00D95C62" w:rsidRPr="00C877DF">
              <w:rPr>
                <w:rFonts w:ascii="Times New Roman" w:hAnsi="Times New Roman" w:cs="Times New Roman"/>
                <w:noProof/>
                <w:webHidden/>
              </w:rPr>
            </w:r>
            <w:r w:rsidR="00D95C62" w:rsidRPr="00C877DF">
              <w:rPr>
                <w:rFonts w:ascii="Times New Roman" w:hAnsi="Times New Roman" w:cs="Times New Roman"/>
                <w:noProof/>
                <w:webHidden/>
              </w:rPr>
              <w:fldChar w:fldCharType="separate"/>
            </w:r>
            <w:r w:rsidR="00D95C62" w:rsidRPr="00C877DF">
              <w:rPr>
                <w:rFonts w:ascii="Times New Roman" w:hAnsi="Times New Roman" w:cs="Times New Roman"/>
                <w:noProof/>
                <w:webHidden/>
              </w:rPr>
              <w:t>98</w:t>
            </w:r>
            <w:r w:rsidR="00D95C62" w:rsidRPr="00C877DF">
              <w:rPr>
                <w:rFonts w:ascii="Times New Roman" w:hAnsi="Times New Roman" w:cs="Times New Roman"/>
                <w:noProof/>
                <w:webHidden/>
              </w:rPr>
              <w:fldChar w:fldCharType="end"/>
            </w:r>
          </w:hyperlink>
        </w:p>
        <w:p w:rsidR="00D95C62" w:rsidRPr="00C877DF" w:rsidRDefault="003148F4">
          <w:pPr>
            <w:pStyle w:val="31"/>
            <w:tabs>
              <w:tab w:val="right" w:leader="dot" w:pos="9344"/>
            </w:tabs>
            <w:rPr>
              <w:rFonts w:ascii="Times New Roman" w:hAnsi="Times New Roman" w:cs="Times New Roman"/>
              <w:noProof/>
            </w:rPr>
          </w:pPr>
          <w:hyperlink w:anchor="_Toc150205923" w:history="1">
            <w:r w:rsidR="00D95C62" w:rsidRPr="00C877DF">
              <w:rPr>
                <w:rStyle w:val="a4"/>
                <w:rFonts w:ascii="Times New Roman" w:hAnsi="Times New Roman" w:cs="Times New Roman"/>
                <w:noProof/>
              </w:rPr>
              <w:t>3.4.1 Оценка медицинских организаций, оказывающих услуги в амбулаторных условиях</w:t>
            </w:r>
            <w:r w:rsidR="00D95C62" w:rsidRPr="00C877DF">
              <w:rPr>
                <w:rFonts w:ascii="Times New Roman" w:hAnsi="Times New Roman" w:cs="Times New Roman"/>
                <w:noProof/>
                <w:webHidden/>
              </w:rPr>
              <w:tab/>
            </w:r>
            <w:r w:rsidR="00D95C62" w:rsidRPr="00C877DF">
              <w:rPr>
                <w:rFonts w:ascii="Times New Roman" w:hAnsi="Times New Roman" w:cs="Times New Roman"/>
                <w:noProof/>
                <w:webHidden/>
              </w:rPr>
              <w:fldChar w:fldCharType="begin"/>
            </w:r>
            <w:r w:rsidR="00D95C62" w:rsidRPr="00C877DF">
              <w:rPr>
                <w:rFonts w:ascii="Times New Roman" w:hAnsi="Times New Roman" w:cs="Times New Roman"/>
                <w:noProof/>
                <w:webHidden/>
              </w:rPr>
              <w:instrText xml:space="preserve"> PAGEREF _Toc150205923 \h </w:instrText>
            </w:r>
            <w:r w:rsidR="00D95C62" w:rsidRPr="00C877DF">
              <w:rPr>
                <w:rFonts w:ascii="Times New Roman" w:hAnsi="Times New Roman" w:cs="Times New Roman"/>
                <w:noProof/>
                <w:webHidden/>
              </w:rPr>
            </w:r>
            <w:r w:rsidR="00D95C62" w:rsidRPr="00C877DF">
              <w:rPr>
                <w:rFonts w:ascii="Times New Roman" w:hAnsi="Times New Roman" w:cs="Times New Roman"/>
                <w:noProof/>
                <w:webHidden/>
              </w:rPr>
              <w:fldChar w:fldCharType="separate"/>
            </w:r>
            <w:r w:rsidR="00D95C62" w:rsidRPr="00C877DF">
              <w:rPr>
                <w:rFonts w:ascii="Times New Roman" w:hAnsi="Times New Roman" w:cs="Times New Roman"/>
                <w:noProof/>
                <w:webHidden/>
              </w:rPr>
              <w:t>98</w:t>
            </w:r>
            <w:r w:rsidR="00D95C62" w:rsidRPr="00C877DF">
              <w:rPr>
                <w:rFonts w:ascii="Times New Roman" w:hAnsi="Times New Roman" w:cs="Times New Roman"/>
                <w:noProof/>
                <w:webHidden/>
              </w:rPr>
              <w:fldChar w:fldCharType="end"/>
            </w:r>
          </w:hyperlink>
        </w:p>
        <w:p w:rsidR="00D95C62" w:rsidRPr="00C877DF" w:rsidRDefault="003148F4">
          <w:pPr>
            <w:pStyle w:val="31"/>
            <w:tabs>
              <w:tab w:val="right" w:leader="dot" w:pos="9344"/>
            </w:tabs>
            <w:rPr>
              <w:rFonts w:ascii="Times New Roman" w:hAnsi="Times New Roman" w:cs="Times New Roman"/>
              <w:noProof/>
            </w:rPr>
          </w:pPr>
          <w:hyperlink w:anchor="_Toc150205924" w:history="1">
            <w:r w:rsidR="00D95C62" w:rsidRPr="00C877DF">
              <w:rPr>
                <w:rStyle w:val="a4"/>
                <w:rFonts w:ascii="Times New Roman" w:hAnsi="Times New Roman" w:cs="Times New Roman"/>
                <w:noProof/>
              </w:rPr>
              <w:t>3.4.2 Оценка медицинских организаций, оказывающих услуги в стационарных  условиях</w:t>
            </w:r>
            <w:r w:rsidR="00D95C62" w:rsidRPr="00C877DF">
              <w:rPr>
                <w:rFonts w:ascii="Times New Roman" w:hAnsi="Times New Roman" w:cs="Times New Roman"/>
                <w:noProof/>
                <w:webHidden/>
              </w:rPr>
              <w:tab/>
            </w:r>
            <w:r w:rsidR="00D95C62" w:rsidRPr="00C877DF">
              <w:rPr>
                <w:rFonts w:ascii="Times New Roman" w:hAnsi="Times New Roman" w:cs="Times New Roman"/>
                <w:noProof/>
                <w:webHidden/>
              </w:rPr>
              <w:fldChar w:fldCharType="begin"/>
            </w:r>
            <w:r w:rsidR="00D95C62" w:rsidRPr="00C877DF">
              <w:rPr>
                <w:rFonts w:ascii="Times New Roman" w:hAnsi="Times New Roman" w:cs="Times New Roman"/>
                <w:noProof/>
                <w:webHidden/>
              </w:rPr>
              <w:instrText xml:space="preserve"> PAGEREF _Toc150205924 \h </w:instrText>
            </w:r>
            <w:r w:rsidR="00D95C62" w:rsidRPr="00C877DF">
              <w:rPr>
                <w:rFonts w:ascii="Times New Roman" w:hAnsi="Times New Roman" w:cs="Times New Roman"/>
                <w:noProof/>
                <w:webHidden/>
              </w:rPr>
            </w:r>
            <w:r w:rsidR="00D95C62" w:rsidRPr="00C877DF">
              <w:rPr>
                <w:rFonts w:ascii="Times New Roman" w:hAnsi="Times New Roman" w:cs="Times New Roman"/>
                <w:noProof/>
                <w:webHidden/>
              </w:rPr>
              <w:fldChar w:fldCharType="separate"/>
            </w:r>
            <w:r w:rsidR="00D95C62" w:rsidRPr="00C877DF">
              <w:rPr>
                <w:rFonts w:ascii="Times New Roman" w:hAnsi="Times New Roman" w:cs="Times New Roman"/>
                <w:noProof/>
                <w:webHidden/>
              </w:rPr>
              <w:t>103</w:t>
            </w:r>
            <w:r w:rsidR="00D95C62" w:rsidRPr="00C877DF">
              <w:rPr>
                <w:rFonts w:ascii="Times New Roman" w:hAnsi="Times New Roman" w:cs="Times New Roman"/>
                <w:noProof/>
                <w:webHidden/>
              </w:rPr>
              <w:fldChar w:fldCharType="end"/>
            </w:r>
          </w:hyperlink>
        </w:p>
        <w:p w:rsidR="00D95C62" w:rsidRPr="00C877DF" w:rsidRDefault="003148F4">
          <w:pPr>
            <w:pStyle w:val="31"/>
            <w:tabs>
              <w:tab w:val="right" w:leader="dot" w:pos="9344"/>
            </w:tabs>
            <w:rPr>
              <w:rFonts w:ascii="Times New Roman" w:hAnsi="Times New Roman" w:cs="Times New Roman"/>
              <w:noProof/>
            </w:rPr>
          </w:pPr>
          <w:hyperlink w:anchor="_Toc150205925" w:history="1">
            <w:r w:rsidR="00D95C62" w:rsidRPr="00C877DF">
              <w:rPr>
                <w:rStyle w:val="a4"/>
                <w:rFonts w:ascii="Times New Roman" w:hAnsi="Times New Roman" w:cs="Times New Roman"/>
                <w:noProof/>
              </w:rPr>
              <w:t>3.4.3 Общая оценка медицинских организаций</w:t>
            </w:r>
            <w:r w:rsidR="00D95C62" w:rsidRPr="00C877DF">
              <w:rPr>
                <w:rFonts w:ascii="Times New Roman" w:hAnsi="Times New Roman" w:cs="Times New Roman"/>
                <w:noProof/>
                <w:webHidden/>
              </w:rPr>
              <w:tab/>
            </w:r>
            <w:r w:rsidR="00D95C62" w:rsidRPr="00C877DF">
              <w:rPr>
                <w:rFonts w:ascii="Times New Roman" w:hAnsi="Times New Roman" w:cs="Times New Roman"/>
                <w:noProof/>
                <w:webHidden/>
              </w:rPr>
              <w:fldChar w:fldCharType="begin"/>
            </w:r>
            <w:r w:rsidR="00D95C62" w:rsidRPr="00C877DF">
              <w:rPr>
                <w:rFonts w:ascii="Times New Roman" w:hAnsi="Times New Roman" w:cs="Times New Roman"/>
                <w:noProof/>
                <w:webHidden/>
              </w:rPr>
              <w:instrText xml:space="preserve"> PAGEREF _Toc150205925 \h </w:instrText>
            </w:r>
            <w:r w:rsidR="00D95C62" w:rsidRPr="00C877DF">
              <w:rPr>
                <w:rFonts w:ascii="Times New Roman" w:hAnsi="Times New Roman" w:cs="Times New Roman"/>
                <w:noProof/>
                <w:webHidden/>
              </w:rPr>
            </w:r>
            <w:r w:rsidR="00D95C62" w:rsidRPr="00C877DF">
              <w:rPr>
                <w:rFonts w:ascii="Times New Roman" w:hAnsi="Times New Roman" w:cs="Times New Roman"/>
                <w:noProof/>
                <w:webHidden/>
              </w:rPr>
              <w:fldChar w:fldCharType="separate"/>
            </w:r>
            <w:r w:rsidR="00D95C62" w:rsidRPr="00C877DF">
              <w:rPr>
                <w:rFonts w:ascii="Times New Roman" w:hAnsi="Times New Roman" w:cs="Times New Roman"/>
                <w:noProof/>
                <w:webHidden/>
              </w:rPr>
              <w:t>107</w:t>
            </w:r>
            <w:r w:rsidR="00D95C62" w:rsidRPr="00C877DF">
              <w:rPr>
                <w:rFonts w:ascii="Times New Roman" w:hAnsi="Times New Roman" w:cs="Times New Roman"/>
                <w:noProof/>
                <w:webHidden/>
              </w:rPr>
              <w:fldChar w:fldCharType="end"/>
            </w:r>
          </w:hyperlink>
        </w:p>
        <w:p w:rsidR="00D95C62" w:rsidRPr="00C877DF" w:rsidRDefault="003148F4">
          <w:pPr>
            <w:pStyle w:val="23"/>
            <w:tabs>
              <w:tab w:val="right" w:leader="dot" w:pos="9344"/>
            </w:tabs>
            <w:rPr>
              <w:rFonts w:ascii="Times New Roman" w:hAnsi="Times New Roman" w:cs="Times New Roman"/>
              <w:noProof/>
            </w:rPr>
          </w:pPr>
          <w:hyperlink w:anchor="_Toc150205926" w:history="1">
            <w:r w:rsidR="00D95C62" w:rsidRPr="00C877DF">
              <w:rPr>
                <w:rStyle w:val="a4"/>
                <w:rFonts w:ascii="Times New Roman" w:hAnsi="Times New Roman" w:cs="Times New Roman"/>
                <w:noProof/>
              </w:rPr>
              <w:t>3.5 Удовлетворенность  условиями оказания услуг медицинских организаций</w:t>
            </w:r>
            <w:r w:rsidR="00D95C62" w:rsidRPr="00C877DF">
              <w:rPr>
                <w:rFonts w:ascii="Times New Roman" w:hAnsi="Times New Roman" w:cs="Times New Roman"/>
                <w:noProof/>
                <w:webHidden/>
              </w:rPr>
              <w:tab/>
            </w:r>
            <w:r w:rsidR="00D95C62" w:rsidRPr="00C877DF">
              <w:rPr>
                <w:rFonts w:ascii="Times New Roman" w:hAnsi="Times New Roman" w:cs="Times New Roman"/>
                <w:noProof/>
                <w:webHidden/>
              </w:rPr>
              <w:fldChar w:fldCharType="begin"/>
            </w:r>
            <w:r w:rsidR="00D95C62" w:rsidRPr="00C877DF">
              <w:rPr>
                <w:rFonts w:ascii="Times New Roman" w:hAnsi="Times New Roman" w:cs="Times New Roman"/>
                <w:noProof/>
                <w:webHidden/>
              </w:rPr>
              <w:instrText xml:space="preserve"> PAGEREF _Toc150205926 \h </w:instrText>
            </w:r>
            <w:r w:rsidR="00D95C62" w:rsidRPr="00C877DF">
              <w:rPr>
                <w:rFonts w:ascii="Times New Roman" w:hAnsi="Times New Roman" w:cs="Times New Roman"/>
                <w:noProof/>
                <w:webHidden/>
              </w:rPr>
            </w:r>
            <w:r w:rsidR="00D95C62" w:rsidRPr="00C877DF">
              <w:rPr>
                <w:rFonts w:ascii="Times New Roman" w:hAnsi="Times New Roman" w:cs="Times New Roman"/>
                <w:noProof/>
                <w:webHidden/>
              </w:rPr>
              <w:fldChar w:fldCharType="separate"/>
            </w:r>
            <w:r w:rsidR="00D95C62" w:rsidRPr="00C877DF">
              <w:rPr>
                <w:rFonts w:ascii="Times New Roman" w:hAnsi="Times New Roman" w:cs="Times New Roman"/>
                <w:noProof/>
                <w:webHidden/>
              </w:rPr>
              <w:t>113</w:t>
            </w:r>
            <w:r w:rsidR="00D95C62" w:rsidRPr="00C877DF">
              <w:rPr>
                <w:rFonts w:ascii="Times New Roman" w:hAnsi="Times New Roman" w:cs="Times New Roman"/>
                <w:noProof/>
                <w:webHidden/>
              </w:rPr>
              <w:fldChar w:fldCharType="end"/>
            </w:r>
          </w:hyperlink>
        </w:p>
        <w:p w:rsidR="00D95C62" w:rsidRPr="00C877DF" w:rsidRDefault="003148F4">
          <w:pPr>
            <w:pStyle w:val="31"/>
            <w:tabs>
              <w:tab w:val="right" w:leader="dot" w:pos="9344"/>
            </w:tabs>
            <w:rPr>
              <w:rFonts w:ascii="Times New Roman" w:hAnsi="Times New Roman" w:cs="Times New Roman"/>
              <w:noProof/>
            </w:rPr>
          </w:pPr>
          <w:hyperlink w:anchor="_Toc150205927" w:history="1">
            <w:r w:rsidR="00D95C62" w:rsidRPr="00C877DF">
              <w:rPr>
                <w:rStyle w:val="a4"/>
                <w:rFonts w:ascii="Times New Roman" w:hAnsi="Times New Roman" w:cs="Times New Roman"/>
                <w:noProof/>
              </w:rPr>
              <w:t>3.5.1 Оценка медицинских организаций, оказывающих услуги в амбулаторных условиях</w:t>
            </w:r>
            <w:r w:rsidR="00D95C62" w:rsidRPr="00C877DF">
              <w:rPr>
                <w:rFonts w:ascii="Times New Roman" w:hAnsi="Times New Roman" w:cs="Times New Roman"/>
                <w:noProof/>
                <w:webHidden/>
              </w:rPr>
              <w:tab/>
            </w:r>
            <w:r w:rsidR="00D95C62" w:rsidRPr="00C877DF">
              <w:rPr>
                <w:rFonts w:ascii="Times New Roman" w:hAnsi="Times New Roman" w:cs="Times New Roman"/>
                <w:noProof/>
                <w:webHidden/>
              </w:rPr>
              <w:fldChar w:fldCharType="begin"/>
            </w:r>
            <w:r w:rsidR="00D95C62" w:rsidRPr="00C877DF">
              <w:rPr>
                <w:rFonts w:ascii="Times New Roman" w:hAnsi="Times New Roman" w:cs="Times New Roman"/>
                <w:noProof/>
                <w:webHidden/>
              </w:rPr>
              <w:instrText xml:space="preserve"> PAGEREF _Toc150205927 \h </w:instrText>
            </w:r>
            <w:r w:rsidR="00D95C62" w:rsidRPr="00C877DF">
              <w:rPr>
                <w:rFonts w:ascii="Times New Roman" w:hAnsi="Times New Roman" w:cs="Times New Roman"/>
                <w:noProof/>
                <w:webHidden/>
              </w:rPr>
            </w:r>
            <w:r w:rsidR="00D95C62" w:rsidRPr="00C877DF">
              <w:rPr>
                <w:rFonts w:ascii="Times New Roman" w:hAnsi="Times New Roman" w:cs="Times New Roman"/>
                <w:noProof/>
                <w:webHidden/>
              </w:rPr>
              <w:fldChar w:fldCharType="separate"/>
            </w:r>
            <w:r w:rsidR="00D95C62" w:rsidRPr="00C877DF">
              <w:rPr>
                <w:rFonts w:ascii="Times New Roman" w:hAnsi="Times New Roman" w:cs="Times New Roman"/>
                <w:noProof/>
                <w:webHidden/>
              </w:rPr>
              <w:t>113</w:t>
            </w:r>
            <w:r w:rsidR="00D95C62" w:rsidRPr="00C877DF">
              <w:rPr>
                <w:rFonts w:ascii="Times New Roman" w:hAnsi="Times New Roman" w:cs="Times New Roman"/>
                <w:noProof/>
                <w:webHidden/>
              </w:rPr>
              <w:fldChar w:fldCharType="end"/>
            </w:r>
          </w:hyperlink>
        </w:p>
        <w:p w:rsidR="00D95C62" w:rsidRPr="00C877DF" w:rsidRDefault="003148F4">
          <w:pPr>
            <w:pStyle w:val="31"/>
            <w:tabs>
              <w:tab w:val="right" w:leader="dot" w:pos="9344"/>
            </w:tabs>
            <w:rPr>
              <w:rFonts w:ascii="Times New Roman" w:hAnsi="Times New Roman" w:cs="Times New Roman"/>
              <w:noProof/>
            </w:rPr>
          </w:pPr>
          <w:hyperlink w:anchor="_Toc150205928" w:history="1">
            <w:r w:rsidR="00D95C62" w:rsidRPr="00C877DF">
              <w:rPr>
                <w:rStyle w:val="a4"/>
                <w:rFonts w:ascii="Times New Roman" w:hAnsi="Times New Roman" w:cs="Times New Roman"/>
                <w:noProof/>
              </w:rPr>
              <w:t>3.5.2 Оценка медицинских организаций, оказывающих услуги в стационарных  условиях</w:t>
            </w:r>
            <w:r w:rsidR="00D95C62" w:rsidRPr="00C877DF">
              <w:rPr>
                <w:rFonts w:ascii="Times New Roman" w:hAnsi="Times New Roman" w:cs="Times New Roman"/>
                <w:noProof/>
                <w:webHidden/>
              </w:rPr>
              <w:tab/>
            </w:r>
            <w:r w:rsidR="00D95C62" w:rsidRPr="00C877DF">
              <w:rPr>
                <w:rFonts w:ascii="Times New Roman" w:hAnsi="Times New Roman" w:cs="Times New Roman"/>
                <w:noProof/>
                <w:webHidden/>
              </w:rPr>
              <w:fldChar w:fldCharType="begin"/>
            </w:r>
            <w:r w:rsidR="00D95C62" w:rsidRPr="00C877DF">
              <w:rPr>
                <w:rFonts w:ascii="Times New Roman" w:hAnsi="Times New Roman" w:cs="Times New Roman"/>
                <w:noProof/>
                <w:webHidden/>
              </w:rPr>
              <w:instrText xml:space="preserve"> PAGEREF _Toc150205928 \h </w:instrText>
            </w:r>
            <w:r w:rsidR="00D95C62" w:rsidRPr="00C877DF">
              <w:rPr>
                <w:rFonts w:ascii="Times New Roman" w:hAnsi="Times New Roman" w:cs="Times New Roman"/>
                <w:noProof/>
                <w:webHidden/>
              </w:rPr>
            </w:r>
            <w:r w:rsidR="00D95C62" w:rsidRPr="00C877DF">
              <w:rPr>
                <w:rFonts w:ascii="Times New Roman" w:hAnsi="Times New Roman" w:cs="Times New Roman"/>
                <w:noProof/>
                <w:webHidden/>
              </w:rPr>
              <w:fldChar w:fldCharType="separate"/>
            </w:r>
            <w:r w:rsidR="00D95C62" w:rsidRPr="00C877DF">
              <w:rPr>
                <w:rFonts w:ascii="Times New Roman" w:hAnsi="Times New Roman" w:cs="Times New Roman"/>
                <w:noProof/>
                <w:webHidden/>
              </w:rPr>
              <w:t>117</w:t>
            </w:r>
            <w:r w:rsidR="00D95C62" w:rsidRPr="00C877DF">
              <w:rPr>
                <w:rFonts w:ascii="Times New Roman" w:hAnsi="Times New Roman" w:cs="Times New Roman"/>
                <w:noProof/>
                <w:webHidden/>
              </w:rPr>
              <w:fldChar w:fldCharType="end"/>
            </w:r>
          </w:hyperlink>
        </w:p>
        <w:p w:rsidR="00D95C62" w:rsidRPr="00C877DF" w:rsidRDefault="003148F4">
          <w:pPr>
            <w:pStyle w:val="31"/>
            <w:tabs>
              <w:tab w:val="right" w:leader="dot" w:pos="9344"/>
            </w:tabs>
            <w:rPr>
              <w:rFonts w:ascii="Times New Roman" w:hAnsi="Times New Roman" w:cs="Times New Roman"/>
              <w:noProof/>
            </w:rPr>
          </w:pPr>
          <w:hyperlink w:anchor="_Toc150205929" w:history="1">
            <w:r w:rsidR="00D95C62" w:rsidRPr="00C877DF">
              <w:rPr>
                <w:rStyle w:val="a4"/>
                <w:rFonts w:ascii="Times New Roman" w:hAnsi="Times New Roman" w:cs="Times New Roman"/>
                <w:noProof/>
              </w:rPr>
              <w:t>3.5.3 Общая оценка медицинских организаций</w:t>
            </w:r>
            <w:r w:rsidR="00D95C62" w:rsidRPr="00C877DF">
              <w:rPr>
                <w:rFonts w:ascii="Times New Roman" w:hAnsi="Times New Roman" w:cs="Times New Roman"/>
                <w:noProof/>
                <w:webHidden/>
              </w:rPr>
              <w:tab/>
            </w:r>
            <w:r w:rsidR="00D95C62" w:rsidRPr="00C877DF">
              <w:rPr>
                <w:rFonts w:ascii="Times New Roman" w:hAnsi="Times New Roman" w:cs="Times New Roman"/>
                <w:noProof/>
                <w:webHidden/>
              </w:rPr>
              <w:fldChar w:fldCharType="begin"/>
            </w:r>
            <w:r w:rsidR="00D95C62" w:rsidRPr="00C877DF">
              <w:rPr>
                <w:rFonts w:ascii="Times New Roman" w:hAnsi="Times New Roman" w:cs="Times New Roman"/>
                <w:noProof/>
                <w:webHidden/>
              </w:rPr>
              <w:instrText xml:space="preserve"> PAGEREF _Toc150205929 \h </w:instrText>
            </w:r>
            <w:r w:rsidR="00D95C62" w:rsidRPr="00C877DF">
              <w:rPr>
                <w:rFonts w:ascii="Times New Roman" w:hAnsi="Times New Roman" w:cs="Times New Roman"/>
                <w:noProof/>
                <w:webHidden/>
              </w:rPr>
            </w:r>
            <w:r w:rsidR="00D95C62" w:rsidRPr="00C877DF">
              <w:rPr>
                <w:rFonts w:ascii="Times New Roman" w:hAnsi="Times New Roman" w:cs="Times New Roman"/>
                <w:noProof/>
                <w:webHidden/>
              </w:rPr>
              <w:fldChar w:fldCharType="separate"/>
            </w:r>
            <w:r w:rsidR="00D95C62" w:rsidRPr="00C877DF">
              <w:rPr>
                <w:rFonts w:ascii="Times New Roman" w:hAnsi="Times New Roman" w:cs="Times New Roman"/>
                <w:noProof/>
                <w:webHidden/>
              </w:rPr>
              <w:t>120</w:t>
            </w:r>
            <w:r w:rsidR="00D95C62" w:rsidRPr="00C877DF">
              <w:rPr>
                <w:rFonts w:ascii="Times New Roman" w:hAnsi="Times New Roman" w:cs="Times New Roman"/>
                <w:noProof/>
                <w:webHidden/>
              </w:rPr>
              <w:fldChar w:fldCharType="end"/>
            </w:r>
          </w:hyperlink>
        </w:p>
        <w:p w:rsidR="00D95C62" w:rsidRPr="00C877DF" w:rsidRDefault="003148F4">
          <w:pPr>
            <w:pStyle w:val="23"/>
            <w:tabs>
              <w:tab w:val="right" w:leader="dot" w:pos="9344"/>
            </w:tabs>
            <w:rPr>
              <w:rFonts w:ascii="Times New Roman" w:hAnsi="Times New Roman" w:cs="Times New Roman"/>
              <w:noProof/>
            </w:rPr>
          </w:pPr>
          <w:hyperlink w:anchor="_Toc150205930" w:history="1">
            <w:r w:rsidR="00D95C62" w:rsidRPr="00C877DF">
              <w:rPr>
                <w:rStyle w:val="a4"/>
                <w:rFonts w:ascii="Times New Roman" w:hAnsi="Times New Roman" w:cs="Times New Roman"/>
                <w:noProof/>
              </w:rPr>
              <w:t>3.6 Итоговый рейтинг медицинских организаций Республики Чувашия</w:t>
            </w:r>
            <w:r w:rsidR="00D95C62" w:rsidRPr="00C877DF">
              <w:rPr>
                <w:rFonts w:ascii="Times New Roman" w:hAnsi="Times New Roman" w:cs="Times New Roman"/>
                <w:noProof/>
                <w:webHidden/>
              </w:rPr>
              <w:tab/>
            </w:r>
            <w:r w:rsidR="00D95C62" w:rsidRPr="00C877DF">
              <w:rPr>
                <w:rFonts w:ascii="Times New Roman" w:hAnsi="Times New Roman" w:cs="Times New Roman"/>
                <w:noProof/>
                <w:webHidden/>
              </w:rPr>
              <w:fldChar w:fldCharType="begin"/>
            </w:r>
            <w:r w:rsidR="00D95C62" w:rsidRPr="00C877DF">
              <w:rPr>
                <w:rFonts w:ascii="Times New Roman" w:hAnsi="Times New Roman" w:cs="Times New Roman"/>
                <w:noProof/>
                <w:webHidden/>
              </w:rPr>
              <w:instrText xml:space="preserve"> PAGEREF _Toc150205930 \h </w:instrText>
            </w:r>
            <w:r w:rsidR="00D95C62" w:rsidRPr="00C877DF">
              <w:rPr>
                <w:rFonts w:ascii="Times New Roman" w:hAnsi="Times New Roman" w:cs="Times New Roman"/>
                <w:noProof/>
                <w:webHidden/>
              </w:rPr>
            </w:r>
            <w:r w:rsidR="00D95C62" w:rsidRPr="00C877DF">
              <w:rPr>
                <w:rFonts w:ascii="Times New Roman" w:hAnsi="Times New Roman" w:cs="Times New Roman"/>
                <w:noProof/>
                <w:webHidden/>
              </w:rPr>
              <w:fldChar w:fldCharType="separate"/>
            </w:r>
            <w:r w:rsidR="00D95C62" w:rsidRPr="00C877DF">
              <w:rPr>
                <w:rFonts w:ascii="Times New Roman" w:hAnsi="Times New Roman" w:cs="Times New Roman"/>
                <w:noProof/>
                <w:webHidden/>
              </w:rPr>
              <w:t>125</w:t>
            </w:r>
            <w:r w:rsidR="00D95C62" w:rsidRPr="00C877DF">
              <w:rPr>
                <w:rFonts w:ascii="Times New Roman" w:hAnsi="Times New Roman" w:cs="Times New Roman"/>
                <w:noProof/>
                <w:webHidden/>
              </w:rPr>
              <w:fldChar w:fldCharType="end"/>
            </w:r>
          </w:hyperlink>
        </w:p>
        <w:p w:rsidR="00D95C62" w:rsidRPr="00C877DF" w:rsidRDefault="003148F4">
          <w:pPr>
            <w:pStyle w:val="31"/>
            <w:tabs>
              <w:tab w:val="right" w:leader="dot" w:pos="9344"/>
            </w:tabs>
            <w:rPr>
              <w:rFonts w:ascii="Times New Roman" w:hAnsi="Times New Roman" w:cs="Times New Roman"/>
              <w:noProof/>
            </w:rPr>
          </w:pPr>
          <w:hyperlink w:anchor="_Toc150205931" w:history="1">
            <w:r w:rsidR="00D95C62" w:rsidRPr="00C877DF">
              <w:rPr>
                <w:rStyle w:val="a4"/>
                <w:rFonts w:ascii="Times New Roman" w:hAnsi="Times New Roman" w:cs="Times New Roman"/>
                <w:noProof/>
              </w:rPr>
              <w:t>3.6.1 Итоговый рейтинг медицинских организаций, оказывающих услуги в амбулаторных условиях</w:t>
            </w:r>
            <w:r w:rsidR="00D95C62" w:rsidRPr="00C877DF">
              <w:rPr>
                <w:rFonts w:ascii="Times New Roman" w:hAnsi="Times New Roman" w:cs="Times New Roman"/>
                <w:noProof/>
                <w:webHidden/>
              </w:rPr>
              <w:tab/>
            </w:r>
            <w:r w:rsidR="00D95C62" w:rsidRPr="00C877DF">
              <w:rPr>
                <w:rFonts w:ascii="Times New Roman" w:hAnsi="Times New Roman" w:cs="Times New Roman"/>
                <w:noProof/>
                <w:webHidden/>
              </w:rPr>
              <w:fldChar w:fldCharType="begin"/>
            </w:r>
            <w:r w:rsidR="00D95C62" w:rsidRPr="00C877DF">
              <w:rPr>
                <w:rFonts w:ascii="Times New Roman" w:hAnsi="Times New Roman" w:cs="Times New Roman"/>
                <w:noProof/>
                <w:webHidden/>
              </w:rPr>
              <w:instrText xml:space="preserve"> PAGEREF _Toc150205931 \h </w:instrText>
            </w:r>
            <w:r w:rsidR="00D95C62" w:rsidRPr="00C877DF">
              <w:rPr>
                <w:rFonts w:ascii="Times New Roman" w:hAnsi="Times New Roman" w:cs="Times New Roman"/>
                <w:noProof/>
                <w:webHidden/>
              </w:rPr>
            </w:r>
            <w:r w:rsidR="00D95C62" w:rsidRPr="00C877DF">
              <w:rPr>
                <w:rFonts w:ascii="Times New Roman" w:hAnsi="Times New Roman" w:cs="Times New Roman"/>
                <w:noProof/>
                <w:webHidden/>
              </w:rPr>
              <w:fldChar w:fldCharType="separate"/>
            </w:r>
            <w:r w:rsidR="00D95C62" w:rsidRPr="00C877DF">
              <w:rPr>
                <w:rFonts w:ascii="Times New Roman" w:hAnsi="Times New Roman" w:cs="Times New Roman"/>
                <w:noProof/>
                <w:webHidden/>
              </w:rPr>
              <w:t>125</w:t>
            </w:r>
            <w:r w:rsidR="00D95C62" w:rsidRPr="00C877DF">
              <w:rPr>
                <w:rFonts w:ascii="Times New Roman" w:hAnsi="Times New Roman" w:cs="Times New Roman"/>
                <w:noProof/>
                <w:webHidden/>
              </w:rPr>
              <w:fldChar w:fldCharType="end"/>
            </w:r>
          </w:hyperlink>
        </w:p>
        <w:p w:rsidR="00D95C62" w:rsidRPr="00C877DF" w:rsidRDefault="003148F4">
          <w:pPr>
            <w:pStyle w:val="31"/>
            <w:tabs>
              <w:tab w:val="right" w:leader="dot" w:pos="9344"/>
            </w:tabs>
            <w:rPr>
              <w:rFonts w:ascii="Times New Roman" w:hAnsi="Times New Roman" w:cs="Times New Roman"/>
              <w:noProof/>
            </w:rPr>
          </w:pPr>
          <w:hyperlink w:anchor="_Toc150205932" w:history="1">
            <w:r w:rsidR="00D95C62" w:rsidRPr="00C877DF">
              <w:rPr>
                <w:rStyle w:val="a4"/>
                <w:rFonts w:ascii="Times New Roman" w:hAnsi="Times New Roman" w:cs="Times New Roman"/>
                <w:noProof/>
              </w:rPr>
              <w:t>3.6.2 Итоговый рейтинг медицинских организаций, оказывающих услуги в стационарных условиях</w:t>
            </w:r>
            <w:r w:rsidR="00D95C62" w:rsidRPr="00C877DF">
              <w:rPr>
                <w:rFonts w:ascii="Times New Roman" w:hAnsi="Times New Roman" w:cs="Times New Roman"/>
                <w:noProof/>
                <w:webHidden/>
              </w:rPr>
              <w:tab/>
            </w:r>
            <w:r w:rsidR="00D95C62" w:rsidRPr="00C877DF">
              <w:rPr>
                <w:rFonts w:ascii="Times New Roman" w:hAnsi="Times New Roman" w:cs="Times New Roman"/>
                <w:noProof/>
                <w:webHidden/>
              </w:rPr>
              <w:fldChar w:fldCharType="begin"/>
            </w:r>
            <w:r w:rsidR="00D95C62" w:rsidRPr="00C877DF">
              <w:rPr>
                <w:rFonts w:ascii="Times New Roman" w:hAnsi="Times New Roman" w:cs="Times New Roman"/>
                <w:noProof/>
                <w:webHidden/>
              </w:rPr>
              <w:instrText xml:space="preserve"> PAGEREF _Toc150205932 \h </w:instrText>
            </w:r>
            <w:r w:rsidR="00D95C62" w:rsidRPr="00C877DF">
              <w:rPr>
                <w:rFonts w:ascii="Times New Roman" w:hAnsi="Times New Roman" w:cs="Times New Roman"/>
                <w:noProof/>
                <w:webHidden/>
              </w:rPr>
            </w:r>
            <w:r w:rsidR="00D95C62" w:rsidRPr="00C877DF">
              <w:rPr>
                <w:rFonts w:ascii="Times New Roman" w:hAnsi="Times New Roman" w:cs="Times New Roman"/>
                <w:noProof/>
                <w:webHidden/>
              </w:rPr>
              <w:fldChar w:fldCharType="separate"/>
            </w:r>
            <w:r w:rsidR="00D95C62" w:rsidRPr="00C877DF">
              <w:rPr>
                <w:rFonts w:ascii="Times New Roman" w:hAnsi="Times New Roman" w:cs="Times New Roman"/>
                <w:noProof/>
                <w:webHidden/>
              </w:rPr>
              <w:t>127</w:t>
            </w:r>
            <w:r w:rsidR="00D95C62" w:rsidRPr="00C877DF">
              <w:rPr>
                <w:rFonts w:ascii="Times New Roman" w:hAnsi="Times New Roman" w:cs="Times New Roman"/>
                <w:noProof/>
                <w:webHidden/>
              </w:rPr>
              <w:fldChar w:fldCharType="end"/>
            </w:r>
          </w:hyperlink>
        </w:p>
        <w:p w:rsidR="00D95C62" w:rsidRPr="00C877DF" w:rsidRDefault="003148F4">
          <w:pPr>
            <w:pStyle w:val="31"/>
            <w:tabs>
              <w:tab w:val="right" w:leader="dot" w:pos="9344"/>
            </w:tabs>
            <w:rPr>
              <w:rFonts w:ascii="Times New Roman" w:hAnsi="Times New Roman" w:cs="Times New Roman"/>
              <w:noProof/>
            </w:rPr>
          </w:pPr>
          <w:hyperlink w:anchor="_Toc150205933" w:history="1">
            <w:r w:rsidR="00D95C62" w:rsidRPr="00C877DF">
              <w:rPr>
                <w:rStyle w:val="a4"/>
                <w:rFonts w:ascii="Times New Roman" w:hAnsi="Times New Roman" w:cs="Times New Roman"/>
                <w:noProof/>
              </w:rPr>
              <w:t>3.6.3 Общая оценка медицинских организаций</w:t>
            </w:r>
            <w:r w:rsidR="00D95C62" w:rsidRPr="00C877DF">
              <w:rPr>
                <w:rFonts w:ascii="Times New Roman" w:hAnsi="Times New Roman" w:cs="Times New Roman"/>
                <w:noProof/>
                <w:webHidden/>
              </w:rPr>
              <w:tab/>
            </w:r>
            <w:r w:rsidR="00D95C62" w:rsidRPr="00C877DF">
              <w:rPr>
                <w:rFonts w:ascii="Times New Roman" w:hAnsi="Times New Roman" w:cs="Times New Roman"/>
                <w:noProof/>
                <w:webHidden/>
              </w:rPr>
              <w:fldChar w:fldCharType="begin"/>
            </w:r>
            <w:r w:rsidR="00D95C62" w:rsidRPr="00C877DF">
              <w:rPr>
                <w:rFonts w:ascii="Times New Roman" w:hAnsi="Times New Roman" w:cs="Times New Roman"/>
                <w:noProof/>
                <w:webHidden/>
              </w:rPr>
              <w:instrText xml:space="preserve"> PAGEREF _Toc150205933 \h </w:instrText>
            </w:r>
            <w:r w:rsidR="00D95C62" w:rsidRPr="00C877DF">
              <w:rPr>
                <w:rFonts w:ascii="Times New Roman" w:hAnsi="Times New Roman" w:cs="Times New Roman"/>
                <w:noProof/>
                <w:webHidden/>
              </w:rPr>
            </w:r>
            <w:r w:rsidR="00D95C62" w:rsidRPr="00C877DF">
              <w:rPr>
                <w:rFonts w:ascii="Times New Roman" w:hAnsi="Times New Roman" w:cs="Times New Roman"/>
                <w:noProof/>
                <w:webHidden/>
              </w:rPr>
              <w:fldChar w:fldCharType="separate"/>
            </w:r>
            <w:r w:rsidR="00D95C62" w:rsidRPr="00C877DF">
              <w:rPr>
                <w:rFonts w:ascii="Times New Roman" w:hAnsi="Times New Roman" w:cs="Times New Roman"/>
                <w:noProof/>
                <w:webHidden/>
              </w:rPr>
              <w:t>129</w:t>
            </w:r>
            <w:r w:rsidR="00D95C62" w:rsidRPr="00C877DF">
              <w:rPr>
                <w:rFonts w:ascii="Times New Roman" w:hAnsi="Times New Roman" w:cs="Times New Roman"/>
                <w:noProof/>
                <w:webHidden/>
              </w:rPr>
              <w:fldChar w:fldCharType="end"/>
            </w:r>
          </w:hyperlink>
        </w:p>
        <w:p w:rsidR="00D95C62" w:rsidRPr="00C877DF" w:rsidRDefault="003148F4">
          <w:pPr>
            <w:pStyle w:val="23"/>
            <w:tabs>
              <w:tab w:val="right" w:leader="dot" w:pos="9344"/>
            </w:tabs>
            <w:rPr>
              <w:rFonts w:ascii="Times New Roman" w:hAnsi="Times New Roman" w:cs="Times New Roman"/>
              <w:noProof/>
            </w:rPr>
          </w:pPr>
          <w:hyperlink w:anchor="_Toc150205934" w:history="1">
            <w:r w:rsidR="00D95C62" w:rsidRPr="00C877DF">
              <w:rPr>
                <w:rStyle w:val="a4"/>
                <w:rFonts w:ascii="Times New Roman" w:hAnsi="Times New Roman" w:cs="Times New Roman"/>
                <w:noProof/>
              </w:rPr>
              <w:t>3.7. Основные недостатки в работе медицинских организаций Республики Чувашия</w:t>
            </w:r>
            <w:r w:rsidR="00D95C62" w:rsidRPr="00C877DF">
              <w:rPr>
                <w:rFonts w:ascii="Times New Roman" w:hAnsi="Times New Roman" w:cs="Times New Roman"/>
                <w:noProof/>
                <w:webHidden/>
              </w:rPr>
              <w:tab/>
            </w:r>
            <w:r w:rsidR="00D95C62" w:rsidRPr="00C877DF">
              <w:rPr>
                <w:rFonts w:ascii="Times New Roman" w:hAnsi="Times New Roman" w:cs="Times New Roman"/>
                <w:noProof/>
                <w:webHidden/>
              </w:rPr>
              <w:fldChar w:fldCharType="begin"/>
            </w:r>
            <w:r w:rsidR="00D95C62" w:rsidRPr="00C877DF">
              <w:rPr>
                <w:rFonts w:ascii="Times New Roman" w:hAnsi="Times New Roman" w:cs="Times New Roman"/>
                <w:noProof/>
                <w:webHidden/>
              </w:rPr>
              <w:instrText xml:space="preserve"> PAGEREF _Toc150205934 \h </w:instrText>
            </w:r>
            <w:r w:rsidR="00D95C62" w:rsidRPr="00C877DF">
              <w:rPr>
                <w:rFonts w:ascii="Times New Roman" w:hAnsi="Times New Roman" w:cs="Times New Roman"/>
                <w:noProof/>
                <w:webHidden/>
              </w:rPr>
            </w:r>
            <w:r w:rsidR="00D95C62" w:rsidRPr="00C877DF">
              <w:rPr>
                <w:rFonts w:ascii="Times New Roman" w:hAnsi="Times New Roman" w:cs="Times New Roman"/>
                <w:noProof/>
                <w:webHidden/>
              </w:rPr>
              <w:fldChar w:fldCharType="separate"/>
            </w:r>
            <w:r w:rsidR="00D95C62" w:rsidRPr="00C877DF">
              <w:rPr>
                <w:rFonts w:ascii="Times New Roman" w:hAnsi="Times New Roman" w:cs="Times New Roman"/>
                <w:noProof/>
                <w:webHidden/>
              </w:rPr>
              <w:t>131</w:t>
            </w:r>
            <w:r w:rsidR="00D95C62" w:rsidRPr="00C877DF">
              <w:rPr>
                <w:rFonts w:ascii="Times New Roman" w:hAnsi="Times New Roman" w:cs="Times New Roman"/>
                <w:noProof/>
                <w:webHidden/>
              </w:rPr>
              <w:fldChar w:fldCharType="end"/>
            </w:r>
          </w:hyperlink>
        </w:p>
        <w:p w:rsidR="00D95C62" w:rsidRPr="00C877DF" w:rsidRDefault="003148F4">
          <w:pPr>
            <w:pStyle w:val="23"/>
            <w:tabs>
              <w:tab w:val="right" w:leader="dot" w:pos="9344"/>
            </w:tabs>
            <w:rPr>
              <w:rFonts w:ascii="Times New Roman" w:hAnsi="Times New Roman" w:cs="Times New Roman"/>
              <w:noProof/>
            </w:rPr>
          </w:pPr>
          <w:hyperlink w:anchor="_Toc150205935" w:history="1">
            <w:r w:rsidR="00D95C62" w:rsidRPr="00C877DF">
              <w:rPr>
                <w:rStyle w:val="a4"/>
                <w:rFonts w:ascii="Times New Roman" w:hAnsi="Times New Roman" w:cs="Times New Roman"/>
                <w:noProof/>
              </w:rPr>
              <w:t>3.8. Выводы и предложения по совершенствованию деятельности организаций здравоохранения</w:t>
            </w:r>
            <w:r w:rsidR="00D95C62" w:rsidRPr="00C877DF">
              <w:rPr>
                <w:rFonts w:ascii="Times New Roman" w:hAnsi="Times New Roman" w:cs="Times New Roman"/>
                <w:noProof/>
                <w:webHidden/>
              </w:rPr>
              <w:tab/>
            </w:r>
            <w:r w:rsidR="00D95C62" w:rsidRPr="00C877DF">
              <w:rPr>
                <w:rFonts w:ascii="Times New Roman" w:hAnsi="Times New Roman" w:cs="Times New Roman"/>
                <w:noProof/>
                <w:webHidden/>
              </w:rPr>
              <w:fldChar w:fldCharType="begin"/>
            </w:r>
            <w:r w:rsidR="00D95C62" w:rsidRPr="00C877DF">
              <w:rPr>
                <w:rFonts w:ascii="Times New Roman" w:hAnsi="Times New Roman" w:cs="Times New Roman"/>
                <w:noProof/>
                <w:webHidden/>
              </w:rPr>
              <w:instrText xml:space="preserve"> PAGEREF _Toc150205935 \h </w:instrText>
            </w:r>
            <w:r w:rsidR="00D95C62" w:rsidRPr="00C877DF">
              <w:rPr>
                <w:rFonts w:ascii="Times New Roman" w:hAnsi="Times New Roman" w:cs="Times New Roman"/>
                <w:noProof/>
                <w:webHidden/>
              </w:rPr>
            </w:r>
            <w:r w:rsidR="00D95C62" w:rsidRPr="00C877DF">
              <w:rPr>
                <w:rFonts w:ascii="Times New Roman" w:hAnsi="Times New Roman" w:cs="Times New Roman"/>
                <w:noProof/>
                <w:webHidden/>
              </w:rPr>
              <w:fldChar w:fldCharType="separate"/>
            </w:r>
            <w:r w:rsidR="00D95C62" w:rsidRPr="00C877DF">
              <w:rPr>
                <w:rFonts w:ascii="Times New Roman" w:hAnsi="Times New Roman" w:cs="Times New Roman"/>
                <w:noProof/>
                <w:webHidden/>
              </w:rPr>
              <w:t>157</w:t>
            </w:r>
            <w:r w:rsidR="00D95C62" w:rsidRPr="00C877DF">
              <w:rPr>
                <w:rFonts w:ascii="Times New Roman" w:hAnsi="Times New Roman" w:cs="Times New Roman"/>
                <w:noProof/>
                <w:webHidden/>
              </w:rPr>
              <w:fldChar w:fldCharType="end"/>
            </w:r>
          </w:hyperlink>
        </w:p>
        <w:p w:rsidR="00F860ED" w:rsidRPr="00C877DF" w:rsidRDefault="00DE6AD6" w:rsidP="00B3692A">
          <w:pPr>
            <w:spacing w:after="0" w:line="360" w:lineRule="auto"/>
            <w:rPr>
              <w:rFonts w:ascii="Times New Roman" w:hAnsi="Times New Roman" w:cs="Times New Roman"/>
              <w:sz w:val="24"/>
              <w:szCs w:val="24"/>
            </w:rPr>
          </w:pPr>
          <w:r w:rsidRPr="00C877DF">
            <w:rPr>
              <w:rFonts w:ascii="Times New Roman" w:hAnsi="Times New Roman" w:cs="Times New Roman"/>
              <w:b/>
              <w:bCs/>
              <w:sz w:val="24"/>
              <w:szCs w:val="24"/>
            </w:rPr>
            <w:fldChar w:fldCharType="end"/>
          </w:r>
        </w:p>
      </w:sdtContent>
    </w:sdt>
    <w:p w:rsidR="00F860ED" w:rsidRPr="00C877DF" w:rsidRDefault="00F860ED" w:rsidP="00B3692A">
      <w:pPr>
        <w:spacing w:after="0" w:line="360" w:lineRule="auto"/>
        <w:rPr>
          <w:rFonts w:ascii="Times New Roman" w:hAnsi="Times New Roman" w:cs="Times New Roman"/>
        </w:rPr>
      </w:pPr>
    </w:p>
    <w:p w:rsidR="00101288" w:rsidRPr="00C877DF" w:rsidRDefault="00101288" w:rsidP="00B3692A">
      <w:pPr>
        <w:pStyle w:val="1"/>
        <w:keepNext w:val="0"/>
        <w:keepLines w:val="0"/>
        <w:pageBreakBefore/>
        <w:spacing w:before="0" w:line="360" w:lineRule="auto"/>
        <w:rPr>
          <w:rFonts w:ascii="Times New Roman" w:hAnsi="Times New Roman" w:cs="Times New Roman"/>
          <w:color w:val="auto"/>
        </w:rPr>
      </w:pPr>
      <w:bookmarkStart w:id="0" w:name="_Toc150205904"/>
      <w:r w:rsidRPr="00C877DF">
        <w:rPr>
          <w:rFonts w:ascii="Times New Roman" w:hAnsi="Times New Roman" w:cs="Times New Roman"/>
          <w:color w:val="auto"/>
        </w:rPr>
        <w:lastRenderedPageBreak/>
        <w:t>Введение</w:t>
      </w:r>
      <w:bookmarkEnd w:id="0"/>
    </w:p>
    <w:p w:rsidR="004B7993" w:rsidRPr="00C877DF" w:rsidRDefault="004B7993" w:rsidP="00B3692A">
      <w:pPr>
        <w:tabs>
          <w:tab w:val="left" w:pos="0"/>
        </w:tabs>
        <w:spacing w:after="0" w:line="360" w:lineRule="auto"/>
        <w:ind w:firstLine="567"/>
        <w:jc w:val="both"/>
        <w:rPr>
          <w:rFonts w:ascii="Times New Roman" w:hAnsi="Times New Roman" w:cs="Times New Roman"/>
          <w:bCs/>
          <w:color w:val="000000"/>
          <w:spacing w:val="-1"/>
          <w:sz w:val="28"/>
          <w:szCs w:val="28"/>
        </w:rPr>
      </w:pPr>
      <w:r w:rsidRPr="00C877DF">
        <w:rPr>
          <w:rFonts w:ascii="Times New Roman" w:hAnsi="Times New Roman" w:cs="Times New Roman"/>
          <w:bCs/>
          <w:color w:val="000000"/>
          <w:spacing w:val="-1"/>
          <w:sz w:val="28"/>
          <w:szCs w:val="28"/>
        </w:rPr>
        <w:t xml:space="preserve">Независимая оценка качества условий оказания услуг медицинскими организациями (далее – независимая оценка качества) осуществлялась в соответствии с: </w:t>
      </w:r>
    </w:p>
    <w:p w:rsidR="004B7993" w:rsidRPr="00C877DF" w:rsidRDefault="004B7993" w:rsidP="00B3692A">
      <w:pPr>
        <w:tabs>
          <w:tab w:val="left" w:pos="0"/>
        </w:tabs>
        <w:spacing w:after="0" w:line="360" w:lineRule="auto"/>
        <w:ind w:firstLine="567"/>
        <w:jc w:val="both"/>
        <w:rPr>
          <w:rFonts w:ascii="Times New Roman" w:hAnsi="Times New Roman" w:cs="Times New Roman"/>
          <w:color w:val="000000"/>
          <w:spacing w:val="-1"/>
          <w:sz w:val="28"/>
          <w:szCs w:val="28"/>
        </w:rPr>
      </w:pPr>
      <w:r w:rsidRPr="00C877DF">
        <w:rPr>
          <w:rFonts w:ascii="Times New Roman" w:hAnsi="Times New Roman" w:cs="Times New Roman"/>
          <w:color w:val="000000"/>
          <w:spacing w:val="-1"/>
          <w:sz w:val="28"/>
          <w:szCs w:val="28"/>
        </w:rPr>
        <w:t xml:space="preserve">Федеральным законом от 21.11.2011 N 323-ФЗ «Об основах охраны здоровья граждан в Российской Федерации», </w:t>
      </w:r>
    </w:p>
    <w:p w:rsidR="004B7993" w:rsidRPr="00C877DF" w:rsidRDefault="004B7993" w:rsidP="00B3692A">
      <w:pPr>
        <w:tabs>
          <w:tab w:val="left" w:pos="0"/>
        </w:tabs>
        <w:spacing w:after="0" w:line="360" w:lineRule="auto"/>
        <w:ind w:firstLine="567"/>
        <w:jc w:val="both"/>
        <w:rPr>
          <w:rFonts w:ascii="Times New Roman" w:hAnsi="Times New Roman" w:cs="Times New Roman"/>
          <w:color w:val="000000"/>
          <w:spacing w:val="-1"/>
          <w:sz w:val="28"/>
          <w:szCs w:val="28"/>
        </w:rPr>
      </w:pPr>
      <w:r w:rsidRPr="00C877DF">
        <w:rPr>
          <w:rFonts w:ascii="Times New Roman" w:hAnsi="Times New Roman" w:cs="Times New Roman"/>
          <w:color w:val="000000"/>
          <w:spacing w:val="-1"/>
          <w:sz w:val="28"/>
          <w:szCs w:val="28"/>
        </w:rPr>
        <w:t xml:space="preserve">Федеральным законом от 05.12.2017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
    <w:p w:rsidR="004B7993" w:rsidRPr="00C877DF" w:rsidRDefault="004B7993" w:rsidP="00B3692A">
      <w:pPr>
        <w:tabs>
          <w:tab w:val="left" w:pos="0"/>
        </w:tabs>
        <w:spacing w:after="0" w:line="360" w:lineRule="auto"/>
        <w:ind w:firstLine="567"/>
        <w:jc w:val="both"/>
        <w:rPr>
          <w:rFonts w:ascii="Times New Roman" w:hAnsi="Times New Roman" w:cs="Times New Roman"/>
          <w:color w:val="000000"/>
          <w:spacing w:val="-1"/>
          <w:sz w:val="28"/>
          <w:szCs w:val="28"/>
        </w:rPr>
      </w:pPr>
      <w:r w:rsidRPr="00C877DF">
        <w:rPr>
          <w:rFonts w:ascii="Times New Roman" w:hAnsi="Times New Roman" w:cs="Times New Roman"/>
          <w:color w:val="000000"/>
          <w:spacing w:val="-1"/>
          <w:sz w:val="28"/>
          <w:szCs w:val="28"/>
        </w:rPr>
        <w:t xml:space="preserve">приказом Минздрава России от 04.05.2018 N 201н «Об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 </w:t>
      </w:r>
    </w:p>
    <w:p w:rsidR="004B7993" w:rsidRPr="00C877DF" w:rsidRDefault="004B7993" w:rsidP="00B3692A">
      <w:pPr>
        <w:tabs>
          <w:tab w:val="left" w:pos="0"/>
        </w:tabs>
        <w:spacing w:after="0" w:line="360" w:lineRule="auto"/>
        <w:ind w:firstLine="567"/>
        <w:jc w:val="both"/>
        <w:rPr>
          <w:rFonts w:ascii="Times New Roman" w:hAnsi="Times New Roman" w:cs="Times New Roman"/>
          <w:color w:val="000000"/>
          <w:spacing w:val="-1"/>
          <w:sz w:val="28"/>
          <w:szCs w:val="28"/>
        </w:rPr>
      </w:pPr>
      <w:r w:rsidRPr="00C877DF">
        <w:rPr>
          <w:rFonts w:ascii="Times New Roman" w:hAnsi="Times New Roman" w:cs="Times New Roman"/>
          <w:color w:val="000000"/>
          <w:spacing w:val="-1"/>
          <w:sz w:val="28"/>
          <w:szCs w:val="28"/>
        </w:rPr>
        <w:t>иными нормативными правовыми актами в сфере здравоохранения и независимой оценки качества.</w:t>
      </w:r>
    </w:p>
    <w:p w:rsidR="00F860ED" w:rsidRPr="00C877DF" w:rsidRDefault="00F860ED" w:rsidP="00B3692A">
      <w:pPr>
        <w:spacing w:after="0" w:line="360" w:lineRule="auto"/>
        <w:jc w:val="both"/>
        <w:rPr>
          <w:rFonts w:ascii="Times New Roman" w:hAnsi="Times New Roman" w:cs="Times New Roman"/>
          <w:sz w:val="28"/>
          <w:szCs w:val="28"/>
        </w:rPr>
      </w:pPr>
    </w:p>
    <w:p w:rsidR="00CA6C2D" w:rsidRPr="00C877DF" w:rsidRDefault="00CA6C2D" w:rsidP="00CA6C2D">
      <w:pPr>
        <w:spacing w:after="0" w:line="360" w:lineRule="auto"/>
        <w:rPr>
          <w:rFonts w:ascii="Times New Roman" w:hAnsi="Times New Roman" w:cs="Times New Roman"/>
          <w:sz w:val="28"/>
          <w:szCs w:val="28"/>
        </w:rPr>
      </w:pPr>
    </w:p>
    <w:p w:rsidR="00CA6C2D" w:rsidRPr="00C877DF" w:rsidRDefault="00CA6C2D" w:rsidP="00CA6C2D">
      <w:pPr>
        <w:spacing w:after="0" w:line="360" w:lineRule="auto"/>
        <w:jc w:val="center"/>
        <w:rPr>
          <w:rFonts w:ascii="Times New Roman" w:hAnsi="Times New Roman" w:cs="Times New Roman"/>
          <w:sz w:val="28"/>
          <w:szCs w:val="28"/>
        </w:rPr>
      </w:pPr>
    </w:p>
    <w:p w:rsidR="00CA6C2D" w:rsidRPr="00C877DF" w:rsidRDefault="00CA6C2D" w:rsidP="00CA6C2D">
      <w:pPr>
        <w:spacing w:after="0" w:line="360" w:lineRule="auto"/>
        <w:jc w:val="center"/>
        <w:rPr>
          <w:rFonts w:ascii="Times New Roman" w:hAnsi="Times New Roman" w:cs="Times New Roman"/>
          <w:sz w:val="28"/>
          <w:szCs w:val="28"/>
        </w:rPr>
      </w:pPr>
    </w:p>
    <w:p w:rsidR="00CA6C2D" w:rsidRPr="00C877DF" w:rsidRDefault="00CA6C2D" w:rsidP="00CA6C2D">
      <w:pPr>
        <w:spacing w:after="0" w:line="360" w:lineRule="auto"/>
        <w:jc w:val="center"/>
        <w:rPr>
          <w:rFonts w:ascii="Times New Roman" w:hAnsi="Times New Roman" w:cs="Times New Roman"/>
          <w:sz w:val="28"/>
          <w:szCs w:val="28"/>
        </w:rPr>
      </w:pPr>
    </w:p>
    <w:p w:rsidR="00CA6C2D" w:rsidRPr="00C877DF" w:rsidRDefault="00CA6C2D" w:rsidP="00CA6C2D">
      <w:pPr>
        <w:spacing w:after="0" w:line="360" w:lineRule="auto"/>
        <w:jc w:val="center"/>
        <w:rPr>
          <w:rFonts w:ascii="Times New Roman" w:hAnsi="Times New Roman" w:cs="Times New Roman"/>
          <w:sz w:val="28"/>
          <w:szCs w:val="28"/>
        </w:rPr>
      </w:pPr>
    </w:p>
    <w:p w:rsidR="00CA6C2D" w:rsidRPr="00C877DF" w:rsidRDefault="00CA6C2D" w:rsidP="00CA6C2D">
      <w:pPr>
        <w:spacing w:after="0" w:line="360" w:lineRule="auto"/>
        <w:jc w:val="center"/>
        <w:rPr>
          <w:rFonts w:ascii="Times New Roman" w:hAnsi="Times New Roman" w:cs="Times New Roman"/>
          <w:sz w:val="28"/>
          <w:szCs w:val="28"/>
        </w:rPr>
      </w:pPr>
    </w:p>
    <w:p w:rsidR="00CA6C2D" w:rsidRPr="00C877DF" w:rsidRDefault="00CA6C2D" w:rsidP="00CA6C2D">
      <w:pPr>
        <w:spacing w:after="0" w:line="360" w:lineRule="auto"/>
        <w:jc w:val="center"/>
        <w:rPr>
          <w:rFonts w:ascii="Times New Roman" w:hAnsi="Times New Roman" w:cs="Times New Roman"/>
          <w:sz w:val="28"/>
          <w:szCs w:val="28"/>
        </w:rPr>
      </w:pPr>
    </w:p>
    <w:p w:rsidR="00CA6C2D" w:rsidRPr="00C877DF" w:rsidRDefault="00CA6C2D" w:rsidP="00CA6C2D">
      <w:pPr>
        <w:spacing w:after="0" w:line="360" w:lineRule="auto"/>
        <w:jc w:val="center"/>
        <w:rPr>
          <w:rFonts w:ascii="Times New Roman" w:hAnsi="Times New Roman" w:cs="Times New Roman"/>
          <w:sz w:val="28"/>
          <w:szCs w:val="28"/>
        </w:rPr>
      </w:pPr>
    </w:p>
    <w:p w:rsidR="00CA6C2D" w:rsidRPr="00C877DF" w:rsidRDefault="00CA6C2D" w:rsidP="00CA6C2D">
      <w:pPr>
        <w:spacing w:after="0" w:line="360" w:lineRule="auto"/>
        <w:jc w:val="center"/>
        <w:rPr>
          <w:rFonts w:ascii="Times New Roman" w:hAnsi="Times New Roman" w:cs="Times New Roman"/>
          <w:sz w:val="28"/>
          <w:szCs w:val="28"/>
        </w:rPr>
      </w:pPr>
    </w:p>
    <w:p w:rsidR="00CA6C2D" w:rsidRPr="00C877DF" w:rsidRDefault="00CA6C2D" w:rsidP="00CA6C2D">
      <w:pPr>
        <w:spacing w:after="0" w:line="360" w:lineRule="auto"/>
        <w:jc w:val="center"/>
        <w:rPr>
          <w:rFonts w:ascii="Times New Roman" w:hAnsi="Times New Roman" w:cs="Times New Roman"/>
          <w:sz w:val="28"/>
          <w:szCs w:val="28"/>
        </w:rPr>
      </w:pPr>
    </w:p>
    <w:p w:rsidR="00CA6C2D" w:rsidRPr="00C877DF" w:rsidRDefault="00CA6C2D" w:rsidP="00CA6C2D">
      <w:pPr>
        <w:spacing w:after="0" w:line="360" w:lineRule="auto"/>
        <w:rPr>
          <w:rFonts w:ascii="Times New Roman" w:hAnsi="Times New Roman" w:cs="Times New Roman"/>
          <w:sz w:val="28"/>
          <w:szCs w:val="28"/>
        </w:rPr>
      </w:pPr>
    </w:p>
    <w:p w:rsidR="00CA6C2D" w:rsidRPr="00C877DF" w:rsidRDefault="00CA6C2D" w:rsidP="00CA6C2D">
      <w:pPr>
        <w:spacing w:after="0" w:line="360" w:lineRule="auto"/>
        <w:rPr>
          <w:rFonts w:ascii="Times New Roman" w:hAnsi="Times New Roman" w:cs="Times New Roman"/>
          <w:sz w:val="28"/>
          <w:szCs w:val="28"/>
        </w:rPr>
      </w:pPr>
    </w:p>
    <w:p w:rsidR="00CA6C2D" w:rsidRPr="00C877DF" w:rsidRDefault="00CA6C2D" w:rsidP="00CA6C2D">
      <w:pPr>
        <w:pStyle w:val="1"/>
        <w:keepNext w:val="0"/>
        <w:keepLines w:val="0"/>
        <w:pageBreakBefore/>
        <w:spacing w:before="0" w:line="360" w:lineRule="auto"/>
        <w:jc w:val="both"/>
        <w:rPr>
          <w:rFonts w:ascii="Times New Roman" w:hAnsi="Times New Roman" w:cs="Times New Roman"/>
          <w:b w:val="0"/>
          <w:color w:val="auto"/>
        </w:rPr>
      </w:pPr>
      <w:bookmarkStart w:id="1" w:name="_Toc87445233"/>
      <w:bookmarkStart w:id="2" w:name="_Toc150205905"/>
      <w:r w:rsidRPr="00C877DF">
        <w:rPr>
          <w:rFonts w:ascii="Times New Roman" w:hAnsi="Times New Roman" w:cs="Times New Roman"/>
          <w:b w:val="0"/>
          <w:color w:val="auto"/>
        </w:rPr>
        <w:lastRenderedPageBreak/>
        <w:t>1.</w:t>
      </w:r>
      <w:r w:rsidR="005D7A8F" w:rsidRPr="00C877DF">
        <w:rPr>
          <w:rFonts w:ascii="Times New Roman" w:hAnsi="Times New Roman" w:cs="Times New Roman"/>
          <w:b w:val="0"/>
          <w:color w:val="auto"/>
        </w:rPr>
        <w:t>1.</w:t>
      </w:r>
      <w:r w:rsidRPr="00C877DF">
        <w:rPr>
          <w:rFonts w:ascii="Times New Roman" w:hAnsi="Times New Roman" w:cs="Times New Roman"/>
          <w:b w:val="0"/>
          <w:color w:val="auto"/>
        </w:rPr>
        <w:t xml:space="preserve"> Цели и задачи исследования</w:t>
      </w:r>
      <w:bookmarkEnd w:id="1"/>
      <w:bookmarkEnd w:id="2"/>
    </w:p>
    <w:p w:rsidR="00CA6C2D" w:rsidRPr="00C877DF" w:rsidRDefault="00CA6C2D" w:rsidP="00CA6C2D">
      <w:pPr>
        <w:tabs>
          <w:tab w:val="left" w:pos="0"/>
        </w:tabs>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Цель исследования - предоставление государственному заказчику объективной информации о качестве условий оказания услуг медицинскими организациями, в отношении которых проводится независимая оценка в 202</w:t>
      </w:r>
      <w:r w:rsidR="006163B0" w:rsidRPr="00C877DF">
        <w:rPr>
          <w:rFonts w:ascii="Times New Roman" w:hAnsi="Times New Roman" w:cs="Times New Roman"/>
          <w:sz w:val="28"/>
          <w:szCs w:val="28"/>
        </w:rPr>
        <w:t>3</w:t>
      </w:r>
      <w:r w:rsidRPr="00C877DF">
        <w:rPr>
          <w:rFonts w:ascii="Times New Roman" w:hAnsi="Times New Roman" w:cs="Times New Roman"/>
          <w:sz w:val="28"/>
          <w:szCs w:val="28"/>
        </w:rPr>
        <w:t>году.</w:t>
      </w:r>
    </w:p>
    <w:p w:rsidR="00CA6C2D" w:rsidRPr="00C877DF" w:rsidRDefault="00CA6C2D" w:rsidP="00CA6C2D">
      <w:pPr>
        <w:tabs>
          <w:tab w:val="left" w:pos="0"/>
        </w:tabs>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Задачи исследования: осуществить сбор и обобщение информации о качестве условий оказания услуг медицинскими организациями, в отношении которых проводится независимая оценка в 202</w:t>
      </w:r>
      <w:r w:rsidR="006163B0" w:rsidRPr="00C877DF">
        <w:rPr>
          <w:rFonts w:ascii="Times New Roman" w:hAnsi="Times New Roman" w:cs="Times New Roman"/>
          <w:sz w:val="28"/>
          <w:szCs w:val="28"/>
        </w:rPr>
        <w:t>3</w:t>
      </w:r>
      <w:r w:rsidRPr="00C877DF">
        <w:rPr>
          <w:rFonts w:ascii="Times New Roman" w:hAnsi="Times New Roman" w:cs="Times New Roman"/>
          <w:sz w:val="28"/>
          <w:szCs w:val="28"/>
        </w:rPr>
        <w:t xml:space="preserve"> году в соответствии с показателями, утвержденными Приказом </w:t>
      </w:r>
      <w:r w:rsidRPr="00C877DF">
        <w:rPr>
          <w:rFonts w:ascii="Times New Roman" w:hAnsi="Times New Roman" w:cs="Times New Roman"/>
          <w:bCs/>
          <w:spacing w:val="-7"/>
          <w:sz w:val="28"/>
          <w:szCs w:val="28"/>
        </w:rPr>
        <w:t>Министерства здравоохранения Российской Федерации от 04.05.2018 №201н «Об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 по следующим показателям:</w:t>
      </w:r>
    </w:p>
    <w:p w:rsidR="00CA6C2D" w:rsidRPr="00C877DF" w:rsidRDefault="00CA6C2D" w:rsidP="00CA6C2D">
      <w:pPr>
        <w:pStyle w:val="a7"/>
        <w:numPr>
          <w:ilvl w:val="0"/>
          <w:numId w:val="4"/>
        </w:numPr>
        <w:spacing w:line="360" w:lineRule="auto"/>
        <w:ind w:left="993"/>
        <w:contextualSpacing w:val="0"/>
        <w:jc w:val="both"/>
        <w:rPr>
          <w:bCs/>
          <w:spacing w:val="-7"/>
          <w:sz w:val="28"/>
          <w:szCs w:val="28"/>
        </w:rPr>
      </w:pPr>
      <w:r w:rsidRPr="00C877DF">
        <w:rPr>
          <w:bCs/>
          <w:spacing w:val="-7"/>
          <w:sz w:val="28"/>
          <w:szCs w:val="28"/>
        </w:rPr>
        <w:t>Показатели, характеризующие критерий «Открытость и доступность информации об организации»:</w:t>
      </w:r>
    </w:p>
    <w:p w:rsidR="00CA6C2D" w:rsidRPr="00C877DF" w:rsidRDefault="00CA6C2D" w:rsidP="00CA6C2D">
      <w:pPr>
        <w:pStyle w:val="a7"/>
        <w:numPr>
          <w:ilvl w:val="1"/>
          <w:numId w:val="5"/>
        </w:numPr>
        <w:spacing w:line="360" w:lineRule="auto"/>
        <w:ind w:left="1701"/>
        <w:contextualSpacing w:val="0"/>
        <w:jc w:val="both"/>
        <w:rPr>
          <w:bCs/>
          <w:spacing w:val="-7"/>
          <w:sz w:val="28"/>
          <w:szCs w:val="28"/>
        </w:rPr>
      </w:pPr>
      <w:r w:rsidRPr="00C877DF">
        <w:rPr>
          <w:bCs/>
          <w:spacing w:val="-7"/>
          <w:sz w:val="28"/>
          <w:szCs w:val="28"/>
        </w:rPr>
        <w:t>Соответствие информации о деятельности медицинской организации, размещенной на общедоступных информационных ресурсах, перечню информации и требованиям к ней, установленными нормативными правовыми актами:</w:t>
      </w:r>
    </w:p>
    <w:p w:rsidR="00CA6C2D" w:rsidRPr="00C877DF" w:rsidRDefault="00CA6C2D" w:rsidP="00CA6C2D">
      <w:pPr>
        <w:pStyle w:val="a7"/>
        <w:spacing w:line="360" w:lineRule="auto"/>
        <w:ind w:left="1701"/>
        <w:contextualSpacing w:val="0"/>
        <w:jc w:val="both"/>
        <w:rPr>
          <w:bCs/>
          <w:spacing w:val="-7"/>
          <w:sz w:val="28"/>
          <w:szCs w:val="28"/>
        </w:rPr>
      </w:pPr>
      <w:r w:rsidRPr="00C877DF">
        <w:rPr>
          <w:bCs/>
          <w:spacing w:val="-7"/>
          <w:sz w:val="28"/>
          <w:szCs w:val="28"/>
        </w:rPr>
        <w:t>- на информационных стендах в помещениях медицинской организации;</w:t>
      </w:r>
    </w:p>
    <w:p w:rsidR="00CA6C2D" w:rsidRPr="00C877DF" w:rsidRDefault="00CA6C2D" w:rsidP="00CA6C2D">
      <w:pPr>
        <w:pStyle w:val="a7"/>
        <w:spacing w:line="360" w:lineRule="auto"/>
        <w:ind w:left="1701"/>
        <w:contextualSpacing w:val="0"/>
        <w:jc w:val="both"/>
        <w:rPr>
          <w:bCs/>
          <w:spacing w:val="-7"/>
          <w:sz w:val="28"/>
          <w:szCs w:val="28"/>
        </w:rPr>
      </w:pPr>
      <w:r w:rsidRPr="00C877DF">
        <w:rPr>
          <w:bCs/>
          <w:spacing w:val="-7"/>
          <w:sz w:val="28"/>
          <w:szCs w:val="28"/>
        </w:rPr>
        <w:t>- на официальном сайте медицинской организации в информационно-телекоммуникационной сети «Интернет»</w:t>
      </w:r>
    </w:p>
    <w:p w:rsidR="00CA6C2D" w:rsidRPr="00C877DF" w:rsidRDefault="00CA6C2D" w:rsidP="00CA6C2D">
      <w:pPr>
        <w:pStyle w:val="a7"/>
        <w:numPr>
          <w:ilvl w:val="1"/>
          <w:numId w:val="5"/>
        </w:numPr>
        <w:spacing w:line="360" w:lineRule="auto"/>
        <w:ind w:left="1701"/>
        <w:contextualSpacing w:val="0"/>
        <w:jc w:val="both"/>
        <w:rPr>
          <w:bCs/>
          <w:spacing w:val="-7"/>
          <w:sz w:val="28"/>
          <w:szCs w:val="28"/>
        </w:rPr>
      </w:pPr>
      <w:r w:rsidRPr="00C877DF">
        <w:rPr>
          <w:bCs/>
          <w:spacing w:val="-7"/>
          <w:sz w:val="28"/>
          <w:szCs w:val="28"/>
        </w:rPr>
        <w:t>Обеспечение на официальном сайте медицинской организации наличия и функционирования дистанционных способов взаимодействия с получателями услуг:</w:t>
      </w:r>
    </w:p>
    <w:p w:rsidR="00CA6C2D" w:rsidRPr="00C877DF" w:rsidRDefault="00CA6C2D" w:rsidP="00CA6C2D">
      <w:pPr>
        <w:pStyle w:val="a7"/>
        <w:spacing w:line="360" w:lineRule="auto"/>
        <w:ind w:left="1701"/>
        <w:contextualSpacing w:val="0"/>
        <w:jc w:val="both"/>
        <w:rPr>
          <w:bCs/>
          <w:spacing w:val="-7"/>
          <w:sz w:val="28"/>
          <w:szCs w:val="28"/>
        </w:rPr>
      </w:pPr>
      <w:r w:rsidRPr="00C877DF">
        <w:rPr>
          <w:bCs/>
          <w:spacing w:val="-7"/>
          <w:sz w:val="28"/>
          <w:szCs w:val="28"/>
        </w:rPr>
        <w:t>- электронных сервисов (форма для подачи электронного обращения/раздел «Часто задаваемые вопросы»);</w:t>
      </w:r>
    </w:p>
    <w:p w:rsidR="00CA6C2D" w:rsidRPr="00C877DF" w:rsidRDefault="00CA6C2D" w:rsidP="00CA6C2D">
      <w:pPr>
        <w:pStyle w:val="a7"/>
        <w:spacing w:line="360" w:lineRule="auto"/>
        <w:ind w:left="1701"/>
        <w:contextualSpacing w:val="0"/>
        <w:jc w:val="both"/>
        <w:rPr>
          <w:bCs/>
          <w:spacing w:val="-7"/>
          <w:sz w:val="28"/>
          <w:szCs w:val="28"/>
        </w:rPr>
      </w:pPr>
      <w:r w:rsidRPr="00C877DF">
        <w:rPr>
          <w:bCs/>
          <w:spacing w:val="-7"/>
          <w:sz w:val="28"/>
          <w:szCs w:val="28"/>
        </w:rPr>
        <w:lastRenderedPageBreak/>
        <w:t>- обеспечение технической возможности выражения получателем услуг мнения о качестве условий оказания услуг (наличие анкеты для опроса граждан или гиперссылки на нее);</w:t>
      </w:r>
    </w:p>
    <w:p w:rsidR="00CA6C2D" w:rsidRPr="00C877DF" w:rsidRDefault="00CA6C2D" w:rsidP="00CA6C2D">
      <w:pPr>
        <w:pStyle w:val="a7"/>
        <w:numPr>
          <w:ilvl w:val="1"/>
          <w:numId w:val="5"/>
        </w:numPr>
        <w:spacing w:line="360" w:lineRule="auto"/>
        <w:ind w:left="1701"/>
        <w:contextualSpacing w:val="0"/>
        <w:jc w:val="both"/>
        <w:rPr>
          <w:bCs/>
          <w:spacing w:val="-7"/>
          <w:sz w:val="28"/>
          <w:szCs w:val="28"/>
        </w:rPr>
      </w:pPr>
      <w:r w:rsidRPr="00C877DF">
        <w:rPr>
          <w:bCs/>
          <w:spacing w:val="-7"/>
          <w:sz w:val="28"/>
          <w:szCs w:val="28"/>
        </w:rPr>
        <w:t>Доля получателей услуг, удовлетворенных открытостью, полнотой и доступностью информации о деятельности медицинской организации, размещенной на информационных стендах в помещениях медицинской организации и на официальном сайте медицинской организации в информационно-телекоммуникационной сети «Интернет» (в % от общего числа опрошенных получателей услуг);</w:t>
      </w:r>
    </w:p>
    <w:p w:rsidR="00CA6C2D" w:rsidRPr="00C877DF" w:rsidRDefault="00CA6C2D" w:rsidP="00CA6C2D">
      <w:pPr>
        <w:pStyle w:val="a7"/>
        <w:numPr>
          <w:ilvl w:val="0"/>
          <w:numId w:val="4"/>
        </w:numPr>
        <w:spacing w:line="360" w:lineRule="auto"/>
        <w:ind w:left="993" w:hanging="284"/>
        <w:contextualSpacing w:val="0"/>
        <w:jc w:val="both"/>
        <w:rPr>
          <w:bCs/>
          <w:spacing w:val="-7"/>
          <w:sz w:val="28"/>
          <w:szCs w:val="28"/>
        </w:rPr>
      </w:pPr>
      <w:r w:rsidRPr="00C877DF">
        <w:rPr>
          <w:bCs/>
          <w:spacing w:val="-7"/>
          <w:sz w:val="28"/>
          <w:szCs w:val="28"/>
        </w:rPr>
        <w:t>Показатели, характеризующие критерий «Комфортность условий предоставления услуг, включая время ожидания предоставления медицинской услуги»</w:t>
      </w:r>
    </w:p>
    <w:p w:rsidR="00CA6C2D" w:rsidRPr="00C877DF" w:rsidRDefault="00CA6C2D" w:rsidP="00CA6C2D">
      <w:pPr>
        <w:pStyle w:val="a7"/>
        <w:numPr>
          <w:ilvl w:val="1"/>
          <w:numId w:val="6"/>
        </w:numPr>
        <w:tabs>
          <w:tab w:val="left" w:pos="0"/>
        </w:tabs>
        <w:spacing w:line="360" w:lineRule="auto"/>
        <w:ind w:left="1701"/>
        <w:contextualSpacing w:val="0"/>
        <w:jc w:val="both"/>
        <w:rPr>
          <w:bCs/>
          <w:spacing w:val="-7"/>
          <w:sz w:val="28"/>
          <w:szCs w:val="28"/>
        </w:rPr>
      </w:pPr>
      <w:r w:rsidRPr="00C877DF">
        <w:rPr>
          <w:bCs/>
          <w:spacing w:val="-7"/>
          <w:sz w:val="28"/>
          <w:szCs w:val="28"/>
        </w:rPr>
        <w:t>Обеспечение в медицинской организации комфортных условий оказания услуг:</w:t>
      </w:r>
    </w:p>
    <w:p w:rsidR="00CA6C2D" w:rsidRPr="00C877DF" w:rsidRDefault="00CA6C2D" w:rsidP="00CA6C2D">
      <w:pPr>
        <w:pStyle w:val="a7"/>
        <w:tabs>
          <w:tab w:val="left" w:pos="0"/>
        </w:tabs>
        <w:spacing w:line="360" w:lineRule="auto"/>
        <w:ind w:left="1701"/>
        <w:contextualSpacing w:val="0"/>
        <w:jc w:val="both"/>
        <w:rPr>
          <w:bCs/>
          <w:spacing w:val="-7"/>
          <w:sz w:val="28"/>
          <w:szCs w:val="28"/>
        </w:rPr>
      </w:pPr>
      <w:r w:rsidRPr="00C877DF">
        <w:rPr>
          <w:bCs/>
          <w:spacing w:val="-7"/>
          <w:sz w:val="28"/>
          <w:szCs w:val="28"/>
        </w:rPr>
        <w:t>- обеспечение лечебно-охранительного режима;</w:t>
      </w:r>
    </w:p>
    <w:p w:rsidR="00CA6C2D" w:rsidRPr="00C877DF" w:rsidRDefault="00CA6C2D" w:rsidP="00CA6C2D">
      <w:pPr>
        <w:pStyle w:val="a7"/>
        <w:tabs>
          <w:tab w:val="left" w:pos="0"/>
        </w:tabs>
        <w:spacing w:line="360" w:lineRule="auto"/>
        <w:ind w:left="1701"/>
        <w:contextualSpacing w:val="0"/>
        <w:jc w:val="both"/>
        <w:rPr>
          <w:bCs/>
          <w:spacing w:val="-7"/>
          <w:sz w:val="28"/>
          <w:szCs w:val="28"/>
        </w:rPr>
      </w:pPr>
      <w:r w:rsidRPr="00C877DF">
        <w:rPr>
          <w:bCs/>
          <w:spacing w:val="-7"/>
          <w:sz w:val="28"/>
          <w:szCs w:val="28"/>
        </w:rPr>
        <w:t>- отсутствие очередей;</w:t>
      </w:r>
    </w:p>
    <w:p w:rsidR="00CA6C2D" w:rsidRPr="00C877DF" w:rsidRDefault="00CA6C2D" w:rsidP="00CA6C2D">
      <w:pPr>
        <w:pStyle w:val="a7"/>
        <w:tabs>
          <w:tab w:val="left" w:pos="0"/>
        </w:tabs>
        <w:spacing w:line="360" w:lineRule="auto"/>
        <w:ind w:left="1701"/>
        <w:contextualSpacing w:val="0"/>
        <w:jc w:val="both"/>
        <w:rPr>
          <w:bCs/>
          <w:spacing w:val="-7"/>
          <w:sz w:val="28"/>
          <w:szCs w:val="28"/>
        </w:rPr>
      </w:pPr>
      <w:r w:rsidRPr="00C877DF">
        <w:rPr>
          <w:bCs/>
          <w:spacing w:val="-7"/>
          <w:sz w:val="28"/>
          <w:szCs w:val="28"/>
        </w:rPr>
        <w:t>- доступность записи на прием к врачу/направление на госпитализацию (по телефону медицинской организации, через кол-центр, с использованием информационно-телекоммуникационной сети «Интернет» на официальном сайте медицинской организации, на портале государственных услуг (www.gosuslugi.ru), при обращении в медицинскую организацию);</w:t>
      </w:r>
    </w:p>
    <w:p w:rsidR="00CA6C2D" w:rsidRPr="00C877DF" w:rsidRDefault="00CA6C2D" w:rsidP="00CA6C2D">
      <w:pPr>
        <w:pStyle w:val="a7"/>
        <w:tabs>
          <w:tab w:val="left" w:pos="0"/>
        </w:tabs>
        <w:spacing w:line="360" w:lineRule="auto"/>
        <w:ind w:left="1701"/>
        <w:contextualSpacing w:val="0"/>
        <w:jc w:val="both"/>
        <w:rPr>
          <w:bCs/>
          <w:spacing w:val="-7"/>
          <w:sz w:val="28"/>
          <w:szCs w:val="28"/>
        </w:rPr>
      </w:pPr>
      <w:r w:rsidRPr="00C877DF">
        <w:rPr>
          <w:bCs/>
          <w:spacing w:val="-7"/>
          <w:sz w:val="28"/>
          <w:szCs w:val="28"/>
        </w:rPr>
        <w:t>- наличие и доступность санитарно-гигиенических помещений;</w:t>
      </w:r>
    </w:p>
    <w:p w:rsidR="00CA6C2D" w:rsidRPr="00C877DF" w:rsidRDefault="00CA6C2D" w:rsidP="00CA6C2D">
      <w:pPr>
        <w:pStyle w:val="a7"/>
        <w:tabs>
          <w:tab w:val="left" w:pos="0"/>
        </w:tabs>
        <w:spacing w:line="360" w:lineRule="auto"/>
        <w:ind w:left="1701"/>
        <w:contextualSpacing w:val="0"/>
        <w:jc w:val="both"/>
        <w:rPr>
          <w:bCs/>
          <w:spacing w:val="-7"/>
          <w:sz w:val="28"/>
          <w:szCs w:val="28"/>
        </w:rPr>
      </w:pPr>
      <w:r w:rsidRPr="00C877DF">
        <w:rPr>
          <w:bCs/>
          <w:spacing w:val="-7"/>
          <w:sz w:val="28"/>
          <w:szCs w:val="28"/>
        </w:rPr>
        <w:t>- доступность питьевой воды;</w:t>
      </w:r>
    </w:p>
    <w:p w:rsidR="00CA6C2D" w:rsidRPr="00C877DF" w:rsidRDefault="00CA6C2D" w:rsidP="00CA6C2D">
      <w:pPr>
        <w:pStyle w:val="a7"/>
        <w:tabs>
          <w:tab w:val="left" w:pos="0"/>
        </w:tabs>
        <w:spacing w:line="360" w:lineRule="auto"/>
        <w:ind w:left="1701"/>
        <w:contextualSpacing w:val="0"/>
        <w:jc w:val="both"/>
        <w:rPr>
          <w:bCs/>
          <w:spacing w:val="-7"/>
          <w:sz w:val="28"/>
          <w:szCs w:val="28"/>
        </w:rPr>
      </w:pPr>
      <w:r w:rsidRPr="00C877DF">
        <w:rPr>
          <w:bCs/>
          <w:spacing w:val="-7"/>
          <w:sz w:val="28"/>
          <w:szCs w:val="28"/>
        </w:rPr>
        <w:t>- санитарное состояние;</w:t>
      </w:r>
    </w:p>
    <w:p w:rsidR="00CA6C2D" w:rsidRPr="00C877DF" w:rsidRDefault="00CA6C2D" w:rsidP="00CA6C2D">
      <w:pPr>
        <w:pStyle w:val="a7"/>
        <w:numPr>
          <w:ilvl w:val="1"/>
          <w:numId w:val="7"/>
        </w:numPr>
        <w:tabs>
          <w:tab w:val="left" w:pos="0"/>
        </w:tabs>
        <w:spacing w:line="360" w:lineRule="auto"/>
        <w:ind w:left="1701"/>
        <w:contextualSpacing w:val="0"/>
        <w:jc w:val="both"/>
        <w:rPr>
          <w:bCs/>
          <w:spacing w:val="-7"/>
          <w:sz w:val="28"/>
          <w:szCs w:val="28"/>
        </w:rPr>
      </w:pPr>
      <w:r w:rsidRPr="00C877DF">
        <w:rPr>
          <w:bCs/>
          <w:spacing w:val="-7"/>
          <w:sz w:val="28"/>
          <w:szCs w:val="28"/>
        </w:rPr>
        <w:t xml:space="preserve">Время ожидания предоставления медицинских услуг (среднее время ожидания и своевременность предоставления медицинской </w:t>
      </w:r>
      <w:r w:rsidRPr="00C877DF">
        <w:rPr>
          <w:bCs/>
          <w:spacing w:val="-7"/>
          <w:sz w:val="28"/>
          <w:szCs w:val="28"/>
        </w:rPr>
        <w:lastRenderedPageBreak/>
        <w:t>услуги: приема врача/диагностического исследования/плановой госпитализации)</w:t>
      </w:r>
    </w:p>
    <w:p w:rsidR="00CA6C2D" w:rsidRPr="00C877DF" w:rsidRDefault="00CA6C2D" w:rsidP="00CA6C2D">
      <w:pPr>
        <w:pStyle w:val="a7"/>
        <w:numPr>
          <w:ilvl w:val="1"/>
          <w:numId w:val="7"/>
        </w:numPr>
        <w:tabs>
          <w:tab w:val="left" w:pos="0"/>
        </w:tabs>
        <w:spacing w:line="360" w:lineRule="auto"/>
        <w:ind w:left="1701"/>
        <w:contextualSpacing w:val="0"/>
        <w:jc w:val="both"/>
        <w:rPr>
          <w:bCs/>
          <w:spacing w:val="-7"/>
          <w:sz w:val="28"/>
          <w:szCs w:val="28"/>
        </w:rPr>
      </w:pPr>
      <w:r w:rsidRPr="00C877DF">
        <w:rPr>
          <w:bCs/>
          <w:spacing w:val="-7"/>
          <w:sz w:val="28"/>
          <w:szCs w:val="28"/>
        </w:rPr>
        <w:t>Доля получателей услуг, удовлетворенных комфортностью условий предоставления услуг (в % от общего числа опрошенных получателей услуг);</w:t>
      </w:r>
    </w:p>
    <w:p w:rsidR="00CA6C2D" w:rsidRPr="00C877DF" w:rsidRDefault="00CA6C2D" w:rsidP="00CA6C2D">
      <w:pPr>
        <w:pStyle w:val="a7"/>
        <w:numPr>
          <w:ilvl w:val="0"/>
          <w:numId w:val="4"/>
        </w:numPr>
        <w:tabs>
          <w:tab w:val="left" w:pos="0"/>
        </w:tabs>
        <w:spacing w:line="360" w:lineRule="auto"/>
        <w:ind w:left="993"/>
        <w:contextualSpacing w:val="0"/>
        <w:jc w:val="both"/>
        <w:rPr>
          <w:bCs/>
          <w:spacing w:val="-7"/>
          <w:sz w:val="28"/>
          <w:szCs w:val="28"/>
        </w:rPr>
      </w:pPr>
      <w:r w:rsidRPr="00C877DF">
        <w:rPr>
          <w:sz w:val="28"/>
          <w:szCs w:val="28"/>
        </w:rPr>
        <w:t>Показатели, характеризующие критерий «Доступность услуг для инвалидов»:</w:t>
      </w:r>
    </w:p>
    <w:p w:rsidR="00CA6C2D" w:rsidRPr="00C877DF" w:rsidRDefault="00CA6C2D" w:rsidP="00CA6C2D">
      <w:pPr>
        <w:pStyle w:val="a7"/>
        <w:numPr>
          <w:ilvl w:val="1"/>
          <w:numId w:val="8"/>
        </w:numPr>
        <w:tabs>
          <w:tab w:val="left" w:pos="0"/>
        </w:tabs>
        <w:spacing w:line="360" w:lineRule="auto"/>
        <w:ind w:left="1701"/>
        <w:contextualSpacing w:val="0"/>
        <w:jc w:val="both"/>
        <w:rPr>
          <w:bCs/>
          <w:spacing w:val="-7"/>
          <w:sz w:val="28"/>
          <w:szCs w:val="28"/>
        </w:rPr>
      </w:pPr>
      <w:r w:rsidRPr="00C877DF">
        <w:rPr>
          <w:sz w:val="28"/>
          <w:szCs w:val="28"/>
        </w:rPr>
        <w:t>Оборудование территории, прилегающей к медицинской организации, и ее помещений с учетом доступности для инвалидов:</w:t>
      </w:r>
    </w:p>
    <w:p w:rsidR="00CA6C2D" w:rsidRPr="00C877DF" w:rsidRDefault="00CA6C2D" w:rsidP="00CA6C2D">
      <w:pPr>
        <w:pStyle w:val="a7"/>
        <w:tabs>
          <w:tab w:val="left" w:pos="0"/>
        </w:tabs>
        <w:spacing w:line="360" w:lineRule="auto"/>
        <w:ind w:left="1701"/>
        <w:contextualSpacing w:val="0"/>
        <w:jc w:val="both"/>
        <w:rPr>
          <w:sz w:val="28"/>
          <w:szCs w:val="28"/>
        </w:rPr>
      </w:pPr>
      <w:r w:rsidRPr="00C877DF">
        <w:rPr>
          <w:sz w:val="28"/>
          <w:szCs w:val="28"/>
        </w:rPr>
        <w:t>- оборудование входных групп пандусами/подъемными платформами;</w:t>
      </w:r>
    </w:p>
    <w:p w:rsidR="00CA6C2D" w:rsidRPr="00C877DF" w:rsidRDefault="00CA6C2D" w:rsidP="00CA6C2D">
      <w:pPr>
        <w:pStyle w:val="a7"/>
        <w:tabs>
          <w:tab w:val="left" w:pos="0"/>
        </w:tabs>
        <w:spacing w:line="360" w:lineRule="auto"/>
        <w:ind w:left="1701"/>
        <w:contextualSpacing w:val="0"/>
        <w:jc w:val="both"/>
        <w:rPr>
          <w:sz w:val="28"/>
          <w:szCs w:val="28"/>
        </w:rPr>
      </w:pPr>
      <w:r w:rsidRPr="00C877DF">
        <w:rPr>
          <w:sz w:val="28"/>
          <w:szCs w:val="28"/>
        </w:rPr>
        <w:t>- наличие выделенных стоянок для автотранспортных средств инвалидов;</w:t>
      </w:r>
    </w:p>
    <w:p w:rsidR="00CA6C2D" w:rsidRPr="00C877DF" w:rsidRDefault="00CA6C2D" w:rsidP="00CA6C2D">
      <w:pPr>
        <w:pStyle w:val="a7"/>
        <w:tabs>
          <w:tab w:val="left" w:pos="0"/>
        </w:tabs>
        <w:spacing w:line="360" w:lineRule="auto"/>
        <w:ind w:left="1701"/>
        <w:contextualSpacing w:val="0"/>
        <w:jc w:val="both"/>
        <w:rPr>
          <w:sz w:val="28"/>
          <w:szCs w:val="28"/>
        </w:rPr>
      </w:pPr>
      <w:r w:rsidRPr="00C877DF">
        <w:rPr>
          <w:sz w:val="28"/>
          <w:szCs w:val="28"/>
        </w:rPr>
        <w:t>- наличие адаптированных лифтов, поручней, расширенных дверных проемов;</w:t>
      </w:r>
    </w:p>
    <w:p w:rsidR="00CA6C2D" w:rsidRPr="00C877DF" w:rsidRDefault="00CA6C2D" w:rsidP="00CA6C2D">
      <w:pPr>
        <w:pStyle w:val="a7"/>
        <w:tabs>
          <w:tab w:val="left" w:pos="0"/>
        </w:tabs>
        <w:spacing w:line="360" w:lineRule="auto"/>
        <w:ind w:left="1701"/>
        <w:contextualSpacing w:val="0"/>
        <w:jc w:val="both"/>
        <w:rPr>
          <w:sz w:val="28"/>
          <w:szCs w:val="28"/>
        </w:rPr>
      </w:pPr>
      <w:r w:rsidRPr="00C877DF">
        <w:rPr>
          <w:sz w:val="28"/>
          <w:szCs w:val="28"/>
        </w:rPr>
        <w:t>- наличие сменных кресел-колясок;</w:t>
      </w:r>
    </w:p>
    <w:p w:rsidR="00CA6C2D" w:rsidRPr="00C877DF" w:rsidRDefault="00CA6C2D" w:rsidP="00CA6C2D">
      <w:pPr>
        <w:pStyle w:val="a7"/>
        <w:tabs>
          <w:tab w:val="left" w:pos="0"/>
        </w:tabs>
        <w:spacing w:line="360" w:lineRule="auto"/>
        <w:ind w:left="1701"/>
        <w:contextualSpacing w:val="0"/>
        <w:jc w:val="both"/>
        <w:rPr>
          <w:sz w:val="28"/>
          <w:szCs w:val="28"/>
        </w:rPr>
      </w:pPr>
      <w:r w:rsidRPr="00C877DF">
        <w:rPr>
          <w:sz w:val="28"/>
          <w:szCs w:val="28"/>
        </w:rPr>
        <w:t>- наличие и доступность специально оборудованных санитарно-гигиенических помещений;</w:t>
      </w:r>
    </w:p>
    <w:p w:rsidR="00CA6C2D" w:rsidRPr="00C877DF" w:rsidRDefault="00CA6C2D" w:rsidP="00CA6C2D">
      <w:pPr>
        <w:pStyle w:val="a7"/>
        <w:numPr>
          <w:ilvl w:val="1"/>
          <w:numId w:val="8"/>
        </w:numPr>
        <w:tabs>
          <w:tab w:val="left" w:pos="0"/>
        </w:tabs>
        <w:spacing w:line="360" w:lineRule="auto"/>
        <w:ind w:left="1701"/>
        <w:contextualSpacing w:val="0"/>
        <w:jc w:val="both"/>
        <w:rPr>
          <w:bCs/>
          <w:spacing w:val="-7"/>
          <w:sz w:val="28"/>
          <w:szCs w:val="28"/>
        </w:rPr>
      </w:pPr>
      <w:r w:rsidRPr="00C877DF">
        <w:rPr>
          <w:sz w:val="28"/>
          <w:szCs w:val="28"/>
        </w:rPr>
        <w:t>Обеспечение в медицинской организации условий доступности, позволяющих инвалидам получать услуги наравне с другими, включая:</w:t>
      </w:r>
    </w:p>
    <w:p w:rsidR="00CA6C2D" w:rsidRPr="00C877DF" w:rsidRDefault="00CA6C2D" w:rsidP="00CA6C2D">
      <w:pPr>
        <w:pStyle w:val="a7"/>
        <w:tabs>
          <w:tab w:val="left" w:pos="0"/>
        </w:tabs>
        <w:spacing w:line="360" w:lineRule="auto"/>
        <w:ind w:left="1701"/>
        <w:contextualSpacing w:val="0"/>
        <w:jc w:val="both"/>
        <w:rPr>
          <w:sz w:val="28"/>
          <w:szCs w:val="28"/>
        </w:rPr>
      </w:pPr>
      <w:r w:rsidRPr="00C877DF">
        <w:rPr>
          <w:sz w:val="28"/>
          <w:szCs w:val="28"/>
        </w:rPr>
        <w:t>- дублирование для инвалидов по слуху и зрению звуковой и зрительной информации;</w:t>
      </w:r>
    </w:p>
    <w:p w:rsidR="00CA6C2D" w:rsidRPr="00C877DF" w:rsidRDefault="00CA6C2D" w:rsidP="00CA6C2D">
      <w:pPr>
        <w:pStyle w:val="a7"/>
        <w:tabs>
          <w:tab w:val="left" w:pos="0"/>
        </w:tabs>
        <w:spacing w:line="360" w:lineRule="auto"/>
        <w:ind w:left="1701"/>
        <w:contextualSpacing w:val="0"/>
        <w:jc w:val="both"/>
        <w:rPr>
          <w:sz w:val="28"/>
          <w:szCs w:val="28"/>
        </w:rPr>
      </w:pPr>
      <w:r w:rsidRPr="00C877DF">
        <w:rPr>
          <w:sz w:val="28"/>
          <w:szCs w:val="28"/>
        </w:rPr>
        <w:t>- дублирование надписей, знаков и иной текстовой и графической информации знаками, выполненными рельефно-точечным шрифтом Брайля;</w:t>
      </w:r>
    </w:p>
    <w:p w:rsidR="00CA6C2D" w:rsidRPr="00C877DF" w:rsidRDefault="00CA6C2D" w:rsidP="00CA6C2D">
      <w:pPr>
        <w:pStyle w:val="a7"/>
        <w:tabs>
          <w:tab w:val="left" w:pos="0"/>
        </w:tabs>
        <w:spacing w:line="360" w:lineRule="auto"/>
        <w:ind w:left="1701"/>
        <w:contextualSpacing w:val="0"/>
        <w:jc w:val="both"/>
        <w:rPr>
          <w:sz w:val="28"/>
          <w:szCs w:val="28"/>
        </w:rPr>
      </w:pPr>
      <w:r w:rsidRPr="00C877DF">
        <w:rPr>
          <w:sz w:val="28"/>
          <w:szCs w:val="28"/>
        </w:rPr>
        <w:t>- возможность предоставления инвалидам по слуху (слуху и зрению) услуг сурдопереводчика (тифлосурдопереводчика);</w:t>
      </w:r>
    </w:p>
    <w:p w:rsidR="00CA6C2D" w:rsidRPr="00C877DF" w:rsidRDefault="00CA6C2D" w:rsidP="00CA6C2D">
      <w:pPr>
        <w:pStyle w:val="a7"/>
        <w:tabs>
          <w:tab w:val="left" w:pos="0"/>
        </w:tabs>
        <w:spacing w:line="360" w:lineRule="auto"/>
        <w:ind w:left="1701"/>
        <w:contextualSpacing w:val="0"/>
        <w:jc w:val="both"/>
        <w:rPr>
          <w:sz w:val="28"/>
          <w:szCs w:val="28"/>
        </w:rPr>
      </w:pPr>
      <w:r w:rsidRPr="00C877DF">
        <w:rPr>
          <w:sz w:val="28"/>
          <w:szCs w:val="28"/>
        </w:rPr>
        <w:lastRenderedPageBreak/>
        <w:t>- наличие альтернативной версии официального сайта медицинской организации в информационно-телекоммуникационной сети «Интернет» для инвалидов по зрению;</w:t>
      </w:r>
    </w:p>
    <w:p w:rsidR="00CA6C2D" w:rsidRPr="00C877DF" w:rsidRDefault="00CA6C2D" w:rsidP="00CA6C2D">
      <w:pPr>
        <w:pStyle w:val="a7"/>
        <w:tabs>
          <w:tab w:val="left" w:pos="0"/>
        </w:tabs>
        <w:spacing w:line="360" w:lineRule="auto"/>
        <w:ind w:left="1701"/>
        <w:contextualSpacing w:val="0"/>
        <w:jc w:val="both"/>
        <w:rPr>
          <w:sz w:val="28"/>
          <w:szCs w:val="28"/>
        </w:rPr>
      </w:pPr>
      <w:r w:rsidRPr="00C877DF">
        <w:rPr>
          <w:sz w:val="28"/>
          <w:szCs w:val="28"/>
        </w:rPr>
        <w:t>- наличие возможности сопровождения инвалида работниками медицинской организации;</w:t>
      </w:r>
    </w:p>
    <w:p w:rsidR="00CA6C2D" w:rsidRPr="00C877DF" w:rsidRDefault="00CA6C2D" w:rsidP="00CA6C2D">
      <w:pPr>
        <w:pStyle w:val="a7"/>
        <w:tabs>
          <w:tab w:val="left" w:pos="0"/>
        </w:tabs>
        <w:spacing w:line="360" w:lineRule="auto"/>
        <w:ind w:left="1701"/>
        <w:contextualSpacing w:val="0"/>
        <w:jc w:val="both"/>
        <w:rPr>
          <w:bCs/>
          <w:spacing w:val="-7"/>
          <w:sz w:val="28"/>
          <w:szCs w:val="28"/>
        </w:rPr>
      </w:pPr>
      <w:r w:rsidRPr="00C877DF">
        <w:rPr>
          <w:sz w:val="28"/>
          <w:szCs w:val="28"/>
        </w:rPr>
        <w:t>- наличие возможности оказания первичной медико-санитарной и паллиативной медицинской помощи инвалидам на дому</w:t>
      </w:r>
    </w:p>
    <w:p w:rsidR="00CA6C2D" w:rsidRPr="00C877DF" w:rsidRDefault="00CA6C2D" w:rsidP="00CA6C2D">
      <w:pPr>
        <w:pStyle w:val="a7"/>
        <w:numPr>
          <w:ilvl w:val="1"/>
          <w:numId w:val="8"/>
        </w:numPr>
        <w:tabs>
          <w:tab w:val="left" w:pos="0"/>
        </w:tabs>
        <w:spacing w:line="360" w:lineRule="auto"/>
        <w:ind w:left="1701"/>
        <w:contextualSpacing w:val="0"/>
        <w:jc w:val="both"/>
        <w:rPr>
          <w:sz w:val="28"/>
          <w:szCs w:val="28"/>
        </w:rPr>
      </w:pPr>
      <w:r w:rsidRPr="00C877DF">
        <w:rPr>
          <w:sz w:val="28"/>
          <w:szCs w:val="28"/>
        </w:rPr>
        <w:t>Доля получателей услуг, удовлетворенных доступностью услуг для инвалидов (в % от общего числа опрошенных получателей услуг - инвалидов)</w:t>
      </w:r>
    </w:p>
    <w:p w:rsidR="00CA6C2D" w:rsidRPr="00C877DF" w:rsidRDefault="00CA6C2D" w:rsidP="00CA6C2D">
      <w:pPr>
        <w:pStyle w:val="a7"/>
        <w:numPr>
          <w:ilvl w:val="0"/>
          <w:numId w:val="4"/>
        </w:numPr>
        <w:tabs>
          <w:tab w:val="left" w:pos="0"/>
        </w:tabs>
        <w:spacing w:line="360" w:lineRule="auto"/>
        <w:ind w:left="1134" w:hanging="426"/>
        <w:contextualSpacing w:val="0"/>
        <w:jc w:val="both"/>
        <w:rPr>
          <w:sz w:val="28"/>
          <w:szCs w:val="28"/>
        </w:rPr>
      </w:pPr>
      <w:r w:rsidRPr="00C877DF">
        <w:rPr>
          <w:sz w:val="28"/>
          <w:szCs w:val="28"/>
        </w:rPr>
        <w:t>Показатели, характеризующие критерий «Доброжелательность, вежливость работников медицинской организации»:</w:t>
      </w:r>
    </w:p>
    <w:p w:rsidR="00CA6C2D" w:rsidRPr="00C877DF" w:rsidRDefault="00CA6C2D" w:rsidP="00CA6C2D">
      <w:pPr>
        <w:pStyle w:val="a7"/>
        <w:numPr>
          <w:ilvl w:val="1"/>
          <w:numId w:val="9"/>
        </w:numPr>
        <w:tabs>
          <w:tab w:val="left" w:pos="0"/>
        </w:tabs>
        <w:spacing w:line="360" w:lineRule="auto"/>
        <w:ind w:left="1701"/>
        <w:contextualSpacing w:val="0"/>
        <w:jc w:val="both"/>
        <w:rPr>
          <w:sz w:val="28"/>
          <w:szCs w:val="28"/>
        </w:rPr>
      </w:pPr>
      <w:r w:rsidRPr="00C877DF">
        <w:rPr>
          <w:sz w:val="28"/>
          <w:szCs w:val="28"/>
        </w:rPr>
        <w:t>Доля получателей услуг, удовлетворенных доброжелательностью, вежливостью работников медицинской организации, обеспечивающих первичный контакт и информирование получателя услуги (работников регистратуры, справочной, приемного отделения, кабинета неотложной помощи, сопровождающих работников,) при непосредственном обращении в медицинскую организацию (в % от общего числа опрошенных получателей услуг);</w:t>
      </w:r>
    </w:p>
    <w:p w:rsidR="00CA6C2D" w:rsidRPr="00C877DF" w:rsidRDefault="00CA6C2D" w:rsidP="00CA6C2D">
      <w:pPr>
        <w:pStyle w:val="a7"/>
        <w:numPr>
          <w:ilvl w:val="1"/>
          <w:numId w:val="9"/>
        </w:numPr>
        <w:tabs>
          <w:tab w:val="left" w:pos="0"/>
        </w:tabs>
        <w:spacing w:line="360" w:lineRule="auto"/>
        <w:ind w:left="1701"/>
        <w:contextualSpacing w:val="0"/>
        <w:jc w:val="both"/>
        <w:rPr>
          <w:sz w:val="28"/>
          <w:szCs w:val="28"/>
        </w:rPr>
      </w:pPr>
      <w:r w:rsidRPr="00C877DF">
        <w:rPr>
          <w:sz w:val="28"/>
          <w:szCs w:val="28"/>
        </w:rPr>
        <w:t>Доля получателей услуг, удовлетворенных доброжелательностью, вежливостью медицинских работников, обеспечивающих непосредственное оказание медицинских услуг (в % от общего числа опрошенных получателей услуг);</w:t>
      </w:r>
    </w:p>
    <w:p w:rsidR="00CA6C2D" w:rsidRPr="00C877DF" w:rsidRDefault="00CA6C2D" w:rsidP="00CA6C2D">
      <w:pPr>
        <w:pStyle w:val="a7"/>
        <w:numPr>
          <w:ilvl w:val="1"/>
          <w:numId w:val="9"/>
        </w:numPr>
        <w:tabs>
          <w:tab w:val="left" w:pos="0"/>
        </w:tabs>
        <w:spacing w:line="360" w:lineRule="auto"/>
        <w:ind w:left="1701"/>
        <w:contextualSpacing w:val="0"/>
        <w:jc w:val="both"/>
        <w:rPr>
          <w:sz w:val="28"/>
          <w:szCs w:val="28"/>
        </w:rPr>
      </w:pPr>
      <w:r w:rsidRPr="00C877DF">
        <w:rPr>
          <w:sz w:val="28"/>
          <w:szCs w:val="28"/>
        </w:rPr>
        <w:t xml:space="preserve">Доля получателей услуг, удовлетворенных доброжелательностью, вежливостью работников медицинской организации при использовании дистанционных форм </w:t>
      </w:r>
      <w:r w:rsidRPr="00C877DF">
        <w:rPr>
          <w:sz w:val="28"/>
          <w:szCs w:val="28"/>
        </w:rPr>
        <w:lastRenderedPageBreak/>
        <w:t>взаимодействия (телефон, кол-центр, электронные сервисы (подача электронного обращения/часто задаваемые вопросы)) (в % от общего числа опрошенных получателей услуг).</w:t>
      </w:r>
    </w:p>
    <w:p w:rsidR="00CA6C2D" w:rsidRPr="00C877DF" w:rsidRDefault="00CA6C2D" w:rsidP="00CA6C2D">
      <w:pPr>
        <w:pStyle w:val="a7"/>
        <w:numPr>
          <w:ilvl w:val="0"/>
          <w:numId w:val="4"/>
        </w:numPr>
        <w:tabs>
          <w:tab w:val="left" w:pos="0"/>
        </w:tabs>
        <w:spacing w:line="360" w:lineRule="auto"/>
        <w:ind w:left="1134"/>
        <w:contextualSpacing w:val="0"/>
        <w:jc w:val="both"/>
        <w:rPr>
          <w:sz w:val="28"/>
          <w:szCs w:val="28"/>
        </w:rPr>
      </w:pPr>
      <w:r w:rsidRPr="00C877DF">
        <w:rPr>
          <w:sz w:val="28"/>
          <w:szCs w:val="28"/>
        </w:rPr>
        <w:t>Показатели, характеризующие критерий «Удовлетворенность условиями оказания услуг»:</w:t>
      </w:r>
    </w:p>
    <w:p w:rsidR="00CA6C2D" w:rsidRPr="00C877DF" w:rsidRDefault="00CA6C2D" w:rsidP="00CA6C2D">
      <w:pPr>
        <w:pStyle w:val="a7"/>
        <w:numPr>
          <w:ilvl w:val="1"/>
          <w:numId w:val="10"/>
        </w:numPr>
        <w:tabs>
          <w:tab w:val="left" w:pos="0"/>
        </w:tabs>
        <w:spacing w:line="360" w:lineRule="auto"/>
        <w:ind w:left="1701"/>
        <w:contextualSpacing w:val="0"/>
        <w:jc w:val="both"/>
        <w:rPr>
          <w:sz w:val="28"/>
          <w:szCs w:val="28"/>
        </w:rPr>
      </w:pPr>
      <w:r w:rsidRPr="00C877DF">
        <w:rPr>
          <w:sz w:val="28"/>
          <w:szCs w:val="28"/>
        </w:rPr>
        <w:t>Доля получателей услуг, которые готовы рекомендовать медицинскую организацию для оказания медицинской помощи (в % от общего числа опрошенных получателей услуг);</w:t>
      </w:r>
    </w:p>
    <w:p w:rsidR="00CA6C2D" w:rsidRPr="00C877DF" w:rsidRDefault="00CA6C2D" w:rsidP="00CA6C2D">
      <w:pPr>
        <w:pStyle w:val="a7"/>
        <w:numPr>
          <w:ilvl w:val="1"/>
          <w:numId w:val="10"/>
        </w:numPr>
        <w:tabs>
          <w:tab w:val="left" w:pos="0"/>
        </w:tabs>
        <w:spacing w:line="360" w:lineRule="auto"/>
        <w:ind w:left="1701"/>
        <w:contextualSpacing w:val="0"/>
        <w:jc w:val="both"/>
        <w:rPr>
          <w:sz w:val="28"/>
          <w:szCs w:val="28"/>
        </w:rPr>
      </w:pPr>
      <w:r w:rsidRPr="00C877DF">
        <w:rPr>
          <w:sz w:val="28"/>
          <w:szCs w:val="28"/>
        </w:rPr>
        <w:t>Доля получателей услуг, удовлетворенных навигацией внутри медицинской организации (в % от общего числа опрошенных получателей услуг);</w:t>
      </w:r>
    </w:p>
    <w:p w:rsidR="00CA6C2D" w:rsidRPr="00C877DF" w:rsidRDefault="00CA6C2D" w:rsidP="00CA6C2D">
      <w:pPr>
        <w:pStyle w:val="a7"/>
        <w:numPr>
          <w:ilvl w:val="1"/>
          <w:numId w:val="10"/>
        </w:numPr>
        <w:tabs>
          <w:tab w:val="left" w:pos="0"/>
        </w:tabs>
        <w:spacing w:line="360" w:lineRule="auto"/>
        <w:ind w:left="1701"/>
        <w:contextualSpacing w:val="0"/>
        <w:jc w:val="both"/>
        <w:rPr>
          <w:sz w:val="28"/>
          <w:szCs w:val="28"/>
        </w:rPr>
      </w:pPr>
      <w:r w:rsidRPr="00C877DF">
        <w:rPr>
          <w:sz w:val="28"/>
          <w:szCs w:val="28"/>
        </w:rPr>
        <w:t>Доля получателей услуг, в целом удовлетворенных условиями оказания услуг в медицинской организации (в % от общего числа опрошенных получателей услуг).</w:t>
      </w:r>
    </w:p>
    <w:p w:rsidR="00CA6C2D" w:rsidRPr="00C877DF" w:rsidRDefault="00CA6C2D" w:rsidP="00CA6C2D">
      <w:pPr>
        <w:widowControl w:val="0"/>
        <w:autoSpaceDE w:val="0"/>
        <w:autoSpaceDN w:val="0"/>
        <w:adjustRightInd w:val="0"/>
        <w:spacing w:after="0" w:line="240" w:lineRule="auto"/>
        <w:jc w:val="both"/>
        <w:rPr>
          <w:rFonts w:ascii="Times New Roman" w:hAnsi="Times New Roman" w:cs="Times New Roman"/>
          <w:b/>
          <w:sz w:val="24"/>
          <w:szCs w:val="24"/>
        </w:rPr>
      </w:pPr>
    </w:p>
    <w:p w:rsidR="00CA6C2D" w:rsidRPr="00C877DF" w:rsidRDefault="005D7A8F" w:rsidP="00CA6C2D">
      <w:pPr>
        <w:pStyle w:val="1"/>
        <w:keepNext w:val="0"/>
        <w:keepLines w:val="0"/>
        <w:spacing w:before="0" w:line="360" w:lineRule="auto"/>
        <w:rPr>
          <w:rFonts w:ascii="Times New Roman" w:hAnsi="Times New Roman" w:cs="Times New Roman"/>
          <w:b w:val="0"/>
          <w:color w:val="auto"/>
        </w:rPr>
      </w:pPr>
      <w:bookmarkStart w:id="3" w:name="_Toc87445234"/>
      <w:bookmarkStart w:id="4" w:name="_Toc150205906"/>
      <w:r w:rsidRPr="00C877DF">
        <w:rPr>
          <w:rFonts w:ascii="Times New Roman" w:hAnsi="Times New Roman" w:cs="Times New Roman"/>
          <w:b w:val="0"/>
          <w:color w:val="auto"/>
        </w:rPr>
        <w:t>1.</w:t>
      </w:r>
      <w:r w:rsidR="00CA6C2D" w:rsidRPr="00C877DF">
        <w:rPr>
          <w:rFonts w:ascii="Times New Roman" w:hAnsi="Times New Roman" w:cs="Times New Roman"/>
          <w:b w:val="0"/>
          <w:color w:val="auto"/>
        </w:rPr>
        <w:t>2. Объект и предмет исследования</w:t>
      </w:r>
      <w:bookmarkEnd w:id="3"/>
      <w:bookmarkEnd w:id="4"/>
    </w:p>
    <w:p w:rsidR="00CA6C2D" w:rsidRPr="00C877DF" w:rsidRDefault="00CA6C2D" w:rsidP="00CA6C2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Объектами исследования выступают:</w:t>
      </w:r>
    </w:p>
    <w:p w:rsidR="00CA6C2D" w:rsidRPr="00C877DF" w:rsidRDefault="00CA6C2D" w:rsidP="00CA6C2D">
      <w:pPr>
        <w:pStyle w:val="a7"/>
        <w:widowControl w:val="0"/>
        <w:numPr>
          <w:ilvl w:val="0"/>
          <w:numId w:val="2"/>
        </w:numPr>
        <w:shd w:val="clear" w:color="auto" w:fill="FFFFFF"/>
        <w:tabs>
          <w:tab w:val="left" w:pos="0"/>
          <w:tab w:val="left" w:pos="264"/>
        </w:tabs>
        <w:autoSpaceDE w:val="0"/>
        <w:autoSpaceDN w:val="0"/>
        <w:adjustRightInd w:val="0"/>
        <w:spacing w:line="360" w:lineRule="auto"/>
        <w:ind w:left="1418" w:hanging="494"/>
        <w:jc w:val="both"/>
        <w:rPr>
          <w:sz w:val="28"/>
          <w:szCs w:val="28"/>
        </w:rPr>
      </w:pPr>
      <w:r w:rsidRPr="00C877DF">
        <w:rPr>
          <w:b/>
          <w:i/>
          <w:sz w:val="28"/>
          <w:szCs w:val="28"/>
        </w:rPr>
        <w:t>Объект №1</w:t>
      </w:r>
      <w:r w:rsidRPr="00C877DF">
        <w:rPr>
          <w:b/>
          <w:sz w:val="28"/>
          <w:szCs w:val="28"/>
        </w:rPr>
        <w:t xml:space="preserve"> - </w:t>
      </w:r>
      <w:r w:rsidRPr="00C877DF">
        <w:rPr>
          <w:sz w:val="28"/>
          <w:szCs w:val="28"/>
        </w:rPr>
        <w:t>официальные сайты медицинских организаций в информационно-телекоммуникационной сети «Интернет»;</w:t>
      </w:r>
    </w:p>
    <w:p w:rsidR="00CA6C2D" w:rsidRPr="00C877DF" w:rsidRDefault="00CA6C2D" w:rsidP="00CA6C2D">
      <w:pPr>
        <w:pStyle w:val="a7"/>
        <w:widowControl w:val="0"/>
        <w:numPr>
          <w:ilvl w:val="0"/>
          <w:numId w:val="2"/>
        </w:numPr>
        <w:shd w:val="clear" w:color="auto" w:fill="FFFFFF"/>
        <w:tabs>
          <w:tab w:val="left" w:pos="0"/>
          <w:tab w:val="left" w:pos="264"/>
        </w:tabs>
        <w:autoSpaceDE w:val="0"/>
        <w:autoSpaceDN w:val="0"/>
        <w:adjustRightInd w:val="0"/>
        <w:spacing w:line="360" w:lineRule="auto"/>
        <w:ind w:left="1418" w:hanging="494"/>
        <w:jc w:val="both"/>
        <w:rPr>
          <w:sz w:val="28"/>
          <w:szCs w:val="28"/>
        </w:rPr>
      </w:pPr>
      <w:r w:rsidRPr="00C877DF">
        <w:rPr>
          <w:b/>
          <w:i/>
          <w:sz w:val="28"/>
          <w:szCs w:val="28"/>
        </w:rPr>
        <w:t>Объект №2</w:t>
      </w:r>
      <w:r w:rsidRPr="00C877DF">
        <w:rPr>
          <w:sz w:val="28"/>
          <w:szCs w:val="28"/>
        </w:rPr>
        <w:t xml:space="preserve"> - информационные стенды в помещениях медицинских организаций, указанных в Приложении 1 к Заданию;</w:t>
      </w:r>
    </w:p>
    <w:p w:rsidR="00CA6C2D" w:rsidRPr="00C877DF" w:rsidRDefault="00CA6C2D" w:rsidP="00CA6C2D">
      <w:pPr>
        <w:pStyle w:val="a7"/>
        <w:widowControl w:val="0"/>
        <w:numPr>
          <w:ilvl w:val="0"/>
          <w:numId w:val="2"/>
        </w:numPr>
        <w:shd w:val="clear" w:color="auto" w:fill="FFFFFF"/>
        <w:tabs>
          <w:tab w:val="left" w:pos="0"/>
          <w:tab w:val="left" w:pos="264"/>
        </w:tabs>
        <w:autoSpaceDE w:val="0"/>
        <w:autoSpaceDN w:val="0"/>
        <w:adjustRightInd w:val="0"/>
        <w:spacing w:line="360" w:lineRule="auto"/>
        <w:ind w:left="1418" w:hanging="494"/>
        <w:jc w:val="both"/>
        <w:rPr>
          <w:sz w:val="28"/>
          <w:szCs w:val="28"/>
        </w:rPr>
      </w:pPr>
      <w:r w:rsidRPr="00C877DF">
        <w:rPr>
          <w:b/>
          <w:i/>
          <w:sz w:val="28"/>
          <w:szCs w:val="28"/>
        </w:rPr>
        <w:t xml:space="preserve">Объект №3 </w:t>
      </w:r>
      <w:r w:rsidRPr="00C877DF">
        <w:rPr>
          <w:sz w:val="28"/>
          <w:szCs w:val="28"/>
        </w:rPr>
        <w:t xml:space="preserve">- помещения медицинских организаций и территория, прилегающая к медицинским организациям; </w:t>
      </w:r>
    </w:p>
    <w:p w:rsidR="00CA6C2D" w:rsidRPr="00C877DF" w:rsidRDefault="00CA6C2D" w:rsidP="00CA6C2D">
      <w:pPr>
        <w:pStyle w:val="a7"/>
        <w:widowControl w:val="0"/>
        <w:numPr>
          <w:ilvl w:val="0"/>
          <w:numId w:val="2"/>
        </w:numPr>
        <w:shd w:val="clear" w:color="auto" w:fill="FFFFFF"/>
        <w:tabs>
          <w:tab w:val="left" w:pos="0"/>
          <w:tab w:val="left" w:pos="264"/>
        </w:tabs>
        <w:autoSpaceDE w:val="0"/>
        <w:autoSpaceDN w:val="0"/>
        <w:adjustRightInd w:val="0"/>
        <w:spacing w:line="360" w:lineRule="auto"/>
        <w:ind w:left="1418" w:hanging="494"/>
        <w:jc w:val="both"/>
        <w:rPr>
          <w:sz w:val="28"/>
          <w:szCs w:val="28"/>
        </w:rPr>
      </w:pPr>
      <w:r w:rsidRPr="00C877DF">
        <w:rPr>
          <w:b/>
          <w:i/>
          <w:sz w:val="28"/>
          <w:szCs w:val="28"/>
        </w:rPr>
        <w:t xml:space="preserve">Объект №4 </w:t>
      </w:r>
      <w:r w:rsidRPr="00C877DF">
        <w:rPr>
          <w:sz w:val="28"/>
          <w:szCs w:val="28"/>
        </w:rPr>
        <w:t>- получатели медицинских услуг медицинских организаций, принимающих участие в независимой оценке.</w:t>
      </w:r>
    </w:p>
    <w:p w:rsidR="00CA6C2D" w:rsidRPr="00C877DF" w:rsidRDefault="00CA6C2D" w:rsidP="00CA6C2D">
      <w:pPr>
        <w:widowControl w:val="0"/>
        <w:shd w:val="clear" w:color="auto" w:fill="FFFFFF"/>
        <w:tabs>
          <w:tab w:val="left" w:pos="0"/>
          <w:tab w:val="left" w:pos="142"/>
          <w:tab w:val="left" w:pos="264"/>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Соответственно предметами исследования являются:</w:t>
      </w:r>
    </w:p>
    <w:p w:rsidR="00CA6C2D" w:rsidRPr="00C877DF" w:rsidRDefault="00CA6C2D" w:rsidP="00CA6C2D">
      <w:pPr>
        <w:pStyle w:val="a7"/>
        <w:numPr>
          <w:ilvl w:val="0"/>
          <w:numId w:val="3"/>
        </w:numPr>
        <w:shd w:val="clear" w:color="auto" w:fill="FFFFFF"/>
        <w:tabs>
          <w:tab w:val="left" w:pos="0"/>
          <w:tab w:val="left" w:pos="264"/>
        </w:tabs>
        <w:spacing w:line="360" w:lineRule="auto"/>
        <w:ind w:left="1560"/>
        <w:jc w:val="both"/>
        <w:rPr>
          <w:sz w:val="28"/>
          <w:szCs w:val="28"/>
        </w:rPr>
      </w:pPr>
      <w:r w:rsidRPr="00C877DF">
        <w:rPr>
          <w:b/>
          <w:i/>
          <w:sz w:val="28"/>
          <w:szCs w:val="28"/>
        </w:rPr>
        <w:t>Предмет №1</w:t>
      </w:r>
      <w:r w:rsidRPr="00C877DF">
        <w:rPr>
          <w:sz w:val="28"/>
          <w:szCs w:val="28"/>
        </w:rPr>
        <w:t xml:space="preserve"> - содержание официальных сайтов медицинских организаций;</w:t>
      </w:r>
    </w:p>
    <w:p w:rsidR="00CA6C2D" w:rsidRPr="00C877DF" w:rsidRDefault="00CA6C2D" w:rsidP="00CA6C2D">
      <w:pPr>
        <w:pStyle w:val="a7"/>
        <w:numPr>
          <w:ilvl w:val="0"/>
          <w:numId w:val="3"/>
        </w:numPr>
        <w:shd w:val="clear" w:color="auto" w:fill="FFFFFF"/>
        <w:tabs>
          <w:tab w:val="left" w:pos="0"/>
          <w:tab w:val="left" w:pos="264"/>
        </w:tabs>
        <w:spacing w:line="360" w:lineRule="auto"/>
        <w:ind w:left="1560"/>
        <w:jc w:val="both"/>
        <w:rPr>
          <w:sz w:val="28"/>
          <w:szCs w:val="28"/>
        </w:rPr>
      </w:pPr>
      <w:r w:rsidRPr="00C877DF">
        <w:rPr>
          <w:b/>
          <w:i/>
          <w:sz w:val="28"/>
          <w:szCs w:val="28"/>
        </w:rPr>
        <w:lastRenderedPageBreak/>
        <w:t>Предмет №2</w:t>
      </w:r>
      <w:r w:rsidRPr="00C877DF">
        <w:rPr>
          <w:sz w:val="28"/>
          <w:szCs w:val="28"/>
        </w:rPr>
        <w:t xml:space="preserve"> - информация на информационных стендах в помещениях медицинских организаций;</w:t>
      </w:r>
    </w:p>
    <w:p w:rsidR="00CA6C2D" w:rsidRPr="00C877DF" w:rsidRDefault="00CA6C2D" w:rsidP="00CA6C2D">
      <w:pPr>
        <w:pStyle w:val="a7"/>
        <w:numPr>
          <w:ilvl w:val="0"/>
          <w:numId w:val="3"/>
        </w:numPr>
        <w:shd w:val="clear" w:color="auto" w:fill="FFFFFF"/>
        <w:tabs>
          <w:tab w:val="left" w:pos="0"/>
          <w:tab w:val="left" w:pos="264"/>
        </w:tabs>
        <w:spacing w:line="360" w:lineRule="auto"/>
        <w:ind w:left="1560"/>
        <w:jc w:val="both"/>
        <w:rPr>
          <w:sz w:val="28"/>
          <w:szCs w:val="28"/>
        </w:rPr>
      </w:pPr>
      <w:r w:rsidRPr="00C877DF">
        <w:rPr>
          <w:b/>
          <w:i/>
          <w:sz w:val="28"/>
          <w:szCs w:val="28"/>
        </w:rPr>
        <w:t>Предмет №3.1</w:t>
      </w:r>
      <w:r w:rsidRPr="00C877DF">
        <w:rPr>
          <w:sz w:val="28"/>
          <w:szCs w:val="28"/>
        </w:rPr>
        <w:t xml:space="preserve"> - оборудование территорий, прилегающих к медицинским организациям, и их помещений; </w:t>
      </w:r>
    </w:p>
    <w:p w:rsidR="00CA6C2D" w:rsidRPr="00C877DF" w:rsidRDefault="00CA6C2D" w:rsidP="00CA6C2D">
      <w:pPr>
        <w:pStyle w:val="a7"/>
        <w:numPr>
          <w:ilvl w:val="0"/>
          <w:numId w:val="3"/>
        </w:numPr>
        <w:shd w:val="clear" w:color="auto" w:fill="FFFFFF"/>
        <w:tabs>
          <w:tab w:val="left" w:pos="0"/>
          <w:tab w:val="left" w:pos="264"/>
        </w:tabs>
        <w:spacing w:line="360" w:lineRule="auto"/>
        <w:ind w:left="1560"/>
        <w:jc w:val="both"/>
        <w:rPr>
          <w:sz w:val="28"/>
          <w:szCs w:val="28"/>
        </w:rPr>
      </w:pPr>
      <w:r w:rsidRPr="00C877DF">
        <w:rPr>
          <w:b/>
          <w:i/>
          <w:sz w:val="28"/>
          <w:szCs w:val="28"/>
        </w:rPr>
        <w:t>Предмет №3.2</w:t>
      </w:r>
      <w:r w:rsidRPr="00C877DF">
        <w:rPr>
          <w:sz w:val="28"/>
          <w:szCs w:val="28"/>
        </w:rPr>
        <w:t xml:space="preserve"> - оборудование территорий, прилегающих к медицинским организациям, и их помещений с учетом доступности для инвалидов; </w:t>
      </w:r>
    </w:p>
    <w:p w:rsidR="00CA6C2D" w:rsidRPr="00C877DF" w:rsidRDefault="00CA6C2D" w:rsidP="00CA6C2D">
      <w:pPr>
        <w:pStyle w:val="a7"/>
        <w:numPr>
          <w:ilvl w:val="0"/>
          <w:numId w:val="3"/>
        </w:numPr>
        <w:shd w:val="clear" w:color="auto" w:fill="FFFFFF"/>
        <w:tabs>
          <w:tab w:val="left" w:pos="0"/>
          <w:tab w:val="left" w:pos="264"/>
        </w:tabs>
        <w:spacing w:line="360" w:lineRule="auto"/>
        <w:ind w:left="1560"/>
        <w:jc w:val="both"/>
        <w:rPr>
          <w:sz w:val="28"/>
          <w:szCs w:val="28"/>
        </w:rPr>
      </w:pPr>
      <w:r w:rsidRPr="00C877DF">
        <w:rPr>
          <w:b/>
          <w:i/>
          <w:sz w:val="28"/>
          <w:szCs w:val="28"/>
        </w:rPr>
        <w:t xml:space="preserve">Предмет №4 </w:t>
      </w:r>
      <w:r w:rsidRPr="00C877DF">
        <w:rPr>
          <w:sz w:val="28"/>
          <w:szCs w:val="28"/>
        </w:rPr>
        <w:t>- мнение получателей медицинских услуг медицинских организаций, принимающих участие в независимой оценке.</w:t>
      </w:r>
    </w:p>
    <w:p w:rsidR="00CA6C2D" w:rsidRPr="00C877DF" w:rsidRDefault="00CA6C2D" w:rsidP="00CA6C2D">
      <w:pPr>
        <w:pStyle w:val="a7"/>
        <w:shd w:val="clear" w:color="auto" w:fill="FFFFFF"/>
        <w:tabs>
          <w:tab w:val="left" w:pos="0"/>
          <w:tab w:val="left" w:pos="264"/>
        </w:tabs>
        <w:spacing w:line="360" w:lineRule="auto"/>
        <w:ind w:left="1560"/>
        <w:contextualSpacing w:val="0"/>
        <w:jc w:val="both"/>
        <w:rPr>
          <w:sz w:val="28"/>
          <w:szCs w:val="28"/>
        </w:rPr>
      </w:pPr>
    </w:p>
    <w:p w:rsidR="00CA6C2D" w:rsidRPr="00C877DF" w:rsidRDefault="005D7A8F" w:rsidP="00CA6C2D">
      <w:pPr>
        <w:pStyle w:val="1"/>
        <w:keepNext w:val="0"/>
        <w:keepLines w:val="0"/>
        <w:spacing w:before="0" w:line="360" w:lineRule="auto"/>
        <w:rPr>
          <w:rFonts w:ascii="Times New Roman" w:hAnsi="Times New Roman" w:cs="Times New Roman"/>
          <w:b w:val="0"/>
          <w:color w:val="auto"/>
        </w:rPr>
      </w:pPr>
      <w:bookmarkStart w:id="5" w:name="_Toc87445235"/>
      <w:bookmarkStart w:id="6" w:name="_Toc150205907"/>
      <w:r w:rsidRPr="00C877DF">
        <w:rPr>
          <w:rFonts w:ascii="Times New Roman" w:hAnsi="Times New Roman" w:cs="Times New Roman"/>
          <w:b w:val="0"/>
          <w:color w:val="auto"/>
        </w:rPr>
        <w:t>1.</w:t>
      </w:r>
      <w:r w:rsidR="00CA6C2D" w:rsidRPr="00C877DF">
        <w:rPr>
          <w:rFonts w:ascii="Times New Roman" w:hAnsi="Times New Roman" w:cs="Times New Roman"/>
          <w:b w:val="0"/>
          <w:color w:val="auto"/>
        </w:rPr>
        <w:t>3. Генеральная и выборочная совокупности респондентов</w:t>
      </w:r>
      <w:bookmarkEnd w:id="5"/>
      <w:bookmarkEnd w:id="6"/>
    </w:p>
    <w:p w:rsidR="00CA6C2D" w:rsidRPr="00C877DF" w:rsidRDefault="00CA6C2D" w:rsidP="00CA6C2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Генеральной совокупностью для объектов исследования Объект №1, Объект №2 и Объект №3 выступают медицинские организации Республики Чувашия, оказывающие медицинскую помощь на амбулаторном этапе и стационарную помощь.</w:t>
      </w:r>
    </w:p>
    <w:p w:rsidR="00CA6C2D" w:rsidRPr="00C877DF" w:rsidRDefault="00CA6C2D" w:rsidP="00CA6C2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 xml:space="preserve">По условиям Технического задания, объем выборочной совокупности для исследования объектов Объект №1, Объект №2 и Объект №3 должен составить не менее 66. </w:t>
      </w:r>
    </w:p>
    <w:p w:rsidR="00CA6C2D" w:rsidRPr="00C877DF" w:rsidRDefault="00CA6C2D" w:rsidP="00CA6C2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Генеральной совокупностью для Объекта №4 выступает мощность медицинских организаций, оказывающих медицинскую помощь на амбулаторном этапе и коечный фонд медицинских организаций, оказывающих стационарную помощь.</w:t>
      </w:r>
    </w:p>
    <w:p w:rsidR="00CA6C2D" w:rsidRPr="00C877DF" w:rsidRDefault="00CA6C2D" w:rsidP="00CA6C2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 xml:space="preserve">В общую выборочную совокупность включены данные с портала </w:t>
      </w:r>
      <w:hyperlink r:id="rId8" w:history="1">
        <w:r w:rsidRPr="00C877DF">
          <w:rPr>
            <w:rStyle w:val="a4"/>
            <w:rFonts w:ascii="Times New Roman" w:hAnsi="Times New Roman" w:cs="Times New Roman"/>
            <w:sz w:val="28"/>
            <w:szCs w:val="28"/>
          </w:rPr>
          <w:t>http://anketa.rosminzdrav.ru/staticogvjustank/82/1</w:t>
        </w:r>
      </w:hyperlink>
      <w:r w:rsidRPr="00C877DF">
        <w:rPr>
          <w:rFonts w:ascii="Times New Roman" w:hAnsi="Times New Roman" w:cs="Times New Roman"/>
          <w:sz w:val="28"/>
          <w:szCs w:val="28"/>
        </w:rPr>
        <w:t>.</w:t>
      </w:r>
      <w:r w:rsidR="00AC5545" w:rsidRPr="00C877DF">
        <w:rPr>
          <w:rFonts w:ascii="Times New Roman" w:hAnsi="Times New Roman" w:cs="Times New Roman"/>
          <w:sz w:val="28"/>
          <w:szCs w:val="28"/>
        </w:rPr>
        <w:t xml:space="preserve"> Полевые работы </w:t>
      </w:r>
      <w:r w:rsidRPr="00C877DF">
        <w:rPr>
          <w:rFonts w:ascii="Times New Roman" w:hAnsi="Times New Roman" w:cs="Times New Roman"/>
          <w:sz w:val="28"/>
          <w:szCs w:val="28"/>
        </w:rPr>
        <w:t xml:space="preserve">проведены с </w:t>
      </w:r>
      <w:r w:rsidR="006163B0" w:rsidRPr="00C877DF">
        <w:rPr>
          <w:rFonts w:ascii="Times New Roman" w:hAnsi="Times New Roman" w:cs="Times New Roman"/>
          <w:sz w:val="28"/>
          <w:szCs w:val="28"/>
        </w:rPr>
        <w:t xml:space="preserve">18 сентября </w:t>
      </w:r>
      <w:r w:rsidRPr="00C877DF">
        <w:rPr>
          <w:rFonts w:ascii="Times New Roman" w:hAnsi="Times New Roman" w:cs="Times New Roman"/>
          <w:sz w:val="28"/>
          <w:szCs w:val="28"/>
        </w:rPr>
        <w:t xml:space="preserve"> по 2</w:t>
      </w:r>
      <w:r w:rsidR="006163B0" w:rsidRPr="00C877DF">
        <w:rPr>
          <w:rFonts w:ascii="Times New Roman" w:hAnsi="Times New Roman" w:cs="Times New Roman"/>
          <w:sz w:val="28"/>
          <w:szCs w:val="28"/>
        </w:rPr>
        <w:t xml:space="preserve">9 </w:t>
      </w:r>
      <w:r w:rsidRPr="00C877DF">
        <w:rPr>
          <w:rFonts w:ascii="Times New Roman" w:hAnsi="Times New Roman" w:cs="Times New Roman"/>
          <w:sz w:val="28"/>
          <w:szCs w:val="28"/>
        </w:rPr>
        <w:t xml:space="preserve"> </w:t>
      </w:r>
      <w:r w:rsidR="006163B0" w:rsidRPr="00C877DF">
        <w:rPr>
          <w:rFonts w:ascii="Times New Roman" w:hAnsi="Times New Roman" w:cs="Times New Roman"/>
          <w:sz w:val="28"/>
          <w:szCs w:val="28"/>
        </w:rPr>
        <w:t>сентября</w:t>
      </w:r>
      <w:r w:rsidRPr="00C877DF">
        <w:rPr>
          <w:rFonts w:ascii="Times New Roman" w:hAnsi="Times New Roman" w:cs="Times New Roman"/>
          <w:sz w:val="28"/>
          <w:szCs w:val="28"/>
        </w:rPr>
        <w:t xml:space="preserve"> 202</w:t>
      </w:r>
      <w:r w:rsidR="006163B0" w:rsidRPr="00C877DF">
        <w:rPr>
          <w:rFonts w:ascii="Times New Roman" w:hAnsi="Times New Roman" w:cs="Times New Roman"/>
          <w:sz w:val="28"/>
          <w:szCs w:val="28"/>
        </w:rPr>
        <w:t>3</w:t>
      </w:r>
      <w:r w:rsidRPr="00C877DF">
        <w:rPr>
          <w:rFonts w:ascii="Times New Roman" w:hAnsi="Times New Roman" w:cs="Times New Roman"/>
          <w:sz w:val="28"/>
          <w:szCs w:val="28"/>
        </w:rPr>
        <w:t xml:space="preserve"> года.</w:t>
      </w:r>
    </w:p>
    <w:p w:rsidR="00CA6C2D" w:rsidRPr="00C877DF" w:rsidRDefault="00CA6C2D" w:rsidP="00CA6C2D">
      <w:pPr>
        <w:tabs>
          <w:tab w:val="left" w:pos="1056"/>
        </w:tabs>
        <w:jc w:val="right"/>
        <w:rPr>
          <w:rFonts w:ascii="Times New Roman" w:hAnsi="Times New Roman" w:cs="Times New Roman"/>
          <w:sz w:val="28"/>
          <w:szCs w:val="28"/>
        </w:rPr>
      </w:pPr>
      <w:r w:rsidRPr="00C877DF">
        <w:rPr>
          <w:rFonts w:ascii="Times New Roman" w:hAnsi="Times New Roman" w:cs="Times New Roman"/>
          <w:sz w:val="28"/>
          <w:szCs w:val="28"/>
        </w:rPr>
        <w:t>Таблица 1</w:t>
      </w:r>
    </w:p>
    <w:p w:rsidR="00CA6C2D" w:rsidRPr="00C877DF" w:rsidRDefault="00CA6C2D" w:rsidP="00CA6C2D">
      <w:pPr>
        <w:tabs>
          <w:tab w:val="left" w:pos="1056"/>
        </w:tabs>
        <w:jc w:val="center"/>
        <w:rPr>
          <w:rFonts w:ascii="Times New Roman" w:hAnsi="Times New Roman" w:cs="Times New Roman"/>
          <w:b/>
          <w:sz w:val="28"/>
          <w:szCs w:val="28"/>
        </w:rPr>
      </w:pPr>
      <w:r w:rsidRPr="00C877DF">
        <w:rPr>
          <w:rFonts w:ascii="Times New Roman" w:hAnsi="Times New Roman" w:cs="Times New Roman"/>
          <w:b/>
          <w:sz w:val="28"/>
          <w:szCs w:val="28"/>
        </w:rPr>
        <w:t xml:space="preserve">Выборочная совокупность </w:t>
      </w:r>
    </w:p>
    <w:p w:rsidR="00CA6C2D" w:rsidRPr="00C877DF" w:rsidRDefault="00CA6C2D" w:rsidP="00CA6C2D">
      <w:pPr>
        <w:rPr>
          <w:rFonts w:ascii="Times New Roman" w:hAnsi="Times New Roman" w:cs="Times New Roman"/>
        </w:rPr>
        <w:sectPr w:rsidR="00CA6C2D" w:rsidRPr="00C877DF" w:rsidSect="00CA6C2D">
          <w:footerReference w:type="default" r:id="rId9"/>
          <w:pgSz w:w="11906" w:h="16838"/>
          <w:pgMar w:top="1134" w:right="851" w:bottom="1134" w:left="1701" w:header="709" w:footer="709" w:gutter="0"/>
          <w:cols w:space="708"/>
          <w:titlePg/>
          <w:docGrid w:linePitch="360"/>
        </w:sectPr>
      </w:pP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3344"/>
        <w:gridCol w:w="1736"/>
        <w:gridCol w:w="4480"/>
        <w:gridCol w:w="2115"/>
        <w:gridCol w:w="2771"/>
      </w:tblGrid>
      <w:tr w:rsidR="00C877DF" w:rsidRPr="00C877DF" w:rsidTr="00C877DF">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tabs>
                <w:tab w:val="left" w:pos="33"/>
              </w:tabs>
              <w:jc w:val="center"/>
              <w:rPr>
                <w:rFonts w:ascii="Times New Roman" w:eastAsia="Calibri" w:hAnsi="Times New Roman" w:cs="Times New Roman"/>
                <w:b/>
              </w:rPr>
            </w:pPr>
            <w:r w:rsidRPr="00C877DF">
              <w:rPr>
                <w:rFonts w:ascii="Times New Roman" w:eastAsia="Calibri" w:hAnsi="Times New Roman" w:cs="Times New Roman"/>
                <w:b/>
              </w:rPr>
              <w:lastRenderedPageBreak/>
              <w:t>№ п/п</w:t>
            </w:r>
          </w:p>
        </w:tc>
        <w:tc>
          <w:tcPr>
            <w:tcW w:w="1111" w:type="pct"/>
            <w:tcBorders>
              <w:top w:val="single" w:sz="4" w:space="0" w:color="auto"/>
              <w:left w:val="single" w:sz="4" w:space="0" w:color="auto"/>
              <w:bottom w:val="single" w:sz="4" w:space="0" w:color="auto"/>
              <w:right w:val="single" w:sz="4" w:space="0" w:color="auto"/>
            </w:tcBorders>
            <w:vAlign w:val="center"/>
            <w:hideMark/>
          </w:tcPr>
          <w:p w:rsidR="00C877DF" w:rsidRPr="00C877DF" w:rsidRDefault="00C877DF" w:rsidP="00C877DF">
            <w:pPr>
              <w:jc w:val="center"/>
              <w:rPr>
                <w:rFonts w:ascii="Times New Roman" w:eastAsia="Calibri" w:hAnsi="Times New Roman" w:cs="Times New Roman"/>
                <w:b/>
              </w:rPr>
            </w:pPr>
            <w:r w:rsidRPr="00C877DF">
              <w:rPr>
                <w:rFonts w:ascii="Times New Roman" w:eastAsia="Calibri" w:hAnsi="Times New Roman" w:cs="Times New Roman"/>
                <w:b/>
              </w:rPr>
              <w:t>Наименование организации</w:t>
            </w:r>
            <w:r w:rsidRPr="00C877DF">
              <w:rPr>
                <w:rFonts w:ascii="Times New Roman" w:eastAsia="Calibri" w:hAnsi="Times New Roman" w:cs="Times New Roman"/>
                <w:b/>
              </w:rPr>
              <w:br/>
              <w:t xml:space="preserve">и структурных подразделений </w:t>
            </w:r>
          </w:p>
        </w:tc>
        <w:tc>
          <w:tcPr>
            <w:tcW w:w="577" w:type="pct"/>
            <w:tcBorders>
              <w:top w:val="single" w:sz="4" w:space="0" w:color="auto"/>
              <w:left w:val="single" w:sz="4" w:space="0" w:color="auto"/>
              <w:bottom w:val="single" w:sz="4" w:space="0" w:color="auto"/>
              <w:right w:val="single" w:sz="4" w:space="0" w:color="auto"/>
            </w:tcBorders>
            <w:hideMark/>
          </w:tcPr>
          <w:p w:rsidR="00C877DF" w:rsidRPr="00C877DF" w:rsidRDefault="00C877DF" w:rsidP="00C877DF">
            <w:pPr>
              <w:jc w:val="center"/>
              <w:rPr>
                <w:rFonts w:ascii="Times New Roman" w:eastAsia="Calibri" w:hAnsi="Times New Roman" w:cs="Times New Roman"/>
                <w:b/>
              </w:rPr>
            </w:pPr>
            <w:r w:rsidRPr="00C877DF">
              <w:rPr>
                <w:rFonts w:ascii="Times New Roman" w:eastAsia="Calibri" w:hAnsi="Times New Roman" w:cs="Times New Roman"/>
                <w:b/>
              </w:rPr>
              <w:t>ФИО руководителя</w:t>
            </w:r>
          </w:p>
        </w:tc>
        <w:tc>
          <w:tcPr>
            <w:tcW w:w="1489" w:type="pct"/>
            <w:tcBorders>
              <w:top w:val="single" w:sz="4" w:space="0" w:color="auto"/>
              <w:left w:val="single" w:sz="4" w:space="0" w:color="auto"/>
              <w:bottom w:val="single" w:sz="4" w:space="0" w:color="auto"/>
              <w:right w:val="single" w:sz="4" w:space="0" w:color="auto"/>
            </w:tcBorders>
            <w:vAlign w:val="center"/>
            <w:hideMark/>
          </w:tcPr>
          <w:p w:rsidR="00C877DF" w:rsidRPr="00C877DF" w:rsidRDefault="00C877DF" w:rsidP="00C877DF">
            <w:pPr>
              <w:jc w:val="center"/>
              <w:rPr>
                <w:rFonts w:ascii="Times New Roman" w:eastAsia="Calibri" w:hAnsi="Times New Roman" w:cs="Times New Roman"/>
                <w:b/>
              </w:rPr>
            </w:pPr>
            <w:r w:rsidRPr="00C877DF">
              <w:rPr>
                <w:rFonts w:ascii="Times New Roman" w:eastAsia="Calibri" w:hAnsi="Times New Roman" w:cs="Times New Roman"/>
                <w:b/>
              </w:rPr>
              <w:t>Адрес организации и структурных подразделений</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eastAsia="Calibri" w:hAnsi="Times New Roman" w:cs="Times New Roman"/>
                <w:b/>
              </w:rPr>
            </w:pPr>
            <w:r w:rsidRPr="00C877DF">
              <w:rPr>
                <w:rFonts w:ascii="Times New Roman" w:eastAsia="Calibri" w:hAnsi="Times New Roman" w:cs="Times New Roman"/>
                <w:b/>
              </w:rPr>
              <w:t>Адрес электронной почты; сайта</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eastAsia="Calibri" w:hAnsi="Times New Roman" w:cs="Times New Roman"/>
                <w:b/>
              </w:rPr>
            </w:pPr>
            <w:r w:rsidRPr="00C877DF">
              <w:rPr>
                <w:rFonts w:ascii="Times New Roman" w:eastAsia="Calibri" w:hAnsi="Times New Roman" w:cs="Times New Roman"/>
                <w:b/>
              </w:rPr>
              <w:t>Номенклатура медицинских организаций</w:t>
            </w:r>
          </w:p>
        </w:tc>
      </w:tr>
      <w:tr w:rsidR="00C877DF" w:rsidRPr="00C877DF" w:rsidTr="00C877DF">
        <w:trPr>
          <w:trHeight w:val="11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АУ «Городская стоматологическая поликлиника» Минздрава Чувашии</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t>Борисов В.Н.</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Чувашская Республика, г Чебоксары, пр. Максима Горького, 11А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г. Чебоксары, </w:t>
            </w:r>
            <w:r w:rsidRPr="00C877DF">
              <w:rPr>
                <w:rFonts w:ascii="Times New Roman" w:hAnsi="Times New Roman" w:cs="Times New Roman"/>
              </w:rPr>
              <w:t>Зои Яковлевой, 44</w:t>
            </w:r>
          </w:p>
          <w:p w:rsidR="00C877DF" w:rsidRPr="00C877DF" w:rsidRDefault="00C877DF" w:rsidP="00C877DF">
            <w:pPr>
              <w:rPr>
                <w:rFonts w:ascii="Times New Roman" w:hAnsi="Times New Roman" w:cs="Times New Roman"/>
              </w:rPr>
            </w:pPr>
            <w:r w:rsidRPr="00C877DF">
              <w:rPr>
                <w:rFonts w:ascii="Times New Roman" w:hAnsi="Times New Roman" w:cs="Times New Roman"/>
                <w:spacing w:val="-1"/>
              </w:rPr>
              <w:t xml:space="preserve">г. Чебоксары, </w:t>
            </w:r>
            <w:r w:rsidRPr="00C877DF">
              <w:rPr>
                <w:rFonts w:ascii="Times New Roman" w:hAnsi="Times New Roman" w:cs="Times New Roman"/>
              </w:rPr>
              <w:t>Чапаева, 8/1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г. Чебоксары, </w:t>
            </w:r>
            <w:r w:rsidRPr="00C877DF">
              <w:rPr>
                <w:rFonts w:ascii="Times New Roman" w:hAnsi="Times New Roman" w:cs="Times New Roman"/>
              </w:rPr>
              <w:t>Тракторостроителей, 101</w:t>
            </w:r>
          </w:p>
          <w:p w:rsidR="00C877DF" w:rsidRPr="00C877DF" w:rsidRDefault="00C877DF" w:rsidP="00C877DF">
            <w:pPr>
              <w:rPr>
                <w:rFonts w:ascii="Times New Roman" w:hAnsi="Times New Roman" w:cs="Times New Roman"/>
              </w:rPr>
            </w:pPr>
            <w:r w:rsidRPr="00C877DF">
              <w:rPr>
                <w:rFonts w:ascii="Times New Roman" w:hAnsi="Times New Roman" w:cs="Times New Roman"/>
                <w:spacing w:val="-1"/>
              </w:rPr>
              <w:t xml:space="preserve">г. Чебоксары, </w:t>
            </w:r>
            <w:r w:rsidRPr="00C877DF">
              <w:rPr>
                <w:rFonts w:ascii="Times New Roman" w:hAnsi="Times New Roman" w:cs="Times New Roman"/>
              </w:rPr>
              <w:t>Социалистическая, 21</w:t>
            </w:r>
          </w:p>
          <w:p w:rsidR="00C877DF" w:rsidRPr="00C877DF" w:rsidRDefault="00C877DF" w:rsidP="00C877DF">
            <w:pPr>
              <w:rPr>
                <w:rFonts w:ascii="Times New Roman" w:hAnsi="Times New Roman" w:cs="Times New Roman"/>
              </w:rPr>
            </w:pPr>
            <w:r w:rsidRPr="00C877DF">
              <w:rPr>
                <w:rFonts w:ascii="Times New Roman" w:hAnsi="Times New Roman" w:cs="Times New Roman"/>
                <w:spacing w:val="-1"/>
              </w:rPr>
              <w:t xml:space="preserve">г. Чебоксары, </w:t>
            </w:r>
            <w:r w:rsidRPr="00C877DF">
              <w:rPr>
                <w:rFonts w:ascii="Times New Roman" w:hAnsi="Times New Roman" w:cs="Times New Roman"/>
              </w:rPr>
              <w:t>Чернышевского, 3</w:t>
            </w:r>
          </w:p>
          <w:p w:rsidR="00C877DF" w:rsidRPr="00C877DF" w:rsidRDefault="00C877DF" w:rsidP="00C877DF">
            <w:pPr>
              <w:rPr>
                <w:rFonts w:ascii="Times New Roman" w:hAnsi="Times New Roman" w:cs="Times New Roman"/>
              </w:rPr>
            </w:pPr>
            <w:r w:rsidRPr="00C877DF">
              <w:rPr>
                <w:rFonts w:ascii="Times New Roman" w:hAnsi="Times New Roman" w:cs="Times New Roman"/>
                <w:spacing w:val="-1"/>
              </w:rPr>
              <w:t xml:space="preserve">г. Чебоксары, </w:t>
            </w:r>
            <w:r w:rsidRPr="00C877DF">
              <w:rPr>
                <w:rFonts w:ascii="Times New Roman" w:hAnsi="Times New Roman" w:cs="Times New Roman"/>
              </w:rPr>
              <w:t>Гузовского, 16</w:t>
            </w:r>
          </w:p>
          <w:p w:rsidR="00C877DF" w:rsidRPr="00C877DF" w:rsidRDefault="00C877DF" w:rsidP="00C877DF">
            <w:pPr>
              <w:rPr>
                <w:rFonts w:ascii="Times New Roman" w:hAnsi="Times New Roman" w:cs="Times New Roman"/>
              </w:rPr>
            </w:pPr>
            <w:r w:rsidRPr="00C877DF">
              <w:rPr>
                <w:rFonts w:ascii="Times New Roman" w:hAnsi="Times New Roman" w:cs="Times New Roman"/>
                <w:spacing w:val="-1"/>
              </w:rPr>
              <w:t xml:space="preserve">г. Чебоксары, пр-т </w:t>
            </w:r>
            <w:r w:rsidRPr="00C877DF">
              <w:rPr>
                <w:rFonts w:ascii="Times New Roman" w:hAnsi="Times New Roman" w:cs="Times New Roman"/>
              </w:rPr>
              <w:t>Ленина, 16, 18</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г. Чебоксары, </w:t>
            </w:r>
            <w:r w:rsidRPr="00C877DF">
              <w:rPr>
                <w:rFonts w:ascii="Times New Roman" w:hAnsi="Times New Roman" w:cs="Times New Roman"/>
              </w:rPr>
              <w:t>Болгарстроя, 11, пом.4</w:t>
            </w:r>
          </w:p>
          <w:p w:rsidR="00C877DF" w:rsidRPr="00C877DF" w:rsidRDefault="00C877DF" w:rsidP="00C877DF">
            <w:pPr>
              <w:rPr>
                <w:rFonts w:ascii="Times New Roman" w:hAnsi="Times New Roman" w:cs="Times New Roman"/>
              </w:rPr>
            </w:pPr>
            <w:r w:rsidRPr="00C877DF">
              <w:rPr>
                <w:rFonts w:ascii="Times New Roman" w:hAnsi="Times New Roman" w:cs="Times New Roman"/>
                <w:spacing w:val="-1"/>
              </w:rPr>
              <w:t xml:space="preserve">г. Чебоксары, </w:t>
            </w:r>
            <w:r w:rsidRPr="00C877DF">
              <w:rPr>
                <w:rFonts w:ascii="Times New Roman" w:hAnsi="Times New Roman" w:cs="Times New Roman"/>
              </w:rPr>
              <w:t>Б.Хмельницкого, 123А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г. Чебоксары, </w:t>
            </w:r>
            <w:r w:rsidRPr="00C877DF">
              <w:rPr>
                <w:rFonts w:ascii="Times New Roman" w:hAnsi="Times New Roman" w:cs="Times New Roman"/>
              </w:rPr>
              <w:t>Московский, 47</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8 (8352) 23-58-08</w:t>
            </w:r>
          </w:p>
          <w:p w:rsidR="00C877DF" w:rsidRPr="00C877DF" w:rsidRDefault="003148F4" w:rsidP="00C877DF">
            <w:pPr>
              <w:rPr>
                <w:rStyle w:val="a4"/>
                <w:rFonts w:ascii="Times New Roman" w:hAnsi="Times New Roman" w:cs="Times New Roman"/>
              </w:rPr>
            </w:pPr>
            <w:hyperlink r:id="rId10" w:history="1">
              <w:r w:rsidR="00C877DF" w:rsidRPr="00C877DF">
                <w:rPr>
                  <w:rStyle w:val="a4"/>
                  <w:rFonts w:ascii="Times New Roman" w:hAnsi="Times New Roman" w:cs="Times New Roman"/>
                </w:rPr>
                <w:t>gspcheb@med.cap.ru</w:t>
              </w:r>
            </w:hyperlink>
            <w:r w:rsidR="00C877DF" w:rsidRPr="00C877DF">
              <w:rPr>
                <w:rStyle w:val="a4"/>
                <w:rFonts w:ascii="Times New Roman" w:hAnsi="Times New Roman" w:cs="Times New Roman"/>
              </w:rPr>
              <w:t xml:space="preserve"> </w:t>
            </w:r>
          </w:p>
          <w:p w:rsidR="00C877DF" w:rsidRPr="00C877DF" w:rsidRDefault="003148F4" w:rsidP="00C877DF">
            <w:pPr>
              <w:rPr>
                <w:rFonts w:ascii="Times New Roman" w:hAnsi="Times New Roman" w:cs="Times New Roman"/>
              </w:rPr>
            </w:pPr>
            <w:hyperlink r:id="rId11" w:history="1">
              <w:r w:rsidR="00C877DF" w:rsidRPr="00C877DF">
                <w:rPr>
                  <w:rStyle w:val="a4"/>
                  <w:rFonts w:ascii="Times New Roman" w:hAnsi="Times New Roman" w:cs="Times New Roman"/>
                </w:rPr>
                <w:t>http://www.gspcheb.ru</w:t>
              </w:r>
            </w:hyperlink>
            <w:r w:rsidR="00C877DF" w:rsidRPr="00C877DF">
              <w:rPr>
                <w:rStyle w:val="a4"/>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стоматологическая поликлиника, в том числе детская</w:t>
            </w:r>
          </w:p>
          <w:p w:rsidR="00C877DF" w:rsidRPr="00C877DF" w:rsidRDefault="00C877DF" w:rsidP="00C877DF">
            <w:pPr>
              <w:rPr>
                <w:rFonts w:ascii="Times New Roman" w:hAnsi="Times New Roman" w:cs="Times New Roman"/>
                <w:spacing w:val="-1"/>
              </w:rPr>
            </w:pPr>
          </w:p>
        </w:tc>
      </w:tr>
      <w:tr w:rsidR="00C877DF" w:rsidRPr="00C877DF" w:rsidTr="00C877DF">
        <w:trPr>
          <w:trHeight w:val="11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АУ «Новочебоксарская городская стоматологическая поликлиника» Минздрава Чувашии</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t>Яковлева Л.А.</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Чувашская Республика, г. Новочебоксарск, ул. Пионерская, д. 21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color w:val="000000"/>
                <w:shd w:val="clear" w:color="auto" w:fill="FFFFFF"/>
              </w:rPr>
              <w:t>г.Новочебоксарск, ул. Семенова, 31</w:t>
            </w:r>
          </w:p>
          <w:p w:rsidR="00C877DF" w:rsidRPr="00C877DF" w:rsidRDefault="00C877DF" w:rsidP="00C877DF">
            <w:pPr>
              <w:rPr>
                <w:rFonts w:ascii="Times New Roman" w:hAnsi="Times New Roman" w:cs="Times New Roman"/>
                <w:spacing w:val="-1"/>
              </w:rPr>
            </w:pP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8 (8352) 73-00-10</w:t>
            </w:r>
          </w:p>
          <w:p w:rsidR="00C877DF" w:rsidRPr="00C877DF" w:rsidRDefault="003148F4" w:rsidP="00C877DF">
            <w:pPr>
              <w:rPr>
                <w:rFonts w:ascii="Times New Roman" w:hAnsi="Times New Roman" w:cs="Times New Roman"/>
              </w:rPr>
            </w:pPr>
            <w:hyperlink r:id="rId12" w:history="1">
              <w:r w:rsidR="00C877DF" w:rsidRPr="00C877DF">
                <w:rPr>
                  <w:rStyle w:val="a4"/>
                  <w:rFonts w:ascii="Times New Roman" w:hAnsi="Times New Roman" w:cs="Times New Roman"/>
                </w:rPr>
                <w:t>nowch-stom@med.cap.ru</w:t>
              </w:r>
            </w:hyperlink>
            <w:r w:rsidR="00C877DF" w:rsidRPr="00C877DF">
              <w:rPr>
                <w:rStyle w:val="a4"/>
                <w:rFonts w:ascii="Times New Roman" w:hAnsi="Times New Roman" w:cs="Times New Roman"/>
              </w:rPr>
              <w:t xml:space="preserve"> </w:t>
            </w:r>
          </w:p>
          <w:p w:rsidR="00C877DF" w:rsidRPr="00C877DF" w:rsidRDefault="003148F4" w:rsidP="00C877DF">
            <w:pPr>
              <w:rPr>
                <w:rFonts w:ascii="Times New Roman" w:hAnsi="Times New Roman" w:cs="Times New Roman"/>
              </w:rPr>
            </w:pPr>
            <w:hyperlink r:id="rId13" w:history="1">
              <w:r w:rsidR="00C877DF" w:rsidRPr="00C877DF">
                <w:rPr>
                  <w:rStyle w:val="a4"/>
                  <w:rFonts w:ascii="Times New Roman" w:hAnsi="Times New Roman" w:cs="Times New Roman"/>
                </w:rPr>
                <w:t>http://www.novstom21.med.cap.ru</w:t>
              </w:r>
            </w:hyperlink>
            <w:r w:rsidR="00C877DF" w:rsidRPr="00C877DF">
              <w:rPr>
                <w:rStyle w:val="a4"/>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стоматологическая поликлиника, в том числе детская</w:t>
            </w:r>
          </w:p>
          <w:p w:rsidR="00C877DF" w:rsidRPr="00C877DF" w:rsidRDefault="00C877DF" w:rsidP="00C877DF">
            <w:pPr>
              <w:rPr>
                <w:rFonts w:ascii="Times New Roman" w:hAnsi="Times New Roman" w:cs="Times New Roman"/>
                <w:spacing w:val="-1"/>
              </w:rPr>
            </w:pPr>
          </w:p>
        </w:tc>
      </w:tr>
      <w:tr w:rsidR="00C877DF" w:rsidRPr="00C877DF" w:rsidTr="00C877DF">
        <w:trPr>
          <w:trHeight w:val="11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АУ «Республиканский центр мануальной терапии» Минздрава Чувашии</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t>Коротков В.Г.</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Чувашская Республика, г Чебоксары, проезд Школьный, 8А</w:t>
            </w:r>
          </w:p>
          <w:p w:rsidR="00C877DF" w:rsidRPr="00C877DF" w:rsidRDefault="00C877DF" w:rsidP="00C877DF">
            <w:pPr>
              <w:rPr>
                <w:rFonts w:ascii="Times New Roman" w:hAnsi="Times New Roman" w:cs="Times New Roman"/>
                <w:spacing w:val="-1"/>
              </w:rPr>
            </w:pP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8 (8352) 56-02-70</w:t>
            </w:r>
          </w:p>
          <w:p w:rsidR="00C877DF" w:rsidRPr="00C877DF" w:rsidRDefault="003148F4" w:rsidP="00C877DF">
            <w:pPr>
              <w:rPr>
                <w:rFonts w:ascii="Times New Roman" w:hAnsi="Times New Roman" w:cs="Times New Roman"/>
              </w:rPr>
            </w:pPr>
            <w:hyperlink r:id="rId14" w:history="1">
              <w:r w:rsidR="00C877DF" w:rsidRPr="00C877DF">
                <w:rPr>
                  <w:rStyle w:val="a4"/>
                  <w:rFonts w:ascii="Times New Roman" w:hAnsi="Times New Roman" w:cs="Times New Roman"/>
                </w:rPr>
                <w:t>rpvl-kadr1@med.cap.ru</w:t>
              </w:r>
            </w:hyperlink>
            <w:r w:rsidR="00C877DF" w:rsidRPr="00C877DF">
              <w:rPr>
                <w:rStyle w:val="a4"/>
                <w:rFonts w:ascii="Times New Roman" w:hAnsi="Times New Roman" w:cs="Times New Roman"/>
              </w:rPr>
              <w:t xml:space="preserve">   </w:t>
            </w:r>
            <w:hyperlink r:id="rId15" w:history="1">
              <w:r w:rsidR="00C877DF" w:rsidRPr="00C877DF">
                <w:rPr>
                  <w:rStyle w:val="a4"/>
                  <w:rFonts w:ascii="Times New Roman" w:hAnsi="Times New Roman" w:cs="Times New Roman"/>
                </w:rPr>
                <w:t>https://rpvl.med.cap.ru/</w:t>
              </w:r>
            </w:hyperlink>
            <w:r w:rsidR="00C877DF" w:rsidRPr="00C877DF">
              <w:rPr>
                <w:rStyle w:val="a4"/>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Поликлиники (в том числе детские)</w:t>
            </w:r>
          </w:p>
          <w:p w:rsidR="00C877DF" w:rsidRPr="00C877DF" w:rsidRDefault="00C877DF" w:rsidP="00C877DF">
            <w:pPr>
              <w:rPr>
                <w:rFonts w:ascii="Times New Roman" w:hAnsi="Times New Roman" w:cs="Times New Roman"/>
                <w:spacing w:val="-1"/>
              </w:rPr>
            </w:pPr>
          </w:p>
        </w:tc>
      </w:tr>
      <w:tr w:rsidR="00C877DF" w:rsidRPr="00C877DF" w:rsidTr="00C877DF">
        <w:trPr>
          <w:trHeight w:val="11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АУ «Республиканская стоматологическая поликлиника» Минздрава Чувашии</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t>Уруков Н.Ю.</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Чувашская Республика,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г Чебоксары, пр-т Московский 11А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г. Алатырь, мкр Стрелка, 29</w:t>
            </w:r>
          </w:p>
          <w:p w:rsidR="00C877DF" w:rsidRPr="00C877DF" w:rsidRDefault="00C877DF" w:rsidP="00C877DF">
            <w:pPr>
              <w:rPr>
                <w:rFonts w:ascii="Times New Roman" w:hAnsi="Times New Roman" w:cs="Times New Roman"/>
              </w:rPr>
            </w:pPr>
            <w:r w:rsidRPr="00C877DF">
              <w:rPr>
                <w:rFonts w:ascii="Times New Roman" w:hAnsi="Times New Roman" w:cs="Times New Roman"/>
              </w:rPr>
              <w:t>г. Канаш, Карла Маркса, 9</w:t>
            </w:r>
          </w:p>
          <w:p w:rsidR="00C877DF" w:rsidRPr="00C877DF" w:rsidRDefault="00C877DF" w:rsidP="00C877DF">
            <w:pPr>
              <w:rPr>
                <w:rFonts w:ascii="Times New Roman" w:hAnsi="Times New Roman" w:cs="Times New Roman"/>
              </w:rPr>
            </w:pPr>
            <w:r w:rsidRPr="00C877DF">
              <w:rPr>
                <w:rFonts w:ascii="Times New Roman" w:hAnsi="Times New Roman" w:cs="Times New Roman"/>
              </w:rPr>
              <w:t>г. Шумерля, Ленина, 15</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8 (8352) 58-64-09</w:t>
            </w:r>
          </w:p>
          <w:p w:rsidR="00C877DF" w:rsidRPr="00C877DF" w:rsidRDefault="003148F4" w:rsidP="00C877DF">
            <w:pPr>
              <w:rPr>
                <w:rFonts w:ascii="Times New Roman" w:hAnsi="Times New Roman" w:cs="Times New Roman"/>
              </w:rPr>
            </w:pPr>
            <w:hyperlink r:id="rId16" w:history="1">
              <w:r w:rsidR="00C877DF" w:rsidRPr="00C877DF">
                <w:rPr>
                  <w:rStyle w:val="a4"/>
                  <w:rFonts w:ascii="Times New Roman" w:hAnsi="Times New Roman" w:cs="Times New Roman"/>
                  <w:lang w:val="en-US"/>
                </w:rPr>
                <w:t>rsp</w:t>
              </w:r>
              <w:r w:rsidR="00C877DF" w:rsidRPr="00C877DF">
                <w:rPr>
                  <w:rStyle w:val="a4"/>
                  <w:rFonts w:ascii="Times New Roman" w:hAnsi="Times New Roman" w:cs="Times New Roman"/>
                </w:rPr>
                <w:t>-21@med.cap.ru</w:t>
              </w:r>
            </w:hyperlink>
            <w:r w:rsidR="00C877DF" w:rsidRPr="00C877DF">
              <w:rPr>
                <w:rFonts w:ascii="Times New Roman" w:hAnsi="Times New Roman" w:cs="Times New Roman"/>
              </w:rPr>
              <w:t xml:space="preserve"> </w:t>
            </w:r>
          </w:p>
          <w:p w:rsidR="00C877DF" w:rsidRPr="00C877DF" w:rsidRDefault="003148F4" w:rsidP="00C877DF">
            <w:pPr>
              <w:rPr>
                <w:rFonts w:ascii="Times New Roman" w:hAnsi="Times New Roman" w:cs="Times New Roman"/>
              </w:rPr>
            </w:pPr>
            <w:hyperlink r:id="rId17" w:history="1">
              <w:r w:rsidR="00C877DF" w:rsidRPr="00C877DF">
                <w:rPr>
                  <w:rStyle w:val="a4"/>
                  <w:rFonts w:ascii="Times New Roman" w:hAnsi="Times New Roman" w:cs="Times New Roman"/>
                </w:rPr>
                <w:t>http://www.rsp.med.cap.ru/</w:t>
              </w:r>
            </w:hyperlink>
            <w:r w:rsidR="00C877DF" w:rsidRPr="00C877DF">
              <w:rPr>
                <w:rStyle w:val="a4"/>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стоматологическая поликлиника, в том числе детская</w:t>
            </w:r>
          </w:p>
          <w:p w:rsidR="00C877DF" w:rsidRPr="00C877DF" w:rsidRDefault="00C877DF" w:rsidP="00C877DF">
            <w:pPr>
              <w:rPr>
                <w:rFonts w:ascii="Times New Roman" w:hAnsi="Times New Roman" w:cs="Times New Roman"/>
                <w:spacing w:val="-1"/>
              </w:rPr>
            </w:pPr>
          </w:p>
        </w:tc>
      </w:tr>
      <w:tr w:rsidR="00C877DF" w:rsidRPr="00C877DF" w:rsidTr="00C877DF">
        <w:trPr>
          <w:trHeight w:val="11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АУ «Республиканский клинический онкологический диспансер» Минздрава Чувашии</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t>Вазанов А.А.</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Чувашская Республика,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г Чебоксары, ул. Федора Гладкова 23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г. Чебоксары, </w:t>
            </w:r>
            <w:r w:rsidRPr="00C877DF">
              <w:rPr>
                <w:rFonts w:ascii="Times New Roman" w:hAnsi="Times New Roman" w:cs="Times New Roman"/>
              </w:rPr>
              <w:t>Федора Гладкова, 25 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г. Чебоксары, </w:t>
            </w:r>
            <w:r w:rsidRPr="00C877DF">
              <w:rPr>
                <w:rFonts w:ascii="Times New Roman" w:hAnsi="Times New Roman" w:cs="Times New Roman"/>
              </w:rPr>
              <w:t>Федора Гладкова, 25 Б</w:t>
            </w:r>
          </w:p>
          <w:p w:rsidR="00C877DF" w:rsidRPr="00C877DF" w:rsidRDefault="00C877DF" w:rsidP="00C877DF">
            <w:pPr>
              <w:rPr>
                <w:rFonts w:ascii="Times New Roman" w:hAnsi="Times New Roman" w:cs="Times New Roman"/>
              </w:rPr>
            </w:pPr>
            <w:r w:rsidRPr="00C877DF">
              <w:rPr>
                <w:rFonts w:ascii="Times New Roman" w:hAnsi="Times New Roman" w:cs="Times New Roman"/>
                <w:spacing w:val="-1"/>
              </w:rPr>
              <w:t xml:space="preserve">г. Чебоксары, </w:t>
            </w:r>
            <w:r w:rsidRPr="00C877DF">
              <w:rPr>
                <w:rFonts w:ascii="Times New Roman" w:hAnsi="Times New Roman" w:cs="Times New Roman"/>
              </w:rPr>
              <w:t>Федора Гладкова, 31</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8 (8352) 23-13-78</w:t>
            </w:r>
          </w:p>
          <w:p w:rsidR="00C877DF" w:rsidRPr="00C877DF" w:rsidRDefault="003148F4" w:rsidP="00C877DF">
            <w:pPr>
              <w:rPr>
                <w:rFonts w:ascii="Times New Roman" w:hAnsi="Times New Roman" w:cs="Times New Roman"/>
              </w:rPr>
            </w:pPr>
            <w:hyperlink r:id="rId18" w:history="1">
              <w:r w:rsidR="00C877DF" w:rsidRPr="00C877DF">
                <w:rPr>
                  <w:rStyle w:val="a4"/>
                  <w:rFonts w:ascii="Times New Roman" w:hAnsi="Times New Roman" w:cs="Times New Roman"/>
                  <w:lang w:val="en-US"/>
                </w:rPr>
                <w:t>rkod</w:t>
              </w:r>
              <w:r w:rsidR="00C877DF" w:rsidRPr="00C877DF">
                <w:rPr>
                  <w:rStyle w:val="a4"/>
                  <w:rFonts w:ascii="Times New Roman" w:hAnsi="Times New Roman" w:cs="Times New Roman"/>
                </w:rPr>
                <w:t>@med.cap.ru</w:t>
              </w:r>
            </w:hyperlink>
            <w:r w:rsidR="00C877DF" w:rsidRPr="00C877DF">
              <w:rPr>
                <w:rFonts w:ascii="Times New Roman" w:hAnsi="Times New Roman" w:cs="Times New Roman"/>
              </w:rPr>
              <w:t xml:space="preserve"> </w:t>
            </w:r>
          </w:p>
          <w:p w:rsidR="00C877DF" w:rsidRPr="00C877DF" w:rsidRDefault="003148F4" w:rsidP="00C877DF">
            <w:pPr>
              <w:rPr>
                <w:rFonts w:ascii="Times New Roman" w:hAnsi="Times New Roman" w:cs="Times New Roman"/>
              </w:rPr>
            </w:pPr>
            <w:hyperlink r:id="rId19" w:history="1">
              <w:r w:rsidR="00C877DF" w:rsidRPr="00C877DF">
                <w:rPr>
                  <w:rStyle w:val="a4"/>
                  <w:rFonts w:ascii="Times New Roman" w:hAnsi="Times New Roman" w:cs="Times New Roman"/>
                  <w:lang w:val="en-US"/>
                </w:rPr>
                <w:t>http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rkod</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med</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cap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ru</w:t>
              </w:r>
            </w:hyperlink>
            <w:r w:rsidR="00C877DF" w:rsidRPr="00C877DF">
              <w:rPr>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онкологический диспансер</w:t>
            </w:r>
          </w:p>
          <w:p w:rsidR="00C877DF" w:rsidRPr="00C877DF" w:rsidRDefault="00C877DF" w:rsidP="00C877DF">
            <w:pPr>
              <w:rPr>
                <w:rFonts w:ascii="Times New Roman" w:hAnsi="Times New Roman" w:cs="Times New Roman"/>
                <w:spacing w:val="-1"/>
              </w:rPr>
            </w:pPr>
          </w:p>
        </w:tc>
      </w:tr>
      <w:tr w:rsidR="00C877DF" w:rsidRPr="00C877DF" w:rsidTr="00C877DF">
        <w:trPr>
          <w:trHeight w:val="1020"/>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АО «Санаторий «Надежда»</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t>Бикчинтаева Т.Г.</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Чувашская Республика, г. Новочебоксарск, ул. Набережная, 46 </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u w:val="single"/>
              </w:rPr>
            </w:pPr>
            <w:r w:rsidRPr="00C877DF">
              <w:rPr>
                <w:rFonts w:ascii="Times New Roman" w:hAnsi="Times New Roman" w:cs="Times New Roman"/>
              </w:rPr>
              <w:t xml:space="preserve">8 (8352) 77-06-26 </w:t>
            </w:r>
          </w:p>
          <w:p w:rsidR="00C877DF" w:rsidRPr="00C877DF" w:rsidRDefault="003148F4" w:rsidP="00C877DF">
            <w:pPr>
              <w:rPr>
                <w:rFonts w:ascii="Times New Roman" w:hAnsi="Times New Roman" w:cs="Times New Roman"/>
                <w:spacing w:val="-1"/>
              </w:rPr>
            </w:pPr>
            <w:hyperlink r:id="rId20" w:history="1">
              <w:r w:rsidR="00C877DF" w:rsidRPr="00C877DF">
                <w:rPr>
                  <w:rStyle w:val="a4"/>
                  <w:rFonts w:ascii="Times New Roman" w:hAnsi="Times New Roman" w:cs="Times New Roman"/>
                  <w:lang w:val="en-US"/>
                </w:rPr>
                <w:t>san</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nadegda</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mail</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ru</w:t>
              </w:r>
            </w:hyperlink>
            <w:r w:rsidR="00C877DF" w:rsidRPr="00C877DF">
              <w:rPr>
                <w:rFonts w:ascii="Times New Roman" w:hAnsi="Times New Roman" w:cs="Times New Roman"/>
                <w:u w:val="single"/>
              </w:rPr>
              <w:t xml:space="preserve"> </w:t>
            </w:r>
            <w:hyperlink r:id="rId21" w:history="1">
              <w:r w:rsidR="00C877DF" w:rsidRPr="00C877DF">
                <w:rPr>
                  <w:rStyle w:val="a4"/>
                  <w:rFonts w:ascii="Times New Roman" w:hAnsi="Times New Roman" w:cs="Times New Roman"/>
                </w:rPr>
                <w:t>https://nadegda.ru/</w:t>
              </w:r>
            </w:hyperlink>
            <w:r w:rsidR="00C877DF" w:rsidRPr="00C877DF">
              <w:rPr>
                <w:rStyle w:val="a4"/>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Санаторий</w:t>
            </w:r>
          </w:p>
        </w:tc>
      </w:tr>
      <w:tr w:rsidR="00C877DF" w:rsidRPr="00C877DF" w:rsidTr="00C877DF">
        <w:trPr>
          <w:trHeight w:val="11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АО «Санаторий «Чувашиякурорт»</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t>Тюрникова С.Р.</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Чувашская Республика – Чувашия, г Чебоксары, ул. М. Павлова, 25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г Чебоксары, ул. М. Павлова, 29 </w:t>
            </w:r>
          </w:p>
          <w:p w:rsidR="00C877DF" w:rsidRPr="00C877DF" w:rsidRDefault="00C877DF" w:rsidP="00C877DF">
            <w:pPr>
              <w:rPr>
                <w:rFonts w:ascii="Times New Roman" w:hAnsi="Times New Roman" w:cs="Times New Roman"/>
                <w:spacing w:val="-1"/>
              </w:rPr>
            </w:pP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8 (8352) 36-65-88</w:t>
            </w:r>
          </w:p>
          <w:p w:rsidR="00C877DF" w:rsidRPr="00C877DF" w:rsidRDefault="003148F4" w:rsidP="00C877DF">
            <w:pPr>
              <w:rPr>
                <w:rFonts w:ascii="Times New Roman" w:hAnsi="Times New Roman" w:cs="Times New Roman"/>
                <w:u w:val="single"/>
              </w:rPr>
            </w:pPr>
            <w:hyperlink r:id="rId22" w:history="1">
              <w:r w:rsidR="00C877DF" w:rsidRPr="00C877DF">
                <w:rPr>
                  <w:rFonts w:ascii="Times New Roman" w:hAnsi="Times New Roman" w:cs="Times New Roman"/>
                  <w:u w:val="single"/>
                  <w:lang w:val="en-US"/>
                </w:rPr>
                <w:t>chuvkurort</w:t>
              </w:r>
              <w:r w:rsidR="00C877DF" w:rsidRPr="00C877DF">
                <w:rPr>
                  <w:rFonts w:ascii="Times New Roman" w:hAnsi="Times New Roman" w:cs="Times New Roman"/>
                  <w:u w:val="single"/>
                </w:rPr>
                <w:t>@</w:t>
              </w:r>
              <w:r w:rsidR="00C877DF" w:rsidRPr="00C877DF">
                <w:rPr>
                  <w:rFonts w:ascii="Times New Roman" w:hAnsi="Times New Roman" w:cs="Times New Roman"/>
                  <w:u w:val="single"/>
                  <w:lang w:val="en-US"/>
                </w:rPr>
                <w:t>cbx</w:t>
              </w:r>
              <w:r w:rsidR="00C877DF" w:rsidRPr="00C877DF">
                <w:rPr>
                  <w:rFonts w:ascii="Times New Roman" w:hAnsi="Times New Roman" w:cs="Times New Roman"/>
                  <w:u w:val="single"/>
                </w:rPr>
                <w:t>.</w:t>
              </w:r>
              <w:r w:rsidR="00C877DF" w:rsidRPr="00C877DF">
                <w:rPr>
                  <w:rFonts w:ascii="Times New Roman" w:hAnsi="Times New Roman" w:cs="Times New Roman"/>
                  <w:u w:val="single"/>
                  <w:lang w:val="en-US"/>
                </w:rPr>
                <w:t>ru</w:t>
              </w:r>
            </w:hyperlink>
            <w:r w:rsidR="00C877DF" w:rsidRPr="00C877DF">
              <w:rPr>
                <w:rFonts w:ascii="Times New Roman" w:hAnsi="Times New Roman" w:cs="Times New Roman"/>
                <w:u w:val="single"/>
              </w:rPr>
              <w:t xml:space="preserve"> </w:t>
            </w:r>
          </w:p>
          <w:p w:rsidR="00C877DF" w:rsidRPr="00C877DF" w:rsidRDefault="003148F4" w:rsidP="00C877DF">
            <w:pPr>
              <w:rPr>
                <w:rFonts w:ascii="Times New Roman" w:hAnsi="Times New Roman" w:cs="Times New Roman"/>
                <w:spacing w:val="-1"/>
              </w:rPr>
            </w:pPr>
            <w:hyperlink r:id="rId23" w:history="1">
              <w:r w:rsidR="00C877DF" w:rsidRPr="00C877DF">
                <w:rPr>
                  <w:rStyle w:val="a4"/>
                  <w:rFonts w:ascii="Times New Roman" w:hAnsi="Times New Roman" w:cs="Times New Roman"/>
                  <w:lang w:val="en-US"/>
                </w:rPr>
                <w:t>http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www</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chuvkurort</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ru</w:t>
              </w:r>
            </w:hyperlink>
            <w:r w:rsidR="00C877DF" w:rsidRPr="00C877DF">
              <w:rPr>
                <w:rFonts w:ascii="Times New Roman" w:hAnsi="Times New Roman" w:cs="Times New Roman"/>
                <w:u w:val="single"/>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Санаторий</w:t>
            </w:r>
          </w:p>
        </w:tc>
      </w:tr>
      <w:tr w:rsidR="00C877DF" w:rsidRPr="00C877DF" w:rsidTr="00C877DF">
        <w:trPr>
          <w:trHeight w:val="11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БУ Чувашской Республики «Аликовская центральная районная больница» Минздрава Чувашии</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Ефремкасинская ВА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Раскильдинская ВА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Таутовская ВА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Чувашско-Сорминская ВА </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Шумшевашская ВА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Яндобинская ВА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Атменьский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Большевыльский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Большеямашевский</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ФАП Вотланский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Илгышевский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Карачуринский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Шоркасинский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Малотуванский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Мартынкинский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Питишевский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Русско-Сорминский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Тенеевский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Устьинский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Хирлеппосинский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Элекейкинский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Яргунькинский</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lastRenderedPageBreak/>
              <w:t>Фёдорова Т.Ю.</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429250, Чувашская Республика, </w:t>
            </w:r>
            <w:r w:rsidRPr="00C877DF">
              <w:rPr>
                <w:rFonts w:ascii="Times New Roman" w:hAnsi="Times New Roman" w:cs="Times New Roman"/>
                <w:spacing w:val="-1"/>
              </w:rPr>
              <w:br/>
              <w:t>с. Аликово, ул. Октябрьская, 12</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Ефремкасы, ул. Садовая, д. 5</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с.Раскильдино, ул.Ленина, д.72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д.Таутово, ул.Молодежная, д.7</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с.Чувашская Сорма, ул.Октябрьская, д.2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Шумшеваши, ул.Молодежная, д.74</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Яндоба, ул. Школьная, д.8</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д.Кивой, ул. Центральная, д.52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с.Большая Выла,ул.Кооперативная,д.7</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Большое Ямашево, ул.Школьная, д.41А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д.Вотланы, ул. Мира, д. 7</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д.Илгышево, ул.Советская, д.1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д.Верхние Карачуры,ул.Школьная,д. 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Шоркасы, улица Николаева, д. 6а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Малые Туваны, ул.Свердлова, д.40</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д.Мартынкино, ул.Кооперативная,д.9б</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д.Питишево, ул.Войкова, д.54</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с.Русская Сорма,ул.40 лет Победы, д.8</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с.Тенеево, ул.Центральная, д.36</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с.Устье, ул. Школьная, д.39а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Хирлеппоси, ул.Центральная, д.32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Элекейкино, ул.Афанасьева, д.11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Яргунькино, ул.Центральная, д.20А</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lastRenderedPageBreak/>
              <w:t>8 (835 35) 22-0-59</w:t>
            </w:r>
          </w:p>
          <w:p w:rsidR="00C877DF" w:rsidRPr="00C877DF" w:rsidRDefault="003148F4" w:rsidP="00C877DF">
            <w:pPr>
              <w:rPr>
                <w:rFonts w:ascii="Times New Roman" w:hAnsi="Times New Roman" w:cs="Times New Roman"/>
              </w:rPr>
            </w:pPr>
            <w:hyperlink r:id="rId24" w:history="1">
              <w:r w:rsidR="00C877DF" w:rsidRPr="00C877DF">
                <w:rPr>
                  <w:rStyle w:val="a4"/>
                  <w:rFonts w:ascii="Times New Roman" w:hAnsi="Times New Roman" w:cs="Times New Roman"/>
                </w:rPr>
                <w:t>alikov-crb@med.cap.ru</w:t>
              </w:r>
            </w:hyperlink>
            <w:r w:rsidR="00C877DF" w:rsidRPr="00C877DF">
              <w:rPr>
                <w:rFonts w:ascii="Times New Roman" w:hAnsi="Times New Roman" w:cs="Times New Roman"/>
              </w:rPr>
              <w:t xml:space="preserve"> </w:t>
            </w:r>
          </w:p>
          <w:p w:rsidR="00C877DF" w:rsidRPr="00C877DF" w:rsidRDefault="003148F4" w:rsidP="00C877DF">
            <w:pPr>
              <w:rPr>
                <w:rFonts w:ascii="Times New Roman" w:hAnsi="Times New Roman" w:cs="Times New Roman"/>
              </w:rPr>
            </w:pPr>
            <w:hyperlink r:id="rId25" w:history="1">
              <w:r w:rsidR="00C877DF" w:rsidRPr="00C877DF">
                <w:rPr>
                  <w:rStyle w:val="a4"/>
                  <w:rFonts w:ascii="Times New Roman" w:hAnsi="Times New Roman" w:cs="Times New Roman"/>
                </w:rPr>
                <w:t>http://www.alikovo-crb.med.cap.ru</w:t>
              </w:r>
            </w:hyperlink>
            <w:r w:rsidR="00C877DF" w:rsidRPr="00C877DF">
              <w:rPr>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rPr>
              <w:t>Больница (в том числе детская)</w:t>
            </w:r>
          </w:p>
        </w:tc>
      </w:tr>
      <w:tr w:rsidR="00C877DF" w:rsidRPr="00C877DF" w:rsidTr="00C877DF">
        <w:trPr>
          <w:trHeight w:val="9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БУ «Батыревская центральная районная больница» Минздрава Чувашии</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Балабаш-Баишевская ВА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Батыревская ВА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Больше-Чеменевская ВА</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Долгоостровская ВА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Кзыл-Чишминская ВА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Норваш-Шигалинская ВА</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Первомайская ВА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Полево-Бикшикская ВА</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Татарско-Сугутская ВА </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Тарханская ВА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Тойсинская ВА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Сугутская ВА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Шыгырданская ВА</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Абамзинский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Алманчиковский ФАП</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Балабаш-Нурусовский ФАП</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-Бахтигильдинский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Булаковский ФАП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Верхние Бюртли-Шигалинский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Именевский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Кзыл-Камышский ФАП</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Кокшановский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Красномайский ФАП</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Мало-Арабузинский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Мало-Батыревский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Нижне-Турмышевский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Ново-Ахпердинский ФАП</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Ново-Бахтиаровский ФАП</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Ново-Котяковский ФАП</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Подлесно-Шигалинский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Полево-Бикшикский ФАП</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Сигачинский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Сиделинский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Старо-Ахпердинский ФАП</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Старо-Котяковский ФАП</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Старотойсинский ФАП</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Мало-Шихираднский ФАП</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Татмыш-Югелевский ФАП</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Тигашевский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Туруновский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Ульяновский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Хурама-Тварский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Шаймурзинский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Яншиховский ФАП</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lastRenderedPageBreak/>
              <w:t>Тинюков Н.А.</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429350, Чувашская Республика, Батыревский район, с.Батырево, ул.Мира, 19 </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Балабаш-Баишево, ул.Аптечная, д. 6</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Батырево, ул. А.П.Табакова, д.11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с.Большое Чеменево, ул.Ф.Туптова, д.36</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Долгий остров, ул. Колхозная, д. 52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Кзыл-Чишма, ул. Ш. Рахимова, д. 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Норваш Шигали, ул. Главной дороги, д. 8, пом. 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Первомайское, ул. Кирова, д. 76</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Полевые Бикшики, Административный центр, 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Татарские Сугуты, ул. Центральная, д. 58а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с.Тарханы ул.Центральная д.4А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с.Тойси, ул. Ленина, д. 74</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Сугуты, ул. Советская, д.4а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Шагырдан, ул. Ленина, д. 64</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Шыгырдан, ул. Чкаловская 1а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Абамза, ул. Центральная, д. 4</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Алманчиково, ул. А.Г. Хитрова, д. 1, пом.2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Балабаш-Нурусово, ул. Советская, д. 24</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д. Бахтигильдино, ул. Школьная, д. 35</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Булаково, ул. Набережная, д. 22а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д.Верхние Бюртли-Шигали, ул.Колхозная 3 пом.1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Именево, ул. Зеленая, д. 7</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Кзыл-Камыш, ул. Школьная, д. 58 , пом.2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Кокшаново, ул. Советская, д. 91а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Красномайск, ул. Центральная, д. 60, пом 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Малые Арабузи, ул.Садовая, д. 19А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Малое Батырево, ул. Дружбы, 3а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Нижнее Турмышево, ул. Школьная, д. 24</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Новое Ахпердино, ул. Ленина, д. 46, пом 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Новое Бахтиарово, ул. Кирова, д. 29А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Новое Котяково , ул. Кошкина, д. 35а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Подлесные Шигали, ул. Эриванова, д. 56</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д.Полевые-Бикшики, ул.ФетхиБурнаш, д.26</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д. Сигачи, ул. Победы, д. 1а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Сидели, ул. Пионерская, д. 32«Б»</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Старое Ахпердино, ул. Калинина, д. 53 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Старое Котяково, ул. Ленина, д. 62, пом. 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Старые Тойси, ул. Мельничная, д. 2 пом.1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д. Малые Шихирданы, ул. Шихирданская, д.1А, пом.2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Татмыш-Югелево, ул. Улангина, д.11А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Тигашево, ул.Депутатская, д. 35</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Туруново, ул.Магистральная, д. 34а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п.Ульяновка,ул.Советская, д.44,пом. 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п. Хурама-Твары, ул. Николаева, д. 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Шаймурзино, ул. Николаева, д. 20</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Яншихово, ул. Центральная, д. 4а</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shd w:val="clear" w:color="auto" w:fill="FFFFFF"/>
              <w:rPr>
                <w:rFonts w:ascii="Times New Roman" w:hAnsi="Times New Roman" w:cs="Times New Roman"/>
              </w:rPr>
            </w:pPr>
            <w:r w:rsidRPr="00C877DF">
              <w:rPr>
                <w:rFonts w:ascii="Times New Roman" w:hAnsi="Times New Roman" w:cs="Times New Roman"/>
              </w:rPr>
              <w:lastRenderedPageBreak/>
              <w:t>8 (835-32) 5-03-63</w:t>
            </w:r>
          </w:p>
          <w:p w:rsidR="00C877DF" w:rsidRPr="00C877DF" w:rsidRDefault="003148F4" w:rsidP="00C877DF">
            <w:pPr>
              <w:rPr>
                <w:rFonts w:ascii="Times New Roman" w:hAnsi="Times New Roman" w:cs="Times New Roman"/>
              </w:rPr>
            </w:pPr>
            <w:hyperlink r:id="rId26" w:history="1">
              <w:r w:rsidR="00C877DF" w:rsidRPr="00C877DF">
                <w:rPr>
                  <w:rStyle w:val="a4"/>
                  <w:rFonts w:ascii="Times New Roman" w:hAnsi="Times New Roman" w:cs="Times New Roman"/>
                </w:rPr>
                <w:t>batyr-crb@med.cap.ru</w:t>
              </w:r>
            </w:hyperlink>
            <w:r w:rsidR="00C877DF" w:rsidRPr="00C877DF">
              <w:rPr>
                <w:rFonts w:ascii="Times New Roman" w:hAnsi="Times New Roman" w:cs="Times New Roman"/>
              </w:rPr>
              <w:t xml:space="preserve"> </w:t>
            </w:r>
            <w:r w:rsidR="00C877DF" w:rsidRPr="00C877DF">
              <w:rPr>
                <w:rStyle w:val="a4"/>
                <w:rFonts w:ascii="Times New Roman" w:hAnsi="Times New Roman" w:cs="Times New Roman"/>
              </w:rPr>
              <w:t xml:space="preserve"> </w:t>
            </w:r>
            <w:hyperlink r:id="rId27" w:history="1">
              <w:r w:rsidR="00C877DF" w:rsidRPr="00C877DF">
                <w:rPr>
                  <w:rStyle w:val="a4"/>
                  <w:rFonts w:ascii="Times New Roman" w:hAnsi="Times New Roman" w:cs="Times New Roman"/>
                </w:rPr>
                <w:t>https://batyrevo-crb.med.cap.ru/</w:t>
              </w:r>
            </w:hyperlink>
            <w:r w:rsidR="00C877DF" w:rsidRPr="00C877DF">
              <w:rPr>
                <w:rStyle w:val="a4"/>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Больница (в том числе детская), женская консультация</w:t>
            </w:r>
          </w:p>
          <w:p w:rsidR="00C877DF" w:rsidRPr="00C877DF" w:rsidRDefault="00C877DF" w:rsidP="00C877DF">
            <w:pPr>
              <w:rPr>
                <w:rFonts w:ascii="Times New Roman" w:hAnsi="Times New Roman" w:cs="Times New Roman"/>
              </w:rPr>
            </w:pPr>
          </w:p>
          <w:p w:rsidR="00C877DF" w:rsidRPr="00C877DF" w:rsidRDefault="00C877DF" w:rsidP="00C877DF">
            <w:pPr>
              <w:rPr>
                <w:rFonts w:ascii="Times New Roman" w:hAnsi="Times New Roman" w:cs="Times New Roman"/>
                <w:spacing w:val="-1"/>
              </w:rPr>
            </w:pPr>
          </w:p>
        </w:tc>
      </w:tr>
      <w:tr w:rsidR="00C877DF" w:rsidRPr="00C877DF" w:rsidTr="00C877DF">
        <w:trPr>
          <w:trHeight w:val="11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БУ «Больница скорой медицинской помощи» Минздрава Чувашии</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lang w:val="x-none"/>
              </w:rPr>
            </w:pPr>
            <w:r w:rsidRPr="00C877DF">
              <w:rPr>
                <w:rFonts w:ascii="Times New Roman" w:hAnsi="Times New Roman" w:cs="Times New Roman"/>
                <w:spacing w:val="-1"/>
                <w:lang w:val="x-none"/>
              </w:rPr>
              <w:lastRenderedPageBreak/>
              <w:t>•</w:t>
            </w:r>
            <w:r w:rsidRPr="00C877DF">
              <w:rPr>
                <w:rFonts w:ascii="Times New Roman" w:hAnsi="Times New Roman" w:cs="Times New Roman"/>
                <w:spacing w:val="-1"/>
                <w:lang w:val="x-none"/>
              </w:rPr>
              <w:tab/>
              <w:t xml:space="preserve">Филиал </w:t>
            </w:r>
            <w:r w:rsidRPr="00C877DF">
              <w:rPr>
                <w:rFonts w:ascii="Times New Roman" w:hAnsi="Times New Roman" w:cs="Times New Roman"/>
                <w:spacing w:val="-1"/>
              </w:rPr>
              <w:t>«</w:t>
            </w:r>
            <w:r w:rsidRPr="00C877DF">
              <w:rPr>
                <w:rFonts w:ascii="Times New Roman" w:hAnsi="Times New Roman" w:cs="Times New Roman"/>
                <w:spacing w:val="-1"/>
                <w:lang w:val="x-none"/>
              </w:rPr>
              <w:t>Красноармейская центральная районная больница</w:t>
            </w:r>
            <w:r w:rsidRPr="00C877DF">
              <w:rPr>
                <w:rFonts w:ascii="Times New Roman" w:hAnsi="Times New Roman" w:cs="Times New Roman"/>
                <w:spacing w:val="-1"/>
              </w:rPr>
              <w:t>»</w:t>
            </w:r>
            <w:r w:rsidRPr="00C877DF">
              <w:rPr>
                <w:rFonts w:ascii="Times New Roman" w:hAnsi="Times New Roman" w:cs="Times New Roman"/>
                <w:spacing w:val="-1"/>
                <w:lang w:val="x-none"/>
              </w:rPr>
              <w:t xml:space="preserve"> БУ </w:t>
            </w:r>
            <w:r w:rsidRPr="00C877DF">
              <w:rPr>
                <w:rFonts w:ascii="Times New Roman" w:hAnsi="Times New Roman" w:cs="Times New Roman"/>
                <w:spacing w:val="-1"/>
              </w:rPr>
              <w:t>«</w:t>
            </w:r>
            <w:r w:rsidRPr="00C877DF">
              <w:rPr>
                <w:rFonts w:ascii="Times New Roman" w:hAnsi="Times New Roman" w:cs="Times New Roman"/>
                <w:spacing w:val="-1"/>
                <w:lang w:val="x-none"/>
              </w:rPr>
              <w:t>Больница скорой медицинской помощи</w:t>
            </w:r>
            <w:r w:rsidRPr="00C877DF">
              <w:rPr>
                <w:rFonts w:ascii="Times New Roman" w:hAnsi="Times New Roman" w:cs="Times New Roman"/>
                <w:spacing w:val="-1"/>
              </w:rPr>
              <w:t>»</w:t>
            </w:r>
            <w:r w:rsidRPr="00C877DF">
              <w:rPr>
                <w:rFonts w:ascii="Times New Roman" w:hAnsi="Times New Roman" w:cs="Times New Roman"/>
                <w:spacing w:val="-1"/>
                <w:lang w:val="x-none"/>
              </w:rPr>
              <w:t xml:space="preserve"> Минздрава Чувашии</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ООВП Алманчинское</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ООВП Большешатьминское</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ООВП Исаковское</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ООВП Караевское</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ООВП Чадукасинское</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Албахтинский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Досаевский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Именевский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Кошкинский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Крендейкасинский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Нимичкасинский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Пикшикский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Убеевский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ФАП Шивбосинский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Ямайкасинский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Яманакский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Янмурзинский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Янчеллинский</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lastRenderedPageBreak/>
              <w:t>Абызов И.Н.</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Чувашская Республика, г. Чебоксары, пр-т.  Московский, 47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г. Чебоксары, ул. Университетская, д. 24</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г. Чебоксары, ул. Лебедева, д. 68</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г. Чебоксары, ул. Гузовского, д. 14</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г. Чебоксары, ул. Эльгера, д. 18</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г. Чебоксары, ул. Университетская, д. 27</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г. Чебоксары, ул. Университетская, д. 35</w:t>
            </w:r>
          </w:p>
          <w:p w:rsidR="00C877DF" w:rsidRPr="00C877DF" w:rsidRDefault="00C877DF" w:rsidP="00C877DF">
            <w:pPr>
              <w:rPr>
                <w:rFonts w:ascii="Times New Roman" w:hAnsi="Times New Roman" w:cs="Times New Roman"/>
                <w:spacing w:val="-1"/>
              </w:rPr>
            </w:pPr>
          </w:p>
          <w:p w:rsidR="00C877DF" w:rsidRPr="00C877DF" w:rsidRDefault="00C877DF" w:rsidP="00C877DF">
            <w:pPr>
              <w:numPr>
                <w:ilvl w:val="0"/>
                <w:numId w:val="44"/>
              </w:numPr>
              <w:spacing w:after="0" w:line="240" w:lineRule="auto"/>
              <w:ind w:left="62" w:firstLine="51"/>
              <w:rPr>
                <w:rFonts w:ascii="Times New Roman" w:hAnsi="Times New Roman" w:cs="Times New Roman"/>
                <w:spacing w:val="-1"/>
                <w:lang w:val="x-none"/>
              </w:rPr>
            </w:pPr>
            <w:r w:rsidRPr="00C877DF">
              <w:rPr>
                <w:rFonts w:ascii="Times New Roman" w:hAnsi="Times New Roman" w:cs="Times New Roman"/>
                <w:spacing w:val="-1"/>
                <w:lang w:val="x-none"/>
              </w:rPr>
              <w:lastRenderedPageBreak/>
              <w:t xml:space="preserve">Красноармейский район, с.Красноармейское, ул.30 лет Победы, </w:t>
            </w:r>
            <w:r w:rsidRPr="00C877DF">
              <w:rPr>
                <w:rFonts w:ascii="Times New Roman" w:hAnsi="Times New Roman" w:cs="Times New Roman"/>
                <w:spacing w:val="-1"/>
              </w:rPr>
              <w:t>д.</w:t>
            </w:r>
            <w:r w:rsidRPr="00C877DF">
              <w:rPr>
                <w:rFonts w:ascii="Times New Roman" w:hAnsi="Times New Roman" w:cs="Times New Roman"/>
                <w:spacing w:val="-1"/>
                <w:lang w:val="x-none"/>
              </w:rPr>
              <w:t>7</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Алманчино, ул. Гагарина, д. 54</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Большая Шатьма, ул.Центральная,</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д. 11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с.Исаково, ул.Садовая, дом 3/а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Караево, ул.Центральная, д.2/2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д.Чадукасы, ул.40 лет Победы, д.7/2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Албахтино, ул. Вокзальная, д.68</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Досаево. ул. Зеленая, д. 4</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Именево, пер. Центральный, д. 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Кошки, ул. Школьная, д. 6А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Крендейкасы, ул. Овражная, д.13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Нимичкасы, ул. Гражданская, д. 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д. Пикшики, ул. Восточная, д. 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Убеево, ул. Сапожникова, д. 6</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Шивбоси, ул. Центральная, д. 5</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Ямайкасы, ул. Каганович, д. 1В</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Яманаки, ул. Центральная, д. 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Янмурзино, ул. 50 лет Октября, д. 1</w:t>
            </w:r>
          </w:p>
          <w:p w:rsidR="00C877DF" w:rsidRPr="00C877DF" w:rsidRDefault="00C877DF" w:rsidP="00C877DF">
            <w:pPr>
              <w:rPr>
                <w:rFonts w:ascii="Times New Roman" w:hAnsi="Times New Roman" w:cs="Times New Roman"/>
              </w:rPr>
            </w:pPr>
            <w:r w:rsidRPr="00C877DF">
              <w:rPr>
                <w:rFonts w:ascii="Times New Roman" w:hAnsi="Times New Roman" w:cs="Times New Roman"/>
                <w:spacing w:val="-1"/>
              </w:rPr>
              <w:t>- д.Яншихово-Челлы, ул.Молодежная, д</w:t>
            </w:r>
            <w:r w:rsidRPr="00C877DF">
              <w:rPr>
                <w:rFonts w:ascii="Times New Roman" w:hAnsi="Times New Roman" w:cs="Times New Roman"/>
                <w:color w:val="000000"/>
              </w:rPr>
              <w:t>.9</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Standard"/>
              <w:jc w:val="both"/>
              <w:rPr>
                <w:color w:val="auto"/>
                <w:sz w:val="22"/>
                <w:szCs w:val="22"/>
                <w:lang w:val="ru-RU" w:bidi="hi-IN"/>
              </w:rPr>
            </w:pPr>
            <w:r w:rsidRPr="00C877DF">
              <w:rPr>
                <w:color w:val="auto"/>
                <w:sz w:val="22"/>
                <w:szCs w:val="22"/>
                <w:lang w:val="ru-RU" w:bidi="hi-IN"/>
              </w:rPr>
              <w:lastRenderedPageBreak/>
              <w:t>8 (8352) 23-53-32</w:t>
            </w:r>
          </w:p>
          <w:p w:rsidR="00C877DF" w:rsidRPr="00C877DF" w:rsidRDefault="003148F4" w:rsidP="00C877DF">
            <w:pPr>
              <w:pStyle w:val="Standard"/>
              <w:jc w:val="both"/>
              <w:rPr>
                <w:color w:val="auto"/>
                <w:sz w:val="22"/>
                <w:szCs w:val="22"/>
                <w:lang w:val="ru-RU" w:bidi="hi-IN"/>
              </w:rPr>
            </w:pPr>
            <w:hyperlink r:id="rId28" w:history="1">
              <w:r w:rsidR="00C877DF" w:rsidRPr="00C877DF">
                <w:rPr>
                  <w:rStyle w:val="a4"/>
                  <w:sz w:val="22"/>
                  <w:szCs w:val="22"/>
                  <w:u w:color="000000"/>
                  <w:lang w:bidi="hi-IN"/>
                </w:rPr>
                <w:t>Bsmp</w:t>
              </w:r>
              <w:r w:rsidR="00C877DF" w:rsidRPr="00C877DF">
                <w:rPr>
                  <w:rStyle w:val="a4"/>
                  <w:sz w:val="22"/>
                  <w:szCs w:val="22"/>
                  <w:u w:color="000000"/>
                  <w:lang w:val="ru-RU" w:bidi="hi-IN"/>
                </w:rPr>
                <w:t>@</w:t>
              </w:r>
              <w:r w:rsidR="00C877DF" w:rsidRPr="00C877DF">
                <w:rPr>
                  <w:rStyle w:val="a4"/>
                  <w:sz w:val="22"/>
                  <w:szCs w:val="22"/>
                  <w:u w:color="000000"/>
                  <w:lang w:bidi="hi-IN"/>
                </w:rPr>
                <w:t>med</w:t>
              </w:r>
              <w:r w:rsidR="00C877DF" w:rsidRPr="00C877DF">
                <w:rPr>
                  <w:rStyle w:val="a4"/>
                  <w:sz w:val="22"/>
                  <w:szCs w:val="22"/>
                  <w:u w:color="000000"/>
                  <w:lang w:val="ru-RU" w:bidi="hi-IN"/>
                </w:rPr>
                <w:t>.</w:t>
              </w:r>
              <w:r w:rsidR="00C877DF" w:rsidRPr="00C877DF">
                <w:rPr>
                  <w:rStyle w:val="a4"/>
                  <w:sz w:val="22"/>
                  <w:szCs w:val="22"/>
                  <w:u w:color="000000"/>
                  <w:lang w:bidi="hi-IN"/>
                </w:rPr>
                <w:t>cap</w:t>
              </w:r>
              <w:r w:rsidR="00C877DF" w:rsidRPr="00C877DF">
                <w:rPr>
                  <w:rStyle w:val="a4"/>
                  <w:sz w:val="22"/>
                  <w:szCs w:val="22"/>
                  <w:u w:color="000000"/>
                  <w:lang w:val="ru-RU" w:bidi="hi-IN"/>
                </w:rPr>
                <w:t>.</w:t>
              </w:r>
              <w:r w:rsidR="00C877DF" w:rsidRPr="00C877DF">
                <w:rPr>
                  <w:rStyle w:val="a4"/>
                  <w:sz w:val="22"/>
                  <w:szCs w:val="22"/>
                  <w:u w:color="000000"/>
                  <w:lang w:bidi="hi-IN"/>
                </w:rPr>
                <w:t>ru</w:t>
              </w:r>
            </w:hyperlink>
            <w:r w:rsidR="00C877DF" w:rsidRPr="00C877DF">
              <w:rPr>
                <w:rStyle w:val="Internetlink"/>
                <w:color w:val="auto"/>
                <w:sz w:val="22"/>
                <w:szCs w:val="22"/>
                <w:lang w:val="ru-RU" w:bidi="hi-IN"/>
              </w:rPr>
              <w:t xml:space="preserve"> </w:t>
            </w:r>
          </w:p>
          <w:p w:rsidR="00C877DF" w:rsidRPr="00C877DF" w:rsidRDefault="003148F4" w:rsidP="00C877DF">
            <w:pPr>
              <w:rPr>
                <w:rFonts w:ascii="Times New Roman" w:hAnsi="Times New Roman" w:cs="Times New Roman"/>
              </w:rPr>
            </w:pPr>
            <w:hyperlink r:id="rId29" w:history="1">
              <w:r w:rsidR="00C877DF" w:rsidRPr="00C877DF">
                <w:rPr>
                  <w:rStyle w:val="a4"/>
                  <w:rFonts w:ascii="Times New Roman" w:hAnsi="Times New Roman" w:cs="Times New Roman"/>
                  <w:lang w:val="en-US"/>
                </w:rPr>
                <w:t>http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www</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cheb</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bsmp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med</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cap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ru</w:t>
              </w:r>
            </w:hyperlink>
            <w:r w:rsidR="00C877DF" w:rsidRPr="00C877DF">
              <w:rPr>
                <w:rStyle w:val="a4"/>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Больница скорой медицинской помощи</w:t>
            </w:r>
          </w:p>
          <w:p w:rsidR="00C877DF" w:rsidRPr="00C877DF" w:rsidRDefault="00C877DF" w:rsidP="00C877DF">
            <w:pPr>
              <w:rPr>
                <w:rFonts w:ascii="Times New Roman" w:hAnsi="Times New Roman" w:cs="Times New Roman"/>
                <w:spacing w:val="-1"/>
              </w:rPr>
            </w:pPr>
          </w:p>
        </w:tc>
      </w:tr>
      <w:tr w:rsidR="00C877DF" w:rsidRPr="00C877DF" w:rsidTr="00C877DF">
        <w:trPr>
          <w:trHeight w:val="11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БУ «Вторая городская больница» Минздрава Чувашии</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t>Веденеева Л.В.</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Чувашская Республика, г Чебоксары, ул. Гагарина Ю., 53</w:t>
            </w:r>
          </w:p>
          <w:p w:rsidR="00C877DF" w:rsidRPr="00C877DF" w:rsidRDefault="00C877DF" w:rsidP="00C877DF">
            <w:pPr>
              <w:rPr>
                <w:rFonts w:ascii="Times New Roman" w:hAnsi="Times New Roman" w:cs="Times New Roman"/>
              </w:rPr>
            </w:pPr>
            <w:r w:rsidRPr="00C877DF">
              <w:rPr>
                <w:rFonts w:ascii="Times New Roman" w:hAnsi="Times New Roman" w:cs="Times New Roman"/>
                <w:spacing w:val="-1"/>
              </w:rPr>
              <w:t xml:space="preserve">г. Чебоксары, </w:t>
            </w:r>
            <w:r w:rsidRPr="00C877DF">
              <w:rPr>
                <w:rFonts w:ascii="Times New Roman" w:hAnsi="Times New Roman" w:cs="Times New Roman"/>
              </w:rPr>
              <w:t>50 лет Октября, 21</w:t>
            </w:r>
          </w:p>
          <w:p w:rsidR="00C877DF" w:rsidRPr="00C877DF" w:rsidRDefault="00C877DF" w:rsidP="00C877DF">
            <w:pPr>
              <w:rPr>
                <w:rFonts w:ascii="Times New Roman" w:hAnsi="Times New Roman" w:cs="Times New Roman"/>
              </w:rPr>
            </w:pPr>
            <w:r w:rsidRPr="00C877DF">
              <w:rPr>
                <w:rFonts w:ascii="Times New Roman" w:hAnsi="Times New Roman" w:cs="Times New Roman"/>
              </w:rPr>
              <w:t>г. Чебоксары, ул. Текстильщиков, 13а</w:t>
            </w:r>
          </w:p>
          <w:p w:rsidR="00C877DF" w:rsidRPr="00C877DF" w:rsidRDefault="00C877DF" w:rsidP="00C877DF">
            <w:pPr>
              <w:rPr>
                <w:rFonts w:ascii="Times New Roman" w:hAnsi="Times New Roman" w:cs="Times New Roman"/>
              </w:rPr>
            </w:pPr>
            <w:r w:rsidRPr="00C877DF">
              <w:rPr>
                <w:rFonts w:ascii="Times New Roman" w:hAnsi="Times New Roman" w:cs="Times New Roman"/>
              </w:rPr>
              <w:t>г.Чебоксары, пос. Восточный, 18</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8 (8352) 23-48-01</w:t>
            </w:r>
          </w:p>
          <w:p w:rsidR="00C877DF" w:rsidRPr="00C877DF" w:rsidRDefault="003148F4" w:rsidP="00C877DF">
            <w:pPr>
              <w:rPr>
                <w:rFonts w:ascii="Times New Roman" w:hAnsi="Times New Roman" w:cs="Times New Roman"/>
              </w:rPr>
            </w:pPr>
            <w:hyperlink r:id="rId30" w:history="1">
              <w:r w:rsidR="00C877DF" w:rsidRPr="00C877DF">
                <w:rPr>
                  <w:rStyle w:val="a4"/>
                  <w:rFonts w:ascii="Times New Roman" w:hAnsi="Times New Roman" w:cs="Times New Roman"/>
                </w:rPr>
                <w:t>gb2@med.cap.ru</w:t>
              </w:r>
            </w:hyperlink>
            <w:r w:rsidR="00C877DF" w:rsidRPr="00C877DF">
              <w:rPr>
                <w:rFonts w:ascii="Times New Roman" w:hAnsi="Times New Roman" w:cs="Times New Roman"/>
              </w:rPr>
              <w:t xml:space="preserve"> </w:t>
            </w:r>
            <w:r w:rsidR="00C877DF" w:rsidRPr="00C877DF">
              <w:rPr>
                <w:rStyle w:val="a4"/>
                <w:rFonts w:ascii="Times New Roman" w:hAnsi="Times New Roman" w:cs="Times New Roman"/>
              </w:rPr>
              <w:t xml:space="preserve"> </w:t>
            </w:r>
            <w:hyperlink r:id="rId31" w:history="1">
              <w:r w:rsidR="00C877DF" w:rsidRPr="00C877DF">
                <w:rPr>
                  <w:rStyle w:val="a4"/>
                  <w:rFonts w:ascii="Times New Roman" w:hAnsi="Times New Roman" w:cs="Times New Roman"/>
                </w:rPr>
                <w:t>https://cheb-gb2.med.cap.ru/</w:t>
              </w:r>
            </w:hyperlink>
            <w:r w:rsidR="00C877DF" w:rsidRPr="00C877DF">
              <w:rPr>
                <w:rStyle w:val="a4"/>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 xml:space="preserve">Больница </w:t>
            </w:r>
          </w:p>
          <w:p w:rsidR="00C877DF" w:rsidRPr="00C877DF" w:rsidRDefault="00C877DF" w:rsidP="00C877DF">
            <w:pPr>
              <w:rPr>
                <w:rFonts w:ascii="Times New Roman" w:hAnsi="Times New Roman" w:cs="Times New Roman"/>
                <w:spacing w:val="-1"/>
              </w:rPr>
            </w:pPr>
          </w:p>
        </w:tc>
      </w:tr>
      <w:tr w:rsidR="00C877DF" w:rsidRPr="00C877DF" w:rsidTr="00C877DF">
        <w:trPr>
          <w:trHeight w:val="11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БУ «Вурнарская центральная районная больница» Минздрава Чувашии</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Калининская участковая больница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ОВОП Большеяушское</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ОВОП Буртасинское</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ОВОП Ермошкинское</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ОВОП Калининское</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ОВОП Кольцовское</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ОВОП Ойкас-Кибекское</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ОВОП Ораушское</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ОВОП Санарпосинское</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ОВОП Сендимиркинское</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ОВОП Янгорчинское</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Абызовский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Азимсирминский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Алгазинский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Апнерский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Артеменькасинский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Большеторханский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Вурманкасинский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Ершипосинский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Ишлейский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ФАП Кадышский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Кожар-Яндобинский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Кошлаушский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Кукшумский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Чиршкас-Муратский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Кюльхиринский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Кюмель-Ямашский</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Кюстюмерский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Малдыкасинский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Малояушский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Мамалаевский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Напольно-Тугаевский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Ослабинский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Рунгинский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Синь-Сурьялский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Синьял-Яушский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ФАП Старо-Шорданский</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Сугут-Торбиковский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Сявалкасинский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Тузи-Сярмуский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Усландырь-Янишевский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Хирпосинский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Чарклинский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Чириш-Шинерский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Чирш-Хирлепский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Шинерский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Ямбахтинский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Янишевский</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lastRenderedPageBreak/>
              <w:t>Илюткин С.В.</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Чувашская Республика, пгт. Вурнары, ул. Ж.Илюкина, д. 15 </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с.Калинино,ул.Лесная,д.2</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д. Большие Яуши, ул. Ашмарова, д. 3а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д.Буртасы, пер.Школьный, д.1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д.Ермошино, ул.Почтовая,д.11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с.Калинино, ул.Лесная,д.2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д.Кольцовка, ул.Центральная,28</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д.Ойкас-Кибеки ул. Молодежная д. 1а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д.Орауши, ул.Первомайская, д.11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Санарпоси ул. 40 лет Победы д. 1В</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Сендимиркино,ул.Центральная,д.57</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с.Янгорчино,ул.Молодежная,10</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Абызово, ул. Солнечная, д.1а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Азим-Сирма, ул.Октябрьская, д.22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Алгазино, ул. Центральная, д.2б</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Апнеры, ул. Набережная, д. 1 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Артеменькино ул. Центральная д.64</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Большие Торханы, ул.Здоровья,д.14</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Вурманкасы, ул. Советская, д. 63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д. Ершипоси ул. Юбилейная д.77</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Ишлей ул. Садовая д.77</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Кадыши ул. Центральная д.64</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Кожар-Яндоба ул.Новая д.1 В</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Хора-Сирма ул. Огородная д.33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Кукшумы ул. Центральная д.13А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д.Чиршкас Мураты ул. Вишневая д. 5а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Кюльхири ул. Победы д. 31а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д.Кюмель-Ямаши, ул.Кооперативная, д.7</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Кюстюмеры ул. Больничная д. 12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Малдыкасы ул. Восточная д. 18</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Малые Яуши ул. Центральная д. 22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Мамалаево ул. Советская д. 40</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д.Напольное Тугаево, ул.Дружбы,д.11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Ослаба ул. Новая д. 5</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Рунги ул. Малый Цивиль д. 92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Синь-Сурьялы ул. Николаева д.24</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д. Синьял Яуши ул. Центральная д.15а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Старые Шорданы, ул. Комсомольская, д. 45</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Сугут-Торбиково ул. Школьная д.2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Сявалкасы ул. Шоссейная д.1 В</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Тузи-Сярмус ул. Школьная д. 35</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Усландырь-Янишево ул. Комсомольская д.16 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Хирпоси ул. Советская д. 39</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разъезд Чаркли ул. Гагарина д.29 Б</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Чириш-Шинеры ул.Советская д.202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д.Чирш-Хирлепы, ул.Шоссейная, д.54</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Шинеры ул. Клубная д.239</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Ямбахтино ул.Центральная д.49б</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Янишево ул.Центральная д. 48а</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lastRenderedPageBreak/>
              <w:t>8 (83537) 2-52-78</w:t>
            </w:r>
          </w:p>
          <w:p w:rsidR="00C877DF" w:rsidRPr="00C877DF" w:rsidRDefault="003148F4" w:rsidP="00C877DF">
            <w:pPr>
              <w:rPr>
                <w:rFonts w:ascii="Times New Roman" w:hAnsi="Times New Roman" w:cs="Times New Roman"/>
              </w:rPr>
            </w:pPr>
            <w:hyperlink r:id="rId32" w:history="1">
              <w:r w:rsidR="00C877DF" w:rsidRPr="00C877DF">
                <w:rPr>
                  <w:rStyle w:val="a4"/>
                  <w:rFonts w:ascii="Times New Roman" w:hAnsi="Times New Roman" w:cs="Times New Roman"/>
                  <w:lang w:val="en-US"/>
                </w:rPr>
                <w:t>vurnar</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crb</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priem</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med</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cap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ru</w:t>
              </w:r>
            </w:hyperlink>
            <w:r w:rsidR="00C877DF" w:rsidRPr="00C877DF">
              <w:rPr>
                <w:rFonts w:ascii="Times New Roman" w:hAnsi="Times New Roman" w:cs="Times New Roman"/>
              </w:rPr>
              <w:t xml:space="preserve"> </w:t>
            </w:r>
            <w:r w:rsidR="00C877DF" w:rsidRPr="00C877DF">
              <w:rPr>
                <w:rStyle w:val="a4"/>
                <w:rFonts w:ascii="Times New Roman" w:hAnsi="Times New Roman" w:cs="Times New Roman"/>
              </w:rPr>
              <w:t xml:space="preserve"> </w:t>
            </w:r>
            <w:hyperlink r:id="rId33" w:history="1">
              <w:r w:rsidR="00C877DF" w:rsidRPr="00C877DF">
                <w:rPr>
                  <w:rStyle w:val="a4"/>
                  <w:rFonts w:ascii="Times New Roman" w:hAnsi="Times New Roman" w:cs="Times New Roman"/>
                  <w:lang w:val="en-US"/>
                </w:rPr>
                <w:t>https</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vurnary</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crb</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med</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cap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ru</w:t>
              </w:r>
              <w:r w:rsidR="00C877DF" w:rsidRPr="00C877DF">
                <w:rPr>
                  <w:rStyle w:val="a4"/>
                  <w:rFonts w:ascii="Times New Roman" w:hAnsi="Times New Roman" w:cs="Times New Roman"/>
                </w:rPr>
                <w:t>/</w:t>
              </w:r>
            </w:hyperlink>
            <w:r w:rsidR="00C877DF" w:rsidRPr="00C877DF">
              <w:rPr>
                <w:rStyle w:val="a4"/>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Больница (в том числе детская)</w:t>
            </w:r>
          </w:p>
          <w:p w:rsidR="00C877DF" w:rsidRPr="00C877DF" w:rsidRDefault="00C877DF" w:rsidP="00C877DF">
            <w:pPr>
              <w:rPr>
                <w:rFonts w:ascii="Times New Roman" w:hAnsi="Times New Roman" w:cs="Times New Roman"/>
                <w:spacing w:val="-1"/>
              </w:rPr>
            </w:pPr>
          </w:p>
        </w:tc>
      </w:tr>
      <w:tr w:rsidR="00C877DF" w:rsidRPr="00C877DF" w:rsidTr="00C877DF">
        <w:trPr>
          <w:trHeight w:val="11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БУ «Городская детская больница № 2» Минздрава Чувашии</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t>Малова Н.А.</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Чувашская Республика, г Чебоксары, ул. Федора Гладкова 15 </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8 (8352) 23-42-95</w:t>
            </w:r>
          </w:p>
          <w:p w:rsidR="00C877DF" w:rsidRPr="00C877DF" w:rsidRDefault="003148F4" w:rsidP="00C877DF">
            <w:pPr>
              <w:rPr>
                <w:rFonts w:ascii="Times New Roman" w:hAnsi="Times New Roman" w:cs="Times New Roman"/>
                <w:spacing w:val="-1"/>
              </w:rPr>
            </w:pPr>
            <w:hyperlink r:id="rId34" w:history="1">
              <w:r w:rsidR="00C877DF" w:rsidRPr="00C877DF">
                <w:rPr>
                  <w:rStyle w:val="a4"/>
                  <w:rFonts w:ascii="Times New Roman" w:hAnsi="Times New Roman" w:cs="Times New Roman"/>
                  <w:lang w:val="en-US"/>
                </w:rPr>
                <w:t>gdb</w:t>
              </w:r>
              <w:r w:rsidR="00C877DF" w:rsidRPr="00C877DF">
                <w:rPr>
                  <w:rStyle w:val="a4"/>
                  <w:rFonts w:ascii="Times New Roman" w:hAnsi="Times New Roman" w:cs="Times New Roman"/>
                </w:rPr>
                <w:t>2@med.cap.ru</w:t>
              </w:r>
            </w:hyperlink>
            <w:r w:rsidR="00C877DF" w:rsidRPr="00C877DF">
              <w:rPr>
                <w:rFonts w:ascii="Times New Roman" w:hAnsi="Times New Roman" w:cs="Times New Roman"/>
                <w:spacing w:val="-1"/>
              </w:rPr>
              <w:t xml:space="preserve"> </w:t>
            </w:r>
          </w:p>
          <w:p w:rsidR="00C877DF" w:rsidRPr="00C877DF" w:rsidRDefault="003148F4" w:rsidP="00C877DF">
            <w:pPr>
              <w:rPr>
                <w:rFonts w:ascii="Times New Roman" w:hAnsi="Times New Roman" w:cs="Times New Roman"/>
              </w:rPr>
            </w:pPr>
            <w:hyperlink r:id="rId35" w:history="1">
              <w:r w:rsidR="00C877DF" w:rsidRPr="00C877DF">
                <w:rPr>
                  <w:rStyle w:val="a4"/>
                  <w:rFonts w:ascii="Times New Roman" w:hAnsi="Times New Roman" w:cs="Times New Roman"/>
                </w:rPr>
                <w:t>http://www.cheb-</w:t>
              </w:r>
              <w:r w:rsidR="00C877DF" w:rsidRPr="00C877DF">
                <w:rPr>
                  <w:rStyle w:val="a4"/>
                  <w:rFonts w:ascii="Times New Roman" w:hAnsi="Times New Roman" w:cs="Times New Roman"/>
                </w:rPr>
                <w:lastRenderedPageBreak/>
                <w:t>gdb2.med.cap.ru</w:t>
              </w:r>
            </w:hyperlink>
            <w:r w:rsidR="00C877DF" w:rsidRPr="00C877DF">
              <w:rPr>
                <w:rStyle w:val="a4"/>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lastRenderedPageBreak/>
              <w:t>Больница (в том числе детская)</w:t>
            </w:r>
          </w:p>
          <w:p w:rsidR="00C877DF" w:rsidRPr="00C877DF" w:rsidRDefault="00C877DF" w:rsidP="00C877DF">
            <w:pPr>
              <w:rPr>
                <w:rFonts w:ascii="Times New Roman" w:hAnsi="Times New Roman" w:cs="Times New Roman"/>
                <w:spacing w:val="-1"/>
              </w:rPr>
            </w:pPr>
          </w:p>
        </w:tc>
      </w:tr>
      <w:tr w:rsidR="00C877DF" w:rsidRPr="00C877DF" w:rsidTr="00C877DF">
        <w:trPr>
          <w:trHeight w:val="11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БУ «Городская детская клиническая больница» Минздрава Чувашии </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t>Рябухина О.В.</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Чувашская Республика, г. Чебоксары, пр-кт Тракторостроителей 12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г.Чебоксары, ул. Новогородская, д.12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г.Чебоксары, пер. Ягодный, д. 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г.Чебоксары, Эгерский б-р, 49</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г.Чебоксары, ул. Болгарстроя, 11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п. Новые Лапсары, ул. Совхозная, д. 21/1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г.Чебоксары, ул. Бичурина, 11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г.Чебоксары, ул. Ахазова, 5</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г.Чебоксары, ул.Афанасьева, 6, корп.1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г.Чебоксары, ул. М. Павлова, 56А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г. Чебоксары, пр. Ленина, д.12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г.Чебоксары, ул. Энтузиастов, д.12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г.Чебоксары, ул. М. Павлова, д. 64</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8 (8352) 70-99-91</w:t>
            </w:r>
          </w:p>
          <w:p w:rsidR="00C877DF" w:rsidRPr="00C877DF" w:rsidRDefault="003148F4" w:rsidP="00C877DF">
            <w:pPr>
              <w:rPr>
                <w:rFonts w:ascii="Times New Roman" w:hAnsi="Times New Roman" w:cs="Times New Roman"/>
                <w:spacing w:val="-1"/>
              </w:rPr>
            </w:pPr>
            <w:hyperlink r:id="rId36" w:history="1">
              <w:r w:rsidR="00C877DF" w:rsidRPr="00C877DF">
                <w:rPr>
                  <w:rStyle w:val="a4"/>
                  <w:rFonts w:ascii="Times New Roman" w:hAnsi="Times New Roman" w:cs="Times New Roman"/>
                </w:rPr>
                <w:t>gdkb-priem@med.cap.ru</w:t>
              </w:r>
            </w:hyperlink>
            <w:r w:rsidR="00C877DF" w:rsidRPr="00C877DF">
              <w:rPr>
                <w:rStyle w:val="a4"/>
                <w:rFonts w:ascii="Times New Roman" w:hAnsi="Times New Roman" w:cs="Times New Roman"/>
              </w:rPr>
              <w:t xml:space="preserve"> </w:t>
            </w:r>
          </w:p>
          <w:p w:rsidR="00C877DF" w:rsidRPr="00C877DF" w:rsidRDefault="003148F4" w:rsidP="00C877DF">
            <w:pPr>
              <w:rPr>
                <w:rFonts w:ascii="Times New Roman" w:hAnsi="Times New Roman" w:cs="Times New Roman"/>
              </w:rPr>
            </w:pPr>
            <w:hyperlink r:id="rId37" w:history="1">
              <w:r w:rsidR="00C877DF" w:rsidRPr="00C877DF">
                <w:rPr>
                  <w:rStyle w:val="a4"/>
                  <w:rFonts w:ascii="Times New Roman" w:hAnsi="Times New Roman" w:cs="Times New Roman"/>
                </w:rPr>
                <w:t>http://www.cheb-gdkb.med.cap.ru</w:t>
              </w:r>
              <w:r w:rsidR="00C877DF" w:rsidRPr="00C877DF">
                <w:rPr>
                  <w:rStyle w:val="a4"/>
                  <w:rFonts w:ascii="Times New Roman" w:hAnsi="Times New Roman" w:cs="Times New Roman"/>
                  <w:spacing w:val="-1"/>
                </w:rPr>
                <w:t>/</w:t>
              </w:r>
            </w:hyperlink>
            <w:r w:rsidR="00C877DF" w:rsidRPr="00C877DF">
              <w:rPr>
                <w:rFonts w:ascii="Times New Roman" w:hAnsi="Times New Roman" w:cs="Times New Roman"/>
                <w:spacing w:val="-1"/>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Больница (в том числе детская)</w:t>
            </w:r>
          </w:p>
          <w:p w:rsidR="00C877DF" w:rsidRPr="00C877DF" w:rsidRDefault="00C877DF" w:rsidP="00C877DF">
            <w:pPr>
              <w:rPr>
                <w:rFonts w:ascii="Times New Roman" w:hAnsi="Times New Roman" w:cs="Times New Roman"/>
                <w:spacing w:val="-1"/>
              </w:rPr>
            </w:pPr>
          </w:p>
        </w:tc>
      </w:tr>
      <w:tr w:rsidR="00C877DF" w:rsidRPr="00C877DF" w:rsidTr="00C877DF">
        <w:trPr>
          <w:trHeight w:val="708"/>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БУ «Городская клиническая больница  № 1» Минздрава </w:t>
            </w:r>
            <w:r w:rsidRPr="00C877DF">
              <w:rPr>
                <w:rFonts w:ascii="Times New Roman" w:hAnsi="Times New Roman" w:cs="Times New Roman"/>
                <w:spacing w:val="-1"/>
              </w:rPr>
              <w:lastRenderedPageBreak/>
              <w:t>Чувашии</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lastRenderedPageBreak/>
              <w:t>Власов А.В.</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Чувашская Республика, г Чебоксары, пр. Тракторостроителей, 46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г. Чебоксары, ул. Новгородская, 40</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г.Чебоксары, ул.Ленинского Комсомола, 80/1</w:t>
            </w:r>
          </w:p>
          <w:p w:rsidR="00C877DF" w:rsidRPr="00C877DF" w:rsidRDefault="00C877DF" w:rsidP="00C877DF">
            <w:pPr>
              <w:rPr>
                <w:rFonts w:ascii="Times New Roman" w:hAnsi="Times New Roman" w:cs="Times New Roman"/>
              </w:rPr>
            </w:pPr>
            <w:r w:rsidRPr="00C877DF">
              <w:rPr>
                <w:rFonts w:ascii="Times New Roman" w:hAnsi="Times New Roman" w:cs="Times New Roman"/>
                <w:spacing w:val="-1"/>
              </w:rPr>
              <w:t xml:space="preserve">г. Чебоксары, </w:t>
            </w:r>
            <w:r w:rsidRPr="00C877DF">
              <w:rPr>
                <w:rFonts w:ascii="Times New Roman" w:hAnsi="Times New Roman" w:cs="Times New Roman"/>
              </w:rPr>
              <w:t>Машиностроителей, 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г. Чебоксары, Ленинского Комсомола, 66А</w:t>
            </w:r>
          </w:p>
          <w:p w:rsidR="00C877DF" w:rsidRPr="00C877DF" w:rsidRDefault="00C877DF" w:rsidP="00C877DF">
            <w:pPr>
              <w:rPr>
                <w:rFonts w:ascii="Times New Roman" w:hAnsi="Times New Roman" w:cs="Times New Roman"/>
              </w:rPr>
            </w:pPr>
            <w:r w:rsidRPr="00C877DF">
              <w:rPr>
                <w:rFonts w:ascii="Times New Roman" w:hAnsi="Times New Roman" w:cs="Times New Roman"/>
                <w:spacing w:val="-1"/>
              </w:rPr>
              <w:t xml:space="preserve">г. Чебоксары, </w:t>
            </w:r>
            <w:r w:rsidRPr="00C877DF">
              <w:rPr>
                <w:rFonts w:ascii="Times New Roman" w:hAnsi="Times New Roman" w:cs="Times New Roman"/>
              </w:rPr>
              <w:t>Бичурина, 11</w:t>
            </w:r>
          </w:p>
          <w:p w:rsidR="00C877DF" w:rsidRPr="00C877DF" w:rsidRDefault="00C877DF" w:rsidP="00C877DF">
            <w:pPr>
              <w:rPr>
                <w:rFonts w:ascii="Times New Roman" w:hAnsi="Times New Roman" w:cs="Times New Roman"/>
              </w:rPr>
            </w:pPr>
            <w:r w:rsidRPr="00C877DF">
              <w:rPr>
                <w:rFonts w:ascii="Times New Roman" w:hAnsi="Times New Roman" w:cs="Times New Roman"/>
              </w:rPr>
              <w:t>г. Чебоксары, Ашмарина, 36, корп.1</w:t>
            </w:r>
          </w:p>
          <w:p w:rsidR="00C877DF" w:rsidRPr="00C877DF" w:rsidRDefault="00C877DF" w:rsidP="00C877DF">
            <w:pPr>
              <w:rPr>
                <w:rFonts w:ascii="Times New Roman" w:hAnsi="Times New Roman" w:cs="Times New Roman"/>
              </w:rPr>
            </w:pPr>
            <w:r w:rsidRPr="00C877DF">
              <w:rPr>
                <w:rFonts w:ascii="Times New Roman" w:hAnsi="Times New Roman" w:cs="Times New Roman"/>
              </w:rPr>
              <w:t>г. Чебоксары, Болгарстроя, 11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г. Чебоксары, Эгерский бульвар, 49</w:t>
            </w:r>
          </w:p>
          <w:p w:rsidR="00C877DF" w:rsidRPr="00C877DF" w:rsidRDefault="00C877DF" w:rsidP="00C877DF">
            <w:pPr>
              <w:rPr>
                <w:rFonts w:ascii="Times New Roman" w:hAnsi="Times New Roman" w:cs="Times New Roman"/>
              </w:rPr>
            </w:pPr>
            <w:r w:rsidRPr="00C877DF">
              <w:rPr>
                <w:rFonts w:ascii="Times New Roman" w:hAnsi="Times New Roman" w:cs="Times New Roman"/>
                <w:spacing w:val="-1"/>
              </w:rPr>
              <w:t xml:space="preserve">г. Чебоксары, </w:t>
            </w:r>
            <w:r w:rsidRPr="00C877DF">
              <w:rPr>
                <w:rFonts w:ascii="Times New Roman" w:hAnsi="Times New Roman" w:cs="Times New Roman"/>
              </w:rPr>
              <w:t>Тракторостроителей, 18</w:t>
            </w:r>
          </w:p>
          <w:p w:rsidR="00C877DF" w:rsidRPr="00C877DF" w:rsidRDefault="00C877DF" w:rsidP="00C877DF">
            <w:pPr>
              <w:rPr>
                <w:rFonts w:ascii="Times New Roman" w:hAnsi="Times New Roman" w:cs="Times New Roman"/>
              </w:rPr>
            </w:pPr>
            <w:r w:rsidRPr="00C877DF">
              <w:rPr>
                <w:rFonts w:ascii="Times New Roman" w:hAnsi="Times New Roman" w:cs="Times New Roman"/>
                <w:spacing w:val="-1"/>
              </w:rPr>
              <w:t xml:space="preserve">г. Чебоксары, </w:t>
            </w:r>
            <w:r w:rsidRPr="00C877DF">
              <w:rPr>
                <w:rFonts w:ascii="Times New Roman" w:hAnsi="Times New Roman" w:cs="Times New Roman"/>
              </w:rPr>
              <w:t>139 Стрелковой Дивизии, 5</w:t>
            </w:r>
          </w:p>
          <w:p w:rsidR="00C877DF" w:rsidRPr="00C877DF" w:rsidRDefault="00C877DF" w:rsidP="00C877DF">
            <w:pPr>
              <w:rPr>
                <w:rFonts w:ascii="Times New Roman" w:hAnsi="Times New Roman" w:cs="Times New Roman"/>
              </w:rPr>
            </w:pPr>
            <w:r w:rsidRPr="00C877DF">
              <w:rPr>
                <w:rFonts w:ascii="Times New Roman" w:hAnsi="Times New Roman" w:cs="Times New Roman"/>
              </w:rPr>
              <w:t>г. Чебоксары, пр.9-й Пятилетки, 10</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tabs>
                <w:tab w:val="right" w:pos="3186"/>
              </w:tabs>
              <w:rPr>
                <w:rFonts w:ascii="Times New Roman" w:hAnsi="Times New Roman" w:cs="Times New Roman"/>
              </w:rPr>
            </w:pPr>
            <w:r w:rsidRPr="00C877DF">
              <w:rPr>
                <w:rFonts w:ascii="Times New Roman" w:hAnsi="Times New Roman" w:cs="Times New Roman"/>
              </w:rPr>
              <w:lastRenderedPageBreak/>
              <w:t xml:space="preserve">8 (8352) 64-87-01 </w:t>
            </w:r>
          </w:p>
          <w:p w:rsidR="00C877DF" w:rsidRPr="00C877DF" w:rsidRDefault="003148F4" w:rsidP="00C877DF">
            <w:pPr>
              <w:rPr>
                <w:rFonts w:ascii="Times New Roman" w:hAnsi="Times New Roman" w:cs="Times New Roman"/>
                <w:spacing w:val="-1"/>
              </w:rPr>
            </w:pPr>
            <w:hyperlink r:id="rId38" w:history="1">
              <w:r w:rsidR="00C877DF" w:rsidRPr="00C877DF">
                <w:rPr>
                  <w:rStyle w:val="a4"/>
                  <w:rFonts w:ascii="Times New Roman" w:hAnsi="Times New Roman" w:cs="Times New Roman"/>
                  <w:lang w:val="en-US"/>
                </w:rPr>
                <w:t>gkb</w:t>
              </w:r>
              <w:r w:rsidR="00C877DF" w:rsidRPr="00C877DF">
                <w:rPr>
                  <w:rStyle w:val="a4"/>
                  <w:rFonts w:ascii="Times New Roman" w:hAnsi="Times New Roman" w:cs="Times New Roman"/>
                </w:rPr>
                <w:t>1@med.cap.ru</w:t>
              </w:r>
            </w:hyperlink>
            <w:r w:rsidR="00C877DF" w:rsidRPr="00C877DF">
              <w:rPr>
                <w:rFonts w:ascii="Times New Roman" w:hAnsi="Times New Roman" w:cs="Times New Roman"/>
                <w:spacing w:val="-1"/>
              </w:rPr>
              <w:t xml:space="preserve"> </w:t>
            </w:r>
          </w:p>
          <w:p w:rsidR="00C877DF" w:rsidRPr="00C877DF" w:rsidRDefault="003148F4" w:rsidP="00C877DF">
            <w:pPr>
              <w:rPr>
                <w:rFonts w:ascii="Times New Roman" w:hAnsi="Times New Roman" w:cs="Times New Roman"/>
              </w:rPr>
            </w:pPr>
            <w:hyperlink r:id="rId39" w:history="1">
              <w:r w:rsidR="00C877DF" w:rsidRPr="00C877DF">
                <w:rPr>
                  <w:rStyle w:val="a4"/>
                  <w:rFonts w:ascii="Times New Roman" w:hAnsi="Times New Roman" w:cs="Times New Roman"/>
                </w:rPr>
                <w:t>http://www.gkb1.med.cap.ru/</w:t>
              </w:r>
            </w:hyperlink>
            <w:r w:rsidR="00C877DF" w:rsidRPr="00C877DF">
              <w:rPr>
                <w:rStyle w:val="a4"/>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lastRenderedPageBreak/>
              <w:t>Больница (в том числе детская)</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rPr>
              <w:t>перинатальный центр</w:t>
            </w:r>
          </w:p>
        </w:tc>
      </w:tr>
      <w:tr w:rsidR="00C877DF" w:rsidRPr="00C877DF" w:rsidTr="00C877DF">
        <w:trPr>
          <w:trHeight w:val="11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БУ «Городской клинический центр» Минздрава Чувашии</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t>Майорова Е.С.</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Чувашская Республика, г. Чебоксары, ул. Социалистическая, 1А </w:t>
            </w:r>
          </w:p>
          <w:p w:rsidR="00C877DF" w:rsidRPr="00C877DF" w:rsidRDefault="00C877DF" w:rsidP="00C877DF">
            <w:pPr>
              <w:rPr>
                <w:rFonts w:ascii="Times New Roman" w:hAnsi="Times New Roman" w:cs="Times New Roman"/>
              </w:rPr>
            </w:pPr>
            <w:r w:rsidRPr="00C877DF">
              <w:rPr>
                <w:rFonts w:ascii="Times New Roman" w:hAnsi="Times New Roman" w:cs="Times New Roman"/>
                <w:spacing w:val="-1"/>
              </w:rPr>
              <w:t xml:space="preserve">г.Чебоксары, </w:t>
            </w:r>
            <w:r w:rsidRPr="00C877DF">
              <w:rPr>
                <w:rFonts w:ascii="Times New Roman" w:hAnsi="Times New Roman" w:cs="Times New Roman"/>
              </w:rPr>
              <w:t>Энтузиастов, 21</w:t>
            </w:r>
          </w:p>
          <w:p w:rsidR="00C877DF" w:rsidRPr="00C877DF" w:rsidRDefault="00C877DF" w:rsidP="00C877DF">
            <w:pPr>
              <w:rPr>
                <w:rFonts w:ascii="Times New Roman" w:hAnsi="Times New Roman" w:cs="Times New Roman"/>
              </w:rPr>
            </w:pPr>
            <w:r w:rsidRPr="00C877DF">
              <w:rPr>
                <w:rFonts w:ascii="Times New Roman" w:hAnsi="Times New Roman" w:cs="Times New Roman"/>
                <w:spacing w:val="-1"/>
              </w:rPr>
              <w:t xml:space="preserve">г. Чебоксары, </w:t>
            </w:r>
            <w:r w:rsidRPr="00C877DF">
              <w:rPr>
                <w:rFonts w:ascii="Times New Roman" w:hAnsi="Times New Roman" w:cs="Times New Roman"/>
              </w:rPr>
              <w:t>Чернышевского, 3</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8 (8352) 23-49-00</w:t>
            </w:r>
          </w:p>
          <w:p w:rsidR="00C877DF" w:rsidRPr="00C877DF" w:rsidRDefault="00C877DF" w:rsidP="00C877DF">
            <w:pPr>
              <w:rPr>
                <w:rFonts w:ascii="Times New Roman" w:hAnsi="Times New Roman" w:cs="Times New Roman"/>
              </w:rPr>
            </w:pPr>
            <w:r w:rsidRPr="00C877DF">
              <w:rPr>
                <w:rFonts w:ascii="Times New Roman" w:hAnsi="Times New Roman" w:cs="Times New Roman"/>
              </w:rPr>
              <w:t xml:space="preserve"> </w:t>
            </w:r>
            <w:hyperlink r:id="rId40" w:history="1">
              <w:r w:rsidRPr="00C877DF">
                <w:rPr>
                  <w:rStyle w:val="a4"/>
                  <w:rFonts w:ascii="Times New Roman" w:hAnsi="Times New Roman" w:cs="Times New Roman"/>
                  <w:lang w:val="en-US"/>
                </w:rPr>
                <w:t>gkc</w:t>
              </w:r>
              <w:r w:rsidRPr="00C877DF">
                <w:rPr>
                  <w:rStyle w:val="a4"/>
                  <w:rFonts w:ascii="Times New Roman" w:hAnsi="Times New Roman" w:cs="Times New Roman"/>
                </w:rPr>
                <w:t>-</w:t>
              </w:r>
              <w:r w:rsidRPr="00C877DF">
                <w:rPr>
                  <w:rStyle w:val="a4"/>
                  <w:rFonts w:ascii="Times New Roman" w:hAnsi="Times New Roman" w:cs="Times New Roman"/>
                  <w:lang w:val="en-US"/>
                </w:rPr>
                <w:t>iprti</w:t>
              </w:r>
              <w:r w:rsidRPr="00C877DF">
                <w:rPr>
                  <w:rStyle w:val="a4"/>
                  <w:rFonts w:ascii="Times New Roman" w:hAnsi="Times New Roman" w:cs="Times New Roman"/>
                </w:rPr>
                <w:t>@</w:t>
              </w:r>
              <w:r w:rsidRPr="00C877DF">
                <w:rPr>
                  <w:rStyle w:val="a4"/>
                  <w:rFonts w:ascii="Times New Roman" w:hAnsi="Times New Roman" w:cs="Times New Roman"/>
                  <w:lang w:val="en-US"/>
                </w:rPr>
                <w:t>med</w:t>
              </w:r>
              <w:r w:rsidRPr="00C877DF">
                <w:rPr>
                  <w:rStyle w:val="a4"/>
                  <w:rFonts w:ascii="Times New Roman" w:hAnsi="Times New Roman" w:cs="Times New Roman"/>
                </w:rPr>
                <w:t>.</w:t>
              </w:r>
              <w:r w:rsidRPr="00C877DF">
                <w:rPr>
                  <w:rStyle w:val="a4"/>
                  <w:rFonts w:ascii="Times New Roman" w:hAnsi="Times New Roman" w:cs="Times New Roman"/>
                  <w:lang w:val="en-US"/>
                </w:rPr>
                <w:t>cap</w:t>
              </w:r>
              <w:r w:rsidRPr="00C877DF">
                <w:rPr>
                  <w:rStyle w:val="a4"/>
                  <w:rFonts w:ascii="Times New Roman" w:hAnsi="Times New Roman" w:cs="Times New Roman"/>
                </w:rPr>
                <w:t>.</w:t>
              </w:r>
              <w:r w:rsidRPr="00C877DF">
                <w:rPr>
                  <w:rStyle w:val="a4"/>
                  <w:rFonts w:ascii="Times New Roman" w:hAnsi="Times New Roman" w:cs="Times New Roman"/>
                  <w:lang w:val="en-US"/>
                </w:rPr>
                <w:t>ru</w:t>
              </w:r>
            </w:hyperlink>
            <w:r w:rsidRPr="00C877DF">
              <w:rPr>
                <w:rFonts w:ascii="Times New Roman" w:hAnsi="Times New Roman" w:cs="Times New Roman"/>
              </w:rPr>
              <w:t xml:space="preserve"> </w:t>
            </w:r>
            <w:r w:rsidRPr="00C877DF">
              <w:rPr>
                <w:rStyle w:val="a4"/>
                <w:rFonts w:ascii="Times New Roman" w:hAnsi="Times New Roman" w:cs="Times New Roman"/>
              </w:rPr>
              <w:t xml:space="preserve"> </w:t>
            </w:r>
          </w:p>
          <w:p w:rsidR="00C877DF" w:rsidRPr="00C877DF" w:rsidRDefault="003148F4" w:rsidP="00C877DF">
            <w:pPr>
              <w:rPr>
                <w:rFonts w:ascii="Times New Roman" w:hAnsi="Times New Roman" w:cs="Times New Roman"/>
              </w:rPr>
            </w:pPr>
            <w:hyperlink r:id="rId41" w:history="1">
              <w:r w:rsidR="00C877DF" w:rsidRPr="00C877DF">
                <w:rPr>
                  <w:rStyle w:val="a4"/>
                  <w:rFonts w:ascii="Times New Roman" w:hAnsi="Times New Roman" w:cs="Times New Roman"/>
                  <w:lang w:val="en-US"/>
                </w:rPr>
                <w:t>https</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cheb</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gkc</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med</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cap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ru</w:t>
              </w:r>
              <w:r w:rsidR="00C877DF" w:rsidRPr="00C877DF">
                <w:rPr>
                  <w:rStyle w:val="a4"/>
                  <w:rFonts w:ascii="Times New Roman" w:hAnsi="Times New Roman" w:cs="Times New Roman"/>
                </w:rPr>
                <w:t>/</w:t>
              </w:r>
            </w:hyperlink>
            <w:r w:rsidR="00C877DF" w:rsidRPr="00C877DF">
              <w:rPr>
                <w:rStyle w:val="a4"/>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Многопрофильный центр</w:t>
            </w:r>
          </w:p>
          <w:p w:rsidR="00C877DF" w:rsidRPr="00C877DF" w:rsidRDefault="00C877DF" w:rsidP="00C877DF">
            <w:pPr>
              <w:rPr>
                <w:rFonts w:ascii="Times New Roman" w:hAnsi="Times New Roman" w:cs="Times New Roman"/>
                <w:spacing w:val="-1"/>
              </w:rPr>
            </w:pPr>
          </w:p>
        </w:tc>
      </w:tr>
      <w:tr w:rsidR="00C877DF" w:rsidRPr="00C877DF" w:rsidTr="00C877DF">
        <w:trPr>
          <w:trHeight w:val="11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БУ «Ибресинская центральная районная больница» Минздрава Чувашии</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ООВП Буинское</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ООВП Мало-Кармалинское</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ООВП Ново-Чурашевское №1, 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ООВП Хормалинское</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ООВП Чернореченское</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ООВП Чуваш-Тимяшинское</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Айбечский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Андреевский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Андрюшевский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Берёзовский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Больше-Абакасинский</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Бугуянский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Верхне-Кляшевский</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Вудояльский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Климовский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ФАП Липовский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Малиновский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Нижне-Абакасинский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Ново-Выслинский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Огоньковский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Сириклинский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Сосновский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Тойси-Паразусинский</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Хомбусь-Батыревский</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Хом-Яндобинский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Экономский</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lastRenderedPageBreak/>
              <w:t>Кузнецова А.А.</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Чувашская Республика, пгт Ибреси, ул. Кооперативная 27 </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п. Буинск, ул. Горняка, д. 10</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Малые Кармалы, ул. Школьная, д. 5</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с.Ново-Чурашево, ул.Ленина, д. 15</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Хормалы, ул. Молодежная, д. 1а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п. Ибреси, ул. Свердлова, д. 8</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Чувашские Тимяши, ул.Школьная, д. 13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Айбечи, ул. Центральная, д. 31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Андреевка, ул. Молодежная, д. 1в</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Андрюшево, ул. Ленина, д. 2а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п. Берёзовка, ул. Солнечная, д. 38</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Большие Абакасы, пер. Мирный, д. 15</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Бугуяны, ул. Кирова, д. 8</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Верхнее Кляшево, ул. Октябрьская, д. 15</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Вудоялы, ул. Советская, д. 38а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с. Климово, ул. Школьная, д. 21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п. Липовка, ул. Школьная, д. 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Малиновка, ул. Лесная, д. 53а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Нижние Абакасы, ул. Ленина, д. 26</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Н-Высли, ул. Ленина, д. 32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Огонёк, ул. Малиновка, д. 2а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Сирикли, ул. Ленина, д. 40</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Сосновска, ул. Московская, д. 69</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Тойси-Паразуси, ул. Кооперативная, д. 11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Хомбусь-Батырево, ул. Комсомольская, д. 2а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Хом-Яндобы, ул.Центральная, д. 31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Эконом, ул. Ульянова, д. 8</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lastRenderedPageBreak/>
              <w:t>8 (83538) 2-19-68</w:t>
            </w:r>
          </w:p>
          <w:p w:rsidR="00C877DF" w:rsidRPr="00C877DF" w:rsidRDefault="003148F4" w:rsidP="00C877DF">
            <w:pPr>
              <w:rPr>
                <w:rStyle w:val="a4"/>
                <w:rFonts w:ascii="Times New Roman" w:hAnsi="Times New Roman" w:cs="Times New Roman"/>
              </w:rPr>
            </w:pPr>
            <w:hyperlink r:id="rId42" w:history="1">
              <w:r w:rsidR="00C877DF" w:rsidRPr="00C877DF">
                <w:rPr>
                  <w:rStyle w:val="a4"/>
                  <w:rFonts w:ascii="Times New Roman" w:hAnsi="Times New Roman" w:cs="Times New Roman"/>
                  <w:lang w:val="en-US"/>
                </w:rPr>
                <w:t>ibresi</w:t>
              </w:r>
              <w:r w:rsidR="00C877DF" w:rsidRPr="00C877DF">
                <w:rPr>
                  <w:rStyle w:val="a4"/>
                  <w:rFonts w:ascii="Times New Roman" w:hAnsi="Times New Roman" w:cs="Times New Roman"/>
                </w:rPr>
                <w:t>_</w:t>
              </w:r>
              <w:r w:rsidR="00C877DF" w:rsidRPr="00C877DF">
                <w:rPr>
                  <w:rStyle w:val="a4"/>
                  <w:rFonts w:ascii="Times New Roman" w:hAnsi="Times New Roman" w:cs="Times New Roman"/>
                  <w:lang w:val="en-US"/>
                </w:rPr>
                <w:t>crb</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med</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cap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lastRenderedPageBreak/>
                <w:t>ru</w:t>
              </w:r>
            </w:hyperlink>
            <w:r w:rsidR="00C877DF" w:rsidRPr="00C877DF">
              <w:rPr>
                <w:rStyle w:val="a4"/>
                <w:rFonts w:ascii="Times New Roman" w:hAnsi="Times New Roman" w:cs="Times New Roman"/>
              </w:rPr>
              <w:t xml:space="preserve">  </w:t>
            </w:r>
          </w:p>
          <w:p w:rsidR="00C877DF" w:rsidRPr="00C877DF" w:rsidRDefault="003148F4" w:rsidP="00C877DF">
            <w:pPr>
              <w:rPr>
                <w:rFonts w:ascii="Times New Roman" w:hAnsi="Times New Roman" w:cs="Times New Roman"/>
              </w:rPr>
            </w:pPr>
            <w:hyperlink r:id="rId43" w:history="1">
              <w:r w:rsidR="00C877DF" w:rsidRPr="00C877DF">
                <w:rPr>
                  <w:rStyle w:val="a4"/>
                  <w:rFonts w:ascii="Times New Roman" w:hAnsi="Times New Roman" w:cs="Times New Roman"/>
                  <w:lang w:val="en-US"/>
                </w:rPr>
                <w:t>https</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ibresi</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crb</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med</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cap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ru</w:t>
              </w:r>
              <w:r w:rsidR="00C877DF" w:rsidRPr="00C877DF">
                <w:rPr>
                  <w:rStyle w:val="a4"/>
                  <w:rFonts w:ascii="Times New Roman" w:hAnsi="Times New Roman" w:cs="Times New Roman"/>
                </w:rPr>
                <w:t>/</w:t>
              </w:r>
            </w:hyperlink>
            <w:r w:rsidR="00C877DF" w:rsidRPr="00C877DF">
              <w:rPr>
                <w:rStyle w:val="a4"/>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lastRenderedPageBreak/>
              <w:t>Больница (в том числе детская)</w:t>
            </w:r>
          </w:p>
          <w:p w:rsidR="00C877DF" w:rsidRPr="00C877DF" w:rsidRDefault="00C877DF" w:rsidP="00C877DF">
            <w:pPr>
              <w:rPr>
                <w:rFonts w:ascii="Times New Roman" w:hAnsi="Times New Roman" w:cs="Times New Roman"/>
                <w:spacing w:val="-1"/>
              </w:rPr>
            </w:pPr>
          </w:p>
        </w:tc>
      </w:tr>
      <w:tr w:rsidR="00C877DF" w:rsidRPr="00C877DF" w:rsidTr="00C877DF">
        <w:trPr>
          <w:trHeight w:val="849"/>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БУ «Канашская центральная районная больница им. Ф.Г. Григорьева» Минздрава Чувашии</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Среднетатмышская ВА</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Тобурдановская ВА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Дальне-Сорминская ВА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Средне- Кибеченская ВА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Вутабосинская ВА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Ямашевская ВА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Байгильдинская ВА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Ухманская ВА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Малобикшихская ВА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Караклинская ВА.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Шихазанское ООВП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Алаксарский ФАП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Алешевский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Анаткасинский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Анишахпердинский ФАП</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Асхвинский ФАП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xml:space="preserve">- Атнашевский ФАП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Атыковский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Ачакасинский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Ближнесорминский ФАП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Богурдановский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Большибикшихский ФАП</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Верхнедевлизеровский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Верхнеяндобинский ФАП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Второхормалинский ФАП </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Вурман- Янишевский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Выселки - Кармамеевский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Елмачинский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Заднеяндоушский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Калиновский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Кармамеевский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Кошноруйский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Малдыкасинский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Малокибеченский ФАП</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Малотугаевский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Маякский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Мокринский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Напольнокотякский ФАП</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Новоачакасинский ФАП</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Новобюрженерский ФАП</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Новомамеевский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Ново-Пинерский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Новоурюмовский ФАП</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xml:space="preserve">- Новочелкасинский ФАП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Новошальтямский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Новояндобинский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Оженарский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Переднеяндоушский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Сеспельский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Сиделевский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Староахпердинский ФАП</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Старошальтямский ФАП</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Сугайкасинский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Сядорга-Сирминский ФАП</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Туруновский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Тюлькойский ФАП</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Хучельский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Чагасьский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Шакуловский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Шибылгинский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Шигалинский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Шоркасинский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Юманзарский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Ямановский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Янгличский ФАП  </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lastRenderedPageBreak/>
              <w:t>Шерне С.А.</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color w:val="000000"/>
                <w:shd w:val="clear" w:color="auto" w:fill="FFFFFF"/>
              </w:rPr>
            </w:pPr>
            <w:r w:rsidRPr="00C877DF">
              <w:rPr>
                <w:rFonts w:ascii="Times New Roman" w:hAnsi="Times New Roman" w:cs="Times New Roman"/>
                <w:color w:val="000000"/>
                <w:shd w:val="clear" w:color="auto" w:fill="FFFFFF"/>
              </w:rPr>
              <w:t>429310, Чувашская Республика, Канашский район, с.Шихазаны, ул.В.П.Епифанова, д.12</w:t>
            </w:r>
          </w:p>
          <w:p w:rsidR="00C877DF" w:rsidRPr="00C877DF" w:rsidRDefault="00C877DF" w:rsidP="00C877DF">
            <w:pPr>
              <w:rPr>
                <w:rFonts w:ascii="Times New Roman" w:hAnsi="Times New Roman" w:cs="Times New Roman"/>
                <w:color w:val="000000"/>
                <w:shd w:val="clear" w:color="auto" w:fill="FFFFFF"/>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color w:val="000000"/>
                <w:shd w:val="clear" w:color="auto" w:fill="FFFFFF"/>
              </w:rPr>
              <w:t xml:space="preserve">- </w:t>
            </w:r>
            <w:r w:rsidRPr="00C877DF">
              <w:rPr>
                <w:rFonts w:ascii="Times New Roman" w:hAnsi="Times New Roman" w:cs="Times New Roman"/>
                <w:spacing w:val="-1"/>
              </w:rPr>
              <w:t>д.Нижние Татмыши, ул.Больничная, д.12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color w:val="000000"/>
                <w:shd w:val="clear" w:color="auto" w:fill="FFFFFF"/>
              </w:rPr>
              <w:t xml:space="preserve">- </w:t>
            </w:r>
            <w:r w:rsidRPr="00C877DF">
              <w:rPr>
                <w:rFonts w:ascii="Times New Roman" w:hAnsi="Times New Roman" w:cs="Times New Roman"/>
                <w:spacing w:val="-1"/>
              </w:rPr>
              <w:t>с.Тобурданово,ул.Советская,д.76 б</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д.Дальние Сормы, ул.Шоссейная, д.7</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Средние Кибечи, ул. Гагарина, д. 4</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Вутабоси, ул. Ленина, д. 78</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Ямашево, ул. Сергеева, д. 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Байгильдино, ул. Волкова, д.31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Ухманы, ул.Школьная, д.5</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Малые Бикшихи, ул. Ленина, д.37а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Караклы, ул. Молодежная, д. 12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color w:val="000000"/>
                <w:shd w:val="clear" w:color="auto" w:fill="FFFFFF"/>
              </w:rPr>
              <w:t>- с</w:t>
            </w:r>
            <w:r w:rsidRPr="00C877DF">
              <w:rPr>
                <w:rFonts w:ascii="Times New Roman" w:hAnsi="Times New Roman" w:cs="Times New Roman"/>
                <w:spacing w:val="-1"/>
              </w:rPr>
              <w:t>. Шихазаны, ул. М.Сеспеля, д. 15</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color w:val="000000"/>
                <w:shd w:val="clear" w:color="auto" w:fill="FFFFFF"/>
              </w:rPr>
              <w:t xml:space="preserve">- </w:t>
            </w:r>
            <w:r w:rsidRPr="00C877DF">
              <w:rPr>
                <w:rFonts w:ascii="Times New Roman" w:hAnsi="Times New Roman" w:cs="Times New Roman"/>
                <w:spacing w:val="-1"/>
              </w:rPr>
              <w:t>д. Алаксары, ул. Ленина, д. 42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color w:val="000000"/>
                <w:shd w:val="clear" w:color="auto" w:fill="FFFFFF"/>
              </w:rPr>
              <w:t xml:space="preserve">- </w:t>
            </w:r>
            <w:r w:rsidRPr="00C877DF">
              <w:rPr>
                <w:rFonts w:ascii="Times New Roman" w:hAnsi="Times New Roman" w:cs="Times New Roman"/>
                <w:spacing w:val="-1"/>
              </w:rPr>
              <w:t>д.Алешево, ул. Полева, д.1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color w:val="000000"/>
                <w:shd w:val="clear" w:color="auto" w:fill="FFFFFF"/>
              </w:rPr>
              <w:t xml:space="preserve">- </w:t>
            </w:r>
            <w:r w:rsidRPr="00C877DF">
              <w:rPr>
                <w:rFonts w:ascii="Times New Roman" w:hAnsi="Times New Roman" w:cs="Times New Roman"/>
                <w:spacing w:val="-1"/>
              </w:rPr>
              <w:t>д.Анаткасы, ул.Семенова, д.1, пом.1</w:t>
            </w:r>
          </w:p>
          <w:p w:rsidR="00C877DF" w:rsidRPr="00C877DF" w:rsidRDefault="00C877DF" w:rsidP="00C877DF">
            <w:pPr>
              <w:rPr>
                <w:rFonts w:ascii="Times New Roman" w:hAnsi="Times New Roman" w:cs="Times New Roman"/>
                <w:color w:val="000000"/>
                <w:shd w:val="clear" w:color="auto" w:fill="FFFFFF"/>
              </w:rPr>
            </w:pPr>
            <w:r w:rsidRPr="00C877DF">
              <w:rPr>
                <w:rFonts w:ascii="Times New Roman" w:hAnsi="Times New Roman" w:cs="Times New Roman"/>
                <w:color w:val="000000"/>
                <w:shd w:val="clear" w:color="auto" w:fill="FFFFFF"/>
              </w:rPr>
              <w:t xml:space="preserve">- </w:t>
            </w:r>
            <w:r w:rsidRPr="00C877DF">
              <w:rPr>
                <w:rFonts w:ascii="Times New Roman" w:hAnsi="Times New Roman" w:cs="Times New Roman"/>
                <w:spacing w:val="-1"/>
              </w:rPr>
              <w:t>д. Аниш-Ахпердино, ул.Шакуловская, д.3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Асхва, ул.Центральная, д. 22/1Б</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Атнашево, ул.Ленина, д. 36 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Атыково, ул. Чкалова, д. 7, пом.1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Ачаксы, ул.Школьная, д. 23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Ближние Сормы, ул.Театральная, д. 14</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Богурданы, ул. Советская, д. 1А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Большие Бикшихи, ул. Ленина, д. 13-2а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Верхнее Девлизерово, ул.Школьная, д. 47</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Верхняя Яндоба, ул.Ленина, д. 4</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Вторые Хормалы, ул.Кооперативная, д. 18б</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Вурман-янишево, ул.Ленина, д. 48</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Выселки Кармамеево, ул.Лесная, д. 56, пом.1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Елмачи, ул. Мира, д. 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Задние Яндоуши,ул.Школьная, д.10</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Калиновка, ул. Советская, д. 1а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Кармамеи, ул. Центральная, д. 8а.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Кошноруй, ул.Ленина, д. 35, пом.1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Малдыкасы, пер.Калинина, д. 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Малые Кибечи, ул. Михаила Георгиева, д.8</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д. Малое Тугаево, ул.Гагарина, д. 17</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Маяк, ул. Шоссейная, д. 17Б</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Мокры, ул.Школьная, д. 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Напольные Котяки, ул.Колхозная, д. 175</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Новые Ачакасы, ул.Молодежная, д.21, пом.1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Новые Бюрженеры, ул.Советская, д. 29, пом.1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Новые Мамеи, ул.Гагарина, д. 10</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Новые Пинеры, ул. Новая, д. 3а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Новое Урюмово, ул.Кооперативная, д. 31-е, пом.1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Новые Челкасы, ул.Николаева, д.81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д.Новые Шальтямы,ул.Спортивная,д.3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Новая Яндоба, ул. Гагарина, д. 16 Б.</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Оженары, ул. Клубная, д. 1а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Передние Яндоуши, ул.Ленина, д.8</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Сеспель, ул.Школьная, д. 61, пом.1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д.Сиделево, ул. Гагарина, д.1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Старое Ахпердино, ул. Канашская, д. 19</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Старые Шальтямы, ул. Кооперативная д. 14 а, пом. 1, 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Сугайкасы, ул. Атишево, д.1А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Сядорга-Сирминский, ул. Карла Маркса, д. 56/2, пом. 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Туруново, ул. Кирова, д. 41 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Тюлькое, ул. Садовая, д. 35-А, пом.1</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Хучели, ул. Зеленая, д. 1а, пом.1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Чагаси, ул. Центральная, д. 17</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Шакулово, ул. Канашская, д. 5</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Шибылги, ул. Копперативная, д. 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Шигали, ул. Большого Цивиля, д. 7</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Шоркасы, ул.Октябрьская, д. 16</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д. Юманзары, ул. Михайлова, д. 34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Яманово, ул. Крупская, д. 27а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д. Янгличи, ул.Ленина, д. 88, пом.1</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color w:val="000000"/>
                <w:shd w:val="clear" w:color="auto" w:fill="FFFFFF"/>
              </w:rPr>
            </w:pPr>
            <w:r w:rsidRPr="00C877DF">
              <w:rPr>
                <w:rStyle w:val="ae"/>
                <w:rFonts w:ascii="Times New Roman" w:hAnsi="Times New Roman"/>
                <w:color w:val="000000"/>
                <w:shd w:val="clear" w:color="auto" w:fill="FFFFFF"/>
              </w:rPr>
              <w:lastRenderedPageBreak/>
              <w:t xml:space="preserve">8 </w:t>
            </w:r>
            <w:r w:rsidRPr="00C877DF">
              <w:rPr>
                <w:rFonts w:ascii="Times New Roman" w:hAnsi="Times New Roman" w:cs="Times New Roman"/>
                <w:color w:val="000000"/>
                <w:shd w:val="clear" w:color="auto" w:fill="FFFFFF"/>
              </w:rPr>
              <w:t>(83533) 4-97-68</w:t>
            </w:r>
          </w:p>
          <w:p w:rsidR="00C877DF" w:rsidRPr="00C877DF" w:rsidRDefault="003148F4" w:rsidP="00C877DF">
            <w:pPr>
              <w:rPr>
                <w:rFonts w:ascii="Times New Roman" w:hAnsi="Times New Roman" w:cs="Times New Roman"/>
              </w:rPr>
            </w:pPr>
            <w:hyperlink r:id="rId44" w:history="1">
              <w:r w:rsidR="00C877DF" w:rsidRPr="00C877DF">
                <w:rPr>
                  <w:rStyle w:val="a4"/>
                  <w:rFonts w:ascii="Times New Roman" w:hAnsi="Times New Roman" w:cs="Times New Roman"/>
                </w:rPr>
                <w:t>kanash-crb-kanashCRB@med.cap.ru</w:t>
              </w:r>
            </w:hyperlink>
            <w:r w:rsidR="00C877DF" w:rsidRPr="00C877DF">
              <w:rPr>
                <w:rFonts w:ascii="Times New Roman" w:hAnsi="Times New Roman" w:cs="Times New Roman"/>
              </w:rPr>
              <w:t xml:space="preserve">  </w:t>
            </w:r>
            <w:hyperlink r:id="rId45" w:history="1">
              <w:r w:rsidR="00C877DF" w:rsidRPr="00C877DF">
                <w:rPr>
                  <w:rStyle w:val="a4"/>
                  <w:rFonts w:ascii="Times New Roman" w:hAnsi="Times New Roman" w:cs="Times New Roman"/>
                </w:rPr>
                <w:t>https://kanash-crb.med.cap.ru/</w:t>
              </w:r>
            </w:hyperlink>
            <w:r w:rsidR="00C877DF" w:rsidRPr="00C877DF">
              <w:rPr>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Больница (в том числе детская)</w:t>
            </w:r>
          </w:p>
          <w:p w:rsidR="00C877DF" w:rsidRPr="00C877DF" w:rsidRDefault="00C877DF" w:rsidP="00C877DF">
            <w:pPr>
              <w:rPr>
                <w:rFonts w:ascii="Times New Roman" w:hAnsi="Times New Roman" w:cs="Times New Roman"/>
                <w:spacing w:val="-1"/>
              </w:rPr>
            </w:pPr>
          </w:p>
        </w:tc>
      </w:tr>
      <w:tr w:rsidR="00C877DF" w:rsidRPr="00C877DF" w:rsidTr="00C877DF">
        <w:trPr>
          <w:trHeight w:val="11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БУ «Канашский межтерриториальный медицинский центр» Минздрава Чувашии</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ВА №1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ВА №2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ВА №3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ООВП №1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ООВП №2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ООВП №3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Кабинет ВОП №4</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lastRenderedPageBreak/>
              <w:t>Фёдорова Р.Н.</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Чувашская Республика, г Канаш, ул. Павлова, 10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ул. 30 лет Чувашии, д.13, пом. 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пр.Ленина,д.36</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ул. Машиностроителей, д.33, пом. 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ул. Репина, д.12, пом. 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ул. Трудовая, д.1, пом. 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ул. Павлова, д. 10</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ул. Куйбышева, д.20, помещение 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Янтиковское шоссе, д.1, пом. 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 ул. Карла Маркса, д.10, пом. 3</w:t>
            </w:r>
          </w:p>
          <w:p w:rsidR="00C877DF" w:rsidRPr="00C877DF" w:rsidRDefault="00C877DF" w:rsidP="00C877DF">
            <w:pPr>
              <w:rPr>
                <w:rFonts w:ascii="Times New Roman" w:hAnsi="Times New Roman" w:cs="Times New Roman"/>
                <w:spacing w:val="-1"/>
              </w:rPr>
            </w:pP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lastRenderedPageBreak/>
              <w:t>8 (83533) 2-26-55</w:t>
            </w:r>
          </w:p>
          <w:p w:rsidR="00C877DF" w:rsidRPr="00C877DF" w:rsidRDefault="003148F4" w:rsidP="00C877DF">
            <w:pPr>
              <w:rPr>
                <w:rFonts w:ascii="Times New Roman" w:hAnsi="Times New Roman" w:cs="Times New Roman"/>
              </w:rPr>
            </w:pPr>
            <w:hyperlink r:id="rId46" w:history="1">
              <w:r w:rsidR="00C877DF" w:rsidRPr="00C877DF">
                <w:rPr>
                  <w:rStyle w:val="a4"/>
                  <w:rFonts w:ascii="Times New Roman" w:hAnsi="Times New Roman" w:cs="Times New Roman"/>
                </w:rPr>
                <w:t>kanmmc@med.cap.ru</w:t>
              </w:r>
            </w:hyperlink>
            <w:r w:rsidR="00C877DF" w:rsidRPr="00C877DF">
              <w:rPr>
                <w:rFonts w:ascii="Times New Roman" w:hAnsi="Times New Roman" w:cs="Times New Roman"/>
              </w:rPr>
              <w:t xml:space="preserve"> </w:t>
            </w:r>
          </w:p>
          <w:p w:rsidR="00C877DF" w:rsidRPr="00C877DF" w:rsidRDefault="003148F4" w:rsidP="00C877DF">
            <w:pPr>
              <w:rPr>
                <w:rFonts w:ascii="Times New Roman" w:hAnsi="Times New Roman" w:cs="Times New Roman"/>
              </w:rPr>
            </w:pPr>
            <w:hyperlink r:id="rId47" w:history="1">
              <w:r w:rsidR="00C877DF" w:rsidRPr="00C877DF">
                <w:rPr>
                  <w:rStyle w:val="a4"/>
                  <w:rFonts w:ascii="Times New Roman" w:hAnsi="Times New Roman" w:cs="Times New Roman"/>
                  <w:lang w:val="en-US"/>
                </w:rPr>
                <w:t>https</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kanash</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mmc</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med</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cap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ru</w:t>
              </w:r>
              <w:r w:rsidR="00C877DF" w:rsidRPr="00C877DF">
                <w:rPr>
                  <w:rStyle w:val="a4"/>
                  <w:rFonts w:ascii="Times New Roman" w:hAnsi="Times New Roman" w:cs="Times New Roman"/>
                </w:rPr>
                <w:t>/</w:t>
              </w:r>
            </w:hyperlink>
            <w:r w:rsidR="00C877DF" w:rsidRPr="00C877DF">
              <w:rPr>
                <w:rStyle w:val="a4"/>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Многопрофильный центр, женская консультация</w:t>
            </w:r>
          </w:p>
          <w:p w:rsidR="00C877DF" w:rsidRPr="00C877DF" w:rsidRDefault="00C877DF" w:rsidP="00C877DF">
            <w:pPr>
              <w:rPr>
                <w:rFonts w:ascii="Times New Roman" w:hAnsi="Times New Roman" w:cs="Times New Roman"/>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rPr>
              <w:t>Амбулатория, в том числе врачебная</w:t>
            </w:r>
          </w:p>
        </w:tc>
      </w:tr>
      <w:tr w:rsidR="00C877DF" w:rsidRPr="00C877DF" w:rsidTr="00C877DF">
        <w:trPr>
          <w:trHeight w:val="707"/>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БУ «Козловская центральная районная больница им.И.Е.Виноградова» Минздрава Чувашии</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Андреево-Базарская ВА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Карамышевская ВА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Карачевская ВА</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Тюрлеминская ВА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Янгильдинская ВА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Альменевский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Аттиковский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Байгуловский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Бишевский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Дятлинский ФАП</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Еметкинский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Картлуевский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Криушинский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Кудемерский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Курочкинский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Липовский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Можарский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Осинкинский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Солдыбаевский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Тоганашевский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Тюрлеминский ФАП</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Уразметевский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Чешламинский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Янтиковский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Пиндиковский ФАП</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lastRenderedPageBreak/>
              <w:t>Макарова М.А.</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Чувашская Республика, г. Козловка, ул. Виноградова, 2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ул. К.Маркса, д.28, пом.1</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д.Андреево-Базары, ул.Егорова, д.7</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с.Карамышево, Молодежная, д.27</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д.Ягунькино, ул.Капитана Петрова, д.22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станция Тюрлема, ул.Ленина, д.11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Янгильдино, ул.Школьная, д.1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Альменево, ул.Центральная, д.1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д.Аттиково, ул.Горчакова, д.29</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Байгулово, ул. М.Трубиной, д.9а.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Бишево, ул. Ленина, д.22а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Дятлино, ул. Краснознаменная, д.44а</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д. Еметкино, ул. 50 Лет Победы, д.4а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Картлуево, ул. Садовая, 24б</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Криуши, ул. Новая, д.15</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Кудемеры, ул. Осипова, д.24а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Курочкино, ул. Советская, д.7</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Липово, ул. Шоссейная, д.67а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Можары, ул. Школьная, д.5</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Осинкино ул. Горная, д.19</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Солдыбаево, ул. Новая, д.6</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Тоганашево, ул. Школьная, д.3а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Старая Тюрлема, ул. Коренькова, д.39б</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Уразметьево, ул. Садовая, 116</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Чешлама, ул. Советская, д.18.</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Янтиково, ул. Центральная, д.23б</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Пиндиково, ул Полевая д.1а</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lastRenderedPageBreak/>
              <w:t xml:space="preserve">8 </w:t>
            </w:r>
            <w:r w:rsidRPr="00C877DF">
              <w:rPr>
                <w:rFonts w:ascii="Times New Roman" w:hAnsi="Times New Roman" w:cs="Times New Roman"/>
                <w:spacing w:val="-3"/>
              </w:rPr>
              <w:t>(83534)</w:t>
            </w:r>
            <w:r w:rsidRPr="00C877DF">
              <w:rPr>
                <w:rFonts w:ascii="Times New Roman" w:hAnsi="Times New Roman" w:cs="Times New Roman"/>
              </w:rPr>
              <w:t xml:space="preserve"> 2-14-51</w:t>
            </w:r>
          </w:p>
          <w:p w:rsidR="00C877DF" w:rsidRPr="00C877DF" w:rsidRDefault="003148F4" w:rsidP="00C877DF">
            <w:pPr>
              <w:rPr>
                <w:rFonts w:ascii="Times New Roman" w:hAnsi="Times New Roman" w:cs="Times New Roman"/>
              </w:rPr>
            </w:pPr>
            <w:hyperlink r:id="rId48" w:history="1">
              <w:r w:rsidR="00C877DF" w:rsidRPr="00C877DF">
                <w:rPr>
                  <w:rStyle w:val="a4"/>
                  <w:rFonts w:ascii="Times New Roman" w:hAnsi="Times New Roman" w:cs="Times New Roman"/>
                  <w:spacing w:val="-3"/>
                  <w:lang w:val="en-US"/>
                </w:rPr>
                <w:t>https</w:t>
              </w:r>
              <w:r w:rsidR="00C877DF" w:rsidRPr="00C877DF">
                <w:rPr>
                  <w:rStyle w:val="a4"/>
                  <w:rFonts w:ascii="Times New Roman" w:hAnsi="Times New Roman" w:cs="Times New Roman"/>
                  <w:spacing w:val="-3"/>
                </w:rPr>
                <w:t>://</w:t>
              </w:r>
              <w:r w:rsidR="00C877DF" w:rsidRPr="00C877DF">
                <w:rPr>
                  <w:rStyle w:val="a4"/>
                  <w:rFonts w:ascii="Times New Roman" w:hAnsi="Times New Roman" w:cs="Times New Roman"/>
                  <w:spacing w:val="-3"/>
                  <w:lang w:val="en-US"/>
                </w:rPr>
                <w:t>kozlovka</w:t>
              </w:r>
              <w:r w:rsidR="00C877DF" w:rsidRPr="00C877DF">
                <w:rPr>
                  <w:rStyle w:val="a4"/>
                  <w:rFonts w:ascii="Times New Roman" w:hAnsi="Times New Roman" w:cs="Times New Roman"/>
                  <w:spacing w:val="-3"/>
                </w:rPr>
                <w:t>-</w:t>
              </w:r>
              <w:r w:rsidR="00C877DF" w:rsidRPr="00C877DF">
                <w:rPr>
                  <w:rStyle w:val="a4"/>
                  <w:rFonts w:ascii="Times New Roman" w:hAnsi="Times New Roman" w:cs="Times New Roman"/>
                  <w:spacing w:val="-3"/>
                  <w:lang w:val="en-US"/>
                </w:rPr>
                <w:t>crb</w:t>
              </w:r>
              <w:r w:rsidR="00C877DF" w:rsidRPr="00C877DF">
                <w:rPr>
                  <w:rStyle w:val="a4"/>
                  <w:rFonts w:ascii="Times New Roman" w:hAnsi="Times New Roman" w:cs="Times New Roman"/>
                  <w:spacing w:val="-3"/>
                </w:rPr>
                <w:t>.</w:t>
              </w:r>
              <w:r w:rsidR="00C877DF" w:rsidRPr="00C877DF">
                <w:rPr>
                  <w:rStyle w:val="a4"/>
                  <w:rFonts w:ascii="Times New Roman" w:hAnsi="Times New Roman" w:cs="Times New Roman"/>
                  <w:spacing w:val="-3"/>
                  <w:lang w:val="en-US"/>
                </w:rPr>
                <w:t>med</w:t>
              </w:r>
              <w:r w:rsidR="00C877DF" w:rsidRPr="00C877DF">
                <w:rPr>
                  <w:rStyle w:val="a4"/>
                  <w:rFonts w:ascii="Times New Roman" w:hAnsi="Times New Roman" w:cs="Times New Roman"/>
                  <w:spacing w:val="-3"/>
                </w:rPr>
                <w:t>.</w:t>
              </w:r>
              <w:r w:rsidR="00C877DF" w:rsidRPr="00C877DF">
                <w:rPr>
                  <w:rStyle w:val="a4"/>
                  <w:rFonts w:ascii="Times New Roman" w:hAnsi="Times New Roman" w:cs="Times New Roman"/>
                  <w:spacing w:val="-3"/>
                  <w:lang w:val="en-US"/>
                </w:rPr>
                <w:t>cap</w:t>
              </w:r>
              <w:r w:rsidR="00C877DF" w:rsidRPr="00C877DF">
                <w:rPr>
                  <w:rStyle w:val="a4"/>
                  <w:rFonts w:ascii="Times New Roman" w:hAnsi="Times New Roman" w:cs="Times New Roman"/>
                  <w:spacing w:val="-3"/>
                </w:rPr>
                <w:t>.</w:t>
              </w:r>
              <w:r w:rsidR="00C877DF" w:rsidRPr="00C877DF">
                <w:rPr>
                  <w:rStyle w:val="a4"/>
                  <w:rFonts w:ascii="Times New Roman" w:hAnsi="Times New Roman" w:cs="Times New Roman"/>
                  <w:spacing w:val="-3"/>
                  <w:lang w:val="en-US"/>
                </w:rPr>
                <w:t>ru</w:t>
              </w:r>
              <w:r w:rsidR="00C877DF" w:rsidRPr="00C877DF">
                <w:rPr>
                  <w:rStyle w:val="a4"/>
                  <w:rFonts w:ascii="Times New Roman" w:hAnsi="Times New Roman" w:cs="Times New Roman"/>
                  <w:spacing w:val="-3"/>
                </w:rPr>
                <w:t>/</w:t>
              </w:r>
            </w:hyperlink>
            <w:r w:rsidR="00C877DF" w:rsidRPr="00C877DF">
              <w:rPr>
                <w:rFonts w:ascii="Times New Roman" w:hAnsi="Times New Roman" w:cs="Times New Roman"/>
                <w:spacing w:val="-3"/>
              </w:rPr>
              <w:t xml:space="preserve"> </w:t>
            </w:r>
            <w:r w:rsidR="00C877DF" w:rsidRPr="00C877DF">
              <w:rPr>
                <w:rStyle w:val="a4"/>
                <w:rFonts w:ascii="Times New Roman" w:hAnsi="Times New Roman" w:cs="Times New Roman"/>
                <w:spacing w:val="-3"/>
              </w:rPr>
              <w:t xml:space="preserve"> </w:t>
            </w:r>
            <w:hyperlink r:id="rId49" w:history="1">
              <w:r w:rsidR="00C877DF" w:rsidRPr="00C877DF">
                <w:rPr>
                  <w:rStyle w:val="a4"/>
                  <w:rFonts w:ascii="Times New Roman" w:hAnsi="Times New Roman" w:cs="Times New Roman"/>
                  <w:color w:val="1F4799"/>
                  <w:shd w:val="clear" w:color="auto" w:fill="FFFFFF"/>
                </w:rPr>
                <w:t>kozcrb@med.cap.ru</w:t>
              </w:r>
            </w:hyperlink>
            <w:r w:rsidR="00C877DF" w:rsidRPr="00C877DF">
              <w:rPr>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Больница (в том числе детская)</w:t>
            </w:r>
          </w:p>
          <w:p w:rsidR="00C877DF" w:rsidRPr="00C877DF" w:rsidRDefault="00C877DF" w:rsidP="00C877DF">
            <w:pPr>
              <w:rPr>
                <w:rFonts w:ascii="Times New Roman" w:hAnsi="Times New Roman" w:cs="Times New Roman"/>
                <w:spacing w:val="-1"/>
              </w:rPr>
            </w:pPr>
          </w:p>
        </w:tc>
      </w:tr>
      <w:tr w:rsidR="00C877DF" w:rsidRPr="00C877DF" w:rsidTr="00C877DF">
        <w:trPr>
          <w:trHeight w:val="70"/>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БУ «Комсомольская центральная районная больница» Минздрава Чувашии</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ОВОП Малокошелеевское</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ОВОП Ново-Муратовское</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ОВОП Ново-Челны Сюрбеевское</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ОВОП Урмаевское</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ВА в с. Чурачики</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ОВОП Шераутское</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Александровский ФАП</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Альбусь-Сюрбеевский ФАП </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Асановский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Дубовский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Кайнлыкский ФАП</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Кировский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Нижнетимерчеевский ФАП</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Нижние Бюртли - Шигалинский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Новобикмурзинский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Нововыслинский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Новоизамбаевский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Новосундырский ФАП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Нюргеченский ФАП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Подлесночурачикский ФАП </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Полевосундырский ФАП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Полевошептаховский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Починокинельский ФАП </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Старовыслинский ФАП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xml:space="preserve">- Старомуратский ФАП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Старосундырский ФАП </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Сюрбей-Токаевский ФАП </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Тат.Шурутский ФАП </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Токаевский ФАП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Тугаевский АП </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lastRenderedPageBreak/>
              <w:t>Ефремова И.И.</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Чувашская Республика, с. Комсомольское, ул. Лесная, д. 4</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л. 40 лет победы, д. 2 (в здании ФОК)</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Малые Кошелеи, ул.Комсомольская, д.34</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д.Новые Мураты, ул.Школьная, д.15</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д.Ново-Челны Сюрбеево, ул.Центральная, д.1в</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д.Урмаево, ул.Центральная, д.47</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с.Чурачики,ул.Ленина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д.Шерауты, ул.Больничная, 16</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д.Александровка, ул.Комсомольская,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д.161б</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д.Альбусь-Сюрбеево, ул.Центральная, д.3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д.Асаново, ул. К. Маркса, д. 1А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д.Дубовка, ул.Советская, д. 28</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с/п пос Кайнлыкское, д.Починок - Быбыть, ул. К. Маркса, д.2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пос.Кирова, ул.Центральная, д.23а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д.Нижнее Тимерчеево, ул.Школьная, д.1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.Нижни-Бюртли Шигали, ул.Западная, д.1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д.Бикмурзино, ул.Комсомольская,д.23а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д.Новые Высли, ул.Школьная,д.1а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д.Твеняшево, ул. Восточная, д. 7</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д.Новый Сундырь, ул.Смирнова, д.1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д.Нюргечи, ул.Советская, д.48</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д.Подлесные Чурачики, ул.Колхозная, д.35</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д.Полевые Инели, ул.Набережная,д.2а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д.Шептахово, ул.Кооперативная, д.2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д.Починок Инели, ул.Комсомольская, д.47</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д.Старые Высли, ул.Калинина, д.48</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д.Старые Мураты, ул.Колхозная, д.4</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д.Старый Сундырь, ул.Ленина, д.29, пом. 2-4</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д.Сюрбей Токаево, ул.Пожеданова, д.2а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д.Татарские Шуруты, ул.Центральная, д.10</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д.Токаево, ул.Пушкина, д.45а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с.Тугаево,ул.Фрунзе, д.1А</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lastRenderedPageBreak/>
              <w:t>8 (83539) 5-19-87</w:t>
            </w:r>
          </w:p>
          <w:p w:rsidR="00C877DF" w:rsidRPr="00C877DF" w:rsidRDefault="003148F4" w:rsidP="00C877DF">
            <w:pPr>
              <w:rPr>
                <w:rFonts w:ascii="Times New Roman" w:hAnsi="Times New Roman" w:cs="Times New Roman"/>
                <w:spacing w:val="-1"/>
              </w:rPr>
            </w:pPr>
            <w:hyperlink r:id="rId50" w:history="1">
              <w:r w:rsidR="00C877DF" w:rsidRPr="00C877DF">
                <w:rPr>
                  <w:rStyle w:val="a4"/>
                  <w:rFonts w:ascii="Times New Roman" w:hAnsi="Times New Roman" w:cs="Times New Roman"/>
                  <w:lang w:val="en-US"/>
                </w:rPr>
                <w:t>komsml</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crb</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priem</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med</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cap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ru</w:t>
              </w:r>
            </w:hyperlink>
            <w:r w:rsidR="00C877DF" w:rsidRPr="00C877DF">
              <w:rPr>
                <w:rFonts w:ascii="Times New Roman" w:hAnsi="Times New Roman" w:cs="Times New Roman"/>
              </w:rPr>
              <w:t xml:space="preserve"> </w:t>
            </w:r>
          </w:p>
          <w:p w:rsidR="00C877DF" w:rsidRPr="00C877DF" w:rsidRDefault="00C877DF" w:rsidP="00C877DF">
            <w:pPr>
              <w:rPr>
                <w:rFonts w:ascii="Times New Roman" w:hAnsi="Times New Roman" w:cs="Times New Roman"/>
              </w:rPr>
            </w:pPr>
            <w:r w:rsidRPr="00C877DF">
              <w:rPr>
                <w:rFonts w:ascii="Times New Roman" w:hAnsi="Times New Roman" w:cs="Times New Roman"/>
                <w:spacing w:val="-1"/>
              </w:rPr>
              <w:t xml:space="preserve"> </w:t>
            </w:r>
            <w:hyperlink r:id="rId51" w:history="1">
              <w:r w:rsidRPr="00C877DF">
                <w:rPr>
                  <w:rStyle w:val="a4"/>
                  <w:rFonts w:ascii="Times New Roman" w:hAnsi="Times New Roman" w:cs="Times New Roman"/>
                  <w:lang w:val="en-US"/>
                </w:rPr>
                <w:t>http</w:t>
              </w:r>
              <w:r w:rsidRPr="00C877DF">
                <w:rPr>
                  <w:rStyle w:val="a4"/>
                  <w:rFonts w:ascii="Times New Roman" w:hAnsi="Times New Roman" w:cs="Times New Roman"/>
                </w:rPr>
                <w:t>://</w:t>
              </w:r>
              <w:r w:rsidRPr="00C877DF">
                <w:rPr>
                  <w:rStyle w:val="a4"/>
                  <w:rFonts w:ascii="Times New Roman" w:hAnsi="Times New Roman" w:cs="Times New Roman"/>
                  <w:lang w:val="en-US"/>
                </w:rPr>
                <w:t>www</w:t>
              </w:r>
              <w:r w:rsidRPr="00C877DF">
                <w:rPr>
                  <w:rStyle w:val="a4"/>
                  <w:rFonts w:ascii="Times New Roman" w:hAnsi="Times New Roman" w:cs="Times New Roman"/>
                </w:rPr>
                <w:t>.</w:t>
              </w:r>
              <w:r w:rsidRPr="00C877DF">
                <w:rPr>
                  <w:rStyle w:val="a4"/>
                  <w:rFonts w:ascii="Times New Roman" w:hAnsi="Times New Roman" w:cs="Times New Roman"/>
                  <w:lang w:val="en-US"/>
                </w:rPr>
                <w:t>koms</w:t>
              </w:r>
              <w:r w:rsidRPr="00C877DF">
                <w:rPr>
                  <w:rStyle w:val="a4"/>
                  <w:rFonts w:ascii="Times New Roman" w:hAnsi="Times New Roman" w:cs="Times New Roman"/>
                </w:rPr>
                <w:t>-</w:t>
              </w:r>
              <w:r w:rsidRPr="00C877DF">
                <w:rPr>
                  <w:rStyle w:val="a4"/>
                  <w:rFonts w:ascii="Times New Roman" w:hAnsi="Times New Roman" w:cs="Times New Roman"/>
                  <w:lang w:val="en-US"/>
                </w:rPr>
                <w:t>crb</w:t>
              </w:r>
              <w:r w:rsidRPr="00C877DF">
                <w:rPr>
                  <w:rStyle w:val="a4"/>
                  <w:rFonts w:ascii="Times New Roman" w:hAnsi="Times New Roman" w:cs="Times New Roman"/>
                </w:rPr>
                <w:t>.</w:t>
              </w:r>
              <w:r w:rsidRPr="00C877DF">
                <w:rPr>
                  <w:rStyle w:val="a4"/>
                  <w:rFonts w:ascii="Times New Roman" w:hAnsi="Times New Roman" w:cs="Times New Roman"/>
                  <w:lang w:val="en-US"/>
                </w:rPr>
                <w:t>med</w:t>
              </w:r>
              <w:r w:rsidRPr="00C877DF">
                <w:rPr>
                  <w:rStyle w:val="a4"/>
                  <w:rFonts w:ascii="Times New Roman" w:hAnsi="Times New Roman" w:cs="Times New Roman"/>
                </w:rPr>
                <w:t>.</w:t>
              </w:r>
              <w:r w:rsidRPr="00C877DF">
                <w:rPr>
                  <w:rStyle w:val="a4"/>
                  <w:rFonts w:ascii="Times New Roman" w:hAnsi="Times New Roman" w:cs="Times New Roman"/>
                  <w:lang w:val="en-US"/>
                </w:rPr>
                <w:t>cap</w:t>
              </w:r>
              <w:r w:rsidRPr="00C877DF">
                <w:rPr>
                  <w:rStyle w:val="a4"/>
                  <w:rFonts w:ascii="Times New Roman" w:hAnsi="Times New Roman" w:cs="Times New Roman"/>
                </w:rPr>
                <w:t>.</w:t>
              </w:r>
              <w:r w:rsidRPr="00C877DF">
                <w:rPr>
                  <w:rStyle w:val="a4"/>
                  <w:rFonts w:ascii="Times New Roman" w:hAnsi="Times New Roman" w:cs="Times New Roman"/>
                  <w:lang w:val="en-US"/>
                </w:rPr>
                <w:t>ru</w:t>
              </w:r>
            </w:hyperlink>
            <w:r w:rsidRPr="00C877DF">
              <w:rPr>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rPr>
              <w:t>Больница (в том числе детская)</w:t>
            </w:r>
          </w:p>
        </w:tc>
      </w:tr>
      <w:tr w:rsidR="00C877DF" w:rsidRPr="00C877DF" w:rsidTr="00C877DF">
        <w:trPr>
          <w:trHeight w:val="11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БУ «Красночетайская районная больница» Минздрава Чувашии</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ОВОП с. Атнары</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ОВОП д. Испуханы</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ОВОП с. Мижеркасы</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ОВОП д. Санкино</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ОВОП с. Штанаши</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ФП д. Акчикасы</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д. Баймашкино</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ФП д. Берёзовка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ФП д. Большие Атмени</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ФП д. Верхнее Аккозино</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ФП д. Ижекеи</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д. Кузнечная</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ФП д. Кумаркино</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д. Мочковаши</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д. Новые Атаи</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ФП с. Пандиково</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д. Питеркино</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ФП д. Старые Атаи</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ФП д. Тарабаи</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д. Тиханкино</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д. Тоганаши</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д. Вторые Хоршеваши</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ФП д. Шоля</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ФП д. Яманы</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ФП д. Ямаши</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lastRenderedPageBreak/>
              <w:t>Ельцова Н.В.</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Чувашская Республика, с. Красные Четаи, ул. Новая, 16</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Атнары, ул. Молодёжная 39Б</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Испуханы, ул. Новая, д.2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д.Мижеркасы, ул.Ленина, д.2а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Санкино, ул. Ленина, д.9</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д.Штанаши, ул.Моложежная, 15а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Акчикасы, ул. П.В. Васюкова, 47А.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д. Баймашкино, ул. Школьная, д. 25</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Березовка, ул. Шоссейная, д.9 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Большие Атмени, ул. Молодежная, д. 93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Верхнее Аккозино, ул. Мира, д.2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Ижекеи, ул. Центральная, д.8</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д.Кузнечное, ул.Майская,7Б</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Кумаркино, ул. Центральная, д. 21А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Мочковаши, ул. Лесная, д.50</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Новые Атаи, ул. Школьная, д. 117.</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Пандиково, ул. И.Н. Ульянова, д.1А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Питеркино, ул. Кубань, д. 17А.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Старые Атаи, ул. Лесная, д. 103.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Тарабаи, ул. Морковная, д. 25</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Тиханкино, ул. Ленина, д.33.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Тоганаши, ул.</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II-Хоршеваши, пл. Победы, д. 33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Шоля, ул. Чернореченская, д. 248А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д. Яманы, ул. Вторая, д. 80 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Ямаши, ул. Молодежная, д. 2</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color w:val="000000"/>
                <w:shd w:val="clear" w:color="auto" w:fill="FFFFFF"/>
              </w:rPr>
            </w:pPr>
            <w:r w:rsidRPr="00C877DF">
              <w:rPr>
                <w:rFonts w:ascii="Times New Roman" w:hAnsi="Times New Roman" w:cs="Times New Roman"/>
                <w:color w:val="000000"/>
                <w:shd w:val="clear" w:color="auto" w:fill="FFFFFF"/>
              </w:rPr>
              <w:lastRenderedPageBreak/>
              <w:t>8 (83551) 2-12-97</w:t>
            </w:r>
          </w:p>
          <w:p w:rsidR="00C877DF" w:rsidRPr="00C877DF" w:rsidRDefault="003148F4" w:rsidP="00C877DF">
            <w:pPr>
              <w:rPr>
                <w:rFonts w:ascii="Times New Roman" w:hAnsi="Times New Roman" w:cs="Times New Roman"/>
                <w:color w:val="000000"/>
                <w:shd w:val="clear" w:color="auto" w:fill="FFFFFF"/>
              </w:rPr>
            </w:pPr>
            <w:hyperlink r:id="rId52" w:history="1">
              <w:r w:rsidR="00C877DF" w:rsidRPr="00C877DF">
                <w:rPr>
                  <w:rStyle w:val="a4"/>
                  <w:rFonts w:ascii="Times New Roman" w:hAnsi="Times New Roman" w:cs="Times New Roman"/>
                  <w:shd w:val="clear" w:color="auto" w:fill="FFFFFF"/>
                </w:rPr>
                <w:t>krchetcrb@med.cap.ru</w:t>
              </w:r>
            </w:hyperlink>
            <w:r w:rsidR="00C877DF" w:rsidRPr="00C877DF">
              <w:rPr>
                <w:rFonts w:ascii="Times New Roman" w:hAnsi="Times New Roman" w:cs="Times New Roman"/>
                <w:color w:val="000000"/>
                <w:shd w:val="clear" w:color="auto" w:fill="FFFFFF"/>
              </w:rPr>
              <w:t xml:space="preserve"> </w:t>
            </w:r>
          </w:p>
          <w:p w:rsidR="00C877DF" w:rsidRPr="00C877DF" w:rsidRDefault="003148F4" w:rsidP="00C877DF">
            <w:pPr>
              <w:rPr>
                <w:rFonts w:ascii="Times New Roman" w:hAnsi="Times New Roman" w:cs="Times New Roman"/>
              </w:rPr>
            </w:pPr>
            <w:hyperlink r:id="rId53" w:history="1">
              <w:r w:rsidR="00C877DF" w:rsidRPr="00C877DF">
                <w:rPr>
                  <w:rStyle w:val="a4"/>
                  <w:rFonts w:ascii="Times New Roman" w:hAnsi="Times New Roman" w:cs="Times New Roman"/>
                </w:rPr>
                <w:t>https://krasnchetai-crb.med.cap.ru/</w:t>
              </w:r>
            </w:hyperlink>
            <w:r w:rsidR="00C877DF" w:rsidRPr="00C877DF">
              <w:rPr>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Больница (в том числе детская)</w:t>
            </w:r>
          </w:p>
          <w:p w:rsidR="00C877DF" w:rsidRPr="00C877DF" w:rsidRDefault="00C877DF" w:rsidP="00C877DF">
            <w:pPr>
              <w:rPr>
                <w:rFonts w:ascii="Times New Roman" w:hAnsi="Times New Roman" w:cs="Times New Roman"/>
                <w:spacing w:val="-1"/>
              </w:rPr>
            </w:pPr>
          </w:p>
        </w:tc>
      </w:tr>
      <w:tr w:rsidR="00C877DF" w:rsidRPr="00C877DF" w:rsidTr="00C877DF">
        <w:trPr>
          <w:trHeight w:val="11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БУ «Мариинско-Посадская центральная районная больница им. Н.А. Геркена» Минздрава Чувашии</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Коноваловская ВА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br/>
              <w:t>- Октябрьская ВА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Первочурашевская ВА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Шоршелская ВА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Астакасинский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Алмандаевский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Аксаринский ФАП</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Акшикский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Бичуринский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Большешигаевский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Большекамаевский ФАП</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Второчекурский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Дубовский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Карабашский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Кугеевский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Караньялский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Кушниковский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Малошигаевский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Нижерский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Покровский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Переднебокашский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Первосиньялский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Сутчевский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Сотниковский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Сюндюковский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Сятракасинский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Тогаевский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Шанарский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Яндугановский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Эльбарусовский ФАП</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lastRenderedPageBreak/>
              <w:t>Бильтяева Д.В.</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Чувашская Республика, г. Мариинский Посад, ул. Николаева, 57</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p>
          <w:p w:rsidR="00C877DF" w:rsidRPr="00C877DF" w:rsidRDefault="00C877DF" w:rsidP="00C877DF">
            <w:pPr>
              <w:spacing w:line="235" w:lineRule="auto"/>
              <w:rPr>
                <w:rFonts w:ascii="Times New Roman" w:hAnsi="Times New Roman" w:cs="Times New Roman"/>
                <w:spacing w:val="-1"/>
              </w:rPr>
            </w:pPr>
            <w:r w:rsidRPr="00C877DF">
              <w:rPr>
                <w:rFonts w:ascii="Times New Roman" w:hAnsi="Times New Roman" w:cs="Times New Roman"/>
                <w:spacing w:val="-1"/>
              </w:rPr>
              <w:t>- г. Мариинский Посад, ул. Ломоносова, д. 12</w:t>
            </w:r>
          </w:p>
          <w:p w:rsidR="00C877DF" w:rsidRPr="00C877DF" w:rsidRDefault="00C877DF" w:rsidP="00C877DF">
            <w:pPr>
              <w:spacing w:line="235" w:lineRule="auto"/>
              <w:rPr>
                <w:rFonts w:ascii="Times New Roman" w:hAnsi="Times New Roman" w:cs="Times New Roman"/>
                <w:spacing w:val="-1"/>
              </w:rPr>
            </w:pPr>
            <w:r w:rsidRPr="00C877DF">
              <w:rPr>
                <w:rFonts w:ascii="Times New Roman" w:hAnsi="Times New Roman" w:cs="Times New Roman"/>
                <w:spacing w:val="-1"/>
              </w:rPr>
              <w:t>- с. Октябрьское, ул. Кушникова, д. 24</w:t>
            </w:r>
          </w:p>
          <w:p w:rsidR="00C877DF" w:rsidRPr="00C877DF" w:rsidRDefault="00C877DF" w:rsidP="00C877DF">
            <w:pPr>
              <w:spacing w:line="235" w:lineRule="auto"/>
              <w:rPr>
                <w:rFonts w:ascii="Times New Roman" w:hAnsi="Times New Roman" w:cs="Times New Roman"/>
                <w:spacing w:val="-1"/>
              </w:rPr>
            </w:pPr>
            <w:r w:rsidRPr="00C877DF">
              <w:rPr>
                <w:rFonts w:ascii="Times New Roman" w:hAnsi="Times New Roman" w:cs="Times New Roman"/>
                <w:spacing w:val="-1"/>
              </w:rPr>
              <w:t>- с. Первое Чурашево, Школьная, д. 9б</w:t>
            </w:r>
          </w:p>
          <w:p w:rsidR="00C877DF" w:rsidRPr="00C877DF" w:rsidRDefault="00C877DF" w:rsidP="00C877DF">
            <w:pPr>
              <w:spacing w:line="235" w:lineRule="auto"/>
              <w:rPr>
                <w:rFonts w:ascii="Times New Roman" w:hAnsi="Times New Roman" w:cs="Times New Roman"/>
                <w:spacing w:val="-1"/>
              </w:rPr>
            </w:pPr>
            <w:r w:rsidRPr="00C877DF">
              <w:rPr>
                <w:rFonts w:ascii="Times New Roman" w:hAnsi="Times New Roman" w:cs="Times New Roman"/>
                <w:spacing w:val="-1"/>
              </w:rPr>
              <w:t>- с. Шоршелы, ул. 30 лет Победы, д. 12</w:t>
            </w:r>
          </w:p>
          <w:p w:rsidR="00C877DF" w:rsidRPr="00C877DF" w:rsidRDefault="00C877DF" w:rsidP="00C877DF">
            <w:pPr>
              <w:spacing w:line="235" w:lineRule="auto"/>
              <w:rPr>
                <w:rFonts w:ascii="Times New Roman" w:hAnsi="Times New Roman" w:cs="Times New Roman"/>
                <w:spacing w:val="-1"/>
              </w:rPr>
            </w:pPr>
            <w:r w:rsidRPr="00C877DF">
              <w:rPr>
                <w:rFonts w:ascii="Times New Roman" w:hAnsi="Times New Roman" w:cs="Times New Roman"/>
                <w:spacing w:val="-1"/>
              </w:rPr>
              <w:t>- д. Астакасы, ул. Советская, д. 34Б</w:t>
            </w:r>
          </w:p>
          <w:p w:rsidR="00C877DF" w:rsidRPr="00C877DF" w:rsidRDefault="00C877DF" w:rsidP="00C877DF">
            <w:pPr>
              <w:spacing w:line="235" w:lineRule="auto"/>
              <w:rPr>
                <w:rFonts w:ascii="Times New Roman" w:hAnsi="Times New Roman" w:cs="Times New Roman"/>
                <w:spacing w:val="-1"/>
              </w:rPr>
            </w:pPr>
            <w:r w:rsidRPr="00C877DF">
              <w:rPr>
                <w:rFonts w:ascii="Times New Roman" w:hAnsi="Times New Roman" w:cs="Times New Roman"/>
                <w:spacing w:val="-1"/>
              </w:rPr>
              <w:t>- д.Алмандаево, ул.Октябрьская, д.16А</w:t>
            </w:r>
          </w:p>
          <w:p w:rsidR="00C877DF" w:rsidRPr="00C877DF" w:rsidRDefault="00C877DF" w:rsidP="00C877DF">
            <w:pPr>
              <w:spacing w:line="235" w:lineRule="auto"/>
              <w:rPr>
                <w:rFonts w:ascii="Times New Roman" w:hAnsi="Times New Roman" w:cs="Times New Roman"/>
                <w:spacing w:val="-1"/>
              </w:rPr>
            </w:pPr>
            <w:r w:rsidRPr="00C877DF">
              <w:rPr>
                <w:rFonts w:ascii="Times New Roman" w:hAnsi="Times New Roman" w:cs="Times New Roman"/>
                <w:spacing w:val="-1"/>
              </w:rPr>
              <w:t>- д. Аксарино, ул. Центральная усадьба, д.9а</w:t>
            </w:r>
          </w:p>
          <w:p w:rsidR="00C877DF" w:rsidRPr="00C877DF" w:rsidRDefault="00C877DF" w:rsidP="00C877DF">
            <w:pPr>
              <w:spacing w:line="235" w:lineRule="auto"/>
              <w:rPr>
                <w:rFonts w:ascii="Times New Roman" w:hAnsi="Times New Roman" w:cs="Times New Roman"/>
                <w:spacing w:val="-1"/>
              </w:rPr>
            </w:pPr>
            <w:r w:rsidRPr="00C877DF">
              <w:rPr>
                <w:rFonts w:ascii="Times New Roman" w:hAnsi="Times New Roman" w:cs="Times New Roman"/>
                <w:spacing w:val="-1"/>
              </w:rPr>
              <w:t>- д. Акшики, ул. Акшики, д. 62</w:t>
            </w:r>
          </w:p>
          <w:p w:rsidR="00C877DF" w:rsidRPr="00C877DF" w:rsidRDefault="00C877DF" w:rsidP="00C877DF">
            <w:pPr>
              <w:spacing w:line="235" w:lineRule="auto"/>
              <w:rPr>
                <w:rFonts w:ascii="Times New Roman" w:hAnsi="Times New Roman" w:cs="Times New Roman"/>
                <w:spacing w:val="-1"/>
              </w:rPr>
            </w:pPr>
            <w:r w:rsidRPr="00C877DF">
              <w:rPr>
                <w:rFonts w:ascii="Times New Roman" w:hAnsi="Times New Roman" w:cs="Times New Roman"/>
                <w:spacing w:val="-1"/>
              </w:rPr>
              <w:t>- д. Бичурино, ул. Новая, д. 18</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д.Большое Шигаево, ул. Центральная, д. 4Б</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Большое Камаево, ул. Центральная, д.4</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Вторые Чекуры, ул.Пионерская, д. 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д. Дубовка, ул. Украинская, д. 10а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Карабаши, ул. Центральная, д. 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Кугеево, ул. Молодежная, д. 7а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Караньялы, ул. И.Т.Мокеева, д. 52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Кушникова, ул. Школьная, д. 36</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Малое Шигаево, ул. Лесная, д. 32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Нижеры, ул. Первомайская, д. 32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с. Покровское, ул. Лесная, д. 26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д.Передние Бокаши, ул.Нагорная, д.46</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Ускасы, ул. Школьная, д. 5а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Сутчево, ул. Школьная, д. 17а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Сотниково, ул. Магазинная, д. 4</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Сюндюково, ул. Центральная, д. 29</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Сятракасы, ул. Церальная, д. 42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Тогаево, ул. Нагорная, д. 4</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Шанары, ул. Малтикас, д. 48</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Яндуганово, ул. Полевая, д. 45</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д. Эльбарусово, ул. Центральная, д. 3</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lastRenderedPageBreak/>
              <w:t>8(83542) 2-11-36</w:t>
            </w:r>
          </w:p>
          <w:p w:rsidR="00C877DF" w:rsidRPr="00C877DF" w:rsidRDefault="003148F4" w:rsidP="00C877DF">
            <w:pPr>
              <w:rPr>
                <w:rFonts w:ascii="Times New Roman" w:hAnsi="Times New Roman" w:cs="Times New Roman"/>
              </w:rPr>
            </w:pPr>
            <w:hyperlink r:id="rId54" w:history="1">
              <w:r w:rsidR="00C877DF" w:rsidRPr="00C877DF">
                <w:rPr>
                  <w:rStyle w:val="a4"/>
                  <w:rFonts w:ascii="Times New Roman" w:hAnsi="Times New Roman" w:cs="Times New Roman"/>
                </w:rPr>
                <w:t>marposad-crb@med.cap.ru</w:t>
              </w:r>
            </w:hyperlink>
          </w:p>
          <w:p w:rsidR="00C877DF" w:rsidRPr="00C877DF" w:rsidRDefault="003148F4" w:rsidP="00C877DF">
            <w:pPr>
              <w:rPr>
                <w:rFonts w:ascii="Times New Roman" w:hAnsi="Times New Roman" w:cs="Times New Roman"/>
              </w:rPr>
            </w:pPr>
            <w:hyperlink r:id="rId55" w:history="1">
              <w:r w:rsidR="00C877DF" w:rsidRPr="00C877DF">
                <w:rPr>
                  <w:rStyle w:val="a4"/>
                  <w:rFonts w:ascii="Times New Roman" w:hAnsi="Times New Roman" w:cs="Times New Roman"/>
                  <w:lang w:val="en-US"/>
                </w:rPr>
                <w:t>https</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marposad</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crb</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med</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cap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ru</w:t>
              </w:r>
              <w:r w:rsidR="00C877DF" w:rsidRPr="00C877DF">
                <w:rPr>
                  <w:rStyle w:val="a4"/>
                  <w:rFonts w:ascii="Times New Roman" w:hAnsi="Times New Roman" w:cs="Times New Roman"/>
                </w:rPr>
                <w:t>/</w:t>
              </w:r>
            </w:hyperlink>
            <w:r w:rsidR="00C877DF" w:rsidRPr="00C877DF">
              <w:rPr>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Больница (в том числе детская)</w:t>
            </w:r>
          </w:p>
          <w:p w:rsidR="00C877DF" w:rsidRPr="00C877DF" w:rsidRDefault="00C877DF" w:rsidP="00C877DF">
            <w:pPr>
              <w:rPr>
                <w:rFonts w:ascii="Times New Roman" w:hAnsi="Times New Roman" w:cs="Times New Roman"/>
                <w:spacing w:val="-1"/>
              </w:rPr>
            </w:pPr>
          </w:p>
        </w:tc>
      </w:tr>
      <w:tr w:rsidR="00C877DF" w:rsidRPr="00C877DF" w:rsidTr="00C877DF">
        <w:trPr>
          <w:trHeight w:val="282"/>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numPr>
                <w:ilvl w:val="0"/>
                <w:numId w:val="42"/>
              </w:numPr>
              <w:tabs>
                <w:tab w:val="left" w:pos="33"/>
                <w:tab w:val="left" w:pos="255"/>
              </w:tabs>
              <w:spacing w:after="0" w:line="240" w:lineRule="auto"/>
              <w:ind w:left="33" w:hanging="33"/>
              <w:contextualSpacing/>
              <w:rPr>
                <w:rFonts w:ascii="Times New Roman" w:eastAsia="Calibri" w:hAnsi="Times New Roman" w:cs="Times New Roman"/>
                <w:b/>
                <w:kern w:val="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БУ «Моргаушская центральная районная больница» Минздрава Чувашии</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ВА Александровская</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ВА Кадикасинская</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ВА Москакасинская</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ВА Нискакасинская</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ВА Тренькинская</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ВА Шатьмапосинская</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ВА Юнгинская</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ВА Юськасинская</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ВА Ярабайкасинская</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Адабайский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Акрамовский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ФАП Анаткасинский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Апчарский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Ахманеевский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Басурманский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Большекарачкинский</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Васькинский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Вомбакасинский</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Вурманкасинский (Ильинское с/п)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Вурманкасинский (Юськасинское с/п)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Калайкасинский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Кашмашский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Кубасинский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Мадикский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Молгачкасинский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ФАП Орининский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Оточевский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Панклейский</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Первомайский</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Сыбайкасинский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Сюрлинский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Сюткюльский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Сятракасинский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Тиушский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Тойгильдинский</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Тойшевский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Токшикский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Хорнойский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Чемеевский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ФАП Чуманкасинский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Чурикасинский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Шатракасинский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Шешкарский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Шомиковский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Шоркасинский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Шупосинский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Ятманкинский</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lastRenderedPageBreak/>
              <w:t>Попова О.Ю.</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Чувашская Республика, с Моргауши, ул. Чапаева, 52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с.Большой Сундырь, ул.Ленина, 14</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color w:val="000000"/>
                <w:shd w:val="clear" w:color="auto" w:fill="FFFFFF"/>
              </w:rPr>
              <w:t>с. Тораево, ул. Базарная, 8</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д.Александровское, ул. Центральная,6</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Кадикасы, ул. Ягодная, 26</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Москакасы, ул. Молодежная, 12а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Нискакасы, ул. Центральная, 8</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Тренькино, ул. Снежная, 32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Шатьмапоси, ул. Центральная, 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с.Юнга, ул.Центральная, 38</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Юськасы, ул. Центральная, 63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Ярабайкасы, ул. Центральная, 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Адабай, ул. Школьная, д. 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с. Акрамово, ул. Центральная, д.44</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Анаткасы, ул. Колхозная, д.2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Апчары, ул. Центральная, д. 34</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Ахманеи, ул. Андрея Петтоки, д.1б</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д.Басурманы, ул.Главная, д.42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Б. Карачкино, ул. Центральная, д.79, пом. 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д.Васькино, ул.70 лет Октября, д.1,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Вомбакасы, ул. Хырлыхская, д. 95, пом. 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д.Вурманкасы, ул.Антонова, д.74, пом.1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д.Вурманкасы, ул.Центральная, д.38, пом. 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д.Калайкасы, ул.Молодежная, д.4</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д.Кашмаши, ул.Советская, д. 82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д.Кубасы, ул.Победы, д.19</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д.Старые Мадики, ул.Школьная, д.14,</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д.Молгачкасы, ул.Центральная, д.3б</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Оринино, ул. Центральная, д.63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Оточево, ул. Победы, д.15</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д.Нижние Панклеи, ул.Центральная, д.7</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выселок Первое Мая, ул.Первомайская, 38</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д.Сыбайкасы, ул.Центральная, 16</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д.Сюрла-Три, ул.Молодежная, д.8а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Сюткюль, ул.Озерная, д.9</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д.Сятракасы, ул.Победы, д.9, пом.1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Тиуши, ул. Чебоксарская, д.38</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Большие Шептаки, ул. Центральная, 79</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Тойшево, ул. Володарского, д. 15</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д.Большие Токшики, ул.Клубная, д.7</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д.Хорной, ул.Школьная, д.15б</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Чемеево, ул.Центральная, д.1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д.Одаркино, ул.Центральная, д.5</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д.Кораккасы, ул.Новая, д.2, пом.1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Шатракасы, ул. Центральная, д.73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Чураккасы, пер. Ветеранов, д.150</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д.Шомиково ул.Шомикова д.68</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д. Шоркасы, ул. Сарьялы, д.20</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д.Шупоси, ул.Огадерская, д.103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Ятманкино, ул .Школьная, д.9</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lastRenderedPageBreak/>
              <w:t>8 (83541) 62-7-31</w:t>
            </w:r>
          </w:p>
          <w:p w:rsidR="00C877DF" w:rsidRPr="00C877DF" w:rsidRDefault="003148F4" w:rsidP="00C877DF">
            <w:pPr>
              <w:rPr>
                <w:rFonts w:ascii="Times New Roman" w:hAnsi="Times New Roman" w:cs="Times New Roman"/>
              </w:rPr>
            </w:pPr>
            <w:hyperlink r:id="rId56" w:history="1">
              <w:r w:rsidR="00C877DF" w:rsidRPr="00C877DF">
                <w:rPr>
                  <w:rStyle w:val="a4"/>
                  <w:rFonts w:ascii="Times New Roman" w:hAnsi="Times New Roman" w:cs="Times New Roman"/>
                </w:rPr>
                <w:t>morcrb@med.cap.ru</w:t>
              </w:r>
            </w:hyperlink>
            <w:r w:rsidR="00C877DF" w:rsidRPr="00C877DF">
              <w:rPr>
                <w:rFonts w:ascii="Times New Roman" w:hAnsi="Times New Roman" w:cs="Times New Roman"/>
              </w:rPr>
              <w:t xml:space="preserve"> </w:t>
            </w:r>
          </w:p>
          <w:p w:rsidR="00C877DF" w:rsidRPr="00C877DF" w:rsidRDefault="003148F4" w:rsidP="00C877DF">
            <w:pPr>
              <w:rPr>
                <w:rFonts w:ascii="Times New Roman" w:hAnsi="Times New Roman" w:cs="Times New Roman"/>
              </w:rPr>
            </w:pPr>
            <w:hyperlink r:id="rId57" w:history="1">
              <w:r w:rsidR="00C877DF" w:rsidRPr="00C877DF">
                <w:rPr>
                  <w:rStyle w:val="a4"/>
                  <w:rFonts w:ascii="Times New Roman" w:hAnsi="Times New Roman" w:cs="Times New Roman"/>
                </w:rPr>
                <w:t>https://morgaushi-crb.med.cap.ru</w:t>
              </w:r>
            </w:hyperlink>
            <w:r w:rsidR="00C877DF" w:rsidRPr="00C877DF">
              <w:rPr>
                <w:rFonts w:ascii="Times New Roman" w:hAnsi="Times New Roman" w:cs="Times New Roman"/>
              </w:rPr>
              <w:t xml:space="preserve"> </w:t>
            </w:r>
            <w:r w:rsidR="00C877DF" w:rsidRPr="00C877DF">
              <w:rPr>
                <w:rStyle w:val="a4"/>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Больница (в том числе детская)</w:t>
            </w:r>
          </w:p>
          <w:p w:rsidR="00C877DF" w:rsidRPr="00C877DF" w:rsidRDefault="00C877DF" w:rsidP="00C877DF">
            <w:pPr>
              <w:rPr>
                <w:rFonts w:ascii="Times New Roman" w:hAnsi="Times New Roman" w:cs="Times New Roman"/>
                <w:spacing w:val="-1"/>
              </w:rPr>
            </w:pPr>
          </w:p>
        </w:tc>
      </w:tr>
      <w:tr w:rsidR="00C877DF" w:rsidRPr="00C877DF" w:rsidTr="00C877DF">
        <w:trPr>
          <w:trHeight w:val="707"/>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numPr>
                <w:ilvl w:val="0"/>
                <w:numId w:val="42"/>
              </w:numPr>
              <w:tabs>
                <w:tab w:val="left" w:pos="33"/>
                <w:tab w:val="left" w:pos="255"/>
              </w:tabs>
              <w:spacing w:after="0" w:line="240" w:lineRule="auto"/>
              <w:ind w:left="33" w:hanging="33"/>
              <w:contextualSpacing/>
              <w:rPr>
                <w:rFonts w:ascii="Times New Roman" w:eastAsia="Calibri" w:hAnsi="Times New Roman" w:cs="Times New Roman"/>
                <w:b/>
                <w:kern w:val="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БУ «Новочебоксарская городская больница» Минздрава Чувашии</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t>Иванова А.Л.</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Чувашская Республика, г. Новочебоксарск, Пионерская, 20</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г. Новочебоксарск, Первомайская, 36 </w:t>
            </w:r>
          </w:p>
          <w:p w:rsidR="00C877DF" w:rsidRPr="00C877DF" w:rsidRDefault="00C877DF" w:rsidP="00C877DF">
            <w:pPr>
              <w:rPr>
                <w:rFonts w:ascii="Times New Roman" w:hAnsi="Times New Roman" w:cs="Times New Roman"/>
              </w:rPr>
            </w:pPr>
            <w:r w:rsidRPr="00C877DF">
              <w:rPr>
                <w:rFonts w:ascii="Times New Roman" w:hAnsi="Times New Roman" w:cs="Times New Roman"/>
                <w:spacing w:val="-1"/>
              </w:rPr>
              <w:t xml:space="preserve">г. Новочебоксарск, </w:t>
            </w:r>
            <w:r w:rsidRPr="00C877DF">
              <w:rPr>
                <w:rFonts w:ascii="Times New Roman" w:hAnsi="Times New Roman" w:cs="Times New Roman"/>
              </w:rPr>
              <w:t>Коммунистическая, 27</w:t>
            </w:r>
          </w:p>
          <w:p w:rsidR="00C877DF" w:rsidRPr="00C877DF" w:rsidRDefault="00C877DF" w:rsidP="00C877DF">
            <w:pPr>
              <w:rPr>
                <w:rFonts w:ascii="Times New Roman" w:hAnsi="Times New Roman" w:cs="Times New Roman"/>
              </w:rPr>
            </w:pPr>
            <w:r w:rsidRPr="00C877DF">
              <w:rPr>
                <w:rFonts w:ascii="Times New Roman" w:hAnsi="Times New Roman" w:cs="Times New Roman"/>
                <w:spacing w:val="-1"/>
              </w:rPr>
              <w:t xml:space="preserve">г. Новочебоксарск, </w:t>
            </w:r>
            <w:r w:rsidRPr="00C877DF">
              <w:rPr>
                <w:rFonts w:ascii="Times New Roman" w:hAnsi="Times New Roman" w:cs="Times New Roman"/>
              </w:rPr>
              <w:t>Речная, д.6</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8 (8352) 73-81-21</w:t>
            </w:r>
          </w:p>
          <w:p w:rsidR="00C877DF" w:rsidRPr="00C877DF" w:rsidRDefault="003148F4" w:rsidP="00C877DF">
            <w:pPr>
              <w:rPr>
                <w:rFonts w:ascii="Times New Roman" w:hAnsi="Times New Roman" w:cs="Times New Roman"/>
              </w:rPr>
            </w:pPr>
            <w:hyperlink r:id="rId58" w:history="1">
              <w:r w:rsidR="00C877DF" w:rsidRPr="00C877DF">
                <w:rPr>
                  <w:rStyle w:val="a4"/>
                  <w:rFonts w:ascii="Times New Roman" w:hAnsi="Times New Roman" w:cs="Times New Roman"/>
                </w:rPr>
                <w:t>ngb-mail@med.cap.ru</w:t>
              </w:r>
            </w:hyperlink>
            <w:r w:rsidR="00C877DF" w:rsidRPr="00C877DF">
              <w:rPr>
                <w:rFonts w:ascii="Times New Roman" w:hAnsi="Times New Roman" w:cs="Times New Roman"/>
              </w:rPr>
              <w:t xml:space="preserve"> </w:t>
            </w:r>
            <w:r w:rsidR="00C877DF" w:rsidRPr="00C877DF">
              <w:rPr>
                <w:rStyle w:val="a4"/>
                <w:rFonts w:ascii="Times New Roman" w:hAnsi="Times New Roman" w:cs="Times New Roman"/>
              </w:rPr>
              <w:t xml:space="preserve">  </w:t>
            </w:r>
            <w:hyperlink r:id="rId59" w:history="1">
              <w:r w:rsidR="00C877DF" w:rsidRPr="00C877DF">
                <w:rPr>
                  <w:rStyle w:val="a4"/>
                  <w:rFonts w:ascii="Times New Roman" w:hAnsi="Times New Roman" w:cs="Times New Roman"/>
                </w:rPr>
                <w:t>http://www.nchk-gb.med.cap.ru</w:t>
              </w:r>
            </w:hyperlink>
            <w:r w:rsidR="00C877DF" w:rsidRPr="00C877DF">
              <w:rPr>
                <w:rStyle w:val="a4"/>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Больница (в том числе детская)</w:t>
            </w:r>
          </w:p>
          <w:p w:rsidR="00C877DF" w:rsidRPr="00C877DF" w:rsidRDefault="00C877DF" w:rsidP="00C877DF">
            <w:pPr>
              <w:rPr>
                <w:rFonts w:ascii="Times New Roman" w:hAnsi="Times New Roman" w:cs="Times New Roman"/>
                <w:spacing w:val="-1"/>
              </w:rPr>
            </w:pPr>
          </w:p>
        </w:tc>
      </w:tr>
      <w:tr w:rsidR="00C877DF" w:rsidRPr="00C877DF" w:rsidTr="00C877DF">
        <w:trPr>
          <w:trHeight w:val="282"/>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БУ «Новочебоксарский медицинский центр» Минздрава Чувашии</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t>Павлова Э.В.</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Чувашская Республика, г. Новочебоксарск, ул. Винокурова, 68 </w:t>
            </w:r>
          </w:p>
          <w:p w:rsidR="00C877DF" w:rsidRPr="00C877DF" w:rsidRDefault="00C877DF" w:rsidP="00C877DF">
            <w:pPr>
              <w:rPr>
                <w:rStyle w:val="a4"/>
                <w:rFonts w:ascii="Times New Roman" w:hAnsi="Times New Roman" w:cs="Times New Roman"/>
              </w:rPr>
            </w:pPr>
            <w:r w:rsidRPr="00C877DF">
              <w:rPr>
                <w:rFonts w:ascii="Times New Roman" w:hAnsi="Times New Roman" w:cs="Times New Roman"/>
                <w:spacing w:val="-1"/>
              </w:rPr>
              <w:t xml:space="preserve">Новочебоксарск, ул. </w:t>
            </w:r>
            <w:r w:rsidRPr="00C877DF">
              <w:rPr>
                <w:rFonts w:ascii="Times New Roman" w:hAnsi="Times New Roman" w:cs="Times New Roman"/>
              </w:rPr>
              <w:t>Винокурова, 93</w:t>
            </w:r>
          </w:p>
          <w:p w:rsidR="00C877DF" w:rsidRPr="00C877DF" w:rsidRDefault="00C877DF" w:rsidP="00C877DF">
            <w:pPr>
              <w:rPr>
                <w:rFonts w:ascii="Times New Roman" w:hAnsi="Times New Roman" w:cs="Times New Roman"/>
              </w:rPr>
            </w:pPr>
            <w:r w:rsidRPr="00C877DF">
              <w:rPr>
                <w:rFonts w:ascii="Times New Roman" w:hAnsi="Times New Roman" w:cs="Times New Roman"/>
                <w:spacing w:val="-1"/>
              </w:rPr>
              <w:t xml:space="preserve">Новочебоксарск, ул. </w:t>
            </w:r>
            <w:r w:rsidRPr="00C877DF">
              <w:rPr>
                <w:rFonts w:ascii="Times New Roman" w:hAnsi="Times New Roman" w:cs="Times New Roman"/>
              </w:rPr>
              <w:t>Винокурова, 70</w:t>
            </w:r>
          </w:p>
          <w:p w:rsidR="00C877DF" w:rsidRPr="00C877DF" w:rsidRDefault="00C877DF" w:rsidP="00C877DF">
            <w:pPr>
              <w:rPr>
                <w:rFonts w:ascii="Times New Roman" w:hAnsi="Times New Roman" w:cs="Times New Roman"/>
              </w:rPr>
            </w:pPr>
            <w:r w:rsidRPr="00C877DF">
              <w:rPr>
                <w:rFonts w:ascii="Times New Roman" w:hAnsi="Times New Roman" w:cs="Times New Roman"/>
                <w:spacing w:val="-1"/>
              </w:rPr>
              <w:t xml:space="preserve">Новочебоксарск, </w:t>
            </w:r>
            <w:r w:rsidRPr="00C877DF">
              <w:rPr>
                <w:rFonts w:ascii="Times New Roman" w:hAnsi="Times New Roman" w:cs="Times New Roman"/>
              </w:rPr>
              <w:t xml:space="preserve">Коммунистическая, 27, </w:t>
            </w:r>
            <w:r w:rsidRPr="00C877DF">
              <w:rPr>
                <w:rFonts w:ascii="Times New Roman" w:hAnsi="Times New Roman" w:cs="Times New Roman"/>
              </w:rPr>
              <w:lastRenderedPageBreak/>
              <w:t>корп. 3</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lastRenderedPageBreak/>
              <w:t>8 (8352) 77-27-17</w:t>
            </w:r>
          </w:p>
          <w:p w:rsidR="00C877DF" w:rsidRPr="00C877DF" w:rsidRDefault="003148F4" w:rsidP="00C877DF">
            <w:pPr>
              <w:rPr>
                <w:rFonts w:ascii="Times New Roman" w:hAnsi="Times New Roman" w:cs="Times New Roman"/>
              </w:rPr>
            </w:pPr>
            <w:hyperlink r:id="rId60" w:history="1">
              <w:r w:rsidR="00C877DF" w:rsidRPr="00C877DF">
                <w:rPr>
                  <w:rStyle w:val="a4"/>
                  <w:rFonts w:ascii="Times New Roman" w:hAnsi="Times New Roman" w:cs="Times New Roman"/>
                </w:rPr>
                <w:t>n</w:t>
              </w:r>
              <w:r w:rsidR="00C877DF" w:rsidRPr="00C877DF">
                <w:rPr>
                  <w:rStyle w:val="a4"/>
                  <w:rFonts w:ascii="Times New Roman" w:hAnsi="Times New Roman" w:cs="Times New Roman"/>
                  <w:lang w:val="en-US"/>
                </w:rPr>
                <w:t>mc</w:t>
              </w:r>
              <w:r w:rsidR="00C877DF" w:rsidRPr="00C877DF">
                <w:rPr>
                  <w:rStyle w:val="a4"/>
                  <w:rFonts w:ascii="Times New Roman" w:hAnsi="Times New Roman" w:cs="Times New Roman"/>
                </w:rPr>
                <w:t>@med.cap.ru</w:t>
              </w:r>
            </w:hyperlink>
            <w:r w:rsidR="00C877DF" w:rsidRPr="00C877DF">
              <w:rPr>
                <w:rStyle w:val="a4"/>
                <w:rFonts w:ascii="Times New Roman" w:hAnsi="Times New Roman" w:cs="Times New Roman"/>
              </w:rPr>
              <w:t xml:space="preserve">  </w:t>
            </w:r>
          </w:p>
          <w:p w:rsidR="00C877DF" w:rsidRPr="00C877DF" w:rsidRDefault="003148F4" w:rsidP="00C877DF">
            <w:pPr>
              <w:rPr>
                <w:rFonts w:ascii="Times New Roman" w:hAnsi="Times New Roman" w:cs="Times New Roman"/>
              </w:rPr>
            </w:pPr>
            <w:hyperlink r:id="rId61" w:history="1">
              <w:r w:rsidR="00C877DF" w:rsidRPr="00C877DF">
                <w:rPr>
                  <w:rStyle w:val="a4"/>
                  <w:rFonts w:ascii="Times New Roman" w:hAnsi="Times New Roman" w:cs="Times New Roman"/>
                </w:rPr>
                <w:t>http://www.nmc.med.cap.ru</w:t>
              </w:r>
            </w:hyperlink>
            <w:r w:rsidR="00C877DF" w:rsidRPr="00C877DF">
              <w:rPr>
                <w:rStyle w:val="a4"/>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многопрофильный центр</w:t>
            </w:r>
          </w:p>
          <w:p w:rsidR="00C877DF" w:rsidRPr="00C877DF" w:rsidRDefault="00C877DF" w:rsidP="00C877DF">
            <w:pPr>
              <w:rPr>
                <w:rFonts w:ascii="Times New Roman" w:hAnsi="Times New Roman" w:cs="Times New Roman"/>
                <w:spacing w:val="-1"/>
              </w:rPr>
            </w:pPr>
          </w:p>
        </w:tc>
      </w:tr>
      <w:tr w:rsidR="00C877DF" w:rsidRPr="00C877DF" w:rsidTr="00C877DF">
        <w:trPr>
          <w:trHeight w:val="11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БУ «Первая Чебоксарская городская больница имени Осипова Петра Николаевича – заслуженного врача РСФСР» Минздрава Чувашии</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t>Спиридонова Т.К.</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Чувашская Республика, г. Чебоксары, ул. Константина Иванова, 14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г. Чебоксары, Красина, 12</w:t>
            </w:r>
          </w:p>
          <w:p w:rsidR="00C877DF" w:rsidRPr="00C877DF" w:rsidRDefault="00C877DF" w:rsidP="00C877DF">
            <w:pPr>
              <w:rPr>
                <w:rStyle w:val="a4"/>
                <w:rFonts w:ascii="Times New Roman" w:hAnsi="Times New Roman" w:cs="Times New Roman"/>
              </w:rPr>
            </w:pPr>
            <w:r w:rsidRPr="00C877DF">
              <w:rPr>
                <w:rFonts w:ascii="Times New Roman" w:hAnsi="Times New Roman" w:cs="Times New Roman"/>
                <w:spacing w:val="-1"/>
              </w:rPr>
              <w:t xml:space="preserve">г. Чебоксары, </w:t>
            </w:r>
            <w:r w:rsidRPr="00C877DF">
              <w:rPr>
                <w:rFonts w:ascii="Times New Roman" w:hAnsi="Times New Roman" w:cs="Times New Roman"/>
              </w:rPr>
              <w:t>Михаила Сеспеля, 24</w:t>
            </w:r>
          </w:p>
          <w:p w:rsidR="00C877DF" w:rsidRPr="00C877DF" w:rsidRDefault="00C877DF" w:rsidP="00C877DF">
            <w:pPr>
              <w:rPr>
                <w:rFonts w:ascii="Times New Roman" w:hAnsi="Times New Roman" w:cs="Times New Roman"/>
              </w:rPr>
            </w:pPr>
            <w:r w:rsidRPr="00C877DF">
              <w:rPr>
                <w:rFonts w:ascii="Times New Roman" w:hAnsi="Times New Roman" w:cs="Times New Roman"/>
                <w:spacing w:val="-1"/>
              </w:rPr>
              <w:t xml:space="preserve">г. Чебоксары, </w:t>
            </w:r>
            <w:r w:rsidRPr="00C877DF">
              <w:rPr>
                <w:rFonts w:ascii="Times New Roman" w:hAnsi="Times New Roman" w:cs="Times New Roman"/>
              </w:rPr>
              <w:t>Гражданская, 40</w:t>
            </w:r>
          </w:p>
          <w:p w:rsidR="00C877DF" w:rsidRPr="00C877DF" w:rsidRDefault="00C877DF" w:rsidP="00C877DF">
            <w:pPr>
              <w:rPr>
                <w:rStyle w:val="a4"/>
                <w:rFonts w:ascii="Times New Roman" w:hAnsi="Times New Roman" w:cs="Times New Roman"/>
              </w:rPr>
            </w:pPr>
            <w:r w:rsidRPr="00C877DF">
              <w:rPr>
                <w:rFonts w:ascii="Times New Roman" w:hAnsi="Times New Roman" w:cs="Times New Roman"/>
                <w:color w:val="000000"/>
                <w:shd w:val="clear" w:color="auto" w:fill="FFFFFF"/>
              </w:rPr>
              <w:t>г. Чебоксары, п. Сосновка, пер. Школьный, 2</w:t>
            </w:r>
          </w:p>
          <w:p w:rsidR="00C877DF" w:rsidRPr="00C877DF" w:rsidRDefault="00C877DF" w:rsidP="00C877DF">
            <w:pPr>
              <w:rPr>
                <w:rFonts w:ascii="Times New Roman" w:hAnsi="Times New Roman" w:cs="Times New Roman"/>
              </w:rPr>
            </w:pPr>
            <w:r w:rsidRPr="00C877DF">
              <w:rPr>
                <w:rFonts w:ascii="Times New Roman" w:hAnsi="Times New Roman" w:cs="Times New Roman"/>
                <w:spacing w:val="-1"/>
              </w:rPr>
              <w:t xml:space="preserve">г. Чебоксары, </w:t>
            </w:r>
            <w:r w:rsidRPr="00C877DF">
              <w:rPr>
                <w:rFonts w:ascii="Times New Roman" w:hAnsi="Times New Roman" w:cs="Times New Roman"/>
              </w:rPr>
              <w:t>К. Иванова, 79/16</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8 (8352) 58-55-59</w:t>
            </w:r>
          </w:p>
          <w:p w:rsidR="00C877DF" w:rsidRPr="00C877DF" w:rsidRDefault="003148F4" w:rsidP="00C877DF">
            <w:pPr>
              <w:rPr>
                <w:rStyle w:val="a4"/>
                <w:rFonts w:ascii="Times New Roman" w:hAnsi="Times New Roman" w:cs="Times New Roman"/>
              </w:rPr>
            </w:pPr>
            <w:hyperlink r:id="rId62" w:history="1">
              <w:r w:rsidR="00C877DF" w:rsidRPr="00C877DF">
                <w:rPr>
                  <w:rStyle w:val="a4"/>
                  <w:rFonts w:ascii="Times New Roman" w:hAnsi="Times New Roman" w:cs="Times New Roman"/>
                </w:rPr>
                <w:t>gb1@med.cap.ru</w:t>
              </w:r>
            </w:hyperlink>
            <w:r w:rsidR="00C877DF" w:rsidRPr="00C877DF">
              <w:rPr>
                <w:rFonts w:ascii="Times New Roman" w:hAnsi="Times New Roman" w:cs="Times New Roman"/>
              </w:rPr>
              <w:t xml:space="preserve"> </w:t>
            </w:r>
            <w:r w:rsidR="00C877DF" w:rsidRPr="00C877DF">
              <w:rPr>
                <w:rStyle w:val="a4"/>
                <w:rFonts w:ascii="Times New Roman" w:hAnsi="Times New Roman" w:cs="Times New Roman"/>
              </w:rPr>
              <w:t xml:space="preserve">  </w:t>
            </w:r>
          </w:p>
          <w:p w:rsidR="00C877DF" w:rsidRPr="00C877DF" w:rsidRDefault="003148F4" w:rsidP="00C877DF">
            <w:pPr>
              <w:rPr>
                <w:rFonts w:ascii="Times New Roman" w:hAnsi="Times New Roman" w:cs="Times New Roman"/>
              </w:rPr>
            </w:pPr>
            <w:hyperlink r:id="rId63" w:history="1">
              <w:r w:rsidR="00C877DF" w:rsidRPr="00C877DF">
                <w:rPr>
                  <w:rStyle w:val="a4"/>
                  <w:rFonts w:ascii="Times New Roman" w:hAnsi="Times New Roman" w:cs="Times New Roman"/>
                </w:rPr>
                <w:t>https://cheb-gb1.med.cap.ru/</w:t>
              </w:r>
            </w:hyperlink>
            <w:r w:rsidR="00C877DF" w:rsidRPr="00C877DF">
              <w:rPr>
                <w:rStyle w:val="a4"/>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rPr>
              <w:t>Поликлиники (в том числе детские)</w:t>
            </w:r>
          </w:p>
        </w:tc>
      </w:tr>
      <w:tr w:rsidR="00C877DF" w:rsidRPr="00C877DF" w:rsidTr="00C877DF">
        <w:trPr>
          <w:trHeight w:val="1090"/>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БУ «Президентский перинатальный центр» Минздрава Чувашии</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t>Дубнер Е.Ю.</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Чувашская Республика, г. Чебоксары, пр. Московский 9, корп 1</w:t>
            </w:r>
          </w:p>
          <w:p w:rsidR="00C877DF" w:rsidRPr="00C877DF" w:rsidRDefault="00C877DF" w:rsidP="00C877DF">
            <w:pPr>
              <w:rPr>
                <w:rFonts w:ascii="Times New Roman" w:hAnsi="Times New Roman" w:cs="Times New Roman"/>
              </w:rPr>
            </w:pPr>
            <w:r w:rsidRPr="00C877DF">
              <w:rPr>
                <w:rFonts w:ascii="Times New Roman" w:hAnsi="Times New Roman" w:cs="Times New Roman"/>
                <w:spacing w:val="-1"/>
              </w:rPr>
              <w:t>г.Чебоксары, пр. Ленина, 12</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8(8352) 58-61-62</w:t>
            </w:r>
          </w:p>
          <w:p w:rsidR="00C877DF" w:rsidRPr="00C877DF" w:rsidRDefault="003148F4" w:rsidP="00C877DF">
            <w:pPr>
              <w:rPr>
                <w:rStyle w:val="a4"/>
                <w:rFonts w:ascii="Times New Roman" w:hAnsi="Times New Roman" w:cs="Times New Roman"/>
              </w:rPr>
            </w:pPr>
            <w:hyperlink r:id="rId64" w:history="1">
              <w:r w:rsidR="00C877DF" w:rsidRPr="00C877DF">
                <w:rPr>
                  <w:rStyle w:val="a4"/>
                  <w:rFonts w:ascii="Times New Roman" w:hAnsi="Times New Roman" w:cs="Times New Roman"/>
                  <w:lang w:val="en-US"/>
                </w:rPr>
                <w:t>ppc</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med</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cap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ru</w:t>
              </w:r>
            </w:hyperlink>
            <w:r w:rsidR="00C877DF" w:rsidRPr="00C877DF">
              <w:rPr>
                <w:rStyle w:val="a4"/>
                <w:rFonts w:ascii="Times New Roman" w:hAnsi="Times New Roman" w:cs="Times New Roman"/>
              </w:rPr>
              <w:t xml:space="preserve"> </w:t>
            </w:r>
          </w:p>
          <w:p w:rsidR="00C877DF" w:rsidRPr="00C877DF" w:rsidRDefault="003148F4" w:rsidP="00C877DF">
            <w:pPr>
              <w:rPr>
                <w:rFonts w:ascii="Times New Roman" w:hAnsi="Times New Roman" w:cs="Times New Roman"/>
              </w:rPr>
            </w:pPr>
            <w:hyperlink r:id="rId65" w:history="1">
              <w:r w:rsidR="00C877DF" w:rsidRPr="00C877DF">
                <w:rPr>
                  <w:rStyle w:val="a4"/>
                  <w:rFonts w:ascii="Times New Roman" w:hAnsi="Times New Roman" w:cs="Times New Roman"/>
                  <w:lang w:val="en-US"/>
                </w:rPr>
                <w:t>http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www</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resp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perinat</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med</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cap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ru</w:t>
              </w:r>
              <w:r w:rsidR="00C877DF" w:rsidRPr="00C877DF">
                <w:rPr>
                  <w:rStyle w:val="a4"/>
                  <w:rFonts w:ascii="Times New Roman" w:hAnsi="Times New Roman" w:cs="Times New Roman"/>
                </w:rPr>
                <w:t>/</w:t>
              </w:r>
            </w:hyperlink>
            <w:r w:rsidR="00C877DF" w:rsidRPr="00C877DF">
              <w:rPr>
                <w:rStyle w:val="a4"/>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перинатальный центр</w:t>
            </w:r>
          </w:p>
          <w:p w:rsidR="00C877DF" w:rsidRPr="00C877DF" w:rsidRDefault="00C877DF" w:rsidP="00C877DF">
            <w:pPr>
              <w:rPr>
                <w:rFonts w:ascii="Times New Roman" w:hAnsi="Times New Roman" w:cs="Times New Roman"/>
                <w:spacing w:val="-1"/>
              </w:rPr>
            </w:pPr>
          </w:p>
        </w:tc>
      </w:tr>
      <w:tr w:rsidR="00C877DF" w:rsidRPr="00C877DF" w:rsidTr="00C877DF">
        <w:trPr>
          <w:trHeight w:val="1022"/>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БУ «Республиканская детская клиническая больница» Минздрава Чувашии</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t>Павлов А.А.</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Чувашская Республика, г. Чебоксары, Федора Гладкова, 27 </w:t>
            </w:r>
          </w:p>
          <w:p w:rsidR="00C877DF" w:rsidRPr="00C877DF" w:rsidRDefault="00C877DF" w:rsidP="00C877DF">
            <w:pPr>
              <w:rPr>
                <w:rFonts w:ascii="Times New Roman" w:hAnsi="Times New Roman" w:cs="Times New Roman"/>
              </w:rPr>
            </w:pP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8(8352) 56-31-53</w:t>
            </w:r>
          </w:p>
          <w:p w:rsidR="00C877DF" w:rsidRPr="00C877DF" w:rsidRDefault="003148F4" w:rsidP="00C877DF">
            <w:pPr>
              <w:rPr>
                <w:rFonts w:ascii="Times New Roman" w:hAnsi="Times New Roman" w:cs="Times New Roman"/>
              </w:rPr>
            </w:pPr>
            <w:hyperlink r:id="rId66" w:history="1">
              <w:r w:rsidR="00C877DF" w:rsidRPr="00C877DF">
                <w:rPr>
                  <w:rStyle w:val="a4"/>
                  <w:rFonts w:ascii="Times New Roman" w:hAnsi="Times New Roman" w:cs="Times New Roman"/>
                  <w:lang w:val="en-US"/>
                </w:rPr>
                <w:t>rdkb</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med</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cap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ru</w:t>
              </w:r>
            </w:hyperlink>
            <w:r w:rsidR="00C877DF" w:rsidRPr="00C877DF">
              <w:rPr>
                <w:rFonts w:ascii="Times New Roman" w:hAnsi="Times New Roman" w:cs="Times New Roman"/>
              </w:rPr>
              <w:t xml:space="preserve"> </w:t>
            </w:r>
          </w:p>
          <w:p w:rsidR="00C877DF" w:rsidRPr="00C877DF" w:rsidRDefault="003148F4" w:rsidP="00C877DF">
            <w:pPr>
              <w:rPr>
                <w:rFonts w:ascii="Times New Roman" w:hAnsi="Times New Roman" w:cs="Times New Roman"/>
              </w:rPr>
            </w:pPr>
            <w:hyperlink r:id="rId67" w:history="1">
              <w:r w:rsidR="00C877DF" w:rsidRPr="00C877DF">
                <w:rPr>
                  <w:rStyle w:val="a4"/>
                  <w:rFonts w:ascii="Times New Roman" w:hAnsi="Times New Roman" w:cs="Times New Roman"/>
                  <w:lang w:val="en-US"/>
                </w:rPr>
                <w:t>http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www</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rdkb</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med</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cap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ru</w:t>
              </w:r>
            </w:hyperlink>
            <w:r w:rsidR="00C877DF" w:rsidRPr="00C877DF">
              <w:rPr>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Больница (в том числе детская)</w:t>
            </w:r>
          </w:p>
          <w:p w:rsidR="00C877DF" w:rsidRPr="00C877DF" w:rsidRDefault="00C877DF" w:rsidP="00C877DF">
            <w:pPr>
              <w:rPr>
                <w:rFonts w:ascii="Times New Roman" w:hAnsi="Times New Roman" w:cs="Times New Roman"/>
                <w:spacing w:val="-1"/>
              </w:rPr>
            </w:pPr>
          </w:p>
        </w:tc>
      </w:tr>
      <w:tr w:rsidR="00C877DF" w:rsidRPr="00C877DF" w:rsidTr="00C877DF">
        <w:trPr>
          <w:trHeight w:val="11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БУ «Республиканская клиническая больница» Минздрава Чувашии</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t>Барсукова Е.В.</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Чувашская Республика, г Чебоксары, пр. Московский, 9</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8 (8352) 58-16-11</w:t>
            </w:r>
          </w:p>
          <w:p w:rsidR="00C877DF" w:rsidRPr="00C877DF" w:rsidRDefault="003148F4" w:rsidP="00C877DF">
            <w:pPr>
              <w:rPr>
                <w:rFonts w:ascii="Times New Roman" w:hAnsi="Times New Roman" w:cs="Times New Roman"/>
              </w:rPr>
            </w:pPr>
            <w:hyperlink r:id="rId68" w:history="1">
              <w:r w:rsidR="00C877DF" w:rsidRPr="00C877DF">
                <w:rPr>
                  <w:rStyle w:val="a4"/>
                  <w:rFonts w:ascii="Times New Roman" w:hAnsi="Times New Roman" w:cs="Times New Roman"/>
                </w:rPr>
                <w:t>rkb@med.cap.ru</w:t>
              </w:r>
            </w:hyperlink>
            <w:r w:rsidR="00C877DF" w:rsidRPr="00C877DF">
              <w:rPr>
                <w:rFonts w:ascii="Times New Roman" w:hAnsi="Times New Roman" w:cs="Times New Roman"/>
              </w:rPr>
              <w:t xml:space="preserve"> </w:t>
            </w:r>
          </w:p>
          <w:p w:rsidR="00C877DF" w:rsidRPr="00C877DF" w:rsidRDefault="003148F4" w:rsidP="00C877DF">
            <w:pPr>
              <w:rPr>
                <w:rFonts w:ascii="Times New Roman" w:hAnsi="Times New Roman" w:cs="Times New Roman"/>
              </w:rPr>
            </w:pPr>
            <w:hyperlink r:id="rId69" w:history="1">
              <w:r w:rsidR="00C877DF" w:rsidRPr="00C877DF">
                <w:rPr>
                  <w:rStyle w:val="a4"/>
                  <w:rFonts w:ascii="Times New Roman" w:hAnsi="Times New Roman" w:cs="Times New Roman"/>
                  <w:lang w:val="en-US"/>
                </w:rPr>
                <w:t>http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www</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rkb</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med</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lastRenderedPageBreak/>
                <w:t>cap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ru</w:t>
              </w:r>
            </w:hyperlink>
            <w:r w:rsidR="00C877DF" w:rsidRPr="00C877DF">
              <w:rPr>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lastRenderedPageBreak/>
              <w:t>Больница (в том числе детская)</w:t>
            </w:r>
          </w:p>
          <w:p w:rsidR="00C877DF" w:rsidRPr="00C877DF" w:rsidRDefault="00C877DF" w:rsidP="00C877DF">
            <w:pPr>
              <w:rPr>
                <w:rFonts w:ascii="Times New Roman" w:hAnsi="Times New Roman" w:cs="Times New Roman"/>
                <w:spacing w:val="-1"/>
              </w:rPr>
            </w:pPr>
          </w:p>
        </w:tc>
      </w:tr>
      <w:tr w:rsidR="00C877DF" w:rsidRPr="00C877DF" w:rsidTr="00C877DF">
        <w:trPr>
          <w:trHeight w:val="1287"/>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БУ «Республиканская клиническая офтальмологическая больница» Минздрава Чувашии</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t>Васильева И.В.</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Чувашская Республика, г Чебоксары, Ашмарина, 85</w:t>
            </w:r>
          </w:p>
          <w:p w:rsidR="00C877DF" w:rsidRPr="00C877DF" w:rsidRDefault="00C877DF" w:rsidP="00C877DF">
            <w:pPr>
              <w:rPr>
                <w:rFonts w:ascii="Times New Roman" w:hAnsi="Times New Roman" w:cs="Times New Roman"/>
                <w:spacing w:val="-1"/>
              </w:rPr>
            </w:pP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8 (8352) 51-22-02</w:t>
            </w:r>
          </w:p>
          <w:p w:rsidR="00C877DF" w:rsidRPr="00C877DF" w:rsidRDefault="003148F4" w:rsidP="00C877DF">
            <w:pPr>
              <w:rPr>
                <w:rFonts w:ascii="Times New Roman" w:hAnsi="Times New Roman" w:cs="Times New Roman"/>
              </w:rPr>
            </w:pPr>
            <w:hyperlink r:id="rId70" w:history="1">
              <w:r w:rsidR="00C877DF" w:rsidRPr="00C877DF">
                <w:rPr>
                  <w:rStyle w:val="a4"/>
                  <w:rFonts w:ascii="Times New Roman" w:hAnsi="Times New Roman" w:cs="Times New Roman"/>
                  <w:lang w:val="en-US"/>
                </w:rPr>
                <w:t>rkob</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prglvr</w:t>
              </w:r>
              <w:r w:rsidR="00C877DF" w:rsidRPr="00C877DF">
                <w:rPr>
                  <w:rStyle w:val="a4"/>
                  <w:rFonts w:ascii="Times New Roman" w:hAnsi="Times New Roman" w:cs="Times New Roman"/>
                </w:rPr>
                <w:t>@med.cap.ru</w:t>
              </w:r>
            </w:hyperlink>
            <w:r w:rsidR="00C877DF" w:rsidRPr="00C877DF">
              <w:rPr>
                <w:rFonts w:ascii="Times New Roman" w:hAnsi="Times New Roman" w:cs="Times New Roman"/>
              </w:rPr>
              <w:t xml:space="preserve"> </w:t>
            </w:r>
          </w:p>
          <w:p w:rsidR="00C877DF" w:rsidRPr="00C877DF" w:rsidRDefault="003148F4" w:rsidP="00C877DF">
            <w:pPr>
              <w:rPr>
                <w:rFonts w:ascii="Times New Roman" w:hAnsi="Times New Roman" w:cs="Times New Roman"/>
              </w:rPr>
            </w:pPr>
            <w:hyperlink r:id="rId71" w:history="1">
              <w:r w:rsidR="00C877DF" w:rsidRPr="00C877DF">
                <w:rPr>
                  <w:rStyle w:val="a4"/>
                  <w:rFonts w:ascii="Times New Roman" w:hAnsi="Times New Roman" w:cs="Times New Roman"/>
                  <w:lang w:val="en-US"/>
                </w:rPr>
                <w:t>http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www</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rkob</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med</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cap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ru</w:t>
              </w:r>
            </w:hyperlink>
            <w:r w:rsidR="00C877DF" w:rsidRPr="00C877DF">
              <w:rPr>
                <w:rStyle w:val="a4"/>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офтальмологическая больница</w:t>
            </w:r>
          </w:p>
          <w:p w:rsidR="00C877DF" w:rsidRPr="00C877DF" w:rsidRDefault="00C877DF" w:rsidP="00C877DF">
            <w:pPr>
              <w:rPr>
                <w:rFonts w:ascii="Times New Roman" w:hAnsi="Times New Roman" w:cs="Times New Roman"/>
                <w:spacing w:val="-1"/>
              </w:rPr>
            </w:pPr>
          </w:p>
        </w:tc>
      </w:tr>
      <w:tr w:rsidR="00C877DF" w:rsidRPr="00C877DF" w:rsidTr="00C877DF">
        <w:trPr>
          <w:trHeight w:val="11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БУ «Республиканская психиатрическая больница» Минздрава Чувашии</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t>Дубов В.В.</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Чувашская Республика,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г Чебоксары, Пирогова, 6</w:t>
            </w:r>
          </w:p>
          <w:p w:rsidR="00C877DF" w:rsidRPr="00C877DF" w:rsidRDefault="00C877DF" w:rsidP="00C877DF">
            <w:pPr>
              <w:rPr>
                <w:rFonts w:ascii="Times New Roman" w:hAnsi="Times New Roman" w:cs="Times New Roman"/>
              </w:rPr>
            </w:pPr>
            <w:r w:rsidRPr="00C877DF">
              <w:rPr>
                <w:rFonts w:ascii="Times New Roman" w:hAnsi="Times New Roman" w:cs="Times New Roman"/>
              </w:rPr>
              <w:t>Алатырский район, с. Кувакино, ул. Ленина, 56</w:t>
            </w:r>
          </w:p>
          <w:p w:rsidR="00C877DF" w:rsidRPr="00C877DF" w:rsidRDefault="00C877DF" w:rsidP="00C877DF">
            <w:pPr>
              <w:rPr>
                <w:rFonts w:ascii="Times New Roman" w:hAnsi="Times New Roman" w:cs="Times New Roman"/>
              </w:rPr>
            </w:pPr>
            <w:r w:rsidRPr="00C877DF">
              <w:rPr>
                <w:rFonts w:ascii="Times New Roman" w:hAnsi="Times New Roman" w:cs="Times New Roman"/>
              </w:rPr>
              <w:t>Г. Алатырь, Московская, 38</w:t>
            </w:r>
          </w:p>
          <w:p w:rsidR="00C877DF" w:rsidRPr="00C877DF" w:rsidRDefault="00C877DF" w:rsidP="00C877DF">
            <w:pPr>
              <w:rPr>
                <w:rFonts w:ascii="Times New Roman" w:hAnsi="Times New Roman" w:cs="Times New Roman"/>
              </w:rPr>
            </w:pPr>
            <w:r w:rsidRPr="00C877DF">
              <w:rPr>
                <w:rFonts w:ascii="Times New Roman" w:hAnsi="Times New Roman" w:cs="Times New Roman"/>
              </w:rPr>
              <w:t>г. Новочебоксарск, Коммунистическая, 27</w:t>
            </w:r>
          </w:p>
          <w:p w:rsidR="00C877DF" w:rsidRPr="00C877DF" w:rsidRDefault="00C877DF" w:rsidP="00C877DF">
            <w:pPr>
              <w:rPr>
                <w:rFonts w:ascii="Times New Roman" w:hAnsi="Times New Roman" w:cs="Times New Roman"/>
              </w:rPr>
            </w:pPr>
            <w:r w:rsidRPr="00C877DF">
              <w:rPr>
                <w:rFonts w:ascii="Times New Roman" w:hAnsi="Times New Roman" w:cs="Times New Roman"/>
              </w:rPr>
              <w:t>Мариинско-Посадский район, село Октябрьское, ул. Кушникова, д. 24</w:t>
            </w:r>
          </w:p>
          <w:p w:rsidR="00C877DF" w:rsidRPr="00C877DF" w:rsidRDefault="00C877DF" w:rsidP="00C877DF">
            <w:pPr>
              <w:rPr>
                <w:rFonts w:ascii="Times New Roman" w:hAnsi="Times New Roman" w:cs="Times New Roman"/>
              </w:rPr>
            </w:pPr>
            <w:r w:rsidRPr="00C877DF">
              <w:rPr>
                <w:rFonts w:ascii="Times New Roman" w:hAnsi="Times New Roman" w:cs="Times New Roman"/>
              </w:rPr>
              <w:t>г. Канаш, Машиностроителей, 33</w:t>
            </w:r>
          </w:p>
          <w:p w:rsidR="00C877DF" w:rsidRPr="00C877DF" w:rsidRDefault="00C877DF" w:rsidP="00C877DF">
            <w:pPr>
              <w:rPr>
                <w:rFonts w:ascii="Times New Roman" w:hAnsi="Times New Roman" w:cs="Times New Roman"/>
              </w:rPr>
            </w:pPr>
            <w:r w:rsidRPr="00C877DF">
              <w:rPr>
                <w:rFonts w:ascii="Times New Roman" w:hAnsi="Times New Roman" w:cs="Times New Roman"/>
              </w:rPr>
              <w:t>г. Ядрин, К.Маркса, 15</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8 (8352) 58-03-83</w:t>
            </w:r>
          </w:p>
          <w:p w:rsidR="00C877DF" w:rsidRPr="00C877DF" w:rsidRDefault="003148F4" w:rsidP="00C877DF">
            <w:pPr>
              <w:rPr>
                <w:rFonts w:ascii="Times New Roman" w:hAnsi="Times New Roman" w:cs="Times New Roman"/>
                <w:spacing w:val="-1"/>
              </w:rPr>
            </w:pPr>
            <w:hyperlink r:id="rId72" w:history="1">
              <w:r w:rsidR="00C877DF" w:rsidRPr="00C877DF">
                <w:rPr>
                  <w:rStyle w:val="a4"/>
                  <w:rFonts w:ascii="Times New Roman" w:hAnsi="Times New Roman" w:cs="Times New Roman"/>
                  <w:lang w:val="en-US"/>
                </w:rPr>
                <w:t>rpbchuv</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med</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cap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ru</w:t>
              </w:r>
            </w:hyperlink>
            <w:r w:rsidR="00C877DF" w:rsidRPr="00C877DF">
              <w:rPr>
                <w:rFonts w:ascii="Times New Roman" w:hAnsi="Times New Roman" w:cs="Times New Roman"/>
                <w:spacing w:val="-1"/>
              </w:rPr>
              <w:t xml:space="preserve"> </w:t>
            </w:r>
          </w:p>
          <w:p w:rsidR="00C877DF" w:rsidRPr="00C877DF" w:rsidRDefault="003148F4" w:rsidP="00C877DF">
            <w:pPr>
              <w:rPr>
                <w:rFonts w:ascii="Times New Roman" w:hAnsi="Times New Roman" w:cs="Times New Roman"/>
              </w:rPr>
            </w:pPr>
            <w:hyperlink r:id="rId73" w:history="1">
              <w:r w:rsidR="00C877DF" w:rsidRPr="00C877DF">
                <w:rPr>
                  <w:rStyle w:val="a4"/>
                  <w:rFonts w:ascii="Times New Roman" w:hAnsi="Times New Roman" w:cs="Times New Roman"/>
                  <w:lang w:val="en-US"/>
                </w:rPr>
                <w:t>http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www</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rpb</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med</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cap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ru</w:t>
              </w:r>
            </w:hyperlink>
            <w:r w:rsidR="00C877DF" w:rsidRPr="00C877DF">
              <w:rPr>
                <w:rStyle w:val="a4"/>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психиатрическая больница, в том числе детская</w:t>
            </w:r>
          </w:p>
          <w:p w:rsidR="00C877DF" w:rsidRPr="00C877DF" w:rsidRDefault="00C877DF" w:rsidP="00C877DF">
            <w:pPr>
              <w:rPr>
                <w:rFonts w:ascii="Times New Roman" w:hAnsi="Times New Roman" w:cs="Times New Roman"/>
                <w:spacing w:val="-1"/>
              </w:rPr>
            </w:pPr>
          </w:p>
        </w:tc>
      </w:tr>
      <w:tr w:rsidR="00C877DF" w:rsidRPr="00C877DF" w:rsidTr="00C877DF">
        <w:trPr>
          <w:trHeight w:val="1080"/>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БУ «Республиканский кардиологический диспансер» Минздрава Чувашии</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t>Бабокин В.Е.</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Чувашская Республика, г. Чебоксары, ул. Федора Гладкова 29 </w:t>
            </w:r>
          </w:p>
          <w:p w:rsidR="00C877DF" w:rsidRPr="00C877DF" w:rsidRDefault="00C877DF" w:rsidP="00C877DF">
            <w:pPr>
              <w:rPr>
                <w:rFonts w:ascii="Times New Roman" w:hAnsi="Times New Roman" w:cs="Times New Roman"/>
              </w:rPr>
            </w:pPr>
            <w:r w:rsidRPr="00C877DF">
              <w:rPr>
                <w:rFonts w:ascii="Times New Roman" w:hAnsi="Times New Roman" w:cs="Times New Roman"/>
                <w:spacing w:val="-1"/>
              </w:rPr>
              <w:t xml:space="preserve">г. Чебоксары, ул. Ф. Гладкова, </w:t>
            </w:r>
            <w:r w:rsidRPr="00C877DF">
              <w:rPr>
                <w:rFonts w:ascii="Times New Roman" w:hAnsi="Times New Roman" w:cs="Times New Roman"/>
              </w:rPr>
              <w:t>29 А</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8 (8352) 62-08-55</w:t>
            </w:r>
          </w:p>
          <w:p w:rsidR="00C877DF" w:rsidRPr="00C877DF" w:rsidRDefault="003148F4" w:rsidP="00C877DF">
            <w:pPr>
              <w:rPr>
                <w:rStyle w:val="a4"/>
                <w:rFonts w:ascii="Times New Roman" w:hAnsi="Times New Roman" w:cs="Times New Roman"/>
              </w:rPr>
            </w:pPr>
            <w:hyperlink r:id="rId74" w:history="1">
              <w:r w:rsidR="00C877DF" w:rsidRPr="00C877DF">
                <w:rPr>
                  <w:rStyle w:val="a4"/>
                  <w:rFonts w:ascii="Times New Roman" w:hAnsi="Times New Roman" w:cs="Times New Roman"/>
                </w:rPr>
                <w:t>http://www.rkd.med.cap.ru/</w:t>
              </w:r>
            </w:hyperlink>
            <w:r w:rsidR="00C877DF" w:rsidRPr="00C877DF">
              <w:rPr>
                <w:rStyle w:val="a4"/>
                <w:rFonts w:ascii="Times New Roman" w:hAnsi="Times New Roman" w:cs="Times New Roman"/>
              </w:rPr>
              <w:t xml:space="preserve"> </w:t>
            </w:r>
          </w:p>
          <w:p w:rsidR="00C877DF" w:rsidRPr="00C877DF" w:rsidRDefault="003148F4" w:rsidP="00C877DF">
            <w:pPr>
              <w:rPr>
                <w:rFonts w:ascii="Times New Roman" w:hAnsi="Times New Roman" w:cs="Times New Roman"/>
                <w:lang w:val="en-US"/>
              </w:rPr>
            </w:pPr>
            <w:hyperlink r:id="rId75" w:history="1">
              <w:r w:rsidR="00C877DF" w:rsidRPr="00C877DF">
                <w:rPr>
                  <w:rStyle w:val="a4"/>
                  <w:rFonts w:ascii="Times New Roman" w:hAnsi="Times New Roman" w:cs="Times New Roman"/>
                  <w:lang w:val="en-US"/>
                </w:rPr>
                <w:t>rkd</w:t>
              </w:r>
              <w:r w:rsidR="00C877DF" w:rsidRPr="00C877DF">
                <w:rPr>
                  <w:rStyle w:val="a4"/>
                  <w:rFonts w:ascii="Times New Roman" w:hAnsi="Times New Roman" w:cs="Times New Roman"/>
                </w:rPr>
                <w:t>@med.cap.ru</w:t>
              </w:r>
            </w:hyperlink>
            <w:r w:rsidR="00C877DF" w:rsidRPr="00C877DF">
              <w:rPr>
                <w:rFonts w:ascii="Times New Roman" w:hAnsi="Times New Roman" w:cs="Times New Roman"/>
                <w:lang w:val="en-US"/>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кардиологический диспансер</w:t>
            </w:r>
          </w:p>
          <w:p w:rsidR="00C877DF" w:rsidRPr="00C877DF" w:rsidRDefault="00C877DF" w:rsidP="00C877DF">
            <w:pPr>
              <w:rPr>
                <w:rFonts w:ascii="Times New Roman" w:hAnsi="Times New Roman" w:cs="Times New Roman"/>
                <w:spacing w:val="-1"/>
              </w:rPr>
            </w:pPr>
          </w:p>
        </w:tc>
      </w:tr>
      <w:tr w:rsidR="00C877DF" w:rsidRPr="00C877DF" w:rsidTr="00C877DF">
        <w:trPr>
          <w:trHeight w:val="1026"/>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БУ «Республиканский клинический госпиталь для ветеранов войн» Минздрава Чувашии</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t>Осипов В.Ф.</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Чувашская Республика, г Чебоксары, пр-т Московский, 49 </w:t>
            </w:r>
          </w:p>
          <w:p w:rsidR="00C877DF" w:rsidRPr="00C877DF" w:rsidRDefault="00C877DF" w:rsidP="00C877DF">
            <w:pPr>
              <w:rPr>
                <w:rFonts w:ascii="Times New Roman" w:hAnsi="Times New Roman" w:cs="Times New Roman"/>
                <w:spacing w:val="-1"/>
              </w:rPr>
            </w:pP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8 (8352) 45-38-72</w:t>
            </w:r>
          </w:p>
          <w:p w:rsidR="00C877DF" w:rsidRPr="00C877DF" w:rsidRDefault="003148F4" w:rsidP="00C877DF">
            <w:pPr>
              <w:rPr>
                <w:rFonts w:ascii="Times New Roman" w:hAnsi="Times New Roman" w:cs="Times New Roman"/>
              </w:rPr>
            </w:pPr>
            <w:hyperlink r:id="rId76" w:history="1">
              <w:r w:rsidR="00C877DF" w:rsidRPr="00C877DF">
                <w:rPr>
                  <w:rStyle w:val="a4"/>
                  <w:rFonts w:ascii="Times New Roman" w:hAnsi="Times New Roman" w:cs="Times New Roman"/>
                  <w:lang w:val="en-US"/>
                </w:rPr>
                <w:t>rkgvv</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med</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cap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ru</w:t>
              </w:r>
            </w:hyperlink>
            <w:r w:rsidR="00C877DF" w:rsidRPr="00C877DF">
              <w:rPr>
                <w:rFonts w:ascii="Times New Roman" w:hAnsi="Times New Roman" w:cs="Times New Roman"/>
              </w:rPr>
              <w:t xml:space="preserve"> </w:t>
            </w:r>
          </w:p>
          <w:p w:rsidR="00C877DF" w:rsidRPr="00C877DF" w:rsidRDefault="003148F4" w:rsidP="00C877DF">
            <w:pPr>
              <w:rPr>
                <w:rFonts w:ascii="Times New Roman" w:hAnsi="Times New Roman" w:cs="Times New Roman"/>
              </w:rPr>
            </w:pPr>
            <w:hyperlink r:id="rId77" w:history="1">
              <w:r w:rsidR="00C877DF" w:rsidRPr="00C877DF">
                <w:rPr>
                  <w:rStyle w:val="a4"/>
                  <w:rFonts w:ascii="Times New Roman" w:hAnsi="Times New Roman" w:cs="Times New Roman"/>
                  <w:lang w:val="en-US"/>
                </w:rPr>
                <w:t>http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www</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hospit</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med</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cap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ru</w:t>
              </w:r>
            </w:hyperlink>
            <w:r w:rsidR="00C877DF" w:rsidRPr="00C877DF">
              <w:rPr>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Госпиталь</w:t>
            </w:r>
          </w:p>
          <w:p w:rsidR="00C877DF" w:rsidRPr="00C877DF" w:rsidRDefault="00C877DF" w:rsidP="00C877DF">
            <w:pPr>
              <w:rPr>
                <w:rFonts w:ascii="Times New Roman" w:hAnsi="Times New Roman" w:cs="Times New Roman"/>
                <w:spacing w:val="-1"/>
              </w:rPr>
            </w:pPr>
          </w:p>
        </w:tc>
      </w:tr>
      <w:tr w:rsidR="00C877DF" w:rsidRPr="00C877DF" w:rsidTr="00C877DF">
        <w:trPr>
          <w:trHeight w:val="11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БУ «Республиканский кожно-венерологический диспансер» Минздрава Чувашии</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t>Краснова Н.В.</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Чувашская Республика,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г Чебоксары, ул. Пирогова, 6</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г. Алатырь, ул. Московская, 9</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г. Канаш, ул. Канашская, 7</w:t>
            </w:r>
          </w:p>
          <w:p w:rsidR="00C877DF" w:rsidRPr="00C877DF" w:rsidRDefault="00C877DF" w:rsidP="00C877DF">
            <w:pPr>
              <w:rPr>
                <w:rFonts w:ascii="Times New Roman" w:hAnsi="Times New Roman" w:cs="Times New Roman"/>
              </w:rPr>
            </w:pPr>
            <w:r w:rsidRPr="00C877DF">
              <w:rPr>
                <w:rFonts w:ascii="Times New Roman" w:hAnsi="Times New Roman" w:cs="Times New Roman"/>
              </w:rPr>
              <w:t>г. Шумерля, ул. Урукова, 10</w:t>
            </w:r>
          </w:p>
          <w:p w:rsidR="00C877DF" w:rsidRPr="00C877DF" w:rsidRDefault="00C877DF" w:rsidP="00C877DF">
            <w:pPr>
              <w:rPr>
                <w:rFonts w:ascii="Times New Roman" w:hAnsi="Times New Roman" w:cs="Times New Roman"/>
              </w:rPr>
            </w:pPr>
            <w:r w:rsidRPr="00C877DF">
              <w:rPr>
                <w:rFonts w:ascii="Times New Roman" w:hAnsi="Times New Roman" w:cs="Times New Roman"/>
              </w:rPr>
              <w:t>г. Новочебоксарск, Коммунистическая, 27, корп. 5</w:t>
            </w:r>
          </w:p>
          <w:p w:rsidR="00C877DF" w:rsidRPr="00C877DF" w:rsidRDefault="00C877DF" w:rsidP="00C877DF">
            <w:pPr>
              <w:rPr>
                <w:rFonts w:ascii="Times New Roman" w:hAnsi="Times New Roman" w:cs="Times New Roman"/>
              </w:rPr>
            </w:pPr>
            <w:r w:rsidRPr="00C877DF">
              <w:rPr>
                <w:rFonts w:ascii="Times New Roman" w:hAnsi="Times New Roman" w:cs="Times New Roman"/>
                <w:spacing w:val="-1"/>
              </w:rPr>
              <w:t xml:space="preserve">г. Чебоксары, </w:t>
            </w:r>
            <w:r w:rsidRPr="00C877DF">
              <w:rPr>
                <w:rFonts w:ascii="Times New Roman" w:hAnsi="Times New Roman" w:cs="Times New Roman"/>
              </w:rPr>
              <w:t>Ленина, 38, корп.1, пом.2</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8 (8352) 58-43-86</w:t>
            </w:r>
          </w:p>
          <w:p w:rsidR="00C877DF" w:rsidRPr="00C877DF" w:rsidRDefault="003148F4" w:rsidP="00C877DF">
            <w:pPr>
              <w:rPr>
                <w:rFonts w:ascii="Times New Roman" w:hAnsi="Times New Roman" w:cs="Times New Roman"/>
              </w:rPr>
            </w:pPr>
            <w:hyperlink r:id="rId78" w:history="1">
              <w:r w:rsidR="00C877DF" w:rsidRPr="00C877DF">
                <w:rPr>
                  <w:rStyle w:val="a4"/>
                  <w:rFonts w:ascii="Times New Roman" w:hAnsi="Times New Roman" w:cs="Times New Roman"/>
                  <w:lang w:val="en-US"/>
                </w:rPr>
                <w:t>rkvd</w:t>
              </w:r>
              <w:r w:rsidR="00C877DF" w:rsidRPr="00C877DF">
                <w:rPr>
                  <w:rStyle w:val="a4"/>
                  <w:rFonts w:ascii="Times New Roman" w:hAnsi="Times New Roman" w:cs="Times New Roman"/>
                </w:rPr>
                <w:t>@med.cap.ru</w:t>
              </w:r>
            </w:hyperlink>
            <w:r w:rsidR="00C877DF" w:rsidRPr="00C877DF">
              <w:rPr>
                <w:rFonts w:ascii="Times New Roman" w:hAnsi="Times New Roman" w:cs="Times New Roman"/>
              </w:rPr>
              <w:t xml:space="preserve"> </w:t>
            </w:r>
          </w:p>
          <w:p w:rsidR="00C877DF" w:rsidRPr="00C877DF" w:rsidRDefault="003148F4" w:rsidP="00C877DF">
            <w:pPr>
              <w:rPr>
                <w:rFonts w:ascii="Times New Roman" w:hAnsi="Times New Roman" w:cs="Times New Roman"/>
              </w:rPr>
            </w:pPr>
            <w:hyperlink r:id="rId79" w:history="1">
              <w:r w:rsidR="00C877DF" w:rsidRPr="00C877DF">
                <w:rPr>
                  <w:rStyle w:val="a4"/>
                  <w:rFonts w:ascii="Times New Roman" w:hAnsi="Times New Roman" w:cs="Times New Roman"/>
                  <w:lang w:val="en-US"/>
                </w:rPr>
                <w:t>http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rkvd</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med</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cap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ru</w:t>
              </w:r>
            </w:hyperlink>
            <w:r w:rsidR="00C877DF" w:rsidRPr="00C877DF">
              <w:rPr>
                <w:rStyle w:val="a4"/>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кожно-венерологический диспансер</w:t>
            </w:r>
          </w:p>
          <w:p w:rsidR="00C877DF" w:rsidRPr="00C877DF" w:rsidRDefault="00C877DF" w:rsidP="00C877DF">
            <w:pPr>
              <w:rPr>
                <w:rFonts w:ascii="Times New Roman" w:hAnsi="Times New Roman" w:cs="Times New Roman"/>
                <w:spacing w:val="-1"/>
              </w:rPr>
            </w:pPr>
          </w:p>
        </w:tc>
      </w:tr>
      <w:tr w:rsidR="00C877DF" w:rsidRPr="00C877DF" w:rsidTr="00C877DF">
        <w:trPr>
          <w:trHeight w:val="11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БУ «Республиканский наркологический диспансер» Минздрава Чувашии</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t>Калинина Е.В.</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Чувашская Республика,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г Чебоксары, ул. Пирогова, 6</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xml:space="preserve">г. Новочебоксарск, </w:t>
            </w:r>
          </w:p>
          <w:p w:rsidR="00C877DF" w:rsidRPr="00C877DF" w:rsidRDefault="00C877DF" w:rsidP="00C877DF">
            <w:pPr>
              <w:rPr>
                <w:rFonts w:ascii="Times New Roman" w:hAnsi="Times New Roman" w:cs="Times New Roman"/>
              </w:rPr>
            </w:pPr>
            <w:r w:rsidRPr="00C877DF">
              <w:rPr>
                <w:rFonts w:ascii="Times New Roman" w:hAnsi="Times New Roman" w:cs="Times New Roman"/>
              </w:rPr>
              <w:t>Коммунистическая, 27, корп. 5</w:t>
            </w:r>
          </w:p>
          <w:p w:rsidR="00C877DF" w:rsidRPr="00C877DF" w:rsidRDefault="00C877DF" w:rsidP="00C877DF">
            <w:pPr>
              <w:rPr>
                <w:rFonts w:ascii="Times New Roman" w:hAnsi="Times New Roman" w:cs="Times New Roman"/>
              </w:rPr>
            </w:pPr>
            <w:r w:rsidRPr="00C877DF">
              <w:rPr>
                <w:rFonts w:ascii="Times New Roman" w:hAnsi="Times New Roman" w:cs="Times New Roman"/>
                <w:spacing w:val="-1"/>
              </w:rPr>
              <w:t xml:space="preserve">г Чебоксары, </w:t>
            </w:r>
            <w:r w:rsidRPr="00C877DF">
              <w:rPr>
                <w:rFonts w:ascii="Times New Roman" w:hAnsi="Times New Roman" w:cs="Times New Roman"/>
              </w:rPr>
              <w:t>Ленина, 25</w:t>
            </w:r>
          </w:p>
          <w:p w:rsidR="00C877DF" w:rsidRPr="00C877DF" w:rsidRDefault="00C877DF" w:rsidP="00C877DF">
            <w:pPr>
              <w:rPr>
                <w:rFonts w:ascii="Times New Roman" w:hAnsi="Times New Roman" w:cs="Times New Roman"/>
              </w:rPr>
            </w:pPr>
            <w:r w:rsidRPr="00C877DF">
              <w:rPr>
                <w:rFonts w:ascii="Times New Roman" w:hAnsi="Times New Roman" w:cs="Times New Roman"/>
              </w:rPr>
              <w:t>г Шумерля, МОПРА, 6</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lastRenderedPageBreak/>
              <w:t>68 (8352) 23-41-60</w:t>
            </w:r>
          </w:p>
          <w:p w:rsidR="00C877DF" w:rsidRPr="00C877DF" w:rsidRDefault="003148F4" w:rsidP="00C877DF">
            <w:pPr>
              <w:rPr>
                <w:rFonts w:ascii="Times New Roman" w:hAnsi="Times New Roman" w:cs="Times New Roman"/>
                <w:spacing w:val="-1"/>
              </w:rPr>
            </w:pPr>
            <w:hyperlink r:id="rId80" w:history="1">
              <w:r w:rsidR="00C877DF" w:rsidRPr="00C877DF">
                <w:rPr>
                  <w:rStyle w:val="a4"/>
                  <w:rFonts w:ascii="Times New Roman" w:hAnsi="Times New Roman" w:cs="Times New Roman"/>
                  <w:lang w:val="en-US"/>
                </w:rPr>
                <w:t>rnd</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med</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cap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ru</w:t>
              </w:r>
            </w:hyperlink>
            <w:r w:rsidR="00C877DF" w:rsidRPr="00C877DF">
              <w:rPr>
                <w:rFonts w:ascii="Times New Roman" w:hAnsi="Times New Roman" w:cs="Times New Roman"/>
              </w:rPr>
              <w:t xml:space="preserve"> </w:t>
            </w:r>
          </w:p>
          <w:p w:rsidR="00C877DF" w:rsidRPr="00C877DF" w:rsidRDefault="003148F4" w:rsidP="00C877DF">
            <w:pPr>
              <w:rPr>
                <w:rFonts w:ascii="Times New Roman" w:hAnsi="Times New Roman" w:cs="Times New Roman"/>
              </w:rPr>
            </w:pPr>
            <w:hyperlink r:id="rId81" w:history="1">
              <w:r w:rsidR="00C877DF" w:rsidRPr="00C877DF">
                <w:rPr>
                  <w:rStyle w:val="a4"/>
                  <w:rFonts w:ascii="Times New Roman" w:hAnsi="Times New Roman" w:cs="Times New Roman"/>
                  <w:lang w:val="en-US"/>
                </w:rPr>
                <w:t>http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www</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rnd</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med</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lastRenderedPageBreak/>
                <w:t>cap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ru</w:t>
              </w:r>
            </w:hyperlink>
            <w:r w:rsidR="00C877DF" w:rsidRPr="00C877DF">
              <w:rPr>
                <w:rStyle w:val="a4"/>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lastRenderedPageBreak/>
              <w:t>наркологический диспансер</w:t>
            </w:r>
          </w:p>
          <w:p w:rsidR="00C877DF" w:rsidRPr="00C877DF" w:rsidRDefault="00C877DF" w:rsidP="00C877DF">
            <w:pPr>
              <w:rPr>
                <w:rFonts w:ascii="Times New Roman" w:hAnsi="Times New Roman" w:cs="Times New Roman"/>
                <w:spacing w:val="-1"/>
              </w:rPr>
            </w:pPr>
          </w:p>
        </w:tc>
      </w:tr>
      <w:tr w:rsidR="00C877DF" w:rsidRPr="00C877DF" w:rsidTr="00C877DF">
        <w:trPr>
          <w:trHeight w:val="11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БУ «Республиканский противотуберкулезный диспансер» Минздрава Чувашии</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t>Еленкина Ж.В.</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Чувашская Республика, г Чебоксары, Пирогова, 6</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г. Алатырь, Московская, 9</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г. Канаш, Канашская, 7</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г. Новочебоксарск, Коммунистическая, 27, корп.5</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г. Шумерля, Урукова, 10</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г. Чебоксары, пр Ленина, 38, корп 1,</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8 (8352) 58-57-09</w:t>
            </w:r>
          </w:p>
          <w:p w:rsidR="00C877DF" w:rsidRPr="00C877DF" w:rsidRDefault="003148F4" w:rsidP="00C877DF">
            <w:pPr>
              <w:rPr>
                <w:rFonts w:ascii="Times New Roman" w:hAnsi="Times New Roman" w:cs="Times New Roman"/>
              </w:rPr>
            </w:pPr>
            <w:hyperlink r:id="rId82" w:history="1">
              <w:r w:rsidR="00C877DF" w:rsidRPr="00C877DF">
                <w:rPr>
                  <w:rStyle w:val="a4"/>
                  <w:rFonts w:ascii="Times New Roman" w:hAnsi="Times New Roman" w:cs="Times New Roman"/>
                  <w:lang w:val="en-US"/>
                </w:rPr>
                <w:t>rptd</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med</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cap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ru</w:t>
              </w:r>
            </w:hyperlink>
            <w:r w:rsidR="00C877DF" w:rsidRPr="00C877DF">
              <w:rPr>
                <w:rFonts w:ascii="Times New Roman" w:hAnsi="Times New Roman" w:cs="Times New Roman"/>
              </w:rPr>
              <w:t xml:space="preserve">  </w:t>
            </w:r>
          </w:p>
          <w:p w:rsidR="00C877DF" w:rsidRPr="00C877DF" w:rsidRDefault="003148F4" w:rsidP="00C877DF">
            <w:pPr>
              <w:rPr>
                <w:rFonts w:ascii="Times New Roman" w:hAnsi="Times New Roman" w:cs="Times New Roman"/>
              </w:rPr>
            </w:pPr>
            <w:hyperlink r:id="rId83" w:history="1">
              <w:r w:rsidR="00C877DF" w:rsidRPr="00C877DF">
                <w:rPr>
                  <w:rStyle w:val="a4"/>
                  <w:rFonts w:ascii="Times New Roman" w:hAnsi="Times New Roman" w:cs="Times New Roman"/>
                  <w:lang w:val="en-US"/>
                </w:rPr>
                <w:t>http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www</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rptd</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med</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cap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ru</w:t>
              </w:r>
            </w:hyperlink>
            <w:r w:rsidR="00C877DF" w:rsidRPr="00C877DF">
              <w:rPr>
                <w:rStyle w:val="a4"/>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противотуберкулезный диспансер</w:t>
            </w:r>
          </w:p>
          <w:p w:rsidR="00C877DF" w:rsidRPr="00C877DF" w:rsidRDefault="00C877DF" w:rsidP="00C877DF">
            <w:pPr>
              <w:rPr>
                <w:rFonts w:ascii="Times New Roman" w:hAnsi="Times New Roman" w:cs="Times New Roman"/>
                <w:spacing w:val="-1"/>
              </w:rPr>
            </w:pPr>
          </w:p>
        </w:tc>
      </w:tr>
      <w:tr w:rsidR="00C877DF" w:rsidRPr="00C877DF" w:rsidTr="00C877DF">
        <w:trPr>
          <w:trHeight w:val="11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БУ «Республиканский центр общественного здоровья и медицинской профилактики, лечебной физкультуры и спортивной медицины» </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t>Родионов В.В.</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Чувашская Республика, г Чебоксары, пр Ленина 32А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г. Чебоксары, Энтузиастов, 28</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г. Новочебоксарск, Коммунистическая, 27, кор. 4</w:t>
            </w:r>
          </w:p>
          <w:p w:rsidR="00C877DF" w:rsidRPr="00C877DF" w:rsidRDefault="00C877DF" w:rsidP="00C877DF">
            <w:pPr>
              <w:rPr>
                <w:rFonts w:ascii="Times New Roman" w:hAnsi="Times New Roman" w:cs="Times New Roman"/>
              </w:rPr>
            </w:pPr>
            <w:r w:rsidRPr="00C877DF">
              <w:rPr>
                <w:rFonts w:ascii="Times New Roman" w:hAnsi="Times New Roman" w:cs="Times New Roman"/>
              </w:rPr>
              <w:t>г. Канаш, К.Маркса, 9 А</w:t>
            </w:r>
          </w:p>
          <w:p w:rsidR="00C877DF" w:rsidRPr="00C877DF" w:rsidRDefault="00C877DF" w:rsidP="00C877DF">
            <w:pPr>
              <w:rPr>
                <w:rFonts w:ascii="Times New Roman" w:hAnsi="Times New Roman" w:cs="Times New Roman"/>
              </w:rPr>
            </w:pPr>
            <w:r w:rsidRPr="00C877DF">
              <w:rPr>
                <w:rFonts w:ascii="Times New Roman" w:hAnsi="Times New Roman" w:cs="Times New Roman"/>
              </w:rPr>
              <w:t>г. Алатырь, Ленина, 130</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8 (8352) 55-17-25</w:t>
            </w:r>
          </w:p>
          <w:p w:rsidR="00C877DF" w:rsidRPr="00C877DF" w:rsidRDefault="003148F4" w:rsidP="00C877DF">
            <w:pPr>
              <w:rPr>
                <w:rFonts w:ascii="Times New Roman" w:hAnsi="Times New Roman" w:cs="Times New Roman"/>
              </w:rPr>
            </w:pPr>
            <w:hyperlink r:id="rId84" w:history="1">
              <w:r w:rsidR="00C877DF" w:rsidRPr="00C877DF">
                <w:rPr>
                  <w:rStyle w:val="a4"/>
                  <w:rFonts w:ascii="Times New Roman" w:hAnsi="Times New Roman" w:cs="Times New Roman"/>
                  <w:lang w:val="en-US"/>
                </w:rPr>
                <w:t>rclfk</w:t>
              </w:r>
              <w:r w:rsidR="00C877DF" w:rsidRPr="00C877DF">
                <w:rPr>
                  <w:rStyle w:val="a4"/>
                  <w:rFonts w:ascii="Times New Roman" w:hAnsi="Times New Roman" w:cs="Times New Roman"/>
                </w:rPr>
                <w:t>@med.cap.ru</w:t>
              </w:r>
            </w:hyperlink>
            <w:r w:rsidR="00C877DF" w:rsidRPr="00C877DF">
              <w:rPr>
                <w:rFonts w:ascii="Times New Roman" w:hAnsi="Times New Roman" w:cs="Times New Roman"/>
              </w:rPr>
              <w:t xml:space="preserve"> </w:t>
            </w:r>
          </w:p>
          <w:p w:rsidR="00C877DF" w:rsidRPr="00C877DF" w:rsidRDefault="003148F4" w:rsidP="00C877DF">
            <w:pPr>
              <w:rPr>
                <w:rFonts w:ascii="Times New Roman" w:hAnsi="Times New Roman" w:cs="Times New Roman"/>
                <w:spacing w:val="-1"/>
              </w:rPr>
            </w:pPr>
            <w:hyperlink r:id="rId85" w:history="1">
              <w:r w:rsidR="00C877DF" w:rsidRPr="00C877DF">
                <w:rPr>
                  <w:rStyle w:val="a4"/>
                  <w:rFonts w:ascii="Times New Roman" w:hAnsi="Times New Roman" w:cs="Times New Roman"/>
                  <w:lang w:val="en-US"/>
                </w:rPr>
                <w:t>http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www</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rclfk</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med</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cap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ru</w:t>
              </w:r>
            </w:hyperlink>
            <w:r w:rsidR="00C877DF" w:rsidRPr="00C877DF">
              <w:rPr>
                <w:rStyle w:val="a4"/>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Центр лечебной физкультуры и спортивной медицины</w:t>
            </w:r>
          </w:p>
        </w:tc>
      </w:tr>
      <w:tr w:rsidR="00C877DF" w:rsidRPr="00C877DF" w:rsidTr="00C877DF">
        <w:trPr>
          <w:trHeight w:val="11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БУ «Республиканский центр по профилактике и борьбе со СПИД и инфекционными заболеваниями» Минздрава Чувашии</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t>Гимранова Н.П.</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Чувашская Республика, г. Чебоксары, пр Ленина 32А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color w:val="000000"/>
                <w:shd w:val="clear" w:color="auto" w:fill="FFFFFF"/>
              </w:rPr>
            </w:pPr>
            <w:r w:rsidRPr="00C877DF">
              <w:rPr>
                <w:rFonts w:ascii="Times New Roman" w:hAnsi="Times New Roman" w:cs="Times New Roman"/>
                <w:color w:val="000000"/>
                <w:shd w:val="clear" w:color="auto" w:fill="FFFFFF"/>
              </w:rPr>
              <w:t>8 (8352) 57-00-36</w:t>
            </w:r>
          </w:p>
          <w:p w:rsidR="00C877DF" w:rsidRPr="00C877DF" w:rsidRDefault="003148F4" w:rsidP="00C877DF">
            <w:pPr>
              <w:rPr>
                <w:rFonts w:ascii="Times New Roman" w:hAnsi="Times New Roman" w:cs="Times New Roman"/>
                <w:spacing w:val="-1"/>
              </w:rPr>
            </w:pPr>
            <w:hyperlink r:id="rId86" w:history="1">
              <w:r w:rsidR="00C877DF" w:rsidRPr="00C877DF">
                <w:rPr>
                  <w:rStyle w:val="a4"/>
                  <w:rFonts w:ascii="Times New Roman" w:hAnsi="Times New Roman" w:cs="Times New Roman"/>
                </w:rPr>
                <w:t>rc-spid@med.cap.ru</w:t>
              </w:r>
            </w:hyperlink>
            <w:r w:rsidR="00C877DF" w:rsidRPr="00C877DF">
              <w:rPr>
                <w:rFonts w:ascii="Times New Roman" w:hAnsi="Times New Roman" w:cs="Times New Roman"/>
              </w:rPr>
              <w:t xml:space="preserve">  </w:t>
            </w:r>
            <w:hyperlink r:id="rId87" w:history="1">
              <w:r w:rsidR="00C877DF" w:rsidRPr="00C877DF">
                <w:rPr>
                  <w:rStyle w:val="a4"/>
                  <w:rFonts w:ascii="Times New Roman" w:hAnsi="Times New Roman" w:cs="Times New Roman"/>
                </w:rPr>
                <w:t>https://rc-spid.med.cap.ru/</w:t>
              </w:r>
            </w:hyperlink>
            <w:r w:rsidR="00C877DF" w:rsidRPr="00C877DF">
              <w:rPr>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Центр профилактики и борьбы со СПИД</w:t>
            </w:r>
          </w:p>
        </w:tc>
      </w:tr>
      <w:tr w:rsidR="00C877DF" w:rsidRPr="00C877DF" w:rsidTr="00C877DF">
        <w:trPr>
          <w:trHeight w:val="11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БУ «Урмарская центральная районная больница» Минздрава Чувашии</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Арабосинская ВА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ООВП Больше-Яниковское</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ООВП Ковалинское</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ООВП Шоркистринское</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Анаткасинский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Бишевский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Большечакинский</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Избебинский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Козыльярский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Кудеснерский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ФАП Кульгешский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Мусирминский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Новошептаховский</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Саруйский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Старо Янситовский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Староурмарский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Старо-Щелканский</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Тансаринский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Тегешевский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Хоруйский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Челкасинский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Чубаевский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Шибулатовский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Шигалинский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Шихабыловский</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lastRenderedPageBreak/>
              <w:t>Волков О.А.</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Чувашская Республика, пгт Урмары, ул. Ленина 20</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д.Арабоси, ул.Школьная, д.13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д.Большое Яниково, ул.Карла Маркса, д.72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Ковали, пл. Свободы, д.5, пом. 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с.Шоркистры, ул.Центральная, д.56а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д.Анаткасы, ул.Школьная, д.20</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д.Бишево, ул.Новая, д.1а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д.Большие Чаки, пер.Механизаторов, д.1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д.Избеби, ул.Ленина, д.5</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д.Козыльяры, ул.Ленина, д,12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д.Кудеснеры, ул.Школьная, д.4</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д.Кульгеши, ул.Школьная, д.4, пом. 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с.Мусирмы, ул.Ключевая, д.2б</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Новое Шептахово, ул. К.Маркса, д.26а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Саруй, ул. Молодежная, д.1а, пом. 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Старое Янситово, ул. Новая, д.5</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д.Старые Урмары, ул.Школьная, д.4б</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Старые Щелканы, ул. Центральная, д.2А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д.Тансарино, ул.Ленина, д.3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д.Тегешево, ул.Школьная, д.6</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д.Хоруй, ул.Зеленая, д.27</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с.Челкасы, ул.К.Маркса, д.56</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д.Чубаево, ул.Зарубина, д.48</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д.Шибулаты, ул.Свердлова, д.11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с.Шигали, ул.Центральная, д.8</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д.Шихабылово, ул. Зеленая, д.54</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lastRenderedPageBreak/>
              <w:t>8 (83544) 2-12-53</w:t>
            </w:r>
          </w:p>
          <w:p w:rsidR="00C877DF" w:rsidRPr="00C877DF" w:rsidRDefault="003148F4" w:rsidP="00C877DF">
            <w:pPr>
              <w:rPr>
                <w:rFonts w:ascii="Times New Roman" w:hAnsi="Times New Roman" w:cs="Times New Roman"/>
              </w:rPr>
            </w:pPr>
            <w:hyperlink r:id="rId88" w:history="1">
              <w:r w:rsidR="00C877DF" w:rsidRPr="00C877DF">
                <w:rPr>
                  <w:rStyle w:val="a4"/>
                  <w:rFonts w:ascii="Times New Roman" w:hAnsi="Times New Roman" w:cs="Times New Roman"/>
                </w:rPr>
                <w:t>urmary-crb@med.cap.ru</w:t>
              </w:r>
            </w:hyperlink>
            <w:r w:rsidR="00C877DF" w:rsidRPr="00C877DF">
              <w:rPr>
                <w:rFonts w:ascii="Times New Roman" w:hAnsi="Times New Roman" w:cs="Times New Roman"/>
              </w:rPr>
              <w:t xml:space="preserve"> </w:t>
            </w:r>
          </w:p>
          <w:p w:rsidR="00C877DF" w:rsidRPr="00C877DF" w:rsidRDefault="003148F4" w:rsidP="00C877DF">
            <w:pPr>
              <w:rPr>
                <w:rFonts w:ascii="Times New Roman" w:hAnsi="Times New Roman" w:cs="Times New Roman"/>
              </w:rPr>
            </w:pPr>
            <w:hyperlink r:id="rId89" w:history="1">
              <w:r w:rsidR="00C877DF" w:rsidRPr="00C877DF">
                <w:rPr>
                  <w:rStyle w:val="a4"/>
                  <w:rFonts w:ascii="Times New Roman" w:hAnsi="Times New Roman" w:cs="Times New Roman"/>
                </w:rPr>
                <w:t>https://urmary-crb.med.cap.ru/</w:t>
              </w:r>
            </w:hyperlink>
            <w:r w:rsidR="00C877DF" w:rsidRPr="00C877DF">
              <w:rPr>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Больница (в том числе детская)</w:t>
            </w:r>
          </w:p>
          <w:p w:rsidR="00C877DF" w:rsidRPr="00C877DF" w:rsidRDefault="00C877DF" w:rsidP="00C877DF">
            <w:pPr>
              <w:rPr>
                <w:rFonts w:ascii="Times New Roman" w:hAnsi="Times New Roman" w:cs="Times New Roman"/>
                <w:spacing w:val="-1"/>
              </w:rPr>
            </w:pPr>
          </w:p>
        </w:tc>
      </w:tr>
      <w:tr w:rsidR="00C877DF" w:rsidRPr="00C877DF" w:rsidTr="00C877DF">
        <w:trPr>
          <w:trHeight w:val="11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БУ «Центральная городская больница» Минздрава Чувашии</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t>Маркелова Т.Н.</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Чувашская Республика, г. Чебоксары, пр Ленина, 47 </w:t>
            </w:r>
          </w:p>
          <w:p w:rsidR="00C877DF" w:rsidRPr="00C877DF" w:rsidRDefault="00C877DF" w:rsidP="00C877DF">
            <w:pPr>
              <w:rPr>
                <w:rFonts w:ascii="Times New Roman" w:hAnsi="Times New Roman" w:cs="Times New Roman"/>
              </w:rPr>
            </w:pPr>
            <w:r w:rsidRPr="00C877DF">
              <w:rPr>
                <w:rFonts w:ascii="Times New Roman" w:hAnsi="Times New Roman" w:cs="Times New Roman"/>
                <w:spacing w:val="-1"/>
              </w:rPr>
              <w:t>г. Чебоксары</w:t>
            </w:r>
            <w:r w:rsidRPr="00C877DF">
              <w:rPr>
                <w:rFonts w:ascii="Times New Roman" w:hAnsi="Times New Roman" w:cs="Times New Roman"/>
              </w:rPr>
              <w:t xml:space="preserve"> пр Ленина, 12 </w:t>
            </w:r>
          </w:p>
          <w:p w:rsidR="00C877DF" w:rsidRPr="00C877DF" w:rsidRDefault="00C877DF" w:rsidP="00C877DF">
            <w:pPr>
              <w:rPr>
                <w:rFonts w:ascii="Times New Roman" w:hAnsi="Times New Roman" w:cs="Times New Roman"/>
              </w:rPr>
            </w:pPr>
            <w:r w:rsidRPr="00C877DF">
              <w:rPr>
                <w:rFonts w:ascii="Times New Roman" w:hAnsi="Times New Roman" w:cs="Times New Roman"/>
              </w:rPr>
              <w:t>г.Чебоксары, пер.Ягодный, 2</w:t>
            </w:r>
          </w:p>
          <w:p w:rsidR="00C877DF" w:rsidRPr="00C877DF" w:rsidRDefault="00C877DF" w:rsidP="00C877DF">
            <w:pPr>
              <w:rPr>
                <w:rFonts w:ascii="Times New Roman" w:hAnsi="Times New Roman" w:cs="Times New Roman"/>
              </w:rPr>
            </w:pPr>
            <w:r w:rsidRPr="00C877DF">
              <w:rPr>
                <w:rFonts w:ascii="Times New Roman" w:hAnsi="Times New Roman" w:cs="Times New Roman"/>
              </w:rPr>
              <w:t>г. Чебоксары, Совхозная, 20А</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8 (8352) 23-45-00</w:t>
            </w:r>
          </w:p>
          <w:p w:rsidR="00C877DF" w:rsidRPr="00C877DF" w:rsidRDefault="003148F4" w:rsidP="00C877DF">
            <w:pPr>
              <w:rPr>
                <w:rFonts w:ascii="Times New Roman" w:hAnsi="Times New Roman" w:cs="Times New Roman"/>
              </w:rPr>
            </w:pPr>
            <w:hyperlink r:id="rId90" w:history="1">
              <w:r w:rsidR="00C877DF" w:rsidRPr="00C877DF">
                <w:rPr>
                  <w:rStyle w:val="a4"/>
                  <w:rFonts w:ascii="Times New Roman" w:hAnsi="Times New Roman" w:cs="Times New Roman"/>
                  <w:lang w:val="en-US"/>
                </w:rPr>
                <w:t>cgb</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med</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cap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ru</w:t>
              </w:r>
            </w:hyperlink>
            <w:r w:rsidR="00C877DF" w:rsidRPr="00C877DF">
              <w:rPr>
                <w:rFonts w:ascii="Times New Roman" w:hAnsi="Times New Roman" w:cs="Times New Roman"/>
              </w:rPr>
              <w:t xml:space="preserve"> </w:t>
            </w:r>
          </w:p>
          <w:p w:rsidR="00C877DF" w:rsidRPr="00C877DF" w:rsidRDefault="003148F4" w:rsidP="00C877DF">
            <w:pPr>
              <w:rPr>
                <w:rFonts w:ascii="Times New Roman" w:hAnsi="Times New Roman" w:cs="Times New Roman"/>
              </w:rPr>
            </w:pPr>
            <w:hyperlink r:id="rId91" w:history="1">
              <w:r w:rsidR="00C877DF" w:rsidRPr="00C877DF">
                <w:rPr>
                  <w:rStyle w:val="a4"/>
                  <w:rFonts w:ascii="Times New Roman" w:hAnsi="Times New Roman" w:cs="Times New Roman"/>
                </w:rPr>
                <w:t>http://www.cheb-cgb.med.cap.r</w:t>
              </w:r>
              <w:r w:rsidR="00C877DF" w:rsidRPr="00C877DF">
                <w:rPr>
                  <w:rStyle w:val="a4"/>
                  <w:rFonts w:ascii="Times New Roman" w:hAnsi="Times New Roman" w:cs="Times New Roman"/>
                  <w:lang w:val="en-US"/>
                </w:rPr>
                <w:t>u</w:t>
              </w:r>
            </w:hyperlink>
            <w:r w:rsidR="00C877DF" w:rsidRPr="00C877DF">
              <w:rPr>
                <w:rStyle w:val="a4"/>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Больница (в том числе детская)</w:t>
            </w:r>
          </w:p>
          <w:p w:rsidR="00C877DF" w:rsidRPr="00C877DF" w:rsidRDefault="00C877DF" w:rsidP="00C877DF">
            <w:pPr>
              <w:rPr>
                <w:rFonts w:ascii="Times New Roman" w:hAnsi="Times New Roman" w:cs="Times New Roman"/>
                <w:spacing w:val="-1"/>
              </w:rPr>
            </w:pPr>
          </w:p>
        </w:tc>
      </w:tr>
      <w:tr w:rsidR="00C877DF" w:rsidRPr="00C877DF" w:rsidTr="00C877DF">
        <w:trPr>
          <w:trHeight w:val="11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БУ «Центральная районная больница Алатырского района» Министерства здравоохранения Чувашской Республики</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ОВОП №1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ОВОП №2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ОВОП №3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ОВОП п.Алтышево</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ОВОП п.Киря</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ОВОП п.Первомайский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ОВОП с.Атрать</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ОВОП с.Иваньково</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ОВОП с.Кувакино</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ОВОП с.Новые Айбеси</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ОВОП с.Старые Айбеси</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c.Ахматово</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д.Ялушево</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п.Восход</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п.Соловьевский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с.Алтышево</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п.Анютино</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с.Бер-Майдан</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с.Ичиксы</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с.Междуречье</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с.Миренки</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с.Сойгино</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с.Стемасы</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с.Сур-Майдан</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с.Чуварлей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с.Явлеи</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lastRenderedPageBreak/>
              <w:t>Боголюбов Ю.Н.</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429820, Чувашская Республика, г.Алатырь, ул.Московская, д.169</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г.Алатырь,ул.Березова,д.2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г.Алатырь,Школьный проезд,д.1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г.Алатырь,мкр.Стрелка,д.37,пом.2,а-п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п.Алтышево,ул.Гагарина, д.41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п. Киря,ул. Чебоксарская, д. 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п. Первомайский, ул.Ленина, д.19</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с.Атрать,ул.Кирова,д.5</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с.Иваньково-Ленино, ул.Школьная,д.1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Кувакино, ул.Ленина,д.56</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Новые Айбеси,ул.Ленина,д.33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Старые Айбеси,ул.Ленина, д.48</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Ахматово, ул.Ленина, д.51 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Ялушево, ул. Школьная,д.16a</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п.Восход, ул.Юбилейная, д.7A</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п.Соловьевский,ул.Кооперативная, д.1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с.Алтышево, ул. Сульдина, д.1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п.Анютино,ул.Юбилейная, д.40</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с.Березовый Майдан, ул. Кооперативная, д.33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с.Ичиксы, ул. Ленина, д.61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с.Междуречье, ул.50 лет Чувашской АССР, д.18</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с.Миренки, ул.Ленина, д.6</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с.Сойгино, ул. К.Маркса, д.38А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с.Стемасы, ул.141 Стрелковой дивизии, д.36</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с. Сурский Майдан, ул.Чебоксарская, д.72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с.Чуварлеи, ул.Ворошилова, д.142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с.Явлеи, ул.Дружбы, д.16</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lastRenderedPageBreak/>
              <w:t xml:space="preserve">8 (835-31) 2-01-59 </w:t>
            </w:r>
          </w:p>
          <w:p w:rsidR="00C877DF" w:rsidRPr="00C877DF" w:rsidRDefault="003148F4" w:rsidP="00C877DF">
            <w:pPr>
              <w:rPr>
                <w:rFonts w:ascii="Times New Roman" w:hAnsi="Times New Roman" w:cs="Times New Roman"/>
                <w:spacing w:val="-1"/>
              </w:rPr>
            </w:pPr>
            <w:hyperlink r:id="rId92" w:history="1">
              <w:r w:rsidR="00C877DF" w:rsidRPr="00C877DF">
                <w:rPr>
                  <w:rStyle w:val="a4"/>
                  <w:rFonts w:ascii="Times New Roman" w:hAnsi="Times New Roman" w:cs="Times New Roman"/>
                </w:rPr>
                <w:t>alatr-crb@med.cap.ru</w:t>
              </w:r>
            </w:hyperlink>
            <w:r w:rsidR="00C877DF" w:rsidRPr="00C877DF">
              <w:rPr>
                <w:rFonts w:ascii="Times New Roman" w:hAnsi="Times New Roman" w:cs="Times New Roman"/>
              </w:rPr>
              <w:t xml:space="preserve">  </w:t>
            </w:r>
            <w:hyperlink r:id="rId93" w:history="1">
              <w:r w:rsidR="00C877DF" w:rsidRPr="00C877DF">
                <w:rPr>
                  <w:rStyle w:val="a4"/>
                  <w:rFonts w:ascii="Times New Roman" w:hAnsi="Times New Roman" w:cs="Times New Roman"/>
                </w:rPr>
                <w:t>https://alatyr-crb.med.cap.ru/</w:t>
              </w:r>
            </w:hyperlink>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поликлиники (в том числе детские);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женская консультация,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больница (в том числе детская);</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поликлиники (в том числе детские</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больница (в том числе детская)</w:t>
            </w:r>
          </w:p>
        </w:tc>
      </w:tr>
      <w:tr w:rsidR="00C877DF" w:rsidRPr="00C877DF" w:rsidTr="00C877DF">
        <w:trPr>
          <w:trHeight w:val="11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БУ «Цивильская центральная районная больница Минздрава Чувашии</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Байгеевкий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Большетиушский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Борзайкасинский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Булдеевский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Визикасинский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Вурумсютский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Елашский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Елюкассинский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Игорварский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Имбюртский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Липсерский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Мало-Янгорчинский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ФАП Медикасинский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Михайловский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Нижнекибексинский</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Ново-Булдеевский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Нюршинский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Перво-Семеновский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Поваркасинский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Рындинский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Степнотугаевский</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Сюлескерский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Таткунашский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Таушкасинский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Тиньговатовский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Тувсинский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Тюнзырский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ФАП Тюрарский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д. Унгасемы</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д. Хорамалы</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Чиричкасинский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Яндушский</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lastRenderedPageBreak/>
              <w:t>Спиридонова А.А.</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Чувашская Республика, г Цивильск, ул. Павла Иванова, 1</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Байгеево, ул. Средняя, д.15 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Большие Тиуши, ул. Ленина, д. 1а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Борзайкасы, ул. Колхозная, д. 26.</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д.Булдеево, ул. Садовая, д. 44Б</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Визикасы, ул.Советская, д. 46</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д.Вурумсют,ул.Базовый проспект,д.4а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Елаши, ул. Пушкина, д. 41 Б</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Елюккасы, ул. Центральная, д. 18а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Игорвары, ул. Молодежная, д. 11/2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Имбюрти, ул. Канашская, д. 61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Синьялы, ул. Синьяльская, д. 66</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д.Малое Янгорчино,ул.Шосейная,д.20</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д. Медикасы, ул. Просвещения, д. 4а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д.Михайловка, ул.Чапаева, д.24/4</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Нижние-Кибекси, ул. Магазинная, д.14а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д.Чемерчеево, ул.Молодежная, д.1Б</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Нюрши, ул. Советская, д. 81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Первое Семеново, ул. Новая, д. 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Поваркасы, ул. Школьная, д. 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Рындино, ул. Центральная, д. 59 "А"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Степное Тугаево, ул. Молодежная, д. 12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Сюлескеры, ул. Путевая, д. 19</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Татарские Кунаши, ул. Луговая, д. 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Таушкасы, ул. Школьная, д. 2а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Тиньговатово, ул. Почтовая, д. 8а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Тувси, ул. Октября, д. 11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Тюнзеры, ул. Новая, д. 28</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Тюрары, ул. Животноводов, д. 62а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Унгасемы, ул. Дружбы, д. 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д. Хормалы, ул. Ивана Павлова, д. 31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Чиричкасы, ул. Молодежная, д. 22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д. Искеево-Яндуши, ул. Карла Маркса, д. 27 А </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lastRenderedPageBreak/>
              <w:t>8 (83545) 21-9-55</w:t>
            </w:r>
          </w:p>
          <w:p w:rsidR="00C877DF" w:rsidRPr="00C877DF" w:rsidRDefault="003148F4" w:rsidP="00C877DF">
            <w:pPr>
              <w:rPr>
                <w:rFonts w:ascii="Times New Roman" w:hAnsi="Times New Roman" w:cs="Times New Roman"/>
              </w:rPr>
            </w:pPr>
            <w:hyperlink r:id="rId94" w:history="1">
              <w:r w:rsidR="00C877DF" w:rsidRPr="00C877DF">
                <w:rPr>
                  <w:rStyle w:val="a4"/>
                  <w:rFonts w:ascii="Times New Roman" w:hAnsi="Times New Roman" w:cs="Times New Roman"/>
                </w:rPr>
                <w:t>zivil-crb@med.cap.ru</w:t>
              </w:r>
            </w:hyperlink>
            <w:r w:rsidR="00C877DF" w:rsidRPr="00C877DF">
              <w:rPr>
                <w:rFonts w:ascii="Times New Roman" w:hAnsi="Times New Roman" w:cs="Times New Roman"/>
              </w:rPr>
              <w:t xml:space="preserve">  </w:t>
            </w:r>
            <w:hyperlink r:id="rId95" w:history="1">
              <w:r w:rsidR="00C877DF" w:rsidRPr="00C877DF">
                <w:rPr>
                  <w:rStyle w:val="a4"/>
                  <w:rFonts w:ascii="Times New Roman" w:hAnsi="Times New Roman" w:cs="Times New Roman"/>
                </w:rPr>
                <w:t>https://civilsk-crb.med.cap.ru</w:t>
              </w:r>
            </w:hyperlink>
            <w:r w:rsidR="00C877DF" w:rsidRPr="00C877DF">
              <w:rPr>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Больница (в том числе детская)</w:t>
            </w:r>
          </w:p>
          <w:p w:rsidR="00C877DF" w:rsidRPr="00C877DF" w:rsidRDefault="00C877DF" w:rsidP="00C877DF">
            <w:pPr>
              <w:rPr>
                <w:rFonts w:ascii="Times New Roman" w:hAnsi="Times New Roman" w:cs="Times New Roman"/>
                <w:spacing w:val="-1"/>
              </w:rPr>
            </w:pPr>
          </w:p>
        </w:tc>
      </w:tr>
      <w:tr w:rsidR="00C877DF" w:rsidRPr="00C877DF" w:rsidTr="00C877DF">
        <w:trPr>
          <w:trHeight w:val="849"/>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БУ «Чебоксарская районная больница» Минздрава Чувашии</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w:t>
            </w:r>
            <w:r w:rsidRPr="00C877DF">
              <w:rPr>
                <w:rFonts w:ascii="Times New Roman" w:hAnsi="Times New Roman" w:cs="Times New Roman"/>
              </w:rPr>
              <w:t>Атлашевская Участковая больница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Большекарачуринская ВА с ООВП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Ишакская ВА с ООВП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Кугесьская ВА с ООВП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Тренькасинская ВА с ООВП </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Синьяльская ВА с ООВП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Хыркасинская ВА с ООВП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Шорчекасинская ВА с ООВП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xml:space="preserve">- Янышская ВА с ООВП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Абашевский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Акулевский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Альгешевский</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Анаткас-Маргинский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Анат-Кинярский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Байсубаковский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Большекатрасьский</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Большекнязьтеняковский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Большечигирьский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Василькасинский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Вурманкас-Туруновский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Вурманкасинский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Икковский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Ильбешский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ФАП Кибечкасинский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Клычевский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Корак-Чурачикский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Кшаушский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Магазьский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Мамышский</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Мижерский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Олгашинский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Салабайкасинский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Сарабакасинский</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Селиванкинский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Синьял-Ойкасинский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Синьял-Покровский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Сюктерский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Сятракасинский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ФАП Сятра-Маргинский</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Тойдеряковский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Толиковский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Хачикский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Хыркасинский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Чемуршинский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Чиганарский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Чиршкасинский</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Шинерпосинский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Шоркасинский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Шоркинский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Эндимиркасинский</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Юраковский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Ядринкасинский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ФАП Ямбарусовский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Янгильдинский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Яушский</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lastRenderedPageBreak/>
              <w:t>Викторов В.Н.</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Чувашская Республика, пгт. Кугеси, ул. Школьная, 13 </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пос. Новое Атлашево, ул. 70 лет Октября, д.1, пом.3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д.Большие Карачуры, ул.Полевая, д.21</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с.Ишаки, ул.Молодежная, д.4</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пос. Кугеси, ул.Первомайская, д. 13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д.Новые Тренькасы, ул.Молодежная, д.10а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Синьялы, ул. Березовая, дом 2а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Хыркасы, ул. Ресторанная, дом 5</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д.Шорчекасы, ул. Шоссейная, дом 13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д.Яныши, улица Центральная, дом 10</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с.Абашево, ул. Верхняя, д.35</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Акулево, улица Аптечная,дом 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с/пос. Синьяльское, с.Альгешево, ул. Цветочная, д.5а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Анаткас-Марги, ул. Советская, д.6а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с.Анат-Киняры, ул. Луговая, д.17</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Байсубаково, ул. Родниковая, д. 32б</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д.Большие Катраси, ул.Молодежная, д.3, нежилое помещение №1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Большое Князь-Теняково, ул. А.Николаева, д. 29а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Большой Чигирь, ул.Школьная,д.23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д.Яранкасы,ул. Николаева, д. 23/1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Вурманкас-Туруново,ул.Почтовая, д. 29</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д.Вурманкасы, ул.Победы, д.5А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Икково, ул.Школьная, д.1а, пом. 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Ильбеши, ул. Мичурина, дом 43а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д.Кибечкасы, ул.Транзитная, д.11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Клычево, ул.Школьная, д.17А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д.Корак-Чурачики, ул.Совхозная, д.2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д.Курмыши, ул. 9-ой Пятилетки, д. 8</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д.Верхний Магазь, ул.Игнатьевых, д.42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д.Большие Мамыши, ул.Школьная, д.76а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д.Мижеры, ул.Коммунальная, д.24б</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д.Олгаши, ул.Лесная, д.1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д.Салабайкасы, ул.Медицинская, д.3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д.Сятракасы, ул.Центральная, д.10, пом. №2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д.Селиванкино, ул.Школьная, д.2/2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Ойкасы, ул. Октябрьская, д. 39а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д.Пархикасы, ул.Садовая, д.2Б</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п.Сюктерка, ул.Главная, д.4 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д.Сятракасы, ул. Восточная, д. 16</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с/пос Ишакское, д.Сятра-Марги, ул.Школьная, д.39</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д.Чиршкасы, ул.Молодежная, д.1а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д.Толиково, ул.Школьная, д.1, пом. 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д.Хачики, ул.Школьная, д.5</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д.Хыркасы, ул.Школьная, д.26, кв.1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с.Чемурша, ул. Магазинная, д.59Б</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д.Чиганары, ул. Советская, д.20</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д.Чиршкасы, ул.11-ой пятилетки, д.5, пом. 7</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д.Шинерпоси,ул.Школьная, д.2, пом.1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д.Шоркасы, ул.Солнечная, д.30</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д.Шоркино, ул.Ворошилова, д.9</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с\пос. Чиршкасинское д.Эндимиркасы, ул.Октябрьская, д.10</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д.Аркасы, ул.Прямая, д.53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д.Ядринкасы, ул.Садовая, д.26, кв.1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д.Ямбарусово, ул.Кооперативная, д.48</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.Янгильдино ул. Новая д. 23а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д.Яуши, ул.Садовая, д.1</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color w:val="000000"/>
                <w:shd w:val="clear" w:color="auto" w:fill="FFFFFF"/>
              </w:rPr>
              <w:lastRenderedPageBreak/>
              <w:t>8(83540) 2-10-33</w:t>
            </w:r>
            <w:r w:rsidRPr="00C877DF">
              <w:rPr>
                <w:rFonts w:ascii="Times New Roman" w:hAnsi="Times New Roman" w:cs="Times New Roman"/>
              </w:rPr>
              <w:t xml:space="preserve"> </w:t>
            </w:r>
            <w:hyperlink r:id="rId96" w:history="1">
              <w:r w:rsidRPr="00C877DF">
                <w:rPr>
                  <w:rStyle w:val="a4"/>
                  <w:rFonts w:ascii="Times New Roman" w:hAnsi="Times New Roman" w:cs="Times New Roman"/>
                  <w:shd w:val="clear" w:color="auto" w:fill="FFFFFF"/>
                </w:rPr>
                <w:t>crb-chebs-20@med.cap.ru</w:t>
              </w:r>
            </w:hyperlink>
            <w:r w:rsidRPr="00C877DF">
              <w:rPr>
                <w:rFonts w:ascii="Times New Roman" w:hAnsi="Times New Roman" w:cs="Times New Roman"/>
              </w:rPr>
              <w:t xml:space="preserve"> </w:t>
            </w:r>
          </w:p>
          <w:p w:rsidR="00C877DF" w:rsidRPr="00C877DF" w:rsidRDefault="003148F4" w:rsidP="00C877DF">
            <w:pPr>
              <w:rPr>
                <w:rFonts w:ascii="Times New Roman" w:hAnsi="Times New Roman" w:cs="Times New Roman"/>
              </w:rPr>
            </w:pPr>
            <w:hyperlink r:id="rId97" w:history="1">
              <w:r w:rsidR="00C877DF" w:rsidRPr="00C877DF">
                <w:rPr>
                  <w:rStyle w:val="a4"/>
                  <w:rFonts w:ascii="Times New Roman" w:hAnsi="Times New Roman" w:cs="Times New Roman"/>
                  <w:lang w:val="en-US"/>
                </w:rPr>
                <w:t>https</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cheb</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crb</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med</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cap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ru</w:t>
              </w:r>
              <w:r w:rsidR="00C877DF" w:rsidRPr="00C877DF">
                <w:rPr>
                  <w:rStyle w:val="a4"/>
                  <w:rFonts w:ascii="Times New Roman" w:hAnsi="Times New Roman" w:cs="Times New Roman"/>
                </w:rPr>
                <w:t>/</w:t>
              </w:r>
            </w:hyperlink>
            <w:r w:rsidR="00C877DF" w:rsidRPr="00C877DF">
              <w:rPr>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Больница (в том числе детская)</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rPr>
              <w:t>Атлашевская Участковая больница</w:t>
            </w:r>
          </w:p>
        </w:tc>
      </w:tr>
      <w:tr w:rsidR="00C877DF" w:rsidRPr="00C877DF" w:rsidTr="00C877DF">
        <w:trPr>
          <w:trHeight w:val="849"/>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БУ «Шемуршинская районная больница» Минздрава Чувашии</w:t>
            </w: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Бичурга-Баишевская ВА</w:t>
            </w: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Карабай-Шемуршинская ВА</w:t>
            </w: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Трехбалтаевская ВА</w:t>
            </w: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Чепкас-Никольская ВА</w:t>
            </w: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Чукальская ВА</w:t>
            </w:r>
          </w:p>
          <w:p w:rsidR="00C877DF" w:rsidRPr="00C877DF" w:rsidRDefault="00C877DF" w:rsidP="00C877DF">
            <w:pPr>
              <w:shd w:val="clear" w:color="auto" w:fill="FFFFFF"/>
              <w:rPr>
                <w:rFonts w:ascii="Times New Roman" w:hAnsi="Times New Roman" w:cs="Times New Roman"/>
                <w:spacing w:val="-1"/>
              </w:rPr>
            </w:pP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xml:space="preserve">- Байдеряковский ФАП </w:t>
            </w: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Андреевский ФАП</w:t>
            </w: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Асановский ФАП</w:t>
            </w: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xml:space="preserve">- Большебуяновский ФАП </w:t>
            </w: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Верхнебуяновский ФАП</w:t>
            </w: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Малобуяновский ФАП</w:t>
            </w: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Нижнебуяновский ФАП</w:t>
            </w: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lastRenderedPageBreak/>
              <w:t xml:space="preserve">- ФАП п. Красный Вазан </w:t>
            </w: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Старочукальский ФАП</w:t>
            </w: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xml:space="preserve"> </w:t>
            </w: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Старошемуршинский ФАП</w:t>
            </w: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Трехизб-Шемуршинский ФАП</w:t>
            </w: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Яблоновский ФАП</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lastRenderedPageBreak/>
              <w:t>Смирнова И.А.</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Чувашская Республика, с Шемурша, ул. Ленина, 20</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с.Бичурга-Баишево, ул.Мичурина,7</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Карабай-Шемурша, ул. Ленина, 1</w:t>
            </w: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с.Трехбалтаево,ул.Школьная,36</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с.Чепкас-Никольское,ул.Чапаева,32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Русские Чукалы,ул.Октябрьская,15, пом.2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д.Байдеряково, ул.Лашмана,6</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д.Андреевка, ул.Гагарина, д.21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д.Асаново, ул.Кирова,25</w:t>
            </w: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д. Большое Буяново, ул. Кирова, 39А</w:t>
            </w: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д. Верхнее Буяново, ул.Ленина, д. 60а</w:t>
            </w: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д. Малое Буяново, ул. К.Маркса, д. 32</w:t>
            </w: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lastRenderedPageBreak/>
              <w:t>- д.Нижнее Буяново, ул.К.Маркса, д.35а</w:t>
            </w: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п.Красный Вазан, ул.Центральная,д.32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д.Старые Чукалы, ул.Комсомольская, д.79</w:t>
            </w: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д. Старая Шемурша, ул. Чкалова, д. 39</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Трехизб –Шемурша, ул. Центральная, д. 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Яблоновка, ул. Центральная, д. 27</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lastRenderedPageBreak/>
              <w:t>8 (83546) 2-32-81</w:t>
            </w:r>
          </w:p>
          <w:p w:rsidR="00C877DF" w:rsidRPr="00C877DF" w:rsidRDefault="003148F4" w:rsidP="00C877DF">
            <w:pPr>
              <w:rPr>
                <w:rFonts w:ascii="Times New Roman" w:hAnsi="Times New Roman" w:cs="Times New Roman"/>
              </w:rPr>
            </w:pPr>
            <w:hyperlink r:id="rId98" w:history="1">
              <w:r w:rsidR="00C877DF" w:rsidRPr="00C877DF">
                <w:rPr>
                  <w:rStyle w:val="a4"/>
                  <w:rFonts w:ascii="Times New Roman" w:hAnsi="Times New Roman" w:cs="Times New Roman"/>
                  <w:shd w:val="clear" w:color="auto" w:fill="FFFFFF"/>
                </w:rPr>
                <w:t>shemur-crb@med.cap.ru</w:t>
              </w:r>
            </w:hyperlink>
            <w:r w:rsidR="00C877DF" w:rsidRPr="00C877DF">
              <w:rPr>
                <w:rFonts w:ascii="Times New Roman" w:hAnsi="Times New Roman" w:cs="Times New Roman"/>
              </w:rPr>
              <w:t xml:space="preserve">  </w:t>
            </w:r>
            <w:hyperlink r:id="rId99" w:history="1">
              <w:r w:rsidR="00C877DF" w:rsidRPr="00C877DF">
                <w:rPr>
                  <w:rStyle w:val="a4"/>
                  <w:rFonts w:ascii="Times New Roman" w:hAnsi="Times New Roman" w:cs="Times New Roman"/>
                  <w:lang w:val="en-US"/>
                </w:rPr>
                <w:t>https</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shemursha</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crb</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med</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cap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ru</w:t>
              </w:r>
              <w:r w:rsidR="00C877DF" w:rsidRPr="00C877DF">
                <w:rPr>
                  <w:rStyle w:val="a4"/>
                  <w:rFonts w:ascii="Times New Roman" w:hAnsi="Times New Roman" w:cs="Times New Roman"/>
                </w:rPr>
                <w:t>/</w:t>
              </w:r>
            </w:hyperlink>
            <w:r w:rsidR="00C877DF" w:rsidRPr="00C877DF">
              <w:rPr>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Больница (в том числе детская)</w:t>
            </w:r>
          </w:p>
          <w:p w:rsidR="00C877DF" w:rsidRPr="00C877DF" w:rsidRDefault="00C877DF" w:rsidP="00C877DF">
            <w:pPr>
              <w:rPr>
                <w:rFonts w:ascii="Times New Roman" w:hAnsi="Times New Roman" w:cs="Times New Roman"/>
                <w:spacing w:val="-1"/>
              </w:rPr>
            </w:pPr>
          </w:p>
        </w:tc>
      </w:tr>
      <w:tr w:rsidR="00C877DF" w:rsidRPr="00C877DF" w:rsidTr="00C877DF">
        <w:trPr>
          <w:trHeight w:val="11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БУ «Шумерлинский межтерриториальный медицинский центр» Минздрава Чувашии</w:t>
            </w:r>
          </w:p>
          <w:p w:rsidR="00C877DF" w:rsidRPr="00C877DF" w:rsidRDefault="00C877DF" w:rsidP="00C877DF">
            <w:pPr>
              <w:rPr>
                <w:rFonts w:ascii="Times New Roman" w:hAnsi="Times New Roman" w:cs="Times New Roman"/>
              </w:rPr>
            </w:pPr>
            <w:r w:rsidRPr="00C877DF">
              <w:rPr>
                <w:rFonts w:ascii="Times New Roman" w:hAnsi="Times New Roman" w:cs="Times New Roman"/>
                <w:spacing w:val="-1"/>
              </w:rPr>
              <w:t xml:space="preserve">- </w:t>
            </w:r>
            <w:r w:rsidRPr="00C877DF">
              <w:rPr>
                <w:rFonts w:ascii="Times New Roman" w:hAnsi="Times New Roman" w:cs="Times New Roman"/>
              </w:rPr>
              <w:t>Филиал «Порецкая ЦРБ»</w:t>
            </w:r>
          </w:p>
          <w:p w:rsidR="00C877DF" w:rsidRPr="00C877DF" w:rsidRDefault="00C877DF" w:rsidP="00C877DF">
            <w:pPr>
              <w:rPr>
                <w:rFonts w:ascii="Times New Roman" w:hAnsi="Times New Roman" w:cs="Times New Roman"/>
              </w:rPr>
            </w:pPr>
            <w:r w:rsidRPr="00C877DF">
              <w:rPr>
                <w:rFonts w:ascii="Times New Roman" w:hAnsi="Times New Roman" w:cs="Times New Roman"/>
              </w:rPr>
              <w:t>- Алгашинская ВА</w:t>
            </w:r>
          </w:p>
          <w:p w:rsidR="00C877DF" w:rsidRPr="00C877DF" w:rsidRDefault="00C877DF" w:rsidP="00C877DF">
            <w:pPr>
              <w:rPr>
                <w:rFonts w:ascii="Times New Roman" w:hAnsi="Times New Roman" w:cs="Times New Roman"/>
              </w:rPr>
            </w:pPr>
            <w:r w:rsidRPr="00C877DF">
              <w:rPr>
                <w:rFonts w:ascii="Times New Roman" w:hAnsi="Times New Roman" w:cs="Times New Roman"/>
              </w:rPr>
              <w:t>- Краснооктябрьская ВА</w:t>
            </w:r>
          </w:p>
          <w:p w:rsidR="00C877DF" w:rsidRPr="00C877DF" w:rsidRDefault="00C877DF" w:rsidP="00C877DF">
            <w:pPr>
              <w:rPr>
                <w:rFonts w:ascii="Times New Roman" w:hAnsi="Times New Roman" w:cs="Times New Roman"/>
              </w:rPr>
            </w:pPr>
          </w:p>
          <w:p w:rsidR="00C877DF" w:rsidRPr="00C877DF" w:rsidRDefault="00C877DF" w:rsidP="00C877DF">
            <w:pPr>
              <w:rPr>
                <w:rFonts w:ascii="Times New Roman" w:hAnsi="Times New Roman" w:cs="Times New Roman"/>
              </w:rPr>
            </w:pPr>
            <w:r w:rsidRPr="00C877DF">
              <w:rPr>
                <w:rFonts w:ascii="Times New Roman" w:hAnsi="Times New Roman" w:cs="Times New Roman"/>
              </w:rPr>
              <w:t>- Напольновское ОВОП</w:t>
            </w:r>
          </w:p>
          <w:p w:rsidR="00C877DF" w:rsidRPr="00C877DF" w:rsidRDefault="00C877DF" w:rsidP="00C877DF">
            <w:pPr>
              <w:rPr>
                <w:rFonts w:ascii="Times New Roman" w:hAnsi="Times New Roman" w:cs="Times New Roman"/>
              </w:rPr>
            </w:pPr>
            <w:r w:rsidRPr="00C877DF">
              <w:rPr>
                <w:rFonts w:ascii="Times New Roman" w:hAnsi="Times New Roman" w:cs="Times New Roman"/>
              </w:rPr>
              <w:t>- Нижнекумашкинская Ва</w:t>
            </w:r>
          </w:p>
          <w:p w:rsidR="00C877DF" w:rsidRPr="00C877DF" w:rsidRDefault="00C877DF" w:rsidP="00C877DF">
            <w:pPr>
              <w:rPr>
                <w:rFonts w:ascii="Times New Roman" w:hAnsi="Times New Roman" w:cs="Times New Roman"/>
              </w:rPr>
            </w:pPr>
            <w:r w:rsidRPr="00C877DF">
              <w:rPr>
                <w:rFonts w:ascii="Times New Roman" w:hAnsi="Times New Roman" w:cs="Times New Roman"/>
              </w:rPr>
              <w:t>- Порецкое ОВОП</w:t>
            </w:r>
          </w:p>
          <w:p w:rsidR="00C877DF" w:rsidRPr="00C877DF" w:rsidRDefault="00C877DF" w:rsidP="00C877DF">
            <w:pPr>
              <w:rPr>
                <w:rFonts w:ascii="Times New Roman" w:hAnsi="Times New Roman" w:cs="Times New Roman"/>
              </w:rPr>
            </w:pPr>
            <w:r w:rsidRPr="00C877DF">
              <w:rPr>
                <w:rFonts w:ascii="Times New Roman" w:hAnsi="Times New Roman" w:cs="Times New Roman"/>
              </w:rPr>
              <w:t>- Семеновское ОВОП</w:t>
            </w:r>
          </w:p>
          <w:p w:rsidR="00C877DF" w:rsidRPr="00C877DF" w:rsidRDefault="00C877DF" w:rsidP="00C877DF">
            <w:pPr>
              <w:rPr>
                <w:rFonts w:ascii="Times New Roman" w:hAnsi="Times New Roman" w:cs="Times New Roman"/>
              </w:rPr>
            </w:pPr>
            <w:r w:rsidRPr="00C877DF">
              <w:rPr>
                <w:rFonts w:ascii="Times New Roman" w:hAnsi="Times New Roman" w:cs="Times New Roman"/>
              </w:rPr>
              <w:lastRenderedPageBreak/>
              <w:t>- Сыресинское ОВОП</w:t>
            </w:r>
          </w:p>
          <w:p w:rsidR="00C877DF" w:rsidRPr="00C877DF" w:rsidRDefault="00C877DF" w:rsidP="00C877DF">
            <w:pPr>
              <w:rPr>
                <w:rFonts w:ascii="Times New Roman" w:hAnsi="Times New Roman" w:cs="Times New Roman"/>
              </w:rPr>
            </w:pPr>
            <w:r w:rsidRPr="00C877DF">
              <w:rPr>
                <w:rFonts w:ascii="Times New Roman" w:hAnsi="Times New Roman" w:cs="Times New Roman"/>
              </w:rPr>
              <w:t>- Сиявское ОВОП</w:t>
            </w:r>
          </w:p>
          <w:p w:rsidR="00C877DF" w:rsidRPr="00C877DF" w:rsidRDefault="00C877DF" w:rsidP="00C877DF">
            <w:pPr>
              <w:tabs>
                <w:tab w:val="left" w:pos="1937"/>
              </w:tabs>
              <w:rPr>
                <w:rFonts w:ascii="Times New Roman" w:hAnsi="Times New Roman" w:cs="Times New Roman"/>
              </w:rPr>
            </w:pPr>
            <w:r w:rsidRPr="00C877DF">
              <w:rPr>
                <w:rFonts w:ascii="Times New Roman" w:hAnsi="Times New Roman" w:cs="Times New Roman"/>
              </w:rPr>
              <w:t>- Туванская ВА</w:t>
            </w:r>
            <w:r w:rsidRPr="00C877DF">
              <w:rPr>
                <w:rFonts w:ascii="Times New Roman" w:hAnsi="Times New Roman" w:cs="Times New Roman"/>
              </w:rPr>
              <w:tab/>
            </w:r>
          </w:p>
          <w:p w:rsidR="00C877DF" w:rsidRPr="00C877DF" w:rsidRDefault="00C877DF" w:rsidP="00C877DF">
            <w:pPr>
              <w:rPr>
                <w:rFonts w:ascii="Times New Roman" w:hAnsi="Times New Roman" w:cs="Times New Roman"/>
              </w:rPr>
            </w:pPr>
            <w:r w:rsidRPr="00C877DF">
              <w:rPr>
                <w:rFonts w:ascii="Times New Roman" w:hAnsi="Times New Roman" w:cs="Times New Roman"/>
              </w:rPr>
              <w:t>- Ходарская ВА</w:t>
            </w:r>
          </w:p>
          <w:p w:rsidR="00C877DF" w:rsidRPr="00C877DF" w:rsidRDefault="00C877DF" w:rsidP="00C877DF">
            <w:pPr>
              <w:rPr>
                <w:rFonts w:ascii="Times New Roman" w:hAnsi="Times New Roman" w:cs="Times New Roman"/>
              </w:rPr>
            </w:pPr>
            <w:r w:rsidRPr="00C877DF">
              <w:rPr>
                <w:rFonts w:ascii="Times New Roman" w:hAnsi="Times New Roman" w:cs="Times New Roman"/>
              </w:rPr>
              <w:t>- Юманайская ВА</w:t>
            </w:r>
          </w:p>
          <w:p w:rsidR="00C877DF" w:rsidRPr="00C877DF" w:rsidRDefault="00C877DF" w:rsidP="00C877DF">
            <w:pPr>
              <w:rPr>
                <w:rFonts w:ascii="Times New Roman" w:hAnsi="Times New Roman" w:cs="Times New Roman"/>
              </w:rPr>
            </w:pPr>
            <w:r w:rsidRPr="00C877DF">
              <w:rPr>
                <w:rFonts w:ascii="Times New Roman" w:hAnsi="Times New Roman" w:cs="Times New Roman"/>
              </w:rPr>
              <w:t>- Анастасовский ФАП</w:t>
            </w:r>
          </w:p>
          <w:p w:rsidR="00C877DF" w:rsidRPr="00C877DF" w:rsidRDefault="00C877DF" w:rsidP="00C877DF">
            <w:pPr>
              <w:rPr>
                <w:rFonts w:ascii="Times New Roman" w:hAnsi="Times New Roman" w:cs="Times New Roman"/>
              </w:rPr>
            </w:pPr>
            <w:r w:rsidRPr="00C877DF">
              <w:rPr>
                <w:rFonts w:ascii="Times New Roman" w:hAnsi="Times New Roman" w:cs="Times New Roman"/>
              </w:rPr>
              <w:t>- Бахмутовский ФАП</w:t>
            </w:r>
          </w:p>
          <w:p w:rsidR="00C877DF" w:rsidRPr="00C877DF" w:rsidRDefault="00C877DF" w:rsidP="00C877DF">
            <w:pPr>
              <w:rPr>
                <w:rFonts w:ascii="Times New Roman" w:hAnsi="Times New Roman" w:cs="Times New Roman"/>
              </w:rPr>
            </w:pPr>
            <w:r w:rsidRPr="00C877DF">
              <w:rPr>
                <w:rFonts w:ascii="Times New Roman" w:hAnsi="Times New Roman" w:cs="Times New Roman"/>
              </w:rPr>
              <w:t>- Большеалгашинский ФАП</w:t>
            </w:r>
          </w:p>
          <w:p w:rsidR="00C877DF" w:rsidRPr="00C877DF" w:rsidRDefault="00C877DF" w:rsidP="00C877DF">
            <w:pPr>
              <w:rPr>
                <w:rFonts w:ascii="Times New Roman" w:hAnsi="Times New Roman" w:cs="Times New Roman"/>
              </w:rPr>
            </w:pPr>
          </w:p>
          <w:p w:rsidR="00C877DF" w:rsidRPr="00C877DF" w:rsidRDefault="00C877DF" w:rsidP="00C877DF">
            <w:pPr>
              <w:rPr>
                <w:rFonts w:ascii="Times New Roman" w:hAnsi="Times New Roman" w:cs="Times New Roman"/>
              </w:rPr>
            </w:pPr>
            <w:r w:rsidRPr="00C877DF">
              <w:rPr>
                <w:rFonts w:ascii="Times New Roman" w:hAnsi="Times New Roman" w:cs="Times New Roman"/>
              </w:rPr>
              <w:t>- Бреняшский ФАП</w:t>
            </w:r>
          </w:p>
          <w:p w:rsidR="00C877DF" w:rsidRPr="00C877DF" w:rsidRDefault="00C877DF" w:rsidP="00C877DF">
            <w:pPr>
              <w:rPr>
                <w:rFonts w:ascii="Times New Roman" w:hAnsi="Times New Roman" w:cs="Times New Roman"/>
              </w:rPr>
            </w:pPr>
            <w:r w:rsidRPr="00C877DF">
              <w:rPr>
                <w:rFonts w:ascii="Times New Roman" w:hAnsi="Times New Roman" w:cs="Times New Roman"/>
              </w:rPr>
              <w:t>- Егоркинский ФАП</w:t>
            </w:r>
          </w:p>
          <w:p w:rsidR="00C877DF" w:rsidRPr="00C877DF" w:rsidRDefault="00C877DF" w:rsidP="00C877DF">
            <w:pPr>
              <w:rPr>
                <w:rFonts w:ascii="Times New Roman" w:hAnsi="Times New Roman" w:cs="Times New Roman"/>
              </w:rPr>
            </w:pPr>
            <w:r w:rsidRPr="00C877DF">
              <w:rPr>
                <w:rFonts w:ascii="Times New Roman" w:hAnsi="Times New Roman" w:cs="Times New Roman"/>
              </w:rPr>
              <w:t>- Ивановский ФАП</w:t>
            </w:r>
          </w:p>
          <w:p w:rsidR="00C877DF" w:rsidRPr="00C877DF" w:rsidRDefault="00C877DF" w:rsidP="00C877DF">
            <w:pPr>
              <w:rPr>
                <w:rFonts w:ascii="Times New Roman" w:hAnsi="Times New Roman" w:cs="Times New Roman"/>
              </w:rPr>
            </w:pPr>
            <w:r w:rsidRPr="00C877DF">
              <w:rPr>
                <w:rFonts w:ascii="Times New Roman" w:hAnsi="Times New Roman" w:cs="Times New Roman"/>
              </w:rPr>
              <w:t>- Козловский ФАП</w:t>
            </w:r>
          </w:p>
          <w:p w:rsidR="00C877DF" w:rsidRPr="00C877DF" w:rsidRDefault="00C877DF" w:rsidP="00C877DF">
            <w:pPr>
              <w:rPr>
                <w:rFonts w:ascii="Times New Roman" w:hAnsi="Times New Roman" w:cs="Times New Roman"/>
              </w:rPr>
            </w:pPr>
            <w:r w:rsidRPr="00C877DF">
              <w:rPr>
                <w:rFonts w:ascii="Times New Roman" w:hAnsi="Times New Roman" w:cs="Times New Roman"/>
              </w:rPr>
              <w:t>- Кудеихинский ФАП</w:t>
            </w:r>
          </w:p>
          <w:p w:rsidR="00C877DF" w:rsidRPr="00C877DF" w:rsidRDefault="00C877DF" w:rsidP="00C877DF">
            <w:pPr>
              <w:rPr>
                <w:rFonts w:ascii="Times New Roman" w:hAnsi="Times New Roman" w:cs="Times New Roman"/>
              </w:rPr>
            </w:pPr>
            <w:r w:rsidRPr="00C877DF">
              <w:rPr>
                <w:rFonts w:ascii="Times New Roman" w:hAnsi="Times New Roman" w:cs="Times New Roman"/>
              </w:rPr>
              <w:t>- Кабановский ФАП</w:t>
            </w:r>
          </w:p>
          <w:p w:rsidR="00C877DF" w:rsidRPr="00C877DF" w:rsidRDefault="00C877DF" w:rsidP="00C877DF">
            <w:pPr>
              <w:rPr>
                <w:rFonts w:ascii="Times New Roman" w:hAnsi="Times New Roman" w:cs="Times New Roman"/>
              </w:rPr>
            </w:pPr>
            <w:r w:rsidRPr="00C877DF">
              <w:rPr>
                <w:rFonts w:ascii="Times New Roman" w:hAnsi="Times New Roman" w:cs="Times New Roman"/>
              </w:rPr>
              <w:t>- Леснотуванский ФАП</w:t>
            </w:r>
          </w:p>
          <w:p w:rsidR="00C877DF" w:rsidRPr="00C877DF" w:rsidRDefault="00C877DF" w:rsidP="00C877DF">
            <w:pPr>
              <w:rPr>
                <w:rFonts w:ascii="Times New Roman" w:hAnsi="Times New Roman" w:cs="Times New Roman"/>
              </w:rPr>
            </w:pPr>
            <w:r w:rsidRPr="00C877DF">
              <w:rPr>
                <w:rFonts w:ascii="Times New Roman" w:hAnsi="Times New Roman" w:cs="Times New Roman"/>
              </w:rPr>
              <w:t>- Мишуковский ФАП</w:t>
            </w:r>
          </w:p>
          <w:p w:rsidR="00C877DF" w:rsidRPr="00C877DF" w:rsidRDefault="00C877DF" w:rsidP="00C877DF">
            <w:pPr>
              <w:rPr>
                <w:rFonts w:ascii="Times New Roman" w:hAnsi="Times New Roman" w:cs="Times New Roman"/>
              </w:rPr>
            </w:pPr>
            <w:r w:rsidRPr="00C877DF">
              <w:rPr>
                <w:rFonts w:ascii="Times New Roman" w:hAnsi="Times New Roman" w:cs="Times New Roman"/>
              </w:rPr>
              <w:lastRenderedPageBreak/>
              <w:t>- Магаринский ФАП</w:t>
            </w:r>
          </w:p>
          <w:p w:rsidR="00C877DF" w:rsidRPr="00C877DF" w:rsidRDefault="00C877DF" w:rsidP="00C877DF">
            <w:pPr>
              <w:rPr>
                <w:rFonts w:ascii="Times New Roman" w:hAnsi="Times New Roman" w:cs="Times New Roman"/>
              </w:rPr>
            </w:pPr>
            <w:r w:rsidRPr="00C877DF">
              <w:rPr>
                <w:rFonts w:ascii="Times New Roman" w:hAnsi="Times New Roman" w:cs="Times New Roman"/>
              </w:rPr>
              <w:t>- Мыслецкий ФАП</w:t>
            </w:r>
          </w:p>
          <w:p w:rsidR="00C877DF" w:rsidRPr="00C877DF" w:rsidRDefault="00C877DF" w:rsidP="00C877DF">
            <w:pPr>
              <w:rPr>
                <w:rFonts w:ascii="Times New Roman" w:hAnsi="Times New Roman" w:cs="Times New Roman"/>
              </w:rPr>
            </w:pPr>
            <w:r w:rsidRPr="00C877DF">
              <w:rPr>
                <w:rFonts w:ascii="Times New Roman" w:hAnsi="Times New Roman" w:cs="Times New Roman"/>
              </w:rPr>
              <w:t>- Никулинский ФАП</w:t>
            </w:r>
          </w:p>
          <w:p w:rsidR="00C877DF" w:rsidRPr="00C877DF" w:rsidRDefault="00C877DF" w:rsidP="00C877DF">
            <w:pPr>
              <w:rPr>
                <w:rFonts w:ascii="Times New Roman" w:hAnsi="Times New Roman" w:cs="Times New Roman"/>
              </w:rPr>
            </w:pPr>
            <w:r w:rsidRPr="00C877DF">
              <w:rPr>
                <w:rFonts w:ascii="Times New Roman" w:hAnsi="Times New Roman" w:cs="Times New Roman"/>
              </w:rPr>
              <w:t>- Октябрьский ФАП</w:t>
            </w:r>
          </w:p>
          <w:p w:rsidR="00C877DF" w:rsidRPr="00C877DF" w:rsidRDefault="00C877DF" w:rsidP="00C877DF">
            <w:pPr>
              <w:rPr>
                <w:rFonts w:ascii="Times New Roman" w:hAnsi="Times New Roman" w:cs="Times New Roman"/>
              </w:rPr>
            </w:pPr>
            <w:r w:rsidRPr="00C877DF">
              <w:rPr>
                <w:rFonts w:ascii="Times New Roman" w:hAnsi="Times New Roman" w:cs="Times New Roman"/>
              </w:rPr>
              <w:t>- Пояндайкинский ФАП</w:t>
            </w:r>
          </w:p>
          <w:p w:rsidR="00C877DF" w:rsidRPr="00C877DF" w:rsidRDefault="00C877DF" w:rsidP="00C877DF">
            <w:pPr>
              <w:rPr>
                <w:rFonts w:ascii="Times New Roman" w:hAnsi="Times New Roman" w:cs="Times New Roman"/>
              </w:rPr>
            </w:pPr>
            <w:r w:rsidRPr="00C877DF">
              <w:rPr>
                <w:rFonts w:ascii="Times New Roman" w:hAnsi="Times New Roman" w:cs="Times New Roman"/>
              </w:rPr>
              <w:t>- Рындинский ФАП</w:t>
            </w:r>
          </w:p>
          <w:p w:rsidR="00C877DF" w:rsidRPr="00C877DF" w:rsidRDefault="00C877DF" w:rsidP="00C877DF">
            <w:pPr>
              <w:rPr>
                <w:rFonts w:ascii="Times New Roman" w:hAnsi="Times New Roman" w:cs="Times New Roman"/>
              </w:rPr>
            </w:pPr>
            <w:r w:rsidRPr="00C877DF">
              <w:rPr>
                <w:rFonts w:ascii="Times New Roman" w:hAnsi="Times New Roman" w:cs="Times New Roman"/>
              </w:rPr>
              <w:t>- Ряпинский ФАП</w:t>
            </w:r>
          </w:p>
          <w:p w:rsidR="00C877DF" w:rsidRPr="00C877DF" w:rsidRDefault="00C877DF" w:rsidP="00C877DF">
            <w:pPr>
              <w:rPr>
                <w:rFonts w:ascii="Times New Roman" w:hAnsi="Times New Roman" w:cs="Times New Roman"/>
              </w:rPr>
            </w:pPr>
            <w:r w:rsidRPr="00C877DF">
              <w:rPr>
                <w:rFonts w:ascii="Times New Roman" w:hAnsi="Times New Roman" w:cs="Times New Roman"/>
              </w:rPr>
              <w:t>- Саланчикский ФАП</w:t>
            </w:r>
          </w:p>
          <w:p w:rsidR="00C877DF" w:rsidRPr="00C877DF" w:rsidRDefault="00C877DF" w:rsidP="00C877DF">
            <w:pPr>
              <w:rPr>
                <w:rFonts w:ascii="Times New Roman" w:hAnsi="Times New Roman" w:cs="Times New Roman"/>
              </w:rPr>
            </w:pPr>
            <w:r w:rsidRPr="00C877DF">
              <w:rPr>
                <w:rFonts w:ascii="Times New Roman" w:hAnsi="Times New Roman" w:cs="Times New Roman"/>
              </w:rPr>
              <w:t>- Торханский ФАП</w:t>
            </w:r>
          </w:p>
          <w:p w:rsidR="00C877DF" w:rsidRPr="00C877DF" w:rsidRDefault="00C877DF" w:rsidP="00C877DF">
            <w:pPr>
              <w:rPr>
                <w:rFonts w:ascii="Times New Roman" w:hAnsi="Times New Roman" w:cs="Times New Roman"/>
              </w:rPr>
            </w:pPr>
            <w:r w:rsidRPr="00C877DF">
              <w:rPr>
                <w:rFonts w:ascii="Times New Roman" w:hAnsi="Times New Roman" w:cs="Times New Roman"/>
              </w:rPr>
              <w:t>- Шумерлинский ФАП</w:t>
            </w:r>
          </w:p>
          <w:p w:rsidR="00C877DF" w:rsidRPr="00C877DF" w:rsidRDefault="00C877DF" w:rsidP="00C877DF">
            <w:pPr>
              <w:rPr>
                <w:rFonts w:ascii="Times New Roman" w:hAnsi="Times New Roman" w:cs="Times New Roman"/>
              </w:rPr>
            </w:pPr>
            <w:r w:rsidRPr="00C877DF">
              <w:rPr>
                <w:rFonts w:ascii="Times New Roman" w:hAnsi="Times New Roman" w:cs="Times New Roman"/>
              </w:rPr>
              <w:t>- Чувашалгашинский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rPr>
              <w:t>- Яндашский ФАП</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lastRenderedPageBreak/>
              <w:t>Кутин В.В.</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Чувашская Республика, г. Шумерля, ул. Свердлова, 2</w:t>
            </w:r>
          </w:p>
          <w:p w:rsidR="00C877DF" w:rsidRPr="00C877DF" w:rsidRDefault="00C877DF" w:rsidP="00C877DF">
            <w:pPr>
              <w:rPr>
                <w:rFonts w:ascii="Times New Roman" w:hAnsi="Times New Roman" w:cs="Times New Roman"/>
              </w:rPr>
            </w:pPr>
          </w:p>
          <w:p w:rsidR="00C877DF" w:rsidRPr="00C877DF" w:rsidRDefault="00C877DF" w:rsidP="00C877DF">
            <w:pPr>
              <w:rPr>
                <w:rFonts w:ascii="Times New Roman" w:hAnsi="Times New Roman" w:cs="Times New Roman"/>
              </w:rPr>
            </w:pPr>
          </w:p>
          <w:p w:rsidR="00C877DF" w:rsidRPr="00C877DF" w:rsidRDefault="00C877DF" w:rsidP="00C877DF">
            <w:pPr>
              <w:rPr>
                <w:rFonts w:ascii="Times New Roman" w:hAnsi="Times New Roman" w:cs="Times New Roman"/>
              </w:rPr>
            </w:pPr>
            <w:r w:rsidRPr="00C877DF">
              <w:rPr>
                <w:rFonts w:ascii="Times New Roman" w:hAnsi="Times New Roman" w:cs="Times New Roman"/>
              </w:rPr>
              <w:t>- с. Порецкое, ул. Ленина, 103</w:t>
            </w:r>
          </w:p>
          <w:p w:rsidR="00C877DF" w:rsidRPr="00C877DF" w:rsidRDefault="00C877DF" w:rsidP="00C877DF">
            <w:pPr>
              <w:rPr>
                <w:rFonts w:ascii="Times New Roman" w:hAnsi="Times New Roman" w:cs="Times New Roman"/>
              </w:rPr>
            </w:pPr>
            <w:r w:rsidRPr="00C877DF">
              <w:rPr>
                <w:rFonts w:ascii="Times New Roman" w:hAnsi="Times New Roman" w:cs="Times New Roman"/>
              </w:rPr>
              <w:t>- с.Русские Алгаши,ул.Октябрьская,д.8</w:t>
            </w:r>
          </w:p>
          <w:p w:rsidR="00C877DF" w:rsidRPr="00C877DF" w:rsidRDefault="00C877DF" w:rsidP="00C877DF">
            <w:pPr>
              <w:rPr>
                <w:rFonts w:ascii="Times New Roman" w:hAnsi="Times New Roman" w:cs="Times New Roman"/>
              </w:rPr>
            </w:pPr>
            <w:r w:rsidRPr="00C877DF">
              <w:rPr>
                <w:rFonts w:ascii="Times New Roman" w:hAnsi="Times New Roman" w:cs="Times New Roman"/>
              </w:rPr>
              <w:t>- п. Красный Октябрь, ул. Комсомольская, 23</w:t>
            </w:r>
          </w:p>
          <w:p w:rsidR="00C877DF" w:rsidRPr="00C877DF" w:rsidRDefault="00C877DF" w:rsidP="00C877DF">
            <w:pPr>
              <w:rPr>
                <w:rFonts w:ascii="Times New Roman" w:hAnsi="Times New Roman" w:cs="Times New Roman"/>
              </w:rPr>
            </w:pPr>
            <w:r w:rsidRPr="00C877DF">
              <w:rPr>
                <w:rFonts w:ascii="Times New Roman" w:hAnsi="Times New Roman" w:cs="Times New Roman"/>
              </w:rPr>
              <w:t>- с. Напольное улица Арлашкина, 117B</w:t>
            </w:r>
          </w:p>
          <w:p w:rsidR="00C877DF" w:rsidRPr="00C877DF" w:rsidRDefault="00C877DF" w:rsidP="00C877DF">
            <w:pPr>
              <w:rPr>
                <w:rFonts w:ascii="Times New Roman" w:hAnsi="Times New Roman" w:cs="Times New Roman"/>
              </w:rPr>
            </w:pPr>
            <w:r w:rsidRPr="00C877DF">
              <w:rPr>
                <w:rFonts w:ascii="Times New Roman" w:hAnsi="Times New Roman" w:cs="Times New Roman"/>
              </w:rPr>
              <w:t>- с. Нижняя Кумашка, ул.Луговая ,д. 29</w:t>
            </w:r>
          </w:p>
          <w:p w:rsidR="00C877DF" w:rsidRPr="00C877DF" w:rsidRDefault="00C877DF" w:rsidP="00C877DF">
            <w:pPr>
              <w:rPr>
                <w:rFonts w:ascii="Times New Roman" w:hAnsi="Times New Roman" w:cs="Times New Roman"/>
              </w:rPr>
            </w:pPr>
            <w:r w:rsidRPr="00C877DF">
              <w:rPr>
                <w:rFonts w:ascii="Times New Roman" w:hAnsi="Times New Roman" w:cs="Times New Roman"/>
              </w:rPr>
              <w:t>- с.Порецкое, ул.Ленина 103</w:t>
            </w:r>
          </w:p>
          <w:p w:rsidR="00C877DF" w:rsidRPr="00C877DF" w:rsidRDefault="00C877DF" w:rsidP="00C877DF">
            <w:pPr>
              <w:rPr>
                <w:rFonts w:ascii="Times New Roman" w:hAnsi="Times New Roman" w:cs="Times New Roman"/>
              </w:rPr>
            </w:pPr>
            <w:r w:rsidRPr="00C877DF">
              <w:rPr>
                <w:rFonts w:ascii="Times New Roman" w:hAnsi="Times New Roman" w:cs="Times New Roman"/>
              </w:rPr>
              <w:lastRenderedPageBreak/>
              <w:t>- д. Вознесенское ул.Молодежная 10</w:t>
            </w:r>
          </w:p>
          <w:p w:rsidR="00C877DF" w:rsidRPr="00C877DF" w:rsidRDefault="00C877DF" w:rsidP="00C877DF">
            <w:pPr>
              <w:rPr>
                <w:rFonts w:ascii="Times New Roman" w:hAnsi="Times New Roman" w:cs="Times New Roman"/>
              </w:rPr>
            </w:pPr>
            <w:r w:rsidRPr="00C877DF">
              <w:rPr>
                <w:rFonts w:ascii="Times New Roman" w:hAnsi="Times New Roman" w:cs="Times New Roman"/>
              </w:rPr>
              <w:t>- с. Сыреси ул Октябрьская улица, 185</w:t>
            </w:r>
          </w:p>
          <w:p w:rsidR="00C877DF" w:rsidRPr="00C877DF" w:rsidRDefault="00C877DF" w:rsidP="00C877DF">
            <w:pPr>
              <w:rPr>
                <w:rFonts w:ascii="Times New Roman" w:hAnsi="Times New Roman" w:cs="Times New Roman"/>
              </w:rPr>
            </w:pPr>
            <w:r w:rsidRPr="00C877DF">
              <w:rPr>
                <w:rFonts w:ascii="Times New Roman" w:hAnsi="Times New Roman" w:cs="Times New Roman"/>
              </w:rPr>
              <w:t>- с. Сиява, ул. Советская 9</w:t>
            </w:r>
          </w:p>
          <w:p w:rsidR="00C877DF" w:rsidRPr="00C877DF" w:rsidRDefault="00C877DF" w:rsidP="00C877DF">
            <w:pPr>
              <w:rPr>
                <w:rFonts w:ascii="Times New Roman" w:hAnsi="Times New Roman" w:cs="Times New Roman"/>
              </w:rPr>
            </w:pPr>
            <w:r w:rsidRPr="00C877DF">
              <w:rPr>
                <w:rFonts w:ascii="Times New Roman" w:hAnsi="Times New Roman" w:cs="Times New Roman"/>
              </w:rPr>
              <w:t>- с. Туваны, ул. Октябрьская, д. 15</w:t>
            </w:r>
          </w:p>
          <w:p w:rsidR="00C877DF" w:rsidRPr="00C877DF" w:rsidRDefault="00C877DF" w:rsidP="00C877DF">
            <w:pPr>
              <w:rPr>
                <w:rFonts w:ascii="Times New Roman" w:hAnsi="Times New Roman" w:cs="Times New Roman"/>
              </w:rPr>
            </w:pPr>
            <w:r w:rsidRPr="00C877DF">
              <w:rPr>
                <w:rFonts w:ascii="Times New Roman" w:hAnsi="Times New Roman" w:cs="Times New Roman"/>
              </w:rPr>
              <w:t>- с. Ходары, ул. Садовая, д. 15</w:t>
            </w:r>
          </w:p>
          <w:p w:rsidR="00C877DF" w:rsidRPr="00C877DF" w:rsidRDefault="00C877DF" w:rsidP="00C877DF">
            <w:pPr>
              <w:rPr>
                <w:rFonts w:ascii="Times New Roman" w:hAnsi="Times New Roman" w:cs="Times New Roman"/>
              </w:rPr>
            </w:pPr>
            <w:r w:rsidRPr="00C877DF">
              <w:rPr>
                <w:rFonts w:ascii="Times New Roman" w:hAnsi="Times New Roman" w:cs="Times New Roman"/>
              </w:rPr>
              <w:t>- с.Юманаи,ул.Мира,д.5</w:t>
            </w:r>
          </w:p>
          <w:p w:rsidR="00C877DF" w:rsidRPr="00C877DF" w:rsidRDefault="00C877DF" w:rsidP="00C877DF">
            <w:pPr>
              <w:rPr>
                <w:rFonts w:ascii="Times New Roman" w:hAnsi="Times New Roman" w:cs="Times New Roman"/>
              </w:rPr>
            </w:pPr>
            <w:r w:rsidRPr="00C877DF">
              <w:rPr>
                <w:rFonts w:ascii="Times New Roman" w:hAnsi="Times New Roman" w:cs="Times New Roman"/>
              </w:rPr>
              <w:t>- с. Анастасово, ул. Анастасово -2, 25а</w:t>
            </w:r>
          </w:p>
          <w:p w:rsidR="00C877DF" w:rsidRPr="00C877DF" w:rsidRDefault="00C877DF" w:rsidP="00C877DF">
            <w:pPr>
              <w:rPr>
                <w:rFonts w:ascii="Times New Roman" w:hAnsi="Times New Roman" w:cs="Times New Roman"/>
              </w:rPr>
            </w:pPr>
            <w:r w:rsidRPr="00C877DF">
              <w:rPr>
                <w:rFonts w:ascii="Times New Roman" w:hAnsi="Times New Roman" w:cs="Times New Roman"/>
              </w:rPr>
              <w:t>- с. Бахмутово, ул. Бахмутово, 58</w:t>
            </w:r>
          </w:p>
          <w:p w:rsidR="00C877DF" w:rsidRPr="00C877DF" w:rsidRDefault="00C877DF" w:rsidP="00C877DF">
            <w:pPr>
              <w:rPr>
                <w:rFonts w:ascii="Times New Roman" w:hAnsi="Times New Roman" w:cs="Times New Roman"/>
              </w:rPr>
            </w:pPr>
            <w:r w:rsidRPr="00C877DF">
              <w:rPr>
                <w:rFonts w:ascii="Times New Roman" w:hAnsi="Times New Roman" w:cs="Times New Roman"/>
              </w:rPr>
              <w:t>- д. Большие Алгаши, Пл. Первомайская, д. 57</w:t>
            </w:r>
          </w:p>
          <w:p w:rsidR="00C877DF" w:rsidRPr="00C877DF" w:rsidRDefault="00C877DF" w:rsidP="00C877DF">
            <w:pPr>
              <w:rPr>
                <w:rFonts w:ascii="Times New Roman" w:hAnsi="Times New Roman" w:cs="Times New Roman"/>
              </w:rPr>
            </w:pPr>
            <w:r w:rsidRPr="00C877DF">
              <w:rPr>
                <w:rFonts w:ascii="Times New Roman" w:hAnsi="Times New Roman" w:cs="Times New Roman"/>
              </w:rPr>
              <w:t>- д. Бреняши, ул. Валерия Ярды, д. 14</w:t>
            </w:r>
          </w:p>
          <w:p w:rsidR="00C877DF" w:rsidRPr="00C877DF" w:rsidRDefault="00C877DF" w:rsidP="00C877DF">
            <w:pPr>
              <w:rPr>
                <w:rFonts w:ascii="Times New Roman" w:hAnsi="Times New Roman" w:cs="Times New Roman"/>
              </w:rPr>
            </w:pPr>
            <w:r w:rsidRPr="00C877DF">
              <w:rPr>
                <w:rFonts w:ascii="Times New Roman" w:hAnsi="Times New Roman" w:cs="Times New Roman"/>
              </w:rPr>
              <w:t>- д. Егоркино, ул. Арискино, д. 39а</w:t>
            </w:r>
          </w:p>
          <w:p w:rsidR="00C877DF" w:rsidRPr="00C877DF" w:rsidRDefault="00C877DF" w:rsidP="00C877DF">
            <w:pPr>
              <w:rPr>
                <w:rFonts w:ascii="Times New Roman" w:hAnsi="Times New Roman" w:cs="Times New Roman"/>
              </w:rPr>
            </w:pPr>
            <w:r w:rsidRPr="00C877DF">
              <w:rPr>
                <w:rFonts w:ascii="Times New Roman" w:hAnsi="Times New Roman" w:cs="Times New Roman"/>
              </w:rPr>
              <w:t>- д. Ивановна, ул. Советская 10б</w:t>
            </w:r>
          </w:p>
          <w:p w:rsidR="00C877DF" w:rsidRPr="00C877DF" w:rsidRDefault="00C877DF" w:rsidP="00C877DF">
            <w:pPr>
              <w:rPr>
                <w:rFonts w:ascii="Times New Roman" w:hAnsi="Times New Roman" w:cs="Times New Roman"/>
              </w:rPr>
            </w:pPr>
            <w:r w:rsidRPr="00C877DF">
              <w:rPr>
                <w:rFonts w:ascii="Times New Roman" w:hAnsi="Times New Roman" w:cs="Times New Roman"/>
              </w:rPr>
              <w:t>- с. Козловка, ул.Школьная, д 28 а</w:t>
            </w:r>
          </w:p>
          <w:p w:rsidR="00C877DF" w:rsidRPr="00C877DF" w:rsidRDefault="00C877DF" w:rsidP="00C877DF">
            <w:pPr>
              <w:rPr>
                <w:rFonts w:ascii="Times New Roman" w:hAnsi="Times New Roman" w:cs="Times New Roman"/>
              </w:rPr>
            </w:pPr>
            <w:r w:rsidRPr="00C877DF">
              <w:rPr>
                <w:rFonts w:ascii="Times New Roman" w:hAnsi="Times New Roman" w:cs="Times New Roman"/>
              </w:rPr>
              <w:t xml:space="preserve">- с. Кудеиха, Почтовая улица, 18 а </w:t>
            </w:r>
          </w:p>
          <w:p w:rsidR="00C877DF" w:rsidRPr="00C877DF" w:rsidRDefault="00C877DF" w:rsidP="00C877DF">
            <w:pPr>
              <w:rPr>
                <w:rFonts w:ascii="Times New Roman" w:hAnsi="Times New Roman" w:cs="Times New Roman"/>
              </w:rPr>
            </w:pPr>
            <w:r w:rsidRPr="00C877DF">
              <w:rPr>
                <w:rFonts w:ascii="Times New Roman" w:hAnsi="Times New Roman" w:cs="Times New Roman"/>
              </w:rPr>
              <w:t>- п. Кабаново, ул. Набережная, д. 12</w:t>
            </w:r>
          </w:p>
          <w:p w:rsidR="00C877DF" w:rsidRPr="00C877DF" w:rsidRDefault="00C877DF" w:rsidP="00C877DF">
            <w:pPr>
              <w:rPr>
                <w:rFonts w:ascii="Times New Roman" w:hAnsi="Times New Roman" w:cs="Times New Roman"/>
              </w:rPr>
            </w:pPr>
            <w:r w:rsidRPr="00C877DF">
              <w:rPr>
                <w:rFonts w:ascii="Times New Roman" w:hAnsi="Times New Roman" w:cs="Times New Roman"/>
              </w:rPr>
              <w:t>- д. Лесные Туваны, Ленина, 18 а</w:t>
            </w:r>
          </w:p>
          <w:p w:rsidR="00C877DF" w:rsidRPr="00C877DF" w:rsidRDefault="00C877DF" w:rsidP="00C877DF">
            <w:pPr>
              <w:rPr>
                <w:rFonts w:ascii="Times New Roman" w:hAnsi="Times New Roman" w:cs="Times New Roman"/>
              </w:rPr>
            </w:pPr>
            <w:r w:rsidRPr="00C877DF">
              <w:rPr>
                <w:rFonts w:ascii="Times New Roman" w:hAnsi="Times New Roman" w:cs="Times New Roman"/>
              </w:rPr>
              <w:t>- с. Мишуково, ул. Северная д. 3 в</w:t>
            </w:r>
          </w:p>
          <w:p w:rsidR="00C877DF" w:rsidRPr="00C877DF" w:rsidRDefault="00C877DF" w:rsidP="00C877DF">
            <w:pPr>
              <w:rPr>
                <w:rFonts w:ascii="Times New Roman" w:hAnsi="Times New Roman" w:cs="Times New Roman"/>
              </w:rPr>
            </w:pPr>
            <w:r w:rsidRPr="00C877DF">
              <w:rPr>
                <w:rFonts w:ascii="Times New Roman" w:hAnsi="Times New Roman" w:cs="Times New Roman"/>
              </w:rPr>
              <w:lastRenderedPageBreak/>
              <w:t>- д. Магарины, ул. Главная, д 9 б</w:t>
            </w:r>
          </w:p>
          <w:p w:rsidR="00C877DF" w:rsidRPr="00C877DF" w:rsidRDefault="00C877DF" w:rsidP="00C877DF">
            <w:pPr>
              <w:rPr>
                <w:rFonts w:ascii="Times New Roman" w:hAnsi="Times New Roman" w:cs="Times New Roman"/>
              </w:rPr>
            </w:pPr>
            <w:r w:rsidRPr="00C877DF">
              <w:rPr>
                <w:rFonts w:ascii="Times New Roman" w:hAnsi="Times New Roman" w:cs="Times New Roman"/>
              </w:rPr>
              <w:t>- п. Мыслец, ул. Вокзпльная , д.2 а.</w:t>
            </w:r>
          </w:p>
          <w:p w:rsidR="00C877DF" w:rsidRPr="00C877DF" w:rsidRDefault="00C877DF" w:rsidP="00C877DF">
            <w:pPr>
              <w:rPr>
                <w:rFonts w:ascii="Times New Roman" w:hAnsi="Times New Roman" w:cs="Times New Roman"/>
              </w:rPr>
            </w:pPr>
            <w:r w:rsidRPr="00C877DF">
              <w:rPr>
                <w:rFonts w:ascii="Times New Roman" w:hAnsi="Times New Roman" w:cs="Times New Roman"/>
              </w:rPr>
              <w:t>- с. Никулино, ул. Николаева, 24а</w:t>
            </w:r>
          </w:p>
          <w:p w:rsidR="00C877DF" w:rsidRPr="00C877DF" w:rsidRDefault="00C877DF" w:rsidP="00C877DF">
            <w:pPr>
              <w:rPr>
                <w:rFonts w:ascii="Times New Roman" w:hAnsi="Times New Roman" w:cs="Times New Roman"/>
              </w:rPr>
            </w:pPr>
            <w:r w:rsidRPr="00C877DF">
              <w:rPr>
                <w:rFonts w:ascii="Times New Roman" w:hAnsi="Times New Roman" w:cs="Times New Roman"/>
              </w:rPr>
              <w:t>- с. Октябрьское, ул. Октябрьская д. 96</w:t>
            </w:r>
          </w:p>
          <w:p w:rsidR="00C877DF" w:rsidRPr="00C877DF" w:rsidRDefault="00C877DF" w:rsidP="00C877DF">
            <w:pPr>
              <w:rPr>
                <w:rFonts w:ascii="Times New Roman" w:hAnsi="Times New Roman" w:cs="Times New Roman"/>
              </w:rPr>
            </w:pPr>
            <w:r w:rsidRPr="00C877DF">
              <w:rPr>
                <w:rFonts w:ascii="Times New Roman" w:hAnsi="Times New Roman" w:cs="Times New Roman"/>
              </w:rPr>
              <w:t>- д. Пояндайкино, ул. Николаева, 2б</w:t>
            </w:r>
          </w:p>
          <w:p w:rsidR="00C877DF" w:rsidRPr="00C877DF" w:rsidRDefault="00C877DF" w:rsidP="00C877DF">
            <w:pPr>
              <w:rPr>
                <w:rFonts w:ascii="Times New Roman" w:hAnsi="Times New Roman" w:cs="Times New Roman"/>
              </w:rPr>
            </w:pPr>
            <w:r w:rsidRPr="00C877DF">
              <w:rPr>
                <w:rFonts w:ascii="Times New Roman" w:hAnsi="Times New Roman" w:cs="Times New Roman"/>
              </w:rPr>
              <w:t>- с. Рындино ул. Кооперативная д 26</w:t>
            </w:r>
          </w:p>
          <w:p w:rsidR="00C877DF" w:rsidRPr="00C877DF" w:rsidRDefault="00C877DF" w:rsidP="00C877DF">
            <w:pPr>
              <w:rPr>
                <w:rFonts w:ascii="Times New Roman" w:hAnsi="Times New Roman" w:cs="Times New Roman"/>
              </w:rPr>
            </w:pPr>
            <w:r w:rsidRPr="00C877DF">
              <w:rPr>
                <w:rFonts w:ascii="Times New Roman" w:hAnsi="Times New Roman" w:cs="Times New Roman"/>
              </w:rPr>
              <w:t xml:space="preserve"> - с. Ряпино ул. Колхозная, 7а</w:t>
            </w:r>
          </w:p>
          <w:p w:rsidR="00C877DF" w:rsidRPr="00C877DF" w:rsidRDefault="00C877DF" w:rsidP="00C877DF">
            <w:pPr>
              <w:rPr>
                <w:rFonts w:ascii="Times New Roman" w:hAnsi="Times New Roman" w:cs="Times New Roman"/>
              </w:rPr>
            </w:pPr>
            <w:r w:rsidRPr="00C877DF">
              <w:rPr>
                <w:rFonts w:ascii="Times New Roman" w:hAnsi="Times New Roman" w:cs="Times New Roman"/>
              </w:rPr>
              <w:t>- п. Саланчик, ул. Николаева, д. 11 в</w:t>
            </w:r>
          </w:p>
          <w:p w:rsidR="00C877DF" w:rsidRPr="00C877DF" w:rsidRDefault="00C877DF" w:rsidP="00C877DF">
            <w:pPr>
              <w:rPr>
                <w:rFonts w:ascii="Times New Roman" w:hAnsi="Times New Roman" w:cs="Times New Roman"/>
              </w:rPr>
            </w:pPr>
            <w:r w:rsidRPr="00C877DF">
              <w:rPr>
                <w:rFonts w:ascii="Times New Roman" w:hAnsi="Times New Roman" w:cs="Times New Roman"/>
              </w:rPr>
              <w:t>- д. Торханы, Октябрьская, 20</w:t>
            </w:r>
          </w:p>
          <w:p w:rsidR="00C877DF" w:rsidRPr="00C877DF" w:rsidRDefault="00C877DF" w:rsidP="00C877DF">
            <w:pPr>
              <w:rPr>
                <w:rFonts w:ascii="Times New Roman" w:hAnsi="Times New Roman" w:cs="Times New Roman"/>
              </w:rPr>
            </w:pPr>
            <w:r w:rsidRPr="00C877DF">
              <w:rPr>
                <w:rFonts w:ascii="Times New Roman" w:hAnsi="Times New Roman" w:cs="Times New Roman"/>
              </w:rPr>
              <w:t>- д. Шумерля, ул. Энгельса, 58 а</w:t>
            </w:r>
          </w:p>
          <w:p w:rsidR="00C877DF" w:rsidRPr="00C877DF" w:rsidRDefault="00C877DF" w:rsidP="00C877DF">
            <w:pPr>
              <w:rPr>
                <w:rFonts w:ascii="Times New Roman" w:hAnsi="Times New Roman" w:cs="Times New Roman"/>
              </w:rPr>
            </w:pPr>
            <w:r w:rsidRPr="00C877DF">
              <w:rPr>
                <w:rFonts w:ascii="Times New Roman" w:hAnsi="Times New Roman" w:cs="Times New Roman"/>
              </w:rPr>
              <w:t>- д. Чувашские Алгаши, ул. Лесная, 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rPr>
              <w:t>- д. Яндаши, ул. Николаева, 126 а</w:t>
            </w:r>
            <w:r w:rsidRPr="00C877DF">
              <w:rPr>
                <w:rFonts w:ascii="Times New Roman" w:hAnsi="Times New Roman" w:cs="Times New Roman"/>
                <w:spacing w:val="-1"/>
              </w:rPr>
              <w:t xml:space="preserve"> </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lastRenderedPageBreak/>
              <w:t>8 (83536) 2-22-24</w:t>
            </w:r>
          </w:p>
          <w:p w:rsidR="00C877DF" w:rsidRPr="00C877DF" w:rsidRDefault="003148F4" w:rsidP="00C877DF">
            <w:pPr>
              <w:rPr>
                <w:rFonts w:ascii="Times New Roman" w:hAnsi="Times New Roman" w:cs="Times New Roman"/>
              </w:rPr>
            </w:pPr>
            <w:hyperlink r:id="rId100" w:history="1">
              <w:r w:rsidR="00C877DF" w:rsidRPr="00C877DF">
                <w:rPr>
                  <w:rStyle w:val="a4"/>
                  <w:rFonts w:ascii="Times New Roman" w:hAnsi="Times New Roman" w:cs="Times New Roman"/>
                  <w:shd w:val="clear" w:color="auto" w:fill="FFFFFF"/>
                </w:rPr>
                <w:t>shmmc@med.cap.ru</w:t>
              </w:r>
            </w:hyperlink>
            <w:r w:rsidR="00C877DF" w:rsidRPr="00C877DF">
              <w:rPr>
                <w:rFonts w:ascii="Times New Roman" w:hAnsi="Times New Roman" w:cs="Times New Roman"/>
              </w:rPr>
              <w:t xml:space="preserve"> </w:t>
            </w:r>
          </w:p>
          <w:p w:rsidR="00C877DF" w:rsidRPr="00C877DF" w:rsidRDefault="003148F4" w:rsidP="00C877DF">
            <w:pPr>
              <w:rPr>
                <w:rFonts w:ascii="Times New Roman" w:hAnsi="Times New Roman" w:cs="Times New Roman"/>
              </w:rPr>
            </w:pPr>
            <w:hyperlink r:id="rId101" w:history="1">
              <w:r w:rsidR="00C877DF" w:rsidRPr="00C877DF">
                <w:rPr>
                  <w:rStyle w:val="a4"/>
                  <w:rFonts w:ascii="Times New Roman" w:hAnsi="Times New Roman" w:cs="Times New Roman"/>
                  <w:lang w:val="en-US"/>
                </w:rPr>
                <w:t>https</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shum</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mmc</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med</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cap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ru</w:t>
              </w:r>
              <w:r w:rsidR="00C877DF" w:rsidRPr="00C877DF">
                <w:rPr>
                  <w:rStyle w:val="a4"/>
                  <w:rFonts w:ascii="Times New Roman" w:hAnsi="Times New Roman" w:cs="Times New Roman"/>
                </w:rPr>
                <w:t>/</w:t>
              </w:r>
            </w:hyperlink>
            <w:r w:rsidR="00C877DF" w:rsidRPr="00C877DF">
              <w:rPr>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многопрофильный центр</w:t>
            </w:r>
          </w:p>
          <w:p w:rsidR="00C877DF" w:rsidRPr="00C877DF" w:rsidRDefault="00C877DF" w:rsidP="00C877DF">
            <w:pPr>
              <w:rPr>
                <w:rFonts w:ascii="Times New Roman" w:hAnsi="Times New Roman" w:cs="Times New Roman"/>
                <w:spacing w:val="-1"/>
              </w:rPr>
            </w:pPr>
          </w:p>
        </w:tc>
      </w:tr>
      <w:tr w:rsidR="00C877DF" w:rsidRPr="00C877DF" w:rsidTr="00C877DF">
        <w:trPr>
          <w:trHeight w:val="11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БУ «Ядринская центральная районная больница им. К.В. Волкова» Минздрава Чувашии</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ОВОП с.Большое Чурашево</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ОВОП c.Николаевское</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ОВОП д.Персирланы</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ОВОП с.Ядрино</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ОВОП с.Советское</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ОВОП д.Алешкино</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ОВОП с.Чебаково</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ОВОП с.Юваново</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д.Атликасы</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д.Б.Багиши</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д.Б.Сундырь</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д.Б.Шемердяны</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д.В.Ачаки</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д.В.Мочары</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д. Вурманкас-Асламасы</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с.И.Гора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ФАП д.Испуханы</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д.Кильдишево</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п.Совхозный</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д.Кудаши</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д.Кукшумы</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д.Кумаркино</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д.Лапракассы</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д.Малое Карачкино</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д.Н.Мочары</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с.Никольское</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д.Ойкасы</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д.Ойкас Асламассы</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с.Полянки</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с.Пошнары</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д.Сареево</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д.Сехры</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ФАП д.Ст.Тиньгеши</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д.Стрелецкая</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д.Емалоки</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с.Хочашево</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с. Янымово</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ФАП д.В.Ирзеи</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lastRenderedPageBreak/>
              <w:t>Никитин С.М.</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Чувашская Республика, г. Ядрин, ул. Комсомольская, 15</w:t>
            </w:r>
          </w:p>
          <w:p w:rsidR="00C877DF" w:rsidRPr="00C877DF" w:rsidRDefault="00C877DF" w:rsidP="00C877DF">
            <w:pPr>
              <w:rPr>
                <w:rFonts w:ascii="Times New Roman" w:hAnsi="Times New Roman" w:cs="Times New Roman"/>
              </w:rPr>
            </w:pPr>
          </w:p>
          <w:p w:rsidR="00C877DF" w:rsidRPr="00C877DF" w:rsidRDefault="00C877DF" w:rsidP="00C877DF">
            <w:pPr>
              <w:rPr>
                <w:rFonts w:ascii="Times New Roman" w:hAnsi="Times New Roman" w:cs="Times New Roman"/>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rPr>
              <w:t>-</w:t>
            </w:r>
            <w:r w:rsidRPr="00C877DF">
              <w:rPr>
                <w:rFonts w:ascii="Times New Roman" w:hAnsi="Times New Roman" w:cs="Times New Roman"/>
                <w:spacing w:val="-1"/>
              </w:rPr>
              <w:t xml:space="preserve"> с.Б.Чурашево, ул.50 лет Октября д.12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с.Николаевское, ул. Ленина д.2-а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д. Персирланы, ул.Шоссейная, д.34</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с.Ядрино, ул. Шумилова д.8</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Советское, ул. Магницкого, д.22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Алешкино, ул. Садовая д.19, пом. №50-84</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Чебаково, ул. Ленина, д.5</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с.Юваново, ул. Сюльдикасы д.6</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Атликасы, ул. Дружбы, д. 1-а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Большие Багиши, ул. Центральная, д.26.</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Большой Сундырь, ул. Кооперативная, д.6</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Большие Шемердяны, ул. Победы, д. 37а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Верхние Ачаки, ул. Ленина, д.40 б</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Верхние Мочары, ул. Новая. д.1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 д. Вурманкас-Асламасы, ул. Центральная, д.6 в</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с.Ильина Гора, ул.Мира, д.61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Испуханы, уд. Прямая, д.50.</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Кильдишево, ул. Школьная, д.44</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п. Совхозный, ул. Заводская, д.5</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Кудаши, ул. Кудашская, д.8А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Кукшумы, ул. Шоссейная, д.2 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ул.Шоссейная, д.37</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Лапракасы, ул. Центральная, д.1в</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Малое Карачкино, ул.Центральная, д.10</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Нижние Мочары, ул.Садовая, д.49б</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Никольское, ул. Солнечная, д. 24</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Ойкасы, ул. Социалистическая, 49</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Ойкас-Асламасы ул.Школьная,д.1/6</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ул. Чистякова, д.146</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Пошнары, ул. Николаева, д.17 "б"</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Сареево, ул. Шоссейная, д. 4 "б"</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Сехры, ул. Школьная, д.22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Старые Тиньгеши, ул. Ленина, д.5</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Стрелецкая, ул. Северная, д.8</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Емалоки, ул. Школьная, вл.1А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с. Хочашево, ул. Березовая, д.27</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Янымово, ул. Центральная, д.10 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с/пос.Ювановское, д.Верхние Ирзеи, ул.Центральная, д.43 а</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lastRenderedPageBreak/>
              <w:t xml:space="preserve">8 (83547) 22-3-68 </w:t>
            </w:r>
          </w:p>
          <w:p w:rsidR="00C877DF" w:rsidRPr="00C877DF" w:rsidRDefault="003148F4" w:rsidP="00C877DF">
            <w:pPr>
              <w:rPr>
                <w:rFonts w:ascii="Times New Roman" w:hAnsi="Times New Roman" w:cs="Times New Roman"/>
              </w:rPr>
            </w:pPr>
            <w:hyperlink r:id="rId102" w:history="1">
              <w:r w:rsidR="00C877DF" w:rsidRPr="00C877DF">
                <w:rPr>
                  <w:rStyle w:val="a4"/>
                  <w:rFonts w:ascii="Times New Roman" w:hAnsi="Times New Roman" w:cs="Times New Roman"/>
                  <w:lang w:val="en-US"/>
                </w:rPr>
                <w:t>yadrin</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crb</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dlo</w:t>
              </w:r>
              <w:r w:rsidR="00C877DF" w:rsidRPr="00C877DF">
                <w:rPr>
                  <w:rStyle w:val="a4"/>
                  <w:rFonts w:ascii="Times New Roman" w:hAnsi="Times New Roman" w:cs="Times New Roman"/>
                </w:rPr>
                <w:t>27@</w:t>
              </w:r>
              <w:r w:rsidR="00C877DF" w:rsidRPr="00C877DF">
                <w:rPr>
                  <w:rStyle w:val="a4"/>
                  <w:rFonts w:ascii="Times New Roman" w:hAnsi="Times New Roman" w:cs="Times New Roman"/>
                  <w:lang w:val="en-US"/>
                </w:rPr>
                <w:t>med</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cap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ru</w:t>
              </w:r>
            </w:hyperlink>
            <w:r w:rsidR="00C877DF" w:rsidRPr="00C877DF">
              <w:rPr>
                <w:rFonts w:ascii="Times New Roman" w:hAnsi="Times New Roman" w:cs="Times New Roman"/>
              </w:rPr>
              <w:t xml:space="preserve"> </w:t>
            </w:r>
          </w:p>
          <w:p w:rsidR="00C877DF" w:rsidRPr="00C877DF" w:rsidRDefault="00C877DF" w:rsidP="00C877DF">
            <w:pPr>
              <w:rPr>
                <w:rFonts w:ascii="Times New Roman" w:hAnsi="Times New Roman" w:cs="Times New Roman"/>
              </w:rPr>
            </w:pPr>
            <w:r w:rsidRPr="00C877DF">
              <w:rPr>
                <w:rFonts w:ascii="Times New Roman" w:hAnsi="Times New Roman" w:cs="Times New Roman"/>
              </w:rPr>
              <w:t xml:space="preserve"> </w:t>
            </w:r>
            <w:hyperlink r:id="rId103" w:history="1">
              <w:r w:rsidRPr="00C877DF">
                <w:rPr>
                  <w:rStyle w:val="a4"/>
                  <w:rFonts w:ascii="Times New Roman" w:hAnsi="Times New Roman" w:cs="Times New Roman"/>
                  <w:lang w:val="en-US"/>
                </w:rPr>
                <w:t>https</w:t>
              </w:r>
              <w:r w:rsidRPr="00C877DF">
                <w:rPr>
                  <w:rStyle w:val="a4"/>
                  <w:rFonts w:ascii="Times New Roman" w:hAnsi="Times New Roman" w:cs="Times New Roman"/>
                </w:rPr>
                <w:t>://</w:t>
              </w:r>
              <w:r w:rsidRPr="00C877DF">
                <w:rPr>
                  <w:rStyle w:val="a4"/>
                  <w:rFonts w:ascii="Times New Roman" w:hAnsi="Times New Roman" w:cs="Times New Roman"/>
                  <w:lang w:val="en-US"/>
                </w:rPr>
                <w:t>yadrin</w:t>
              </w:r>
              <w:r w:rsidRPr="00C877DF">
                <w:rPr>
                  <w:rStyle w:val="a4"/>
                  <w:rFonts w:ascii="Times New Roman" w:hAnsi="Times New Roman" w:cs="Times New Roman"/>
                </w:rPr>
                <w:t>-</w:t>
              </w:r>
              <w:r w:rsidRPr="00C877DF">
                <w:rPr>
                  <w:rStyle w:val="a4"/>
                  <w:rFonts w:ascii="Times New Roman" w:hAnsi="Times New Roman" w:cs="Times New Roman"/>
                  <w:lang w:val="en-US"/>
                </w:rPr>
                <w:t>crb</w:t>
              </w:r>
              <w:r w:rsidRPr="00C877DF">
                <w:rPr>
                  <w:rStyle w:val="a4"/>
                  <w:rFonts w:ascii="Times New Roman" w:hAnsi="Times New Roman" w:cs="Times New Roman"/>
                </w:rPr>
                <w:t>.</w:t>
              </w:r>
              <w:r w:rsidRPr="00C877DF">
                <w:rPr>
                  <w:rStyle w:val="a4"/>
                  <w:rFonts w:ascii="Times New Roman" w:hAnsi="Times New Roman" w:cs="Times New Roman"/>
                  <w:lang w:val="en-US"/>
                </w:rPr>
                <w:t>med</w:t>
              </w:r>
              <w:r w:rsidRPr="00C877DF">
                <w:rPr>
                  <w:rStyle w:val="a4"/>
                  <w:rFonts w:ascii="Times New Roman" w:hAnsi="Times New Roman" w:cs="Times New Roman"/>
                </w:rPr>
                <w:t>.</w:t>
              </w:r>
              <w:r w:rsidRPr="00C877DF">
                <w:rPr>
                  <w:rStyle w:val="a4"/>
                  <w:rFonts w:ascii="Times New Roman" w:hAnsi="Times New Roman" w:cs="Times New Roman"/>
                  <w:lang w:val="en-US"/>
                </w:rPr>
                <w:t>cap</w:t>
              </w:r>
              <w:r w:rsidRPr="00C877DF">
                <w:rPr>
                  <w:rStyle w:val="a4"/>
                  <w:rFonts w:ascii="Times New Roman" w:hAnsi="Times New Roman" w:cs="Times New Roman"/>
                </w:rPr>
                <w:t>.</w:t>
              </w:r>
              <w:r w:rsidRPr="00C877DF">
                <w:rPr>
                  <w:rStyle w:val="a4"/>
                  <w:rFonts w:ascii="Times New Roman" w:hAnsi="Times New Roman" w:cs="Times New Roman"/>
                  <w:lang w:val="en-US"/>
                </w:rPr>
                <w:t>ru</w:t>
              </w:r>
              <w:r w:rsidRPr="00C877DF">
                <w:rPr>
                  <w:rStyle w:val="a4"/>
                  <w:rFonts w:ascii="Times New Roman" w:hAnsi="Times New Roman" w:cs="Times New Roman"/>
                </w:rPr>
                <w:t>/</w:t>
              </w:r>
            </w:hyperlink>
            <w:r w:rsidRPr="00C877DF">
              <w:rPr>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Больница (в том числе детская)</w:t>
            </w:r>
          </w:p>
          <w:p w:rsidR="00C877DF" w:rsidRPr="00C877DF" w:rsidRDefault="00C877DF" w:rsidP="00C877DF">
            <w:pPr>
              <w:rPr>
                <w:rFonts w:ascii="Times New Roman" w:hAnsi="Times New Roman" w:cs="Times New Roman"/>
                <w:spacing w:val="-1"/>
              </w:rPr>
            </w:pPr>
          </w:p>
        </w:tc>
      </w:tr>
      <w:tr w:rsidR="00C877DF" w:rsidRPr="00C877DF" w:rsidTr="00C877DF">
        <w:trPr>
          <w:trHeight w:val="11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numPr>
                <w:ilvl w:val="0"/>
                <w:numId w:val="42"/>
              </w:numPr>
              <w:tabs>
                <w:tab w:val="left" w:pos="33"/>
                <w:tab w:val="left" w:pos="255"/>
              </w:tabs>
              <w:spacing w:after="0" w:line="240" w:lineRule="auto"/>
              <w:ind w:left="33" w:hanging="33"/>
              <w:contextualSpacing/>
              <w:rPr>
                <w:rFonts w:ascii="Times New Roman" w:eastAsia="Calibri" w:hAnsi="Times New Roman" w:cs="Times New Roman"/>
                <w:b/>
                <w:kern w:val="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БУ «Яльчикская центральная районная больница» Минздрава Чувашии</w:t>
            </w: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color w:val="000000"/>
              </w:rPr>
              <w:t xml:space="preserve">- </w:t>
            </w:r>
            <w:r w:rsidRPr="00C877DF">
              <w:rPr>
                <w:rFonts w:ascii="Times New Roman" w:hAnsi="Times New Roman" w:cs="Times New Roman"/>
                <w:spacing w:val="-1"/>
              </w:rPr>
              <w:t>Большетаябинская ВА</w:t>
            </w: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Большеяльчикская ВА</w:t>
            </w:r>
          </w:p>
          <w:p w:rsidR="00C877DF" w:rsidRPr="00C877DF" w:rsidRDefault="00C877DF" w:rsidP="00C877DF">
            <w:pPr>
              <w:shd w:val="clear" w:color="auto" w:fill="FFFFFF"/>
              <w:rPr>
                <w:rFonts w:ascii="Times New Roman" w:hAnsi="Times New Roman" w:cs="Times New Roman"/>
                <w:spacing w:val="-1"/>
              </w:rPr>
            </w:pP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Байдеряковская ВА</w:t>
            </w: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Лащ-Таябинская ВА</w:t>
            </w: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Новобайбатыревская ВА</w:t>
            </w:r>
          </w:p>
          <w:p w:rsidR="00C877DF" w:rsidRPr="00C877DF" w:rsidRDefault="00C877DF" w:rsidP="00C877DF">
            <w:pPr>
              <w:shd w:val="clear" w:color="auto" w:fill="FFFFFF"/>
              <w:rPr>
                <w:rFonts w:ascii="Times New Roman" w:hAnsi="Times New Roman" w:cs="Times New Roman"/>
                <w:spacing w:val="-1"/>
              </w:rPr>
            </w:pP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Кильдюшевская ВА</w:t>
            </w:r>
          </w:p>
          <w:p w:rsidR="00C877DF" w:rsidRPr="00C877DF" w:rsidRDefault="00C877DF" w:rsidP="00C877DF">
            <w:pPr>
              <w:shd w:val="clear" w:color="auto" w:fill="FFFFFF"/>
              <w:rPr>
                <w:rFonts w:ascii="Times New Roman" w:hAnsi="Times New Roman" w:cs="Times New Roman"/>
                <w:spacing w:val="-1"/>
              </w:rPr>
            </w:pP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lastRenderedPageBreak/>
              <w:t>- Ап-Темяшский ФАП</w:t>
            </w:r>
          </w:p>
          <w:p w:rsidR="00C877DF" w:rsidRPr="00C877DF" w:rsidRDefault="00C877DF" w:rsidP="00C877DF">
            <w:pPr>
              <w:shd w:val="clear" w:color="auto" w:fill="FFFFFF"/>
              <w:rPr>
                <w:rFonts w:ascii="Times New Roman" w:hAnsi="Times New Roman" w:cs="Times New Roman"/>
                <w:spacing w:val="-1"/>
              </w:rPr>
            </w:pP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Аранчеевский ФАП</w:t>
            </w: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Байглычевский ФАП</w:t>
            </w:r>
          </w:p>
          <w:p w:rsidR="00C877DF" w:rsidRPr="00C877DF" w:rsidRDefault="00C877DF" w:rsidP="00C877DF">
            <w:pPr>
              <w:shd w:val="clear" w:color="auto" w:fill="FFFFFF"/>
              <w:rPr>
                <w:rFonts w:ascii="Times New Roman" w:hAnsi="Times New Roman" w:cs="Times New Roman"/>
                <w:spacing w:val="-1"/>
              </w:rPr>
            </w:pP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Беловоложский ФАП</w:t>
            </w: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Избахтинский ФАП</w:t>
            </w:r>
          </w:p>
          <w:p w:rsidR="00C877DF" w:rsidRPr="00C877DF" w:rsidRDefault="00C877DF" w:rsidP="00C877DF">
            <w:pPr>
              <w:shd w:val="clear" w:color="auto" w:fill="FFFFFF"/>
              <w:rPr>
                <w:rFonts w:ascii="Times New Roman" w:hAnsi="Times New Roman" w:cs="Times New Roman"/>
                <w:spacing w:val="-1"/>
              </w:rPr>
            </w:pP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Ишмурзино-Суринский ФАП</w:t>
            </w:r>
          </w:p>
          <w:p w:rsidR="00C877DF" w:rsidRPr="00C877DF" w:rsidRDefault="00C877DF" w:rsidP="00C877DF">
            <w:pPr>
              <w:shd w:val="clear" w:color="auto" w:fill="FFFFFF"/>
              <w:rPr>
                <w:rFonts w:ascii="Times New Roman" w:hAnsi="Times New Roman" w:cs="Times New Roman"/>
                <w:spacing w:val="-1"/>
              </w:rPr>
            </w:pP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Кушелгинский ФАП</w:t>
            </w: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Малоерыклинский ФАП</w:t>
            </w: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Малотаябинский ФАП</w:t>
            </w: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Новоандиберевский ФАП</w:t>
            </w: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Новоарлановский ФАП</w:t>
            </w:r>
          </w:p>
          <w:p w:rsidR="00C877DF" w:rsidRPr="00C877DF" w:rsidRDefault="00C877DF" w:rsidP="00C877DF">
            <w:pPr>
              <w:shd w:val="clear" w:color="auto" w:fill="FFFFFF"/>
              <w:rPr>
                <w:rFonts w:ascii="Times New Roman" w:hAnsi="Times New Roman" w:cs="Times New Roman"/>
                <w:spacing w:val="-1"/>
              </w:rPr>
            </w:pP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Новобайдеряковский ФАП</w:t>
            </w:r>
          </w:p>
          <w:p w:rsidR="00C877DF" w:rsidRPr="00C877DF" w:rsidRDefault="00C877DF" w:rsidP="00C877DF">
            <w:pPr>
              <w:shd w:val="clear" w:color="auto" w:fill="FFFFFF"/>
              <w:rPr>
                <w:rFonts w:ascii="Times New Roman" w:hAnsi="Times New Roman" w:cs="Times New Roman"/>
                <w:spacing w:val="-1"/>
              </w:rPr>
            </w:pP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Новотинчуринский ФАП</w:t>
            </w:r>
          </w:p>
          <w:p w:rsidR="00C877DF" w:rsidRPr="00C877DF" w:rsidRDefault="00C877DF" w:rsidP="00C877DF">
            <w:pPr>
              <w:shd w:val="clear" w:color="auto" w:fill="FFFFFF"/>
              <w:rPr>
                <w:rFonts w:ascii="Times New Roman" w:hAnsi="Times New Roman" w:cs="Times New Roman"/>
                <w:spacing w:val="-1"/>
              </w:rPr>
            </w:pP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Новотойдеряковский ФАП</w:t>
            </w:r>
          </w:p>
          <w:p w:rsidR="00C877DF" w:rsidRPr="00C877DF" w:rsidRDefault="00C877DF" w:rsidP="00C877DF">
            <w:pPr>
              <w:shd w:val="clear" w:color="auto" w:fill="FFFFFF"/>
              <w:rPr>
                <w:rFonts w:ascii="Times New Roman" w:hAnsi="Times New Roman" w:cs="Times New Roman"/>
                <w:spacing w:val="-1"/>
              </w:rPr>
            </w:pP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Новопоселеннотаябинский ФАП</w:t>
            </w: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Новошимкусский ФАП</w:t>
            </w: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Полевобуртассинский ФАП</w:t>
            </w:r>
          </w:p>
          <w:p w:rsidR="00C877DF" w:rsidRPr="00C877DF" w:rsidRDefault="00C877DF" w:rsidP="00C877DF">
            <w:pPr>
              <w:shd w:val="clear" w:color="auto" w:fill="FFFFFF"/>
              <w:rPr>
                <w:rFonts w:ascii="Times New Roman" w:hAnsi="Times New Roman" w:cs="Times New Roman"/>
                <w:spacing w:val="-1"/>
              </w:rPr>
            </w:pP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Полевокозыльярский ФАП</w:t>
            </w:r>
          </w:p>
          <w:p w:rsidR="00C877DF" w:rsidRPr="00C877DF" w:rsidRDefault="00C877DF" w:rsidP="00C877DF">
            <w:pPr>
              <w:shd w:val="clear" w:color="auto" w:fill="FFFFFF"/>
              <w:rPr>
                <w:rFonts w:ascii="Times New Roman" w:hAnsi="Times New Roman" w:cs="Times New Roman"/>
                <w:spacing w:val="-1"/>
              </w:rPr>
            </w:pP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Сабанчинский ФАП</w:t>
            </w:r>
          </w:p>
          <w:p w:rsidR="00C877DF" w:rsidRPr="00C877DF" w:rsidRDefault="00C877DF" w:rsidP="00C877DF">
            <w:pPr>
              <w:shd w:val="clear" w:color="auto" w:fill="FFFFFF"/>
              <w:rPr>
                <w:rFonts w:ascii="Times New Roman" w:hAnsi="Times New Roman" w:cs="Times New Roman"/>
                <w:spacing w:val="-1"/>
              </w:rPr>
            </w:pP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Староянашевский ФАП</w:t>
            </w: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Шемалаковский ФАП</w:t>
            </w:r>
          </w:p>
          <w:p w:rsidR="00C877DF" w:rsidRPr="00C877DF" w:rsidRDefault="00C877DF" w:rsidP="00C877DF">
            <w:pPr>
              <w:shd w:val="clear" w:color="auto" w:fill="FFFFFF"/>
              <w:rPr>
                <w:rFonts w:ascii="Times New Roman" w:hAnsi="Times New Roman" w:cs="Times New Roman"/>
                <w:spacing w:val="-1"/>
              </w:rPr>
            </w:pP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t>- Эмметевский ФАП</w:t>
            </w:r>
          </w:p>
          <w:p w:rsidR="00C877DF" w:rsidRPr="00C877DF" w:rsidRDefault="00C877DF" w:rsidP="00C877DF">
            <w:pPr>
              <w:shd w:val="clear" w:color="auto" w:fill="FFFFFF"/>
              <w:rPr>
                <w:rFonts w:ascii="Times New Roman" w:hAnsi="Times New Roman" w:cs="Times New Roman"/>
                <w:spacing w:val="-1"/>
              </w:rPr>
            </w:pPr>
            <w:r w:rsidRPr="00C877DF">
              <w:rPr>
                <w:rFonts w:ascii="Times New Roman" w:hAnsi="Times New Roman" w:cs="Times New Roman"/>
                <w:spacing w:val="-1"/>
              </w:rPr>
              <w:lastRenderedPageBreak/>
              <w:t>- Яманчуринский ФАП</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lastRenderedPageBreak/>
              <w:t>Уркова Н.В.</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Чувашская Республика, с Яльчики, ул. Восточная, 1 </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с.Большая Таяба,ул.Центральная,д.45.</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Большие Яльчики, ул. Кооперативная, д. 17</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Байдеряково, ул. Ленина, 79б</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Лаш-Таяба, ул. Солдатская, д. 26</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Н-Байбатырево, ул. Центральная, д. 1, пом.1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Кильдюшево, ул. 40 лет Победы, д. 17., пом. 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д. Апанасово-Темяши, ул. Центральная, д. </w:t>
            </w:r>
            <w:r w:rsidRPr="00C877DF">
              <w:rPr>
                <w:rFonts w:ascii="Times New Roman" w:hAnsi="Times New Roman" w:cs="Times New Roman"/>
                <w:spacing w:val="-1"/>
              </w:rPr>
              <w:lastRenderedPageBreak/>
              <w:t>39 пом 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Аранчеево, ул. Центральная, д. 31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Байглычево, ул. Центральная, д. 44, пом.1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Белая Воложка, Центральная, д. 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Избахтино, ул. Центральная, д. 55.пом.1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Иш-Суринск, ул. Административная, д. 1. пом.1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Кушелга, ул. Школьная, д. 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Малая Ерыкла, ул.Центральная,д.27</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М.Таяба, Комсомольская, д.31.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Н-Андиберево, ул. Ленина, д. 50 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д.Новое Арланово, ул.Больничная, д.13.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Новое Байдеряково, ул. Приозерная, д. 6</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Новое Тинчурино, ул.Кооперативная, д. 15а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Новое Тойдеряково, ул. Магазинная, д. 19 пом. 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Новопоселенная Таяба, ул. Садовая, д. 14</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с. Новые Шимкуссы, Школьная, д. 14</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Полевые Буртассы, ул. Центральная, д. 45</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Полевые Козыльяры, ул. Мостовая,дом 1 Б</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Сабанчино, ул. Центральная, д. 100, пом.3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д.Старое Янашево, ул.Магазинная, д.1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Шемалаково, ул. Братьев Денисовых, д. 31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Эмметево, ул. Кооперативная, д. 16</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Яманчурино, Школьная, д. 26</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lastRenderedPageBreak/>
              <w:t>8 (83549) 2-52-34</w:t>
            </w:r>
          </w:p>
          <w:p w:rsidR="00C877DF" w:rsidRPr="00C877DF" w:rsidRDefault="003148F4" w:rsidP="00C877DF">
            <w:pPr>
              <w:rPr>
                <w:rFonts w:ascii="Times New Roman" w:hAnsi="Times New Roman" w:cs="Times New Roman"/>
              </w:rPr>
            </w:pPr>
            <w:hyperlink r:id="rId104" w:history="1">
              <w:r w:rsidR="00C877DF" w:rsidRPr="00C877DF">
                <w:rPr>
                  <w:rStyle w:val="a4"/>
                  <w:rFonts w:ascii="Times New Roman" w:hAnsi="Times New Roman" w:cs="Times New Roman"/>
                  <w:lang w:val="en-US"/>
                </w:rPr>
                <w:t>yaltch</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org</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med</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cap</w:t>
              </w:r>
              <w:r w:rsidR="00C877DF" w:rsidRPr="00C877DF">
                <w:rPr>
                  <w:rStyle w:val="a4"/>
                  <w:rFonts w:ascii="Times New Roman" w:hAnsi="Times New Roman" w:cs="Times New Roman"/>
                </w:rPr>
                <w:t>.ru</w:t>
              </w:r>
            </w:hyperlink>
            <w:r w:rsidR="00C877DF" w:rsidRPr="00C877DF">
              <w:rPr>
                <w:rFonts w:ascii="Times New Roman" w:hAnsi="Times New Roman" w:cs="Times New Roman"/>
              </w:rPr>
              <w:t xml:space="preserve"> </w:t>
            </w:r>
          </w:p>
          <w:p w:rsidR="00C877DF" w:rsidRPr="00C877DF" w:rsidRDefault="003148F4" w:rsidP="00C877DF">
            <w:pPr>
              <w:rPr>
                <w:rFonts w:ascii="Times New Roman" w:hAnsi="Times New Roman" w:cs="Times New Roman"/>
              </w:rPr>
            </w:pPr>
            <w:hyperlink r:id="rId105" w:history="1">
              <w:r w:rsidR="00C877DF" w:rsidRPr="00C877DF">
                <w:rPr>
                  <w:rStyle w:val="a4"/>
                  <w:rFonts w:ascii="Times New Roman" w:hAnsi="Times New Roman" w:cs="Times New Roman"/>
                </w:rPr>
                <w:t>http://www.yalchiki-crb.med.cap.ru</w:t>
              </w:r>
            </w:hyperlink>
            <w:r w:rsidR="00C877DF" w:rsidRPr="00C877DF">
              <w:rPr>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Больница (в том числе детская)</w:t>
            </w:r>
          </w:p>
          <w:p w:rsidR="00C877DF" w:rsidRPr="00C877DF" w:rsidRDefault="00C877DF" w:rsidP="00C877DF">
            <w:pPr>
              <w:rPr>
                <w:rFonts w:ascii="Times New Roman" w:hAnsi="Times New Roman" w:cs="Times New Roman"/>
                <w:spacing w:val="-1"/>
              </w:rPr>
            </w:pPr>
          </w:p>
        </w:tc>
      </w:tr>
      <w:tr w:rsidR="00C877DF" w:rsidRPr="00C877DF" w:rsidTr="00C877DF">
        <w:trPr>
          <w:trHeight w:val="11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БУ «Янтиковская центральная районная больница» Минздрава Чувашии</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Турмышское ОВОП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Алдиаровское ОВОП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Тюмеревское ОВОП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Чутеевское ОВОП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Шимкусское ОВОП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Яншихово-Норвашское ОВОП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Амалыковский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Бахтиаровский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Гришинский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Ивановский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Индырчский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Кармалинский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Кичкеевский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Можарский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Нижаровский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Новобуяновский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Новоишинский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Руссконорвашский ФАП</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Старобуяновский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Тенеевский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Уразкасинский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Уразлинский ФАП</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Салагаевский ФАП</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lastRenderedPageBreak/>
              <w:t>Степанов А.В.</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Чувашская Республика, с Янтиково, пр-кт Ленина, 16</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с.Турмыши,ул.Советская,д.2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с.Алдиарово,пер.Набережный,д.13а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д.Тюмерево,ул.Лесная,д.6</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с.Чутеево,ул.Ленина,д.5</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с.Шимкуссы,ул.Некрасова,д.7</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с.Яншихово-Норваши, ул.Ленина, д.15</w:t>
            </w:r>
          </w:p>
          <w:p w:rsidR="00C877DF" w:rsidRPr="00C877DF" w:rsidRDefault="00C877DF" w:rsidP="00C877DF">
            <w:pPr>
              <w:rPr>
                <w:rFonts w:ascii="Times New Roman" w:hAnsi="Times New Roman" w:cs="Times New Roman"/>
                <w:spacing w:val="-1"/>
              </w:rPr>
            </w:pP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Амалыково, ул. Ленина, д. 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Бахтиарово, ул. Ленина, д. «А»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Гришино, ул. Первомайская, д. 25.</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Иваново, ул. Школьная, д.1.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д. Индырчи, ул. Чапаева, д. 2а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Кармалы, ул. Советская, д. 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Кичкеево, ул. Первомайская, д. 57.</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с. Можарки, ул. Ленина, д.23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Нижарово, ул. Пролетарская, д. 26.</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Новое Буяново, ул. Ленина, д. 33.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д.Новое Ишино, ул. Ленина, д. 19А.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Русские Норваши, ул.Центральная, д. 9</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Старое Буяново, ул. Ленина, д. 21.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Тенеево, ул. Гагарина, д. 3.</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Уразкасы, ул. Ильина, д. 27.</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 Уразлино, ул. К. Маркса, д. 14.</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д.Салагаево,ул.Родник,д.33А</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lastRenderedPageBreak/>
              <w:t xml:space="preserve">8(83548) </w:t>
            </w:r>
            <w:r w:rsidRPr="00C877DF">
              <w:rPr>
                <w:rFonts w:ascii="Times New Roman" w:hAnsi="Times New Roman" w:cs="Times New Roman"/>
                <w:color w:val="000000"/>
                <w:sz w:val="21"/>
                <w:szCs w:val="21"/>
                <w:shd w:val="clear" w:color="auto" w:fill="FFFFFF"/>
              </w:rPr>
              <w:t>2-18-27</w:t>
            </w:r>
          </w:p>
          <w:p w:rsidR="00C877DF" w:rsidRPr="00C877DF" w:rsidRDefault="003148F4" w:rsidP="00C877DF">
            <w:pPr>
              <w:rPr>
                <w:rFonts w:ascii="Times New Roman" w:hAnsi="Times New Roman" w:cs="Times New Roman"/>
              </w:rPr>
            </w:pPr>
            <w:hyperlink r:id="rId106" w:history="1">
              <w:r w:rsidR="00C877DF" w:rsidRPr="00C877DF">
                <w:rPr>
                  <w:rStyle w:val="a4"/>
                  <w:rFonts w:ascii="Times New Roman" w:hAnsi="Times New Roman" w:cs="Times New Roman"/>
                  <w:lang w:val="en-US"/>
                </w:rPr>
                <w:t>yantik</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crb</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med</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cap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ru</w:t>
              </w:r>
            </w:hyperlink>
            <w:r w:rsidR="00C877DF" w:rsidRPr="00C877DF">
              <w:rPr>
                <w:rFonts w:ascii="Times New Roman" w:hAnsi="Times New Roman" w:cs="Times New Roman"/>
              </w:rPr>
              <w:t xml:space="preserve"> </w:t>
            </w:r>
          </w:p>
          <w:p w:rsidR="00C877DF" w:rsidRPr="00C877DF" w:rsidRDefault="003148F4" w:rsidP="00C877DF">
            <w:pPr>
              <w:rPr>
                <w:rFonts w:ascii="Times New Roman" w:hAnsi="Times New Roman" w:cs="Times New Roman"/>
              </w:rPr>
            </w:pPr>
            <w:hyperlink r:id="rId107" w:history="1">
              <w:r w:rsidR="00C877DF" w:rsidRPr="00C877DF">
                <w:rPr>
                  <w:rStyle w:val="a4"/>
                  <w:rFonts w:ascii="Times New Roman" w:hAnsi="Times New Roman" w:cs="Times New Roman"/>
                  <w:lang w:val="en-US"/>
                </w:rPr>
                <w:t>http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www</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yantikovo</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crb</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med</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cap</w:t>
              </w:r>
              <w:r w:rsidR="00C877DF" w:rsidRPr="00C877DF">
                <w:rPr>
                  <w:rStyle w:val="a4"/>
                  <w:rFonts w:ascii="Times New Roman" w:hAnsi="Times New Roman" w:cs="Times New Roman"/>
                </w:rPr>
                <w:t>.</w:t>
              </w:r>
              <w:r w:rsidR="00C877DF" w:rsidRPr="00C877DF">
                <w:rPr>
                  <w:rStyle w:val="a4"/>
                  <w:rFonts w:ascii="Times New Roman" w:hAnsi="Times New Roman" w:cs="Times New Roman"/>
                  <w:lang w:val="en-US"/>
                </w:rPr>
                <w:t>ru</w:t>
              </w:r>
            </w:hyperlink>
            <w:r w:rsidR="00C877DF" w:rsidRPr="00C877DF">
              <w:rPr>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rPr>
            </w:pPr>
            <w:r w:rsidRPr="00C877DF">
              <w:rPr>
                <w:rFonts w:ascii="Times New Roman" w:hAnsi="Times New Roman" w:cs="Times New Roman"/>
              </w:rPr>
              <w:t>Больница (в том числе детская)</w:t>
            </w:r>
          </w:p>
          <w:p w:rsidR="00C877DF" w:rsidRPr="00C877DF" w:rsidRDefault="00C877DF" w:rsidP="00C877DF">
            <w:pPr>
              <w:rPr>
                <w:rFonts w:ascii="Times New Roman" w:hAnsi="Times New Roman" w:cs="Times New Roman"/>
                <w:spacing w:val="-1"/>
              </w:rPr>
            </w:pPr>
          </w:p>
        </w:tc>
      </w:tr>
      <w:tr w:rsidR="00C877DF" w:rsidRPr="00C877DF" w:rsidTr="00C877DF">
        <w:trPr>
          <w:trHeight w:val="11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ООО «Аргон-2»</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t>Васильев В.Р.</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Чувашская Республика, г.Чебоксары, ул.Энтузиастов, д.1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8 (8352) 31-12-20</w:t>
            </w:r>
          </w:p>
          <w:p w:rsidR="00C877DF" w:rsidRPr="00C877DF" w:rsidRDefault="003148F4" w:rsidP="00C877DF">
            <w:pPr>
              <w:rPr>
                <w:rFonts w:ascii="Times New Roman" w:hAnsi="Times New Roman" w:cs="Times New Roman"/>
                <w:spacing w:val="-1"/>
              </w:rPr>
            </w:pPr>
            <w:hyperlink r:id="rId108" w:history="1">
              <w:r w:rsidR="00C877DF" w:rsidRPr="00C877DF">
                <w:rPr>
                  <w:rStyle w:val="a4"/>
                  <w:rFonts w:ascii="Times New Roman" w:hAnsi="Times New Roman" w:cs="Times New Roman"/>
                  <w:spacing w:val="-1"/>
                </w:rPr>
                <w:t>info@argon2.ru</w:t>
              </w:r>
            </w:hyperlink>
          </w:p>
          <w:p w:rsidR="00C877DF" w:rsidRPr="00C877DF" w:rsidRDefault="003148F4" w:rsidP="00C877DF">
            <w:pPr>
              <w:rPr>
                <w:rFonts w:ascii="Times New Roman" w:hAnsi="Times New Roman" w:cs="Times New Roman"/>
                <w:spacing w:val="-1"/>
                <w:u w:val="single"/>
              </w:rPr>
            </w:pPr>
            <w:hyperlink r:id="rId109" w:history="1">
              <w:r w:rsidR="00C877DF" w:rsidRPr="00C877DF">
                <w:rPr>
                  <w:rStyle w:val="a4"/>
                  <w:rFonts w:ascii="Times New Roman" w:hAnsi="Times New Roman" w:cs="Times New Roman"/>
                </w:rPr>
                <w:t>https://argon2.laser-med.ru</w:t>
              </w:r>
            </w:hyperlink>
            <w:r w:rsidR="00C877DF" w:rsidRPr="00C877DF">
              <w:rPr>
                <w:rFonts w:ascii="Times New Roman" w:hAnsi="Times New Roman" w:cs="Times New Roman"/>
                <w:u w:val="single"/>
              </w:rPr>
              <w:t xml:space="preserve"> </w:t>
            </w:r>
          </w:p>
          <w:p w:rsidR="00C877DF" w:rsidRPr="00C877DF" w:rsidRDefault="00C877DF" w:rsidP="00C877DF">
            <w:pPr>
              <w:rPr>
                <w:rFonts w:ascii="Times New Roman" w:hAnsi="Times New Roman" w:cs="Times New Roman"/>
                <w:spacing w:val="-1"/>
              </w:rPr>
            </w:pP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Иные</w:t>
            </w:r>
          </w:p>
        </w:tc>
      </w:tr>
      <w:tr w:rsidR="00C877DF" w:rsidRPr="00C877DF" w:rsidTr="00C877DF">
        <w:trPr>
          <w:trHeight w:val="9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ООО «ВиС»</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t xml:space="preserve">Чернов </w:t>
            </w:r>
          </w:p>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t>С.И.</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Чувашская Республика, г. Чебоксары, пр. Максима Горького, д 26  </w:t>
            </w:r>
          </w:p>
          <w:p w:rsidR="00C877DF" w:rsidRPr="00C877DF" w:rsidRDefault="00C877DF" w:rsidP="00C877DF">
            <w:pPr>
              <w:rPr>
                <w:rFonts w:ascii="Times New Roman" w:hAnsi="Times New Roman" w:cs="Times New Roman"/>
                <w:spacing w:val="-1"/>
              </w:rPr>
            </w:pP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8 (8352) 411-227</w:t>
            </w:r>
          </w:p>
          <w:p w:rsidR="00C877DF" w:rsidRPr="00C877DF" w:rsidRDefault="003148F4" w:rsidP="00C877DF">
            <w:pPr>
              <w:rPr>
                <w:rFonts w:ascii="Times New Roman" w:hAnsi="Times New Roman" w:cs="Times New Roman"/>
                <w:spacing w:val="-1"/>
              </w:rPr>
            </w:pPr>
            <w:hyperlink r:id="rId110" w:history="1">
              <w:r w:rsidR="00C877DF" w:rsidRPr="00C877DF">
                <w:rPr>
                  <w:rStyle w:val="a4"/>
                  <w:rFonts w:ascii="Times New Roman" w:hAnsi="Times New Roman" w:cs="Times New Roman"/>
                  <w:spacing w:val="-1"/>
                </w:rPr>
                <w:t>ooo_vis@mail.ru</w:t>
              </w:r>
            </w:hyperlink>
          </w:p>
          <w:p w:rsidR="00C877DF" w:rsidRPr="00C877DF" w:rsidRDefault="003148F4" w:rsidP="00C877DF">
            <w:pPr>
              <w:rPr>
                <w:rFonts w:ascii="Times New Roman" w:hAnsi="Times New Roman" w:cs="Times New Roman"/>
                <w:spacing w:val="-1"/>
              </w:rPr>
            </w:pPr>
            <w:hyperlink r:id="rId111" w:history="1">
              <w:r w:rsidR="00C877DF" w:rsidRPr="00C877DF">
                <w:rPr>
                  <w:rStyle w:val="a4"/>
                  <w:rFonts w:ascii="Times New Roman" w:hAnsi="Times New Roman" w:cs="Times New Roman"/>
                  <w:spacing w:val="-1"/>
                </w:rPr>
                <w:t>http://www.pro-stom.ru</w:t>
              </w:r>
            </w:hyperlink>
            <w:r w:rsidR="00C877DF" w:rsidRPr="00C877DF">
              <w:rPr>
                <w:rFonts w:ascii="Times New Roman" w:hAnsi="Times New Roman" w:cs="Times New Roman"/>
                <w:spacing w:val="-1"/>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Иные</w:t>
            </w:r>
          </w:p>
        </w:tc>
      </w:tr>
      <w:tr w:rsidR="00C877DF" w:rsidRPr="00C877DF" w:rsidTr="00C877DF">
        <w:trPr>
          <w:trHeight w:val="11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ООО «Дантист-Мастер»</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t>Пекпатрова О.В.</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Чувашская Республика, г. Чебоксары, Президентский бульвар , д 31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Чувашская Республика, Цивильский р-н,  г. Цивильск, ул.Николаева, д.5а</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Чувашская Республика, ул. Гузовского, д.16, помещение №2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8-927-999-93-96</w:t>
            </w:r>
          </w:p>
          <w:p w:rsidR="00C877DF" w:rsidRPr="00C877DF" w:rsidRDefault="003148F4" w:rsidP="00C877DF">
            <w:pPr>
              <w:rPr>
                <w:rFonts w:ascii="Times New Roman" w:hAnsi="Times New Roman" w:cs="Times New Roman"/>
                <w:spacing w:val="-1"/>
              </w:rPr>
            </w:pPr>
            <w:hyperlink r:id="rId112" w:history="1">
              <w:r w:rsidR="00C877DF" w:rsidRPr="00C877DF">
                <w:rPr>
                  <w:rStyle w:val="a4"/>
                  <w:rFonts w:ascii="Times New Roman" w:hAnsi="Times New Roman" w:cs="Times New Roman"/>
                  <w:spacing w:val="-1"/>
                </w:rPr>
                <w:t>info@dantist-master.ru</w:t>
              </w:r>
            </w:hyperlink>
            <w:r w:rsidR="00C877DF" w:rsidRPr="00C877DF">
              <w:rPr>
                <w:rFonts w:ascii="Times New Roman" w:hAnsi="Times New Roman" w:cs="Times New Roman"/>
                <w:spacing w:val="-1"/>
              </w:rPr>
              <w:t xml:space="preserve"> </w:t>
            </w:r>
          </w:p>
          <w:p w:rsidR="00C877DF" w:rsidRPr="00C877DF" w:rsidRDefault="003148F4" w:rsidP="00C877DF">
            <w:pPr>
              <w:rPr>
                <w:rFonts w:ascii="Times New Roman" w:hAnsi="Times New Roman" w:cs="Times New Roman"/>
                <w:spacing w:val="-1"/>
              </w:rPr>
            </w:pPr>
            <w:hyperlink r:id="rId113" w:history="1">
              <w:r w:rsidR="00C877DF" w:rsidRPr="00C877DF">
                <w:rPr>
                  <w:rStyle w:val="a4"/>
                  <w:rFonts w:ascii="Times New Roman" w:hAnsi="Times New Roman" w:cs="Times New Roman"/>
                  <w:spacing w:val="-1"/>
                </w:rPr>
                <w:t>cheboksary@dantist-master.ru</w:t>
              </w:r>
            </w:hyperlink>
          </w:p>
          <w:p w:rsidR="00C877DF" w:rsidRPr="00C877DF" w:rsidRDefault="003148F4" w:rsidP="00C877DF">
            <w:pPr>
              <w:rPr>
                <w:rFonts w:ascii="Times New Roman" w:hAnsi="Times New Roman" w:cs="Times New Roman"/>
                <w:spacing w:val="-1"/>
              </w:rPr>
            </w:pPr>
            <w:hyperlink r:id="rId114" w:history="1">
              <w:r w:rsidR="00C877DF" w:rsidRPr="00C877DF">
                <w:rPr>
                  <w:rStyle w:val="a4"/>
                  <w:rFonts w:ascii="Times New Roman" w:hAnsi="Times New Roman" w:cs="Times New Roman"/>
                  <w:spacing w:val="-1"/>
                </w:rPr>
                <w:t>http://dantist-master.ru</w:t>
              </w:r>
            </w:hyperlink>
            <w:r w:rsidR="00C877DF" w:rsidRPr="00C877DF">
              <w:rPr>
                <w:rFonts w:ascii="Times New Roman" w:hAnsi="Times New Roman" w:cs="Times New Roman"/>
                <w:spacing w:val="-1"/>
              </w:rPr>
              <w:t xml:space="preserve"> </w:t>
            </w:r>
            <w:r w:rsidR="00C877DF" w:rsidRPr="00C877DF">
              <w:rPr>
                <w:rStyle w:val="a4"/>
                <w:rFonts w:ascii="Times New Roman" w:hAnsi="Times New Roman" w:cs="Times New Roman"/>
                <w:lang w:val="en-US"/>
              </w:rPr>
              <w:t xml:space="preserve"> </w:t>
            </w:r>
            <w:r w:rsidR="00C877DF" w:rsidRPr="00C877DF">
              <w:rPr>
                <w:rStyle w:val="a4"/>
                <w:rFonts w:ascii="Times New Roman" w:hAnsi="Times New Roman" w:cs="Times New Roman"/>
                <w:spacing w:val="-1"/>
                <w:lang w:val="en-US"/>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Иные</w:t>
            </w:r>
          </w:p>
        </w:tc>
      </w:tr>
      <w:tr w:rsidR="00C877DF" w:rsidRPr="00C877DF" w:rsidTr="00C877DF">
        <w:trPr>
          <w:trHeight w:val="96"/>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ООО «Дент-аурум»</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t>Падусев А.В.</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Чувашская Республика, г. Чебоксары, ул. Мичмана Павлова, 41</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Чувашская Республика, г. Чебоксары, ул. Университетская, 38/2</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8 (8352) 222-777</w:t>
            </w:r>
          </w:p>
          <w:p w:rsidR="00C877DF" w:rsidRPr="00C877DF" w:rsidRDefault="003148F4" w:rsidP="00C877DF">
            <w:pPr>
              <w:rPr>
                <w:rFonts w:ascii="Times New Roman" w:hAnsi="Times New Roman" w:cs="Times New Roman"/>
                <w:spacing w:val="-1"/>
              </w:rPr>
            </w:pPr>
            <w:hyperlink r:id="rId115" w:history="1">
              <w:r w:rsidR="00C877DF" w:rsidRPr="00C877DF">
                <w:rPr>
                  <w:rStyle w:val="a4"/>
                  <w:rFonts w:ascii="Times New Roman" w:hAnsi="Times New Roman" w:cs="Times New Roman"/>
                  <w:spacing w:val="-1"/>
                </w:rPr>
                <w:t>irina.fomina@dent-aurum.ru</w:t>
              </w:r>
            </w:hyperlink>
            <w:r w:rsidR="00C877DF" w:rsidRPr="00C877DF">
              <w:rPr>
                <w:rFonts w:ascii="Times New Roman" w:hAnsi="Times New Roman" w:cs="Times New Roman"/>
                <w:spacing w:val="-1"/>
              </w:rPr>
              <w:t xml:space="preserve"> </w:t>
            </w:r>
          </w:p>
          <w:p w:rsidR="00C877DF" w:rsidRPr="00C877DF" w:rsidRDefault="003148F4" w:rsidP="00C877DF">
            <w:pPr>
              <w:rPr>
                <w:rFonts w:ascii="Times New Roman" w:hAnsi="Times New Roman" w:cs="Times New Roman"/>
                <w:spacing w:val="-1"/>
              </w:rPr>
            </w:pPr>
            <w:hyperlink r:id="rId116" w:history="1">
              <w:r w:rsidR="00C877DF" w:rsidRPr="00C877DF">
                <w:rPr>
                  <w:rStyle w:val="a4"/>
                  <w:rFonts w:ascii="Times New Roman" w:hAnsi="Times New Roman" w:cs="Times New Roman"/>
                  <w:spacing w:val="-1"/>
                </w:rPr>
                <w:t>http://21da.ru/kontakty/</w:t>
              </w:r>
            </w:hyperlink>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Иные</w:t>
            </w:r>
          </w:p>
        </w:tc>
      </w:tr>
      <w:tr w:rsidR="00C877DF" w:rsidRPr="00C877DF" w:rsidTr="00C877DF">
        <w:trPr>
          <w:trHeight w:val="667"/>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ООО «Икар-1»</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t>Решетов А.А.</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Чувашская Республика, г. Чебоксары, б-р Эгерский, д. 42, пом. 4</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8 (919) 668-70-61</w:t>
            </w:r>
          </w:p>
          <w:p w:rsidR="00C877DF" w:rsidRPr="00C877DF" w:rsidRDefault="003148F4" w:rsidP="00C877DF">
            <w:pPr>
              <w:rPr>
                <w:rFonts w:ascii="Times New Roman" w:hAnsi="Times New Roman" w:cs="Times New Roman"/>
                <w:spacing w:val="-1"/>
              </w:rPr>
            </w:pPr>
            <w:hyperlink r:id="rId117" w:history="1">
              <w:r w:rsidR="00C877DF" w:rsidRPr="00C877DF">
                <w:rPr>
                  <w:rStyle w:val="a4"/>
                  <w:rFonts w:ascii="Times New Roman" w:hAnsi="Times New Roman" w:cs="Times New Roman"/>
                  <w:spacing w:val="-1"/>
                </w:rPr>
                <w:t>mc-ikar@ya.ru</w:t>
              </w:r>
            </w:hyperlink>
          </w:p>
          <w:p w:rsidR="00C877DF" w:rsidRPr="00C877DF" w:rsidRDefault="003148F4" w:rsidP="00C877DF">
            <w:pPr>
              <w:rPr>
                <w:rFonts w:ascii="Times New Roman" w:hAnsi="Times New Roman" w:cs="Times New Roman"/>
                <w:spacing w:val="-1"/>
              </w:rPr>
            </w:pPr>
            <w:hyperlink r:id="rId118" w:history="1">
              <w:r w:rsidR="00C877DF" w:rsidRPr="00C877DF">
                <w:rPr>
                  <w:rStyle w:val="a4"/>
                  <w:rFonts w:ascii="Times New Roman" w:hAnsi="Times New Roman" w:cs="Times New Roman"/>
                  <w:spacing w:val="-1"/>
                </w:rPr>
                <w:t>https://ikar-1.ru/</w:t>
              </w:r>
            </w:hyperlink>
            <w:r w:rsidR="00C877DF" w:rsidRPr="00C877DF">
              <w:rPr>
                <w:rFonts w:ascii="Times New Roman" w:hAnsi="Times New Roman" w:cs="Times New Roman"/>
                <w:spacing w:val="-1"/>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Иные</w:t>
            </w:r>
          </w:p>
        </w:tc>
      </w:tr>
      <w:tr w:rsidR="00C877DF" w:rsidRPr="00C877DF" w:rsidTr="00C877DF">
        <w:trPr>
          <w:trHeight w:val="734"/>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ООО «Инком»</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highlight w:val="yellow"/>
              </w:rPr>
            </w:pPr>
            <w:r w:rsidRPr="00C877DF">
              <w:rPr>
                <w:rFonts w:ascii="Times New Roman" w:hAnsi="Times New Roman" w:cs="Times New Roman"/>
                <w:spacing w:val="-1"/>
              </w:rPr>
              <w:t>Зотиков Е.Л.</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highlight w:val="yellow"/>
              </w:rPr>
            </w:pPr>
            <w:r w:rsidRPr="00C877DF">
              <w:rPr>
                <w:rFonts w:ascii="Times New Roman" w:hAnsi="Times New Roman" w:cs="Times New Roman"/>
                <w:spacing w:val="-1"/>
              </w:rPr>
              <w:t>Чувашская Республика, г.Чебоксары, Приволжский б-р, д.2 пом.6</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8 (8352) 49-67-07</w:t>
            </w:r>
          </w:p>
          <w:p w:rsidR="00C877DF" w:rsidRPr="00C877DF" w:rsidRDefault="003148F4" w:rsidP="00C877DF">
            <w:pPr>
              <w:rPr>
                <w:rFonts w:ascii="Times New Roman" w:hAnsi="Times New Roman" w:cs="Times New Roman"/>
                <w:spacing w:val="-1"/>
              </w:rPr>
            </w:pPr>
            <w:hyperlink r:id="rId119" w:history="1">
              <w:r w:rsidR="00C877DF" w:rsidRPr="00C877DF">
                <w:rPr>
                  <w:rStyle w:val="a4"/>
                  <w:rFonts w:ascii="Times New Roman" w:hAnsi="Times New Roman" w:cs="Times New Roman"/>
                  <w:spacing w:val="-1"/>
                </w:rPr>
                <w:t>buh@zabotik.com</w:t>
              </w:r>
            </w:hyperlink>
            <w:r w:rsidR="00C877DF" w:rsidRPr="00C877DF">
              <w:rPr>
                <w:rFonts w:ascii="Times New Roman" w:hAnsi="Times New Roman" w:cs="Times New Roman"/>
                <w:spacing w:val="-1"/>
              </w:rPr>
              <w:t xml:space="preserve"> </w:t>
            </w:r>
          </w:p>
          <w:p w:rsidR="00C877DF" w:rsidRPr="00C877DF" w:rsidRDefault="003148F4" w:rsidP="00C877DF">
            <w:pPr>
              <w:rPr>
                <w:rFonts w:ascii="Times New Roman" w:hAnsi="Times New Roman" w:cs="Times New Roman"/>
                <w:spacing w:val="-1"/>
                <w:highlight w:val="yellow"/>
              </w:rPr>
            </w:pPr>
            <w:hyperlink r:id="rId120" w:history="1">
              <w:r w:rsidR="00C877DF" w:rsidRPr="00C877DF">
                <w:rPr>
                  <w:rStyle w:val="a4"/>
                  <w:rFonts w:ascii="Times New Roman" w:hAnsi="Times New Roman" w:cs="Times New Roman"/>
                  <w:spacing w:val="-1"/>
                </w:rPr>
                <w:t>http://zabotik.com/</w:t>
              </w:r>
            </w:hyperlink>
            <w:r w:rsidR="00C877DF" w:rsidRPr="00C877DF">
              <w:rPr>
                <w:rFonts w:ascii="Times New Roman" w:hAnsi="Times New Roman" w:cs="Times New Roman"/>
                <w:spacing w:val="-1"/>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highlight w:val="yellow"/>
              </w:rPr>
            </w:pPr>
            <w:r w:rsidRPr="00C877DF">
              <w:rPr>
                <w:rFonts w:ascii="Times New Roman" w:hAnsi="Times New Roman" w:cs="Times New Roman"/>
                <w:spacing w:val="-1"/>
              </w:rPr>
              <w:t>Иные</w:t>
            </w:r>
          </w:p>
        </w:tc>
      </w:tr>
      <w:tr w:rsidR="00C877DF" w:rsidRPr="00C877DF" w:rsidTr="00C877DF">
        <w:trPr>
          <w:trHeight w:val="9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ООО «Медикар»</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t>Рыжова А.Н.</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Чувашская Республика, г. Чебоксары Эгерский бульвар, 48</w:t>
            </w:r>
          </w:p>
          <w:p w:rsidR="00C877DF" w:rsidRPr="00C877DF" w:rsidRDefault="00C877DF" w:rsidP="00C877DF">
            <w:pPr>
              <w:rPr>
                <w:rFonts w:ascii="Times New Roman" w:hAnsi="Times New Roman" w:cs="Times New Roman"/>
                <w:spacing w:val="-1"/>
              </w:rPr>
            </w:pP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3148F4" w:rsidP="00C877DF">
            <w:pPr>
              <w:rPr>
                <w:rFonts w:ascii="Times New Roman" w:hAnsi="Times New Roman" w:cs="Times New Roman"/>
                <w:spacing w:val="-1"/>
              </w:rPr>
            </w:pPr>
            <w:hyperlink r:id="rId121" w:history="1">
              <w:r w:rsidR="00C877DF" w:rsidRPr="00C877DF">
                <w:rPr>
                  <w:rStyle w:val="a4"/>
                  <w:rFonts w:ascii="Times New Roman" w:hAnsi="Times New Roman" w:cs="Times New Roman"/>
                  <w:spacing w:val="-1"/>
                </w:rPr>
                <w:t>mcmedikar@yandex.ru</w:t>
              </w:r>
            </w:hyperlink>
            <w:r w:rsidR="00C877DF" w:rsidRPr="00C877DF">
              <w:rPr>
                <w:rFonts w:ascii="Times New Roman" w:hAnsi="Times New Roman" w:cs="Times New Roman"/>
                <w:spacing w:val="-1"/>
              </w:rPr>
              <w:t xml:space="preserve"> </w:t>
            </w:r>
          </w:p>
          <w:p w:rsidR="00C877DF" w:rsidRPr="00C877DF" w:rsidRDefault="003148F4" w:rsidP="00C877DF">
            <w:pPr>
              <w:rPr>
                <w:rFonts w:ascii="Times New Roman" w:hAnsi="Times New Roman" w:cs="Times New Roman"/>
                <w:spacing w:val="-1"/>
              </w:rPr>
            </w:pPr>
            <w:hyperlink r:id="rId122" w:history="1">
              <w:r w:rsidR="00C877DF" w:rsidRPr="00C877DF">
                <w:rPr>
                  <w:rStyle w:val="a4"/>
                  <w:rFonts w:ascii="Times New Roman" w:hAnsi="Times New Roman" w:cs="Times New Roman"/>
                  <w:spacing w:val="-1"/>
                </w:rPr>
                <w:t>https://medikar21.ru/</w:t>
              </w:r>
            </w:hyperlink>
            <w:r w:rsidR="00C877DF" w:rsidRPr="00C877DF">
              <w:rPr>
                <w:rFonts w:ascii="Times New Roman" w:hAnsi="Times New Roman" w:cs="Times New Roman"/>
                <w:spacing w:val="-1"/>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Иные</w:t>
            </w:r>
          </w:p>
        </w:tc>
      </w:tr>
      <w:tr w:rsidR="00C877DF" w:rsidRPr="00C877DF" w:rsidTr="00C877DF">
        <w:trPr>
          <w:trHeight w:val="11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ООО «Медицинский кабинет «Здоровье»</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t>Бихтяева Н.А.</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Чувашская Республика, г  Шумерля,  ул. Ленина, д 2</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highlight w:val="yellow"/>
              </w:rPr>
            </w:pPr>
            <w:r w:rsidRPr="00C877DF">
              <w:rPr>
                <w:rFonts w:ascii="Times New Roman" w:hAnsi="Times New Roman" w:cs="Times New Roman"/>
                <w:spacing w:val="-1"/>
              </w:rPr>
              <w:t>8-962-598-50-40</w:t>
            </w:r>
            <w:r w:rsidRPr="00C877DF">
              <w:rPr>
                <w:rFonts w:ascii="Times New Roman" w:hAnsi="Times New Roman" w:cs="Times New Roman"/>
                <w:spacing w:val="-1"/>
                <w:highlight w:val="yellow"/>
              </w:rPr>
              <w:t xml:space="preserve"> </w:t>
            </w:r>
          </w:p>
          <w:p w:rsidR="00C877DF" w:rsidRPr="00C877DF" w:rsidRDefault="003148F4" w:rsidP="00C877DF">
            <w:pPr>
              <w:rPr>
                <w:rFonts w:ascii="Times New Roman" w:hAnsi="Times New Roman" w:cs="Times New Roman"/>
                <w:spacing w:val="-1"/>
                <w:highlight w:val="yellow"/>
              </w:rPr>
            </w:pPr>
            <w:hyperlink r:id="rId123" w:history="1">
              <w:r w:rsidR="00C877DF" w:rsidRPr="00C877DF">
                <w:rPr>
                  <w:rStyle w:val="a4"/>
                  <w:rFonts w:ascii="Times New Roman" w:hAnsi="Times New Roman" w:cs="Times New Roman"/>
                  <w:spacing w:val="-1"/>
                </w:rPr>
                <w:t>Zdorovie.shumerlya@gmail.com</w:t>
              </w:r>
            </w:hyperlink>
            <w:r w:rsidR="00C877DF" w:rsidRPr="00C877DF">
              <w:rPr>
                <w:rFonts w:ascii="Times New Roman" w:hAnsi="Times New Roman" w:cs="Times New Roman"/>
                <w:spacing w:val="-1"/>
              </w:rPr>
              <w:t xml:space="preserve"> </w:t>
            </w:r>
          </w:p>
          <w:p w:rsidR="00C877DF" w:rsidRPr="00C877DF" w:rsidRDefault="003148F4" w:rsidP="00C877DF">
            <w:pPr>
              <w:rPr>
                <w:rFonts w:ascii="Times New Roman" w:hAnsi="Times New Roman" w:cs="Times New Roman"/>
                <w:spacing w:val="-1"/>
              </w:rPr>
            </w:pPr>
            <w:hyperlink r:id="rId124" w:history="1">
              <w:r w:rsidR="00C877DF" w:rsidRPr="00C877DF">
                <w:rPr>
                  <w:rStyle w:val="a4"/>
                  <w:rFonts w:ascii="Times New Roman" w:hAnsi="Times New Roman" w:cs="Times New Roman"/>
                </w:rPr>
                <w:t>http://medkab-zdorove.ru/</w:t>
              </w:r>
            </w:hyperlink>
            <w:r w:rsidR="00C877DF" w:rsidRPr="00C877DF">
              <w:rPr>
                <w:rFonts w:ascii="Times New Roman" w:hAnsi="Times New Roman" w:cs="Times New Roman"/>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Иные</w:t>
            </w:r>
          </w:p>
        </w:tc>
      </w:tr>
      <w:tr w:rsidR="00C877DF" w:rsidRPr="00C877DF" w:rsidTr="00C877DF">
        <w:trPr>
          <w:trHeight w:val="11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ООО «Медицинский центр «Здравница»</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t>Кислова Е.Ю</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Чувашская Республика, г Чебоксары, ул. 324 Стрелковой дивизии, д 19 стр. а </w:t>
            </w:r>
          </w:p>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 </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8 (8352) 52-24-53</w:t>
            </w:r>
          </w:p>
          <w:p w:rsidR="00C877DF" w:rsidRPr="00C877DF" w:rsidRDefault="003148F4" w:rsidP="00C877DF">
            <w:pPr>
              <w:rPr>
                <w:rStyle w:val="a4"/>
                <w:rFonts w:ascii="Times New Roman" w:hAnsi="Times New Roman" w:cs="Times New Roman"/>
                <w:spacing w:val="-1"/>
              </w:rPr>
            </w:pPr>
            <w:hyperlink r:id="rId125" w:history="1">
              <w:r w:rsidR="00C877DF" w:rsidRPr="00C877DF">
                <w:rPr>
                  <w:rStyle w:val="a4"/>
                  <w:rFonts w:ascii="Times New Roman" w:hAnsi="Times New Roman" w:cs="Times New Roman"/>
                  <w:spacing w:val="-1"/>
                </w:rPr>
                <w:t>zdravnica-chz@yandex.ru</w:t>
              </w:r>
            </w:hyperlink>
            <w:r w:rsidR="00C877DF" w:rsidRPr="00C877DF">
              <w:rPr>
                <w:rStyle w:val="a4"/>
                <w:rFonts w:ascii="Times New Roman" w:hAnsi="Times New Roman" w:cs="Times New Roman"/>
                <w:spacing w:val="-1"/>
              </w:rPr>
              <w:t xml:space="preserve"> </w:t>
            </w:r>
          </w:p>
          <w:p w:rsidR="00C877DF" w:rsidRPr="00C877DF" w:rsidRDefault="003148F4" w:rsidP="00C877DF">
            <w:pPr>
              <w:rPr>
                <w:rFonts w:ascii="Times New Roman" w:hAnsi="Times New Roman" w:cs="Times New Roman"/>
                <w:spacing w:val="-1"/>
              </w:rPr>
            </w:pPr>
            <w:hyperlink r:id="rId126" w:history="1">
              <w:r w:rsidR="00C877DF" w:rsidRPr="00C877DF">
                <w:rPr>
                  <w:rStyle w:val="a4"/>
                  <w:rFonts w:ascii="Times New Roman" w:hAnsi="Times New Roman" w:cs="Times New Roman"/>
                  <w:spacing w:val="-1"/>
                </w:rPr>
                <w:t>http://zdravnica21.ru/</w:t>
              </w:r>
            </w:hyperlink>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Иные</w:t>
            </w:r>
          </w:p>
        </w:tc>
      </w:tr>
      <w:tr w:rsidR="00C877DF" w:rsidRPr="00C877DF" w:rsidTr="00C877DF">
        <w:trPr>
          <w:trHeight w:val="956"/>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ООО «Медицинский центр «Радужный»</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t>Мусалимова Г.Г.</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 xml:space="preserve">Чувашская Республика, г Чебоксары, ул Радужная 12 </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+7 (8352) 321-345</w:t>
            </w:r>
          </w:p>
          <w:p w:rsidR="00C877DF" w:rsidRPr="00C877DF" w:rsidRDefault="003148F4" w:rsidP="00C877DF">
            <w:pPr>
              <w:rPr>
                <w:rFonts w:ascii="Times New Roman" w:hAnsi="Times New Roman" w:cs="Times New Roman"/>
                <w:spacing w:val="-1"/>
              </w:rPr>
            </w:pPr>
            <w:hyperlink r:id="rId127" w:history="1">
              <w:r w:rsidR="00C877DF" w:rsidRPr="00C877DF">
                <w:rPr>
                  <w:rStyle w:val="a4"/>
                  <w:rFonts w:ascii="Times New Roman" w:hAnsi="Times New Roman" w:cs="Times New Roman"/>
                  <w:spacing w:val="-1"/>
                </w:rPr>
                <w:t>info@radujniy.ru</w:t>
              </w:r>
            </w:hyperlink>
            <w:r w:rsidR="00C877DF" w:rsidRPr="00C877DF">
              <w:rPr>
                <w:rFonts w:ascii="Times New Roman" w:hAnsi="Times New Roman" w:cs="Times New Roman"/>
                <w:spacing w:val="-1"/>
              </w:rPr>
              <w:t xml:space="preserve"> </w:t>
            </w:r>
          </w:p>
          <w:p w:rsidR="00C877DF" w:rsidRPr="00C877DF" w:rsidRDefault="003148F4" w:rsidP="00C877DF">
            <w:pPr>
              <w:rPr>
                <w:rFonts w:ascii="Times New Roman" w:hAnsi="Times New Roman" w:cs="Times New Roman"/>
                <w:spacing w:val="-1"/>
              </w:rPr>
            </w:pPr>
            <w:hyperlink r:id="rId128" w:history="1">
              <w:r w:rsidR="00C877DF" w:rsidRPr="00C877DF">
                <w:rPr>
                  <w:rStyle w:val="a4"/>
                  <w:rFonts w:ascii="Times New Roman" w:hAnsi="Times New Roman" w:cs="Times New Roman"/>
                  <w:spacing w:val="-1"/>
                </w:rPr>
                <w:t>mc21@radujniy.ru</w:t>
              </w:r>
            </w:hyperlink>
            <w:r w:rsidR="00C877DF" w:rsidRPr="00C877DF">
              <w:rPr>
                <w:rFonts w:ascii="Times New Roman" w:hAnsi="Times New Roman" w:cs="Times New Roman"/>
                <w:spacing w:val="-1"/>
              </w:rPr>
              <w:t xml:space="preserve"> </w:t>
            </w:r>
          </w:p>
          <w:p w:rsidR="00C877DF" w:rsidRPr="00C877DF" w:rsidRDefault="003148F4" w:rsidP="00C877DF">
            <w:pPr>
              <w:rPr>
                <w:rFonts w:ascii="Times New Roman" w:hAnsi="Times New Roman" w:cs="Times New Roman"/>
                <w:spacing w:val="-1"/>
              </w:rPr>
            </w:pPr>
            <w:hyperlink r:id="rId129" w:history="1">
              <w:r w:rsidR="00C877DF" w:rsidRPr="00C877DF">
                <w:rPr>
                  <w:rStyle w:val="a4"/>
                  <w:rFonts w:ascii="Times New Roman" w:hAnsi="Times New Roman" w:cs="Times New Roman"/>
                  <w:spacing w:val="-1"/>
                </w:rPr>
                <w:t>http://radujniy.ru</w:t>
              </w:r>
            </w:hyperlink>
            <w:r w:rsidR="00C877DF" w:rsidRPr="00C877DF">
              <w:rPr>
                <w:rStyle w:val="a4"/>
                <w:rFonts w:ascii="Times New Roman" w:hAnsi="Times New Roman" w:cs="Times New Roman"/>
                <w:spacing w:val="-1"/>
              </w:rPr>
              <w:t xml:space="preserve"> </w:t>
            </w:r>
          </w:p>
          <w:p w:rsidR="00C877DF" w:rsidRPr="00C877DF" w:rsidRDefault="00C877DF" w:rsidP="00C877DF">
            <w:pPr>
              <w:rPr>
                <w:rFonts w:ascii="Times New Roman" w:hAnsi="Times New Roman" w:cs="Times New Roman"/>
                <w:spacing w:val="-1"/>
              </w:rPr>
            </w:pP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Медицинский центр</w:t>
            </w:r>
          </w:p>
        </w:tc>
      </w:tr>
      <w:tr w:rsidR="00C877DF" w:rsidRPr="00C877DF" w:rsidTr="00C877DF">
        <w:trPr>
          <w:trHeight w:val="11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ООО «МТК – Клиника Легамед»</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t>Зотиков Е.Л.</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Чувашская Республика, г. Чебоксары, Приволжский б-р, 1</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8 (8352) 45-01-01</w:t>
            </w:r>
          </w:p>
          <w:p w:rsidR="00C877DF" w:rsidRPr="00C877DF" w:rsidRDefault="003148F4" w:rsidP="00C877DF">
            <w:pPr>
              <w:rPr>
                <w:rFonts w:ascii="Times New Roman" w:hAnsi="Times New Roman" w:cs="Times New Roman"/>
                <w:spacing w:val="-1"/>
              </w:rPr>
            </w:pPr>
            <w:hyperlink r:id="rId130" w:history="1">
              <w:r w:rsidR="00C877DF" w:rsidRPr="00C877DF">
                <w:rPr>
                  <w:rStyle w:val="a4"/>
                  <w:rFonts w:ascii="Times New Roman" w:hAnsi="Times New Roman" w:cs="Times New Roman"/>
                  <w:spacing w:val="-1"/>
                </w:rPr>
                <w:t>post@legamed21.ru</w:t>
              </w:r>
            </w:hyperlink>
            <w:r w:rsidR="00C877DF" w:rsidRPr="00C877DF">
              <w:rPr>
                <w:rFonts w:ascii="Times New Roman" w:hAnsi="Times New Roman" w:cs="Times New Roman"/>
                <w:spacing w:val="-1"/>
              </w:rPr>
              <w:t xml:space="preserve"> </w:t>
            </w:r>
          </w:p>
          <w:p w:rsidR="00C877DF" w:rsidRPr="00C877DF" w:rsidRDefault="003148F4" w:rsidP="00C877DF">
            <w:pPr>
              <w:rPr>
                <w:rFonts w:ascii="Times New Roman" w:hAnsi="Times New Roman" w:cs="Times New Roman"/>
                <w:spacing w:val="-1"/>
              </w:rPr>
            </w:pPr>
            <w:hyperlink r:id="rId131" w:history="1">
              <w:r w:rsidR="00C877DF" w:rsidRPr="00C877DF">
                <w:rPr>
                  <w:rStyle w:val="a4"/>
                  <w:rFonts w:ascii="Times New Roman" w:hAnsi="Times New Roman" w:cs="Times New Roman"/>
                  <w:spacing w:val="-1"/>
                </w:rPr>
                <w:t>https://legamed21.ru/</w:t>
              </w:r>
            </w:hyperlink>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Иные</w:t>
            </w:r>
          </w:p>
        </w:tc>
      </w:tr>
      <w:tr w:rsidR="00C877DF" w:rsidRPr="00C877DF" w:rsidTr="00C877DF">
        <w:trPr>
          <w:trHeight w:val="11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ООО «Око»</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t>Катманов И.А.</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b/>
                <w:spacing w:val="-1"/>
              </w:rPr>
            </w:pPr>
            <w:r w:rsidRPr="00C877DF">
              <w:rPr>
                <w:rFonts w:ascii="Times New Roman" w:hAnsi="Times New Roman" w:cs="Times New Roman"/>
                <w:spacing w:val="-1"/>
              </w:rPr>
              <w:t>Чувашская Республика, г. Чебоксары ул. А. Игнатьева д. 4</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8 (8352) 43-42-42</w:t>
            </w:r>
          </w:p>
          <w:p w:rsidR="00C877DF" w:rsidRPr="00C877DF" w:rsidRDefault="003148F4" w:rsidP="00C877DF">
            <w:pPr>
              <w:rPr>
                <w:rFonts w:ascii="Times New Roman" w:hAnsi="Times New Roman" w:cs="Times New Roman"/>
                <w:spacing w:val="-1"/>
              </w:rPr>
            </w:pPr>
            <w:hyperlink r:id="rId132" w:history="1">
              <w:r w:rsidR="00C877DF" w:rsidRPr="00C877DF">
                <w:rPr>
                  <w:rStyle w:val="a4"/>
                  <w:rFonts w:ascii="Times New Roman" w:hAnsi="Times New Roman" w:cs="Times New Roman"/>
                  <w:spacing w:val="-1"/>
                </w:rPr>
                <w:t>info@oko21.ru</w:t>
              </w:r>
            </w:hyperlink>
            <w:r w:rsidR="00C877DF" w:rsidRPr="00C877DF">
              <w:rPr>
                <w:rFonts w:ascii="Times New Roman" w:hAnsi="Times New Roman" w:cs="Times New Roman"/>
                <w:spacing w:val="-1"/>
              </w:rPr>
              <w:t xml:space="preserve"> </w:t>
            </w:r>
          </w:p>
          <w:p w:rsidR="00C877DF" w:rsidRPr="00C877DF" w:rsidRDefault="003148F4" w:rsidP="00C877DF">
            <w:pPr>
              <w:rPr>
                <w:rFonts w:ascii="Times New Roman" w:hAnsi="Times New Roman" w:cs="Times New Roman"/>
                <w:spacing w:val="-1"/>
              </w:rPr>
            </w:pPr>
            <w:hyperlink r:id="rId133" w:history="1">
              <w:r w:rsidR="00C877DF" w:rsidRPr="00C877DF">
                <w:rPr>
                  <w:rStyle w:val="a4"/>
                  <w:rFonts w:ascii="Times New Roman" w:hAnsi="Times New Roman" w:cs="Times New Roman"/>
                  <w:spacing w:val="-1"/>
                </w:rPr>
                <w:t>https://oko21.ru/</w:t>
              </w:r>
            </w:hyperlink>
            <w:r w:rsidR="00C877DF" w:rsidRPr="00C877DF">
              <w:rPr>
                <w:rFonts w:ascii="Times New Roman" w:hAnsi="Times New Roman" w:cs="Times New Roman"/>
                <w:spacing w:val="-1"/>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Иные</w:t>
            </w:r>
          </w:p>
        </w:tc>
      </w:tr>
      <w:tr w:rsidR="00C877DF" w:rsidRPr="00C877DF" w:rsidTr="00C877DF">
        <w:trPr>
          <w:trHeight w:val="1191"/>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ООО «Санаторий «Волга»</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t>Воропаева Л.А.</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Чувашская Республика, Чебоксарский район, дер. Вурманкасы (Вурман-Сюктерское с/п), ул. Волга, д. 4</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3148F4" w:rsidP="00C877DF">
            <w:pPr>
              <w:rPr>
                <w:rFonts w:ascii="Times New Roman" w:hAnsi="Times New Roman" w:cs="Times New Roman"/>
                <w:b/>
                <w:bCs/>
                <w:spacing w:val="-1"/>
              </w:rPr>
            </w:pPr>
            <w:hyperlink r:id="rId134" w:history="1">
              <w:r w:rsidR="00C877DF" w:rsidRPr="00C877DF">
                <w:rPr>
                  <w:rFonts w:ascii="Times New Roman" w:hAnsi="Times New Roman" w:cs="Times New Roman"/>
                  <w:spacing w:val="-1"/>
                </w:rPr>
                <w:t>+7 (8352) 40-60-77</w:t>
              </w:r>
            </w:hyperlink>
          </w:p>
          <w:p w:rsidR="00C877DF" w:rsidRPr="00C877DF" w:rsidRDefault="003148F4" w:rsidP="00C877DF">
            <w:pPr>
              <w:rPr>
                <w:rFonts w:ascii="Times New Roman" w:hAnsi="Times New Roman" w:cs="Times New Roman"/>
                <w:b/>
                <w:bCs/>
                <w:spacing w:val="-1"/>
              </w:rPr>
            </w:pPr>
            <w:hyperlink r:id="rId135" w:history="1">
              <w:r w:rsidR="00C877DF" w:rsidRPr="00C877DF">
                <w:rPr>
                  <w:rStyle w:val="a4"/>
                  <w:rFonts w:ascii="Times New Roman" w:hAnsi="Times New Roman" w:cs="Times New Roman"/>
                  <w:spacing w:val="-1"/>
                </w:rPr>
                <w:t>info@ch-volga.r</w:t>
              </w:r>
              <w:r w:rsidR="00C877DF" w:rsidRPr="00C877DF">
                <w:rPr>
                  <w:rStyle w:val="a4"/>
                  <w:rFonts w:ascii="Times New Roman" w:hAnsi="Times New Roman" w:cs="Times New Roman"/>
                  <w:b/>
                  <w:bCs/>
                  <w:spacing w:val="-1"/>
                  <w:lang w:val="en-US"/>
                </w:rPr>
                <w:t>u</w:t>
              </w:r>
            </w:hyperlink>
            <w:r w:rsidR="00C877DF" w:rsidRPr="00C877DF">
              <w:rPr>
                <w:rFonts w:ascii="Times New Roman" w:hAnsi="Times New Roman" w:cs="Times New Roman"/>
                <w:b/>
                <w:bCs/>
                <w:spacing w:val="-1"/>
              </w:rPr>
              <w:t xml:space="preserve"> </w:t>
            </w:r>
          </w:p>
          <w:p w:rsidR="00C877DF" w:rsidRPr="00C877DF" w:rsidRDefault="003148F4" w:rsidP="00C877DF">
            <w:pPr>
              <w:rPr>
                <w:rFonts w:ascii="Times New Roman" w:hAnsi="Times New Roman" w:cs="Times New Roman"/>
                <w:spacing w:val="-1"/>
              </w:rPr>
            </w:pPr>
            <w:hyperlink r:id="rId136" w:history="1">
              <w:r w:rsidR="00C877DF" w:rsidRPr="00C877DF">
                <w:rPr>
                  <w:rStyle w:val="a4"/>
                  <w:rFonts w:ascii="Times New Roman" w:hAnsi="Times New Roman" w:cs="Times New Roman"/>
                  <w:spacing w:val="-1"/>
                </w:rPr>
                <w:t>https://волга-санаторий.рф</w:t>
              </w:r>
            </w:hyperlink>
            <w:r w:rsidR="00C877DF" w:rsidRPr="00C877DF">
              <w:rPr>
                <w:rStyle w:val="ae"/>
                <w:rFonts w:ascii="Times New Roman" w:hAnsi="Times New Roman"/>
                <w:color w:val="000000"/>
                <w:shd w:val="clear" w:color="auto" w:fill="FFFFFF"/>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Санаторий</w:t>
            </w:r>
          </w:p>
        </w:tc>
      </w:tr>
      <w:tr w:rsidR="00C877DF" w:rsidRPr="00C877DF" w:rsidTr="00C877DF">
        <w:trPr>
          <w:trHeight w:val="964"/>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ООО «Стоматология детей в Африке»</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t>Падусев А.В.</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lang w:val="x-none"/>
              </w:rPr>
            </w:pPr>
            <w:r w:rsidRPr="00C877DF">
              <w:rPr>
                <w:rFonts w:ascii="Times New Roman" w:hAnsi="Times New Roman" w:cs="Times New Roman"/>
                <w:spacing w:val="-1"/>
              </w:rPr>
              <w:t xml:space="preserve">Чувашская Республика, </w:t>
            </w:r>
            <w:r w:rsidRPr="00C877DF">
              <w:rPr>
                <w:rFonts w:ascii="Times New Roman" w:hAnsi="Times New Roman" w:cs="Times New Roman"/>
                <w:spacing w:val="-1"/>
                <w:lang w:val="x-none"/>
              </w:rPr>
              <w:t>г. Чебоксары, ул. Ю. Гагарина, 35 Б</w:t>
            </w:r>
          </w:p>
          <w:p w:rsidR="00C877DF" w:rsidRPr="00C877DF" w:rsidRDefault="00C877DF" w:rsidP="00C877DF">
            <w:pPr>
              <w:rPr>
                <w:rFonts w:ascii="Times New Roman" w:hAnsi="Times New Roman" w:cs="Times New Roman"/>
                <w:spacing w:val="-1"/>
                <w:lang w:val="x-none"/>
              </w:rPr>
            </w:pP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lang w:val="x-none"/>
              </w:rPr>
            </w:pPr>
            <w:r w:rsidRPr="00C877DF">
              <w:rPr>
                <w:rFonts w:ascii="Times New Roman" w:hAnsi="Times New Roman" w:cs="Times New Roman"/>
                <w:spacing w:val="-1"/>
                <w:lang w:val="x-none"/>
              </w:rPr>
              <w:t>+7 (8352) 37-02-55</w:t>
            </w:r>
          </w:p>
          <w:p w:rsidR="00C877DF" w:rsidRPr="00C877DF" w:rsidRDefault="003148F4" w:rsidP="00C877DF">
            <w:pPr>
              <w:rPr>
                <w:rFonts w:ascii="Times New Roman" w:hAnsi="Times New Roman" w:cs="Times New Roman"/>
                <w:spacing w:val="-1"/>
              </w:rPr>
            </w:pPr>
            <w:hyperlink r:id="rId137" w:history="1">
              <w:r w:rsidR="00C877DF" w:rsidRPr="00C877DF">
                <w:rPr>
                  <w:rStyle w:val="a4"/>
                  <w:rFonts w:ascii="Times New Roman" w:hAnsi="Times New Roman" w:cs="Times New Roman"/>
                  <w:spacing w:val="-1"/>
                  <w:lang w:val="x-none"/>
                </w:rPr>
                <w:t>info@vafrike21.ru</w:t>
              </w:r>
            </w:hyperlink>
            <w:r w:rsidR="00C877DF" w:rsidRPr="00C877DF">
              <w:rPr>
                <w:rFonts w:ascii="Times New Roman" w:hAnsi="Times New Roman" w:cs="Times New Roman"/>
                <w:spacing w:val="-1"/>
                <w:lang w:val="en-US"/>
              </w:rPr>
              <w:t xml:space="preserve"> </w:t>
            </w:r>
            <w:hyperlink r:id="rId138" w:history="1">
              <w:r w:rsidR="00C877DF" w:rsidRPr="00C877DF">
                <w:rPr>
                  <w:rStyle w:val="a4"/>
                  <w:rFonts w:ascii="Times New Roman" w:hAnsi="Times New Roman" w:cs="Times New Roman"/>
                  <w:spacing w:val="-1"/>
                  <w:lang w:val="en-US"/>
                </w:rPr>
                <w:t>https://vafrike21.ru</w:t>
              </w:r>
            </w:hyperlink>
            <w:r w:rsidR="00C877DF" w:rsidRPr="00C877DF">
              <w:rPr>
                <w:rFonts w:ascii="Times New Roman" w:hAnsi="Times New Roman" w:cs="Times New Roman"/>
                <w:spacing w:val="-1"/>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Иные</w:t>
            </w:r>
          </w:p>
        </w:tc>
      </w:tr>
      <w:tr w:rsidR="00C877DF" w:rsidRPr="00C877DF" w:rsidTr="00C877DF">
        <w:trPr>
          <w:trHeight w:val="964"/>
        </w:trPr>
        <w:tc>
          <w:tcPr>
            <w:tcW w:w="198"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pStyle w:val="a7"/>
              <w:numPr>
                <w:ilvl w:val="0"/>
                <w:numId w:val="42"/>
              </w:numPr>
              <w:tabs>
                <w:tab w:val="left" w:pos="33"/>
                <w:tab w:val="left" w:pos="255"/>
              </w:tabs>
              <w:ind w:left="33" w:hanging="33"/>
              <w:rPr>
                <w:rFonts w:eastAsia="Calibri"/>
                <w:b/>
                <w:kern w:val="2"/>
                <w:sz w:val="22"/>
                <w:szCs w:val="22"/>
              </w:rPr>
            </w:pPr>
          </w:p>
        </w:tc>
        <w:tc>
          <w:tcPr>
            <w:tcW w:w="111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ООО «Томография плюс»</w:t>
            </w:r>
          </w:p>
        </w:tc>
        <w:tc>
          <w:tcPr>
            <w:tcW w:w="577"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jc w:val="center"/>
              <w:rPr>
                <w:rFonts w:ascii="Times New Roman" w:hAnsi="Times New Roman" w:cs="Times New Roman"/>
                <w:spacing w:val="-1"/>
              </w:rPr>
            </w:pPr>
            <w:r w:rsidRPr="00C877DF">
              <w:rPr>
                <w:rFonts w:ascii="Times New Roman" w:hAnsi="Times New Roman" w:cs="Times New Roman"/>
                <w:spacing w:val="-1"/>
              </w:rPr>
              <w:t>Серебрякова Е.А.</w:t>
            </w:r>
          </w:p>
        </w:tc>
        <w:tc>
          <w:tcPr>
            <w:tcW w:w="1489"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t>Чувашская Республика, г. Чебоксары, ул. Текстильщиков, д. 14</w:t>
            </w:r>
          </w:p>
        </w:tc>
        <w:tc>
          <w:tcPr>
            <w:tcW w:w="703"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lang w:val="x-none"/>
              </w:rPr>
            </w:pPr>
            <w:r w:rsidRPr="00C877DF">
              <w:rPr>
                <w:rFonts w:ascii="Times New Roman" w:hAnsi="Times New Roman" w:cs="Times New Roman"/>
                <w:spacing w:val="-1"/>
                <w:lang w:val="x-none"/>
              </w:rPr>
              <w:t>8 (8352) 22-24-24</w:t>
            </w:r>
          </w:p>
          <w:p w:rsidR="00C877DF" w:rsidRPr="00C877DF" w:rsidRDefault="003148F4" w:rsidP="00C877DF">
            <w:pPr>
              <w:rPr>
                <w:rFonts w:ascii="Times New Roman" w:hAnsi="Times New Roman" w:cs="Times New Roman"/>
                <w:spacing w:val="-1"/>
              </w:rPr>
            </w:pPr>
            <w:hyperlink r:id="rId139" w:history="1">
              <w:r w:rsidR="00C877DF" w:rsidRPr="00C877DF">
                <w:rPr>
                  <w:rStyle w:val="a4"/>
                  <w:rFonts w:ascii="Times New Roman" w:hAnsi="Times New Roman" w:cs="Times New Roman"/>
                  <w:spacing w:val="-1"/>
                  <w:lang w:val="x-none"/>
                </w:rPr>
                <w:t>MRTplus-mrt@yandex.ru</w:t>
              </w:r>
            </w:hyperlink>
            <w:r w:rsidR="00C877DF" w:rsidRPr="00C877DF">
              <w:rPr>
                <w:rFonts w:ascii="Times New Roman" w:hAnsi="Times New Roman" w:cs="Times New Roman"/>
                <w:spacing w:val="-1"/>
              </w:rPr>
              <w:t xml:space="preserve"> </w:t>
            </w:r>
          </w:p>
          <w:p w:rsidR="00C877DF" w:rsidRPr="00C877DF" w:rsidRDefault="003148F4" w:rsidP="00C877DF">
            <w:pPr>
              <w:rPr>
                <w:rFonts w:ascii="Times New Roman" w:hAnsi="Times New Roman" w:cs="Times New Roman"/>
                <w:spacing w:val="-1"/>
              </w:rPr>
            </w:pPr>
            <w:hyperlink r:id="rId140" w:history="1">
              <w:r w:rsidR="00C877DF" w:rsidRPr="00C877DF">
                <w:rPr>
                  <w:rStyle w:val="a4"/>
                  <w:rFonts w:ascii="Times New Roman" w:hAnsi="Times New Roman" w:cs="Times New Roman"/>
                  <w:spacing w:val="-1"/>
                  <w:lang w:val="x-none"/>
                </w:rPr>
                <w:t>https://tomograf21.ru</w:t>
              </w:r>
              <w:r w:rsidR="00C877DF" w:rsidRPr="00C877DF">
                <w:rPr>
                  <w:rStyle w:val="a4"/>
                  <w:rFonts w:ascii="Times New Roman" w:hAnsi="Times New Roman" w:cs="Times New Roman"/>
                  <w:spacing w:val="-1"/>
                  <w:lang w:val="x-none"/>
                </w:rPr>
                <w:lastRenderedPageBreak/>
                <w:t>/</w:t>
              </w:r>
            </w:hyperlink>
            <w:r w:rsidR="00C877DF" w:rsidRPr="00C877DF">
              <w:rPr>
                <w:rFonts w:ascii="Times New Roman" w:hAnsi="Times New Roman" w:cs="Times New Roman"/>
                <w:spacing w:val="-1"/>
              </w:rPr>
              <w:t xml:space="preserve"> </w:t>
            </w:r>
          </w:p>
        </w:tc>
        <w:tc>
          <w:tcPr>
            <w:tcW w:w="921" w:type="pct"/>
            <w:tcBorders>
              <w:top w:val="single" w:sz="4" w:space="0" w:color="auto"/>
              <w:left w:val="single" w:sz="4" w:space="0" w:color="auto"/>
              <w:bottom w:val="single" w:sz="4" w:space="0" w:color="auto"/>
              <w:right w:val="single" w:sz="4" w:space="0" w:color="auto"/>
            </w:tcBorders>
          </w:tcPr>
          <w:p w:rsidR="00C877DF" w:rsidRPr="00C877DF" w:rsidRDefault="00C877DF" w:rsidP="00C877DF">
            <w:pPr>
              <w:rPr>
                <w:rFonts w:ascii="Times New Roman" w:hAnsi="Times New Roman" w:cs="Times New Roman"/>
                <w:spacing w:val="-1"/>
              </w:rPr>
            </w:pPr>
            <w:r w:rsidRPr="00C877DF">
              <w:rPr>
                <w:rFonts w:ascii="Times New Roman" w:hAnsi="Times New Roman" w:cs="Times New Roman"/>
                <w:spacing w:val="-1"/>
              </w:rPr>
              <w:lastRenderedPageBreak/>
              <w:t xml:space="preserve">Иные </w:t>
            </w:r>
          </w:p>
        </w:tc>
      </w:tr>
    </w:tbl>
    <w:p w:rsidR="00CA6C2D" w:rsidRPr="00C877DF" w:rsidRDefault="00CA6C2D" w:rsidP="00CA6C2D">
      <w:pPr>
        <w:tabs>
          <w:tab w:val="left" w:pos="1056"/>
        </w:tabs>
        <w:rPr>
          <w:rFonts w:ascii="Times New Roman" w:hAnsi="Times New Roman" w:cs="Times New Roman"/>
          <w:sz w:val="28"/>
          <w:szCs w:val="28"/>
        </w:rPr>
        <w:sectPr w:rsidR="00CA6C2D" w:rsidRPr="00C877DF" w:rsidSect="00CA6C2D">
          <w:pgSz w:w="16838" w:h="11906" w:orient="landscape"/>
          <w:pgMar w:top="1701" w:right="1134" w:bottom="851" w:left="1134" w:header="709" w:footer="709" w:gutter="0"/>
          <w:cols w:space="708"/>
          <w:titlePg/>
          <w:docGrid w:linePitch="360"/>
        </w:sectPr>
      </w:pPr>
    </w:p>
    <w:p w:rsidR="00CA6C2D" w:rsidRPr="00C877DF" w:rsidRDefault="00CA6C2D" w:rsidP="00CA6C2D">
      <w:pPr>
        <w:tabs>
          <w:tab w:val="left" w:pos="1056"/>
        </w:tabs>
        <w:rPr>
          <w:rFonts w:ascii="Times New Roman" w:hAnsi="Times New Roman" w:cs="Times New Roman"/>
          <w:sz w:val="28"/>
          <w:szCs w:val="28"/>
        </w:rPr>
      </w:pPr>
    </w:p>
    <w:p w:rsidR="00CA6C2D" w:rsidRPr="00C877DF" w:rsidRDefault="00CA6C2D" w:rsidP="00CA6C2D">
      <w:pPr>
        <w:tabs>
          <w:tab w:val="left" w:pos="1056"/>
        </w:tabs>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По данным ФГИС «Федеральный реестр инвалидов», генеральная совокупность (численность) инвалидов на 01.01.202</w:t>
      </w:r>
      <w:r w:rsidR="006163B0" w:rsidRPr="00C877DF">
        <w:rPr>
          <w:rFonts w:ascii="Times New Roman" w:hAnsi="Times New Roman" w:cs="Times New Roman"/>
          <w:sz w:val="28"/>
          <w:szCs w:val="28"/>
        </w:rPr>
        <w:t>3</w:t>
      </w:r>
      <w:r w:rsidRPr="00C877DF">
        <w:rPr>
          <w:rFonts w:ascii="Times New Roman" w:hAnsi="Times New Roman" w:cs="Times New Roman"/>
          <w:sz w:val="28"/>
          <w:szCs w:val="28"/>
        </w:rPr>
        <w:t xml:space="preserve"> г. в Чувашской Республике составила 84 600 человек, процент инвалидизации – 7 %.</w:t>
      </w:r>
    </w:p>
    <w:p w:rsidR="00CA6C2D" w:rsidRPr="00C877DF" w:rsidRDefault="00CA6C2D" w:rsidP="00CA6C2D">
      <w:pPr>
        <w:tabs>
          <w:tab w:val="left" w:pos="1056"/>
        </w:tabs>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 xml:space="preserve">В целях получения репрезентативных данных по показателю «Доля получателей услуг, удовлетворенных доступностью услуг для инвалидов (в % от общего числа опрошенных получателей услуг - инвалидов)», объем выборки инвалидов составил 7 % </w:t>
      </w:r>
    </w:p>
    <w:p w:rsidR="00CA6C2D" w:rsidRPr="00C877DF" w:rsidRDefault="00CA6C2D" w:rsidP="00CA6C2D">
      <w:pPr>
        <w:tabs>
          <w:tab w:val="left" w:pos="1056"/>
        </w:tabs>
        <w:spacing w:after="0" w:line="360" w:lineRule="auto"/>
        <w:rPr>
          <w:rFonts w:ascii="Times New Roman" w:hAnsi="Times New Roman" w:cs="Times New Roman"/>
          <w:sz w:val="28"/>
          <w:szCs w:val="28"/>
        </w:rPr>
      </w:pPr>
    </w:p>
    <w:p w:rsidR="00CA6C2D" w:rsidRPr="00C877DF" w:rsidRDefault="00CA6C2D" w:rsidP="00AC5545">
      <w:pPr>
        <w:pStyle w:val="1"/>
        <w:numPr>
          <w:ilvl w:val="0"/>
          <w:numId w:val="5"/>
        </w:numPr>
        <w:rPr>
          <w:rFonts w:ascii="Times New Roman" w:eastAsiaTheme="minorEastAsia" w:hAnsi="Times New Roman" w:cs="Times New Roman"/>
          <w:b w:val="0"/>
          <w:bCs w:val="0"/>
          <w:color w:val="auto"/>
        </w:rPr>
      </w:pPr>
      <w:bookmarkStart w:id="7" w:name="_Toc87445236"/>
      <w:bookmarkStart w:id="8" w:name="_Toc150205908"/>
      <w:r w:rsidRPr="00C877DF">
        <w:rPr>
          <w:rFonts w:ascii="Times New Roman" w:eastAsiaTheme="minorEastAsia" w:hAnsi="Times New Roman" w:cs="Times New Roman"/>
          <w:b w:val="0"/>
          <w:bCs w:val="0"/>
          <w:color w:val="auto"/>
        </w:rPr>
        <w:t>Методы исследования</w:t>
      </w:r>
      <w:bookmarkEnd w:id="7"/>
      <w:bookmarkEnd w:id="8"/>
    </w:p>
    <w:p w:rsidR="00AC5545" w:rsidRPr="00C877DF" w:rsidRDefault="00AC5545" w:rsidP="00AC5545">
      <w:pPr>
        <w:pStyle w:val="a7"/>
        <w:ind w:left="408"/>
      </w:pPr>
    </w:p>
    <w:p w:rsidR="00CA6C2D" w:rsidRPr="00C877DF" w:rsidRDefault="00CA6C2D" w:rsidP="00CA6C2D">
      <w:pPr>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Методика исследования подразумевает одновременное применение следующих методов сбора информации:</w:t>
      </w:r>
    </w:p>
    <w:p w:rsidR="00CA6C2D" w:rsidRPr="00C877DF" w:rsidRDefault="00CA6C2D" w:rsidP="00CA6C2D">
      <w:pPr>
        <w:pStyle w:val="a7"/>
        <w:numPr>
          <w:ilvl w:val="0"/>
          <w:numId w:val="11"/>
        </w:numPr>
        <w:spacing w:line="360" w:lineRule="auto"/>
        <w:ind w:left="1134"/>
        <w:contextualSpacing w:val="0"/>
        <w:jc w:val="both"/>
        <w:rPr>
          <w:sz w:val="28"/>
          <w:szCs w:val="28"/>
        </w:rPr>
      </w:pPr>
      <w:r w:rsidRPr="00C877DF">
        <w:rPr>
          <w:sz w:val="28"/>
          <w:szCs w:val="28"/>
        </w:rPr>
        <w:t xml:space="preserve">дистанционный - анализ содержания официальных сайтов медицинских организаций в информационно-телекоммуникационной сети «Интернет; анкетирование получателей с использованием специализированной программы </w:t>
      </w:r>
    </w:p>
    <w:p w:rsidR="00CA6C2D" w:rsidRPr="00C877DF" w:rsidRDefault="00CA6C2D" w:rsidP="00CA6C2D">
      <w:pPr>
        <w:pStyle w:val="a7"/>
        <w:numPr>
          <w:ilvl w:val="0"/>
          <w:numId w:val="11"/>
        </w:numPr>
        <w:spacing w:line="360" w:lineRule="auto"/>
        <w:ind w:left="1134"/>
        <w:contextualSpacing w:val="0"/>
        <w:jc w:val="both"/>
        <w:rPr>
          <w:sz w:val="28"/>
          <w:szCs w:val="28"/>
        </w:rPr>
      </w:pPr>
      <w:r w:rsidRPr="00C877DF">
        <w:rPr>
          <w:sz w:val="28"/>
          <w:szCs w:val="28"/>
        </w:rPr>
        <w:t>очный – полевое исследование, которое проводится непосредственно в медицинской организации и включает:</w:t>
      </w:r>
    </w:p>
    <w:p w:rsidR="00CA6C2D" w:rsidRPr="00C877DF" w:rsidRDefault="00CA6C2D" w:rsidP="00CA6C2D">
      <w:pPr>
        <w:pStyle w:val="a7"/>
        <w:numPr>
          <w:ilvl w:val="0"/>
          <w:numId w:val="12"/>
        </w:numPr>
        <w:spacing w:line="360" w:lineRule="auto"/>
        <w:contextualSpacing w:val="0"/>
        <w:jc w:val="both"/>
        <w:rPr>
          <w:sz w:val="28"/>
          <w:szCs w:val="28"/>
        </w:rPr>
      </w:pPr>
      <w:r w:rsidRPr="00C877DF">
        <w:rPr>
          <w:sz w:val="28"/>
          <w:szCs w:val="28"/>
        </w:rPr>
        <w:t>сбор информации об открытости и доступности информации о медицинской организации, обеспечении в медицинской организации комфортных условий оказания услуг посредством заполнения матриц соответствия (присутствуют в бланках соответствующей анкеты) в процессе визуального обследования помещений медицинских организаций и прилегающей к медицинским организациям территории во время проведения полевого исследования,</w:t>
      </w:r>
    </w:p>
    <w:p w:rsidR="00CA6C2D" w:rsidRPr="00C877DF" w:rsidRDefault="00CA6C2D" w:rsidP="00CA6C2D">
      <w:pPr>
        <w:pStyle w:val="a7"/>
        <w:numPr>
          <w:ilvl w:val="0"/>
          <w:numId w:val="12"/>
        </w:numPr>
        <w:tabs>
          <w:tab w:val="left" w:pos="0"/>
          <w:tab w:val="left" w:pos="709"/>
        </w:tabs>
        <w:spacing w:line="360" w:lineRule="auto"/>
        <w:ind w:firstLine="709"/>
        <w:contextualSpacing w:val="0"/>
        <w:jc w:val="both"/>
        <w:rPr>
          <w:sz w:val="28"/>
          <w:szCs w:val="28"/>
        </w:rPr>
      </w:pPr>
      <w:r w:rsidRPr="00C877DF">
        <w:rPr>
          <w:sz w:val="28"/>
          <w:szCs w:val="28"/>
        </w:rPr>
        <w:t>анкетирование получателей медицинских услуг</w:t>
      </w:r>
    </w:p>
    <w:p w:rsidR="00CA6C2D" w:rsidRPr="00C877DF" w:rsidRDefault="00CA6C2D" w:rsidP="00CA6C2D">
      <w:pPr>
        <w:tabs>
          <w:tab w:val="left" w:pos="0"/>
          <w:tab w:val="left" w:pos="709"/>
        </w:tabs>
        <w:spacing w:after="0" w:line="360" w:lineRule="auto"/>
        <w:jc w:val="both"/>
        <w:rPr>
          <w:rFonts w:ascii="Times New Roman" w:hAnsi="Times New Roman" w:cs="Times New Roman"/>
          <w:sz w:val="28"/>
          <w:szCs w:val="28"/>
        </w:rPr>
      </w:pPr>
      <w:r w:rsidRPr="00C877DF">
        <w:rPr>
          <w:rFonts w:ascii="Times New Roman" w:hAnsi="Times New Roman" w:cs="Times New Roman"/>
          <w:sz w:val="28"/>
          <w:szCs w:val="28"/>
        </w:rPr>
        <w:t xml:space="preserve">              Обработка анкет проводилась с помощью  программного обеспечения </w:t>
      </w:r>
      <w:r w:rsidRPr="00C877DF">
        <w:rPr>
          <w:rFonts w:ascii="Times New Roman" w:hAnsi="Times New Roman" w:cs="Times New Roman"/>
          <w:sz w:val="28"/>
          <w:szCs w:val="28"/>
          <w:lang w:val="en-US"/>
        </w:rPr>
        <w:t>SPSS</w:t>
      </w:r>
      <w:r w:rsidRPr="00C877DF">
        <w:rPr>
          <w:rFonts w:ascii="Times New Roman" w:hAnsi="Times New Roman" w:cs="Times New Roman"/>
          <w:sz w:val="28"/>
          <w:szCs w:val="28"/>
        </w:rPr>
        <w:t xml:space="preserve"> и </w:t>
      </w:r>
      <w:r w:rsidRPr="00C877DF">
        <w:rPr>
          <w:rFonts w:ascii="Times New Roman" w:hAnsi="Times New Roman" w:cs="Times New Roman"/>
          <w:sz w:val="28"/>
          <w:szCs w:val="28"/>
          <w:lang w:val="en-US"/>
        </w:rPr>
        <w:t>MSExcel</w:t>
      </w:r>
      <w:r w:rsidRPr="00C877DF">
        <w:rPr>
          <w:rFonts w:ascii="Times New Roman" w:hAnsi="Times New Roman" w:cs="Times New Roman"/>
          <w:sz w:val="28"/>
          <w:szCs w:val="28"/>
        </w:rPr>
        <w:t xml:space="preserve"> дипломированными специалистами.</w:t>
      </w:r>
      <w:r w:rsidRPr="00C877DF">
        <w:rPr>
          <w:rFonts w:ascii="Times New Roman" w:hAnsi="Times New Roman" w:cs="Times New Roman"/>
          <w:spacing w:val="-1"/>
          <w:sz w:val="28"/>
          <w:szCs w:val="28"/>
        </w:rPr>
        <w:t xml:space="preserve"> </w:t>
      </w:r>
    </w:p>
    <w:p w:rsidR="00CA6C2D" w:rsidRPr="00C877DF" w:rsidRDefault="00CA6C2D" w:rsidP="00CA6C2D">
      <w:pPr>
        <w:tabs>
          <w:tab w:val="left" w:pos="0"/>
          <w:tab w:val="left" w:pos="709"/>
        </w:tabs>
        <w:spacing w:after="0" w:line="360" w:lineRule="auto"/>
        <w:ind w:firstLine="709"/>
        <w:jc w:val="both"/>
        <w:rPr>
          <w:rFonts w:ascii="Times New Roman" w:hAnsi="Times New Roman" w:cs="Times New Roman"/>
          <w:spacing w:val="-1"/>
          <w:sz w:val="28"/>
          <w:szCs w:val="28"/>
        </w:rPr>
      </w:pPr>
      <w:r w:rsidRPr="00C877DF">
        <w:rPr>
          <w:rFonts w:ascii="Times New Roman" w:hAnsi="Times New Roman" w:cs="Times New Roman"/>
          <w:sz w:val="28"/>
          <w:szCs w:val="28"/>
        </w:rPr>
        <w:lastRenderedPageBreak/>
        <w:t xml:space="preserve">По результатам сбора и обработки данных будут рассчитаны интегральные показатели </w:t>
      </w:r>
      <w:r w:rsidRPr="00C877DF">
        <w:rPr>
          <w:rFonts w:ascii="Times New Roman" w:hAnsi="Times New Roman" w:cs="Times New Roman"/>
          <w:spacing w:val="-1"/>
          <w:sz w:val="28"/>
          <w:szCs w:val="28"/>
        </w:rPr>
        <w:t xml:space="preserve">медицинских организаций на основании приказа Министерства здравоохранения Российской Федерации от 04.05.2018 №201н «Об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 в соответствии с порядком, утвержденным </w:t>
      </w:r>
      <w:r w:rsidRPr="00C877DF">
        <w:rPr>
          <w:rFonts w:ascii="Times New Roman" w:hAnsi="Times New Roman" w:cs="Times New Roman"/>
          <w:bCs/>
          <w:spacing w:val="-7"/>
          <w:sz w:val="28"/>
          <w:szCs w:val="28"/>
        </w:rPr>
        <w:t>Приказом Минтруда России от 31.05.2019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Pr="00C877DF">
        <w:rPr>
          <w:rFonts w:ascii="Times New Roman" w:hAnsi="Times New Roman" w:cs="Times New Roman"/>
          <w:spacing w:val="-1"/>
          <w:sz w:val="28"/>
          <w:szCs w:val="28"/>
        </w:rPr>
        <w:t xml:space="preserve">. </w:t>
      </w:r>
    </w:p>
    <w:p w:rsidR="00CA6C2D" w:rsidRPr="00C877DF" w:rsidRDefault="00CA6C2D" w:rsidP="00CA6C2D">
      <w:pPr>
        <w:spacing w:after="0" w:line="360" w:lineRule="auto"/>
        <w:ind w:firstLine="709"/>
        <w:jc w:val="both"/>
        <w:rPr>
          <w:rFonts w:ascii="Times New Roman" w:eastAsia="Calibri" w:hAnsi="Times New Roman" w:cs="Times New Roman"/>
          <w:color w:val="000000"/>
          <w:sz w:val="28"/>
          <w:szCs w:val="28"/>
        </w:rPr>
      </w:pPr>
      <w:r w:rsidRPr="00C877DF">
        <w:rPr>
          <w:rFonts w:ascii="Times New Roman" w:eastAsia="Calibri" w:hAnsi="Times New Roman" w:cs="Times New Roman"/>
          <w:sz w:val="28"/>
          <w:szCs w:val="28"/>
        </w:rPr>
        <w:t xml:space="preserve">Интегральный показатель оценки качества по медицинской организации, в отношении которой проведена независимая оценка качества, </w:t>
      </w:r>
      <w:r w:rsidRPr="00C877DF">
        <w:rPr>
          <w:rFonts w:ascii="Times New Roman" w:eastAsia="Calibri" w:hAnsi="Times New Roman" w:cs="Times New Roman"/>
          <w:color w:val="000000"/>
          <w:sz w:val="28"/>
          <w:szCs w:val="28"/>
        </w:rPr>
        <w:t>рассчитыва</w:t>
      </w:r>
      <w:r w:rsidRPr="00C877DF">
        <w:rPr>
          <w:rFonts w:ascii="Times New Roman" w:eastAsia="Calibri" w:hAnsi="Times New Roman" w:cs="Times New Roman"/>
          <w:sz w:val="28"/>
          <w:szCs w:val="28"/>
        </w:rPr>
        <w:t>е</w:t>
      </w:r>
      <w:r w:rsidRPr="00C877DF">
        <w:rPr>
          <w:rFonts w:ascii="Times New Roman" w:eastAsia="Calibri" w:hAnsi="Times New Roman" w:cs="Times New Roman"/>
          <w:color w:val="000000"/>
          <w:sz w:val="28"/>
          <w:szCs w:val="28"/>
        </w:rPr>
        <w:t>тся по формуле:</w:t>
      </w:r>
    </w:p>
    <w:p w:rsidR="00CA6C2D" w:rsidRPr="00C877DF" w:rsidRDefault="00CA6C2D" w:rsidP="00CA6C2D">
      <w:pPr>
        <w:spacing w:after="0" w:line="360" w:lineRule="auto"/>
        <w:ind w:firstLine="567"/>
        <w:jc w:val="right"/>
        <w:rPr>
          <w:rFonts w:ascii="Times New Roman" w:eastAsia="Calibri" w:hAnsi="Times New Roman" w:cs="Times New Roman"/>
          <w:sz w:val="28"/>
          <w:szCs w:val="28"/>
        </w:rPr>
      </w:pPr>
      <w:r w:rsidRPr="00C877DF">
        <w:rPr>
          <w:rFonts w:ascii="Times New Roman" w:eastAsia="Calibri" w:hAnsi="Times New Roman" w:cs="Times New Roman"/>
          <w:sz w:val="28"/>
          <w:szCs w:val="28"/>
          <w:lang w:val="en-US"/>
        </w:rPr>
        <w:t>S</w:t>
      </w:r>
      <w:r w:rsidRPr="00C877DF">
        <w:rPr>
          <w:rFonts w:ascii="Times New Roman" w:eastAsia="Calibri" w:hAnsi="Times New Roman" w:cs="Times New Roman"/>
          <w:sz w:val="28"/>
          <w:szCs w:val="28"/>
          <w:vertAlign w:val="subscript"/>
          <w:lang w:val="en-US"/>
        </w:rPr>
        <w:t>n</w:t>
      </w:r>
      <w:r w:rsidRPr="00C877DF">
        <w:rPr>
          <w:rFonts w:ascii="Times New Roman" w:eastAsia="Calibri" w:hAnsi="Times New Roman" w:cs="Times New Roman"/>
          <w:sz w:val="28"/>
          <w:szCs w:val="28"/>
        </w:rPr>
        <w:t>=∑</w:t>
      </w:r>
      <w:r w:rsidRPr="00C877DF">
        <w:rPr>
          <w:rFonts w:ascii="Times New Roman" w:eastAsia="Calibri" w:hAnsi="Times New Roman" w:cs="Times New Roman"/>
          <w:sz w:val="28"/>
          <w:szCs w:val="28"/>
          <w:lang w:val="en-US"/>
        </w:rPr>
        <w:t>K</w:t>
      </w:r>
      <w:r w:rsidRPr="00C877DF">
        <w:rPr>
          <w:rFonts w:ascii="Times New Roman" w:eastAsia="Calibri" w:hAnsi="Times New Roman" w:cs="Times New Roman"/>
          <w:sz w:val="28"/>
          <w:szCs w:val="28"/>
          <w:vertAlign w:val="superscript"/>
          <w:lang w:val="en-US"/>
        </w:rPr>
        <w:t>m</w:t>
      </w:r>
      <w:r w:rsidRPr="00C877DF">
        <w:rPr>
          <w:rFonts w:ascii="Times New Roman" w:eastAsia="Calibri" w:hAnsi="Times New Roman" w:cs="Times New Roman"/>
          <w:sz w:val="28"/>
          <w:szCs w:val="28"/>
          <w:vertAlign w:val="subscript"/>
          <w:lang w:val="en-US"/>
        </w:rPr>
        <w:t>n</w:t>
      </w:r>
      <w:r w:rsidRPr="00C877DF">
        <w:rPr>
          <w:rFonts w:ascii="Times New Roman" w:eastAsia="Calibri" w:hAnsi="Times New Roman" w:cs="Times New Roman"/>
          <w:sz w:val="28"/>
          <w:szCs w:val="28"/>
        </w:rPr>
        <w:t xml:space="preserve">/5,  </w:t>
      </w:r>
      <w:r w:rsidRPr="00C877DF">
        <w:rPr>
          <w:rFonts w:ascii="Times New Roman" w:eastAsia="Calibri" w:hAnsi="Times New Roman" w:cs="Times New Roman"/>
          <w:sz w:val="28"/>
          <w:szCs w:val="28"/>
        </w:rPr>
        <w:tab/>
      </w:r>
      <w:r w:rsidRPr="00C877DF">
        <w:rPr>
          <w:rFonts w:ascii="Times New Roman" w:eastAsia="Calibri" w:hAnsi="Times New Roman" w:cs="Times New Roman"/>
          <w:sz w:val="28"/>
          <w:szCs w:val="28"/>
        </w:rPr>
        <w:tab/>
      </w:r>
      <w:r w:rsidRPr="00C877DF">
        <w:rPr>
          <w:rFonts w:ascii="Times New Roman" w:eastAsia="Calibri" w:hAnsi="Times New Roman" w:cs="Times New Roman"/>
          <w:sz w:val="28"/>
          <w:szCs w:val="28"/>
        </w:rPr>
        <w:tab/>
      </w:r>
      <w:r w:rsidRPr="00C877DF">
        <w:rPr>
          <w:rFonts w:ascii="Times New Roman" w:eastAsia="Calibri" w:hAnsi="Times New Roman" w:cs="Times New Roman"/>
          <w:sz w:val="28"/>
          <w:szCs w:val="28"/>
        </w:rPr>
        <w:tab/>
      </w:r>
      <w:r w:rsidRPr="00C877DF">
        <w:rPr>
          <w:rFonts w:ascii="Times New Roman" w:eastAsia="Calibri" w:hAnsi="Times New Roman" w:cs="Times New Roman"/>
          <w:sz w:val="28"/>
          <w:szCs w:val="28"/>
        </w:rPr>
        <w:tab/>
      </w:r>
      <w:r w:rsidRPr="00C877DF">
        <w:rPr>
          <w:rFonts w:ascii="Times New Roman" w:eastAsia="Calibri" w:hAnsi="Times New Roman" w:cs="Times New Roman"/>
          <w:sz w:val="28"/>
          <w:szCs w:val="28"/>
        </w:rPr>
        <w:tab/>
        <w:t>(1)</w:t>
      </w:r>
    </w:p>
    <w:p w:rsidR="00CA6C2D" w:rsidRPr="00C877DF" w:rsidRDefault="00CA6C2D" w:rsidP="00CA6C2D">
      <w:pPr>
        <w:spacing w:after="0" w:line="360" w:lineRule="auto"/>
        <w:ind w:firstLine="709"/>
        <w:rPr>
          <w:rFonts w:ascii="Times New Roman" w:eastAsia="Calibri" w:hAnsi="Times New Roman" w:cs="Times New Roman"/>
        </w:rPr>
      </w:pPr>
      <w:r w:rsidRPr="00C877DF">
        <w:rPr>
          <w:rFonts w:ascii="Times New Roman" w:eastAsia="Calibri" w:hAnsi="Times New Roman" w:cs="Times New Roman"/>
          <w:sz w:val="28"/>
          <w:szCs w:val="28"/>
        </w:rPr>
        <w:t>где</w:t>
      </w:r>
      <w:r w:rsidRPr="00C877DF">
        <w:rPr>
          <w:rFonts w:ascii="Times New Roman" w:eastAsia="Calibri" w:hAnsi="Times New Roman" w:cs="Times New Roman"/>
        </w:rPr>
        <w:t>:</w:t>
      </w:r>
    </w:p>
    <w:p w:rsidR="00CA6C2D" w:rsidRPr="00C877DF" w:rsidRDefault="00CA6C2D" w:rsidP="00CA6C2D">
      <w:pPr>
        <w:spacing w:after="0" w:line="360" w:lineRule="auto"/>
        <w:ind w:firstLine="709"/>
        <w:rPr>
          <w:rFonts w:ascii="Times New Roman" w:eastAsia="Calibri" w:hAnsi="Times New Roman" w:cs="Times New Roman"/>
          <w:sz w:val="28"/>
          <w:szCs w:val="28"/>
        </w:rPr>
      </w:pPr>
      <w:r w:rsidRPr="00C877DF">
        <w:rPr>
          <w:rFonts w:ascii="Times New Roman" w:eastAsia="Calibri" w:hAnsi="Times New Roman" w:cs="Times New Roman"/>
          <w:sz w:val="28"/>
          <w:szCs w:val="28"/>
          <w:lang w:val="en-US"/>
        </w:rPr>
        <w:t>S</w:t>
      </w:r>
      <w:r w:rsidRPr="00C877DF">
        <w:rPr>
          <w:rFonts w:ascii="Times New Roman" w:eastAsia="Calibri" w:hAnsi="Times New Roman" w:cs="Times New Roman"/>
          <w:sz w:val="28"/>
          <w:szCs w:val="28"/>
          <w:vertAlign w:val="subscript"/>
          <w:lang w:val="en-US"/>
        </w:rPr>
        <w:t>n</w:t>
      </w:r>
      <w:r w:rsidRPr="00C877DF">
        <w:rPr>
          <w:rFonts w:ascii="Times New Roman" w:eastAsia="Calibri" w:hAnsi="Times New Roman" w:cs="Times New Roman"/>
          <w:sz w:val="28"/>
          <w:szCs w:val="28"/>
        </w:rPr>
        <w:t xml:space="preserve">–  показатель </w:t>
      </w:r>
      <w:r w:rsidRPr="00C877DF">
        <w:rPr>
          <w:rFonts w:ascii="Times New Roman" w:eastAsia="Calibri" w:hAnsi="Times New Roman" w:cs="Times New Roman"/>
          <w:color w:val="000000"/>
          <w:sz w:val="28"/>
          <w:szCs w:val="28"/>
        </w:rPr>
        <w:t xml:space="preserve">оценки качества </w:t>
      </w:r>
      <w:r w:rsidRPr="00C877DF">
        <w:rPr>
          <w:rFonts w:ascii="Times New Roman" w:eastAsia="Calibri" w:hAnsi="Times New Roman" w:cs="Times New Roman"/>
          <w:sz w:val="28"/>
          <w:szCs w:val="28"/>
          <w:lang w:val="en-US"/>
        </w:rPr>
        <w:t>n</w:t>
      </w:r>
      <w:r w:rsidRPr="00C877DF">
        <w:rPr>
          <w:rFonts w:ascii="Times New Roman" w:eastAsia="Calibri" w:hAnsi="Times New Roman" w:cs="Times New Roman"/>
          <w:sz w:val="28"/>
          <w:szCs w:val="28"/>
        </w:rPr>
        <w:t>-ой организации;</w:t>
      </w:r>
    </w:p>
    <w:p w:rsidR="00CA6C2D" w:rsidRPr="00C877DF" w:rsidRDefault="00CA6C2D" w:rsidP="00CA6C2D">
      <w:pPr>
        <w:spacing w:after="0" w:line="360" w:lineRule="auto"/>
        <w:ind w:firstLine="708"/>
        <w:jc w:val="both"/>
        <w:rPr>
          <w:rFonts w:ascii="Times New Roman" w:eastAsia="Calibri" w:hAnsi="Times New Roman" w:cs="Times New Roman"/>
          <w:sz w:val="28"/>
          <w:szCs w:val="28"/>
        </w:rPr>
      </w:pPr>
      <w:r w:rsidRPr="00C877DF">
        <w:rPr>
          <w:rFonts w:ascii="Times New Roman" w:eastAsia="Calibri" w:hAnsi="Times New Roman" w:cs="Times New Roman"/>
          <w:sz w:val="28"/>
          <w:szCs w:val="28"/>
        </w:rPr>
        <w:t>К</w:t>
      </w:r>
      <w:r w:rsidRPr="00C877DF">
        <w:rPr>
          <w:rFonts w:ascii="Times New Roman" w:eastAsia="Calibri" w:hAnsi="Times New Roman" w:cs="Times New Roman"/>
          <w:sz w:val="28"/>
          <w:szCs w:val="28"/>
          <w:vertAlign w:val="superscript"/>
          <w:lang w:val="en-US"/>
        </w:rPr>
        <w:t>m</w:t>
      </w:r>
      <w:r w:rsidRPr="00C877DF">
        <w:rPr>
          <w:rFonts w:ascii="Times New Roman" w:eastAsia="Calibri" w:hAnsi="Times New Roman" w:cs="Times New Roman"/>
          <w:sz w:val="28"/>
          <w:szCs w:val="28"/>
          <w:vertAlign w:val="subscript"/>
          <w:lang w:val="en-US"/>
        </w:rPr>
        <w:t>n</w:t>
      </w:r>
      <w:r w:rsidRPr="00C877DF">
        <w:rPr>
          <w:rFonts w:ascii="Times New Roman" w:eastAsia="Calibri" w:hAnsi="Times New Roman" w:cs="Times New Roman"/>
          <w:sz w:val="28"/>
          <w:szCs w:val="28"/>
        </w:rPr>
        <w:t xml:space="preserve">– средневзвешенная сумма показателей, характеризующих </w:t>
      </w:r>
      <w:r w:rsidRPr="00C877DF">
        <w:rPr>
          <w:rFonts w:ascii="Times New Roman" w:eastAsia="Calibri" w:hAnsi="Times New Roman" w:cs="Times New Roman"/>
          <w:sz w:val="28"/>
          <w:szCs w:val="28"/>
          <w:lang w:val="en-US"/>
        </w:rPr>
        <w:t>m</w:t>
      </w:r>
      <w:r w:rsidRPr="00C877DF">
        <w:rPr>
          <w:rFonts w:ascii="Times New Roman" w:eastAsia="Calibri" w:hAnsi="Times New Roman" w:cs="Times New Roman"/>
          <w:sz w:val="28"/>
          <w:szCs w:val="28"/>
        </w:rPr>
        <w:t xml:space="preserve">-ый критерий оценки качества в </w:t>
      </w:r>
      <w:r w:rsidRPr="00C877DF">
        <w:rPr>
          <w:rFonts w:ascii="Times New Roman" w:eastAsia="Calibri" w:hAnsi="Times New Roman" w:cs="Times New Roman"/>
          <w:sz w:val="28"/>
          <w:szCs w:val="28"/>
          <w:lang w:val="en-US"/>
        </w:rPr>
        <w:t>n</w:t>
      </w:r>
      <w:r w:rsidRPr="00C877DF">
        <w:rPr>
          <w:rFonts w:ascii="Times New Roman" w:eastAsia="Calibri" w:hAnsi="Times New Roman" w:cs="Times New Roman"/>
          <w:sz w:val="28"/>
          <w:szCs w:val="28"/>
        </w:rPr>
        <w:t>–ой организации, рассчитываемая по формулам:</w:t>
      </w:r>
    </w:p>
    <w:p w:rsidR="00CA6C2D" w:rsidRPr="00C877DF" w:rsidRDefault="00CA6C2D" w:rsidP="00CA6C2D">
      <w:pPr>
        <w:spacing w:after="0" w:line="360" w:lineRule="auto"/>
        <w:ind w:firstLine="1701"/>
        <w:rPr>
          <w:rFonts w:ascii="Times New Roman" w:eastAsia="Calibri" w:hAnsi="Times New Roman" w:cs="Times New Roman"/>
          <w:sz w:val="28"/>
          <w:szCs w:val="28"/>
          <w:vertAlign w:val="subscript"/>
        </w:rPr>
      </w:pPr>
      <w:r w:rsidRPr="00C877DF">
        <w:rPr>
          <w:rFonts w:ascii="Times New Roman" w:eastAsia="Calibri" w:hAnsi="Times New Roman" w:cs="Times New Roman"/>
          <w:sz w:val="28"/>
          <w:szCs w:val="28"/>
        </w:rPr>
        <w:t>К</w:t>
      </w:r>
      <w:r w:rsidRPr="00C877DF">
        <w:rPr>
          <w:rFonts w:ascii="Times New Roman" w:eastAsia="Calibri" w:hAnsi="Times New Roman" w:cs="Times New Roman"/>
          <w:sz w:val="28"/>
          <w:szCs w:val="28"/>
          <w:vertAlign w:val="superscript"/>
        </w:rPr>
        <w:t>1</w:t>
      </w:r>
      <w:r w:rsidRPr="00C877DF">
        <w:rPr>
          <w:rFonts w:ascii="Times New Roman" w:eastAsia="Calibri" w:hAnsi="Times New Roman" w:cs="Times New Roman"/>
          <w:sz w:val="28"/>
          <w:szCs w:val="28"/>
          <w:vertAlign w:val="subscript"/>
          <w:lang w:val="en-US"/>
        </w:rPr>
        <w:t>n</w:t>
      </w:r>
      <w:r w:rsidRPr="00C877DF">
        <w:rPr>
          <w:rFonts w:ascii="Times New Roman" w:eastAsia="Calibri" w:hAnsi="Times New Roman" w:cs="Times New Roman"/>
          <w:sz w:val="28"/>
          <w:szCs w:val="28"/>
        </w:rPr>
        <w:t>=(0,3×П</w:t>
      </w:r>
      <w:r w:rsidRPr="00C877DF">
        <w:rPr>
          <w:rFonts w:ascii="Times New Roman" w:eastAsia="Calibri" w:hAnsi="Times New Roman" w:cs="Times New Roman"/>
          <w:sz w:val="28"/>
          <w:szCs w:val="28"/>
          <w:vertAlign w:val="superscript"/>
          <w:lang w:val="en-US"/>
        </w:rPr>
        <w:t>n</w:t>
      </w:r>
      <w:r w:rsidRPr="00C877DF">
        <w:rPr>
          <w:rFonts w:ascii="Times New Roman" w:eastAsia="Calibri" w:hAnsi="Times New Roman" w:cs="Times New Roman"/>
          <w:sz w:val="28"/>
          <w:szCs w:val="28"/>
          <w:vertAlign w:val="subscript"/>
        </w:rPr>
        <w:t>инф</w:t>
      </w:r>
      <w:r w:rsidRPr="00C877DF">
        <w:rPr>
          <w:rFonts w:ascii="Times New Roman" w:eastAsia="Calibri" w:hAnsi="Times New Roman" w:cs="Times New Roman"/>
          <w:sz w:val="28"/>
          <w:szCs w:val="28"/>
        </w:rPr>
        <w:t xml:space="preserve"> + 0,3×П</w:t>
      </w:r>
      <w:r w:rsidRPr="00C877DF">
        <w:rPr>
          <w:rFonts w:ascii="Times New Roman" w:eastAsia="Calibri" w:hAnsi="Times New Roman" w:cs="Times New Roman"/>
          <w:sz w:val="28"/>
          <w:szCs w:val="28"/>
          <w:vertAlign w:val="superscript"/>
          <w:lang w:val="en-US"/>
        </w:rPr>
        <w:t>n</w:t>
      </w:r>
      <w:r w:rsidRPr="00C877DF">
        <w:rPr>
          <w:rFonts w:ascii="Times New Roman" w:eastAsia="Calibri" w:hAnsi="Times New Roman" w:cs="Times New Roman"/>
          <w:sz w:val="28"/>
          <w:szCs w:val="28"/>
          <w:vertAlign w:val="subscript"/>
        </w:rPr>
        <w:t>дист</w:t>
      </w:r>
      <w:r w:rsidRPr="00C877DF">
        <w:rPr>
          <w:rFonts w:ascii="Times New Roman" w:eastAsia="Calibri" w:hAnsi="Times New Roman" w:cs="Times New Roman"/>
          <w:sz w:val="28"/>
          <w:szCs w:val="28"/>
        </w:rPr>
        <w:t xml:space="preserve"> + 0,4× П</w:t>
      </w:r>
      <w:r w:rsidRPr="00C877DF">
        <w:rPr>
          <w:rFonts w:ascii="Times New Roman" w:eastAsia="Calibri" w:hAnsi="Times New Roman" w:cs="Times New Roman"/>
          <w:sz w:val="28"/>
          <w:szCs w:val="28"/>
          <w:vertAlign w:val="superscript"/>
          <w:lang w:val="en-US"/>
        </w:rPr>
        <w:t>n</w:t>
      </w:r>
      <w:r w:rsidRPr="00C877DF">
        <w:rPr>
          <w:rFonts w:ascii="Times New Roman" w:eastAsia="Calibri" w:hAnsi="Times New Roman" w:cs="Times New Roman"/>
          <w:sz w:val="28"/>
          <w:szCs w:val="28"/>
          <w:vertAlign w:val="superscript"/>
        </w:rPr>
        <w:t>-откр</w:t>
      </w:r>
      <w:r w:rsidRPr="00C877DF">
        <w:rPr>
          <w:rFonts w:ascii="Times New Roman" w:eastAsia="Calibri" w:hAnsi="Times New Roman" w:cs="Times New Roman"/>
          <w:sz w:val="28"/>
          <w:szCs w:val="28"/>
          <w:vertAlign w:val="subscript"/>
        </w:rPr>
        <w:t>уд</w:t>
      </w:r>
      <w:r w:rsidRPr="00C877DF">
        <w:rPr>
          <w:rFonts w:ascii="Times New Roman" w:eastAsia="Calibri" w:hAnsi="Times New Roman" w:cs="Times New Roman"/>
          <w:sz w:val="28"/>
          <w:szCs w:val="28"/>
        </w:rPr>
        <w:t>)</w:t>
      </w:r>
    </w:p>
    <w:p w:rsidR="00CA6C2D" w:rsidRPr="00C877DF" w:rsidRDefault="00CA6C2D" w:rsidP="00CA6C2D">
      <w:pPr>
        <w:spacing w:after="0" w:line="360" w:lineRule="auto"/>
        <w:ind w:firstLine="1701"/>
        <w:rPr>
          <w:rFonts w:ascii="Times New Roman" w:eastAsia="Calibri" w:hAnsi="Times New Roman" w:cs="Times New Roman"/>
          <w:sz w:val="28"/>
          <w:szCs w:val="28"/>
          <w:vertAlign w:val="subscript"/>
        </w:rPr>
      </w:pPr>
      <w:r w:rsidRPr="00C877DF">
        <w:rPr>
          <w:rFonts w:ascii="Times New Roman" w:eastAsia="Calibri" w:hAnsi="Times New Roman" w:cs="Times New Roman"/>
          <w:sz w:val="28"/>
          <w:szCs w:val="28"/>
        </w:rPr>
        <w:t>К</w:t>
      </w:r>
      <w:r w:rsidRPr="00C877DF">
        <w:rPr>
          <w:rFonts w:ascii="Times New Roman" w:eastAsia="Calibri" w:hAnsi="Times New Roman" w:cs="Times New Roman"/>
          <w:sz w:val="28"/>
          <w:szCs w:val="28"/>
          <w:vertAlign w:val="superscript"/>
        </w:rPr>
        <w:t>2</w:t>
      </w:r>
      <w:r w:rsidRPr="00C877DF">
        <w:rPr>
          <w:rFonts w:ascii="Times New Roman" w:eastAsia="Calibri" w:hAnsi="Times New Roman" w:cs="Times New Roman"/>
          <w:sz w:val="28"/>
          <w:szCs w:val="28"/>
          <w:vertAlign w:val="subscript"/>
          <w:lang w:val="en-US"/>
        </w:rPr>
        <w:t>n</w:t>
      </w:r>
      <w:r w:rsidRPr="00C877DF">
        <w:rPr>
          <w:rFonts w:ascii="Times New Roman" w:eastAsia="Calibri" w:hAnsi="Times New Roman" w:cs="Times New Roman"/>
          <w:sz w:val="28"/>
          <w:szCs w:val="28"/>
        </w:rPr>
        <w:t>=(0,3×П</w:t>
      </w:r>
      <w:r w:rsidRPr="00C877DF">
        <w:rPr>
          <w:rFonts w:ascii="Times New Roman" w:eastAsia="Calibri" w:hAnsi="Times New Roman" w:cs="Times New Roman"/>
          <w:sz w:val="28"/>
          <w:szCs w:val="28"/>
          <w:vertAlign w:val="superscript"/>
          <w:lang w:val="en-US"/>
        </w:rPr>
        <w:t>n</w:t>
      </w:r>
      <w:r w:rsidRPr="00C877DF">
        <w:rPr>
          <w:rFonts w:ascii="Times New Roman" w:eastAsia="Calibri" w:hAnsi="Times New Roman" w:cs="Times New Roman"/>
          <w:sz w:val="28"/>
          <w:szCs w:val="28"/>
          <w:vertAlign w:val="subscript"/>
        </w:rPr>
        <w:t>комф.усл</w:t>
      </w:r>
      <w:r w:rsidRPr="00C877DF">
        <w:rPr>
          <w:rFonts w:ascii="Times New Roman" w:eastAsia="Calibri" w:hAnsi="Times New Roman" w:cs="Times New Roman"/>
          <w:sz w:val="28"/>
          <w:szCs w:val="28"/>
        </w:rPr>
        <w:t xml:space="preserve"> + 0,4×П</w:t>
      </w:r>
      <w:r w:rsidRPr="00C877DF">
        <w:rPr>
          <w:rFonts w:ascii="Times New Roman" w:eastAsia="Calibri" w:hAnsi="Times New Roman" w:cs="Times New Roman"/>
          <w:sz w:val="28"/>
          <w:szCs w:val="28"/>
          <w:vertAlign w:val="superscript"/>
          <w:lang w:val="en-US"/>
        </w:rPr>
        <w:t>n</w:t>
      </w:r>
      <w:r w:rsidRPr="00C877DF">
        <w:rPr>
          <w:rFonts w:ascii="Times New Roman" w:eastAsia="Calibri" w:hAnsi="Times New Roman" w:cs="Times New Roman"/>
          <w:sz w:val="28"/>
          <w:szCs w:val="28"/>
          <w:vertAlign w:val="subscript"/>
        </w:rPr>
        <w:t>ожид</w:t>
      </w:r>
      <w:r w:rsidRPr="00C877DF">
        <w:rPr>
          <w:rFonts w:ascii="Times New Roman" w:eastAsia="Calibri" w:hAnsi="Times New Roman" w:cs="Times New Roman"/>
          <w:sz w:val="28"/>
          <w:szCs w:val="28"/>
        </w:rPr>
        <w:t xml:space="preserve"> + 0,3×П</w:t>
      </w:r>
      <w:r w:rsidRPr="00C877DF">
        <w:rPr>
          <w:rFonts w:ascii="Times New Roman" w:eastAsia="Calibri" w:hAnsi="Times New Roman" w:cs="Times New Roman"/>
          <w:sz w:val="28"/>
          <w:szCs w:val="28"/>
          <w:vertAlign w:val="superscript"/>
          <w:lang w:val="en-US"/>
        </w:rPr>
        <w:t>n</w:t>
      </w:r>
      <w:r w:rsidRPr="00C877DF">
        <w:rPr>
          <w:rFonts w:ascii="Times New Roman" w:eastAsia="Calibri" w:hAnsi="Times New Roman" w:cs="Times New Roman"/>
          <w:sz w:val="28"/>
          <w:szCs w:val="28"/>
          <w:vertAlign w:val="superscript"/>
        </w:rPr>
        <w:t>-комф</w:t>
      </w:r>
      <w:r w:rsidRPr="00C877DF">
        <w:rPr>
          <w:rFonts w:ascii="Times New Roman" w:eastAsia="Calibri" w:hAnsi="Times New Roman" w:cs="Times New Roman"/>
          <w:sz w:val="28"/>
          <w:szCs w:val="28"/>
          <w:vertAlign w:val="subscript"/>
        </w:rPr>
        <w:t>уд</w:t>
      </w:r>
      <w:r w:rsidRPr="00C877DF">
        <w:rPr>
          <w:rFonts w:ascii="Times New Roman" w:eastAsia="Calibri" w:hAnsi="Times New Roman" w:cs="Times New Roman"/>
          <w:sz w:val="28"/>
          <w:szCs w:val="28"/>
        </w:rPr>
        <w:t>)</w:t>
      </w:r>
    </w:p>
    <w:p w:rsidR="00CA6C2D" w:rsidRPr="00C877DF" w:rsidRDefault="00CA6C2D" w:rsidP="00CA6C2D">
      <w:pPr>
        <w:spacing w:after="0" w:line="360" w:lineRule="auto"/>
        <w:ind w:firstLine="1701"/>
        <w:rPr>
          <w:rFonts w:ascii="Times New Roman" w:eastAsia="Calibri" w:hAnsi="Times New Roman" w:cs="Times New Roman"/>
          <w:sz w:val="28"/>
          <w:szCs w:val="28"/>
          <w:vertAlign w:val="subscript"/>
        </w:rPr>
      </w:pPr>
      <w:r w:rsidRPr="00C877DF">
        <w:rPr>
          <w:rFonts w:ascii="Times New Roman" w:eastAsia="Calibri" w:hAnsi="Times New Roman" w:cs="Times New Roman"/>
          <w:sz w:val="28"/>
          <w:szCs w:val="28"/>
        </w:rPr>
        <w:t>К</w:t>
      </w:r>
      <w:r w:rsidRPr="00C877DF">
        <w:rPr>
          <w:rFonts w:ascii="Times New Roman" w:eastAsia="Calibri" w:hAnsi="Times New Roman" w:cs="Times New Roman"/>
          <w:sz w:val="28"/>
          <w:szCs w:val="28"/>
          <w:vertAlign w:val="superscript"/>
        </w:rPr>
        <w:t>3</w:t>
      </w:r>
      <w:r w:rsidRPr="00C877DF">
        <w:rPr>
          <w:rFonts w:ascii="Times New Roman" w:eastAsia="Calibri" w:hAnsi="Times New Roman" w:cs="Times New Roman"/>
          <w:sz w:val="28"/>
          <w:szCs w:val="28"/>
          <w:vertAlign w:val="subscript"/>
          <w:lang w:val="en-US"/>
        </w:rPr>
        <w:t>n</w:t>
      </w:r>
      <w:r w:rsidRPr="00C877DF">
        <w:rPr>
          <w:rFonts w:ascii="Times New Roman" w:eastAsia="Calibri" w:hAnsi="Times New Roman" w:cs="Times New Roman"/>
          <w:sz w:val="28"/>
          <w:szCs w:val="28"/>
        </w:rPr>
        <w:t>=(0,3×П</w:t>
      </w:r>
      <w:r w:rsidRPr="00C877DF">
        <w:rPr>
          <w:rFonts w:ascii="Times New Roman" w:eastAsia="Calibri" w:hAnsi="Times New Roman" w:cs="Times New Roman"/>
          <w:sz w:val="28"/>
          <w:szCs w:val="28"/>
          <w:vertAlign w:val="superscript"/>
          <w:lang w:val="en-US"/>
        </w:rPr>
        <w:t>n</w:t>
      </w:r>
      <w:r w:rsidRPr="00C877DF">
        <w:rPr>
          <w:rFonts w:ascii="Times New Roman" w:eastAsia="Calibri" w:hAnsi="Times New Roman" w:cs="Times New Roman"/>
          <w:sz w:val="28"/>
          <w:szCs w:val="28"/>
          <w:vertAlign w:val="superscript"/>
        </w:rPr>
        <w:t>-орг</w:t>
      </w:r>
      <w:r w:rsidRPr="00C877DF">
        <w:rPr>
          <w:rFonts w:ascii="Times New Roman" w:eastAsia="Calibri" w:hAnsi="Times New Roman" w:cs="Times New Roman"/>
          <w:sz w:val="28"/>
          <w:szCs w:val="28"/>
          <w:vertAlign w:val="subscript"/>
        </w:rPr>
        <w:t>дост</w:t>
      </w:r>
      <w:r w:rsidRPr="00C877DF">
        <w:rPr>
          <w:rFonts w:ascii="Times New Roman" w:eastAsia="Calibri" w:hAnsi="Times New Roman" w:cs="Times New Roman"/>
          <w:sz w:val="28"/>
          <w:szCs w:val="28"/>
        </w:rPr>
        <w:t xml:space="preserve"> + 0,4×П</w:t>
      </w:r>
      <w:r w:rsidRPr="00C877DF">
        <w:rPr>
          <w:rFonts w:ascii="Times New Roman" w:eastAsia="Calibri" w:hAnsi="Times New Roman" w:cs="Times New Roman"/>
          <w:sz w:val="28"/>
          <w:szCs w:val="28"/>
          <w:vertAlign w:val="superscript"/>
          <w:lang w:val="en-US"/>
        </w:rPr>
        <w:t>n</w:t>
      </w:r>
      <w:r w:rsidRPr="00C877DF">
        <w:rPr>
          <w:rFonts w:ascii="Times New Roman" w:eastAsia="Calibri" w:hAnsi="Times New Roman" w:cs="Times New Roman"/>
          <w:sz w:val="28"/>
          <w:szCs w:val="28"/>
          <w:vertAlign w:val="superscript"/>
        </w:rPr>
        <w:t>-услуг</w:t>
      </w:r>
      <w:r w:rsidRPr="00C877DF">
        <w:rPr>
          <w:rFonts w:ascii="Times New Roman" w:eastAsia="Calibri" w:hAnsi="Times New Roman" w:cs="Times New Roman"/>
          <w:sz w:val="28"/>
          <w:szCs w:val="28"/>
          <w:vertAlign w:val="subscript"/>
        </w:rPr>
        <w:t>дост</w:t>
      </w:r>
      <w:r w:rsidRPr="00C877DF">
        <w:rPr>
          <w:rFonts w:ascii="Times New Roman" w:eastAsia="Calibri" w:hAnsi="Times New Roman" w:cs="Times New Roman"/>
          <w:sz w:val="28"/>
          <w:szCs w:val="28"/>
        </w:rPr>
        <w:t xml:space="preserve"> + 0,3× П</w:t>
      </w:r>
      <w:r w:rsidRPr="00C877DF">
        <w:rPr>
          <w:rFonts w:ascii="Times New Roman" w:eastAsia="Calibri" w:hAnsi="Times New Roman" w:cs="Times New Roman"/>
          <w:sz w:val="28"/>
          <w:szCs w:val="28"/>
          <w:vertAlign w:val="superscript"/>
          <w:lang w:val="en-US"/>
        </w:rPr>
        <w:t>n</w:t>
      </w:r>
      <w:r w:rsidRPr="00C877DF">
        <w:rPr>
          <w:rFonts w:ascii="Times New Roman" w:eastAsia="Calibri" w:hAnsi="Times New Roman" w:cs="Times New Roman"/>
          <w:sz w:val="28"/>
          <w:szCs w:val="28"/>
          <w:vertAlign w:val="superscript"/>
        </w:rPr>
        <w:t>-дост</w:t>
      </w:r>
      <w:r w:rsidRPr="00C877DF">
        <w:rPr>
          <w:rFonts w:ascii="Times New Roman" w:eastAsia="Calibri" w:hAnsi="Times New Roman" w:cs="Times New Roman"/>
          <w:sz w:val="28"/>
          <w:szCs w:val="28"/>
          <w:vertAlign w:val="subscript"/>
        </w:rPr>
        <w:t>уд</w:t>
      </w:r>
      <w:r w:rsidRPr="00C877DF">
        <w:rPr>
          <w:rFonts w:ascii="Times New Roman" w:eastAsia="Calibri" w:hAnsi="Times New Roman" w:cs="Times New Roman"/>
          <w:sz w:val="28"/>
          <w:szCs w:val="28"/>
        </w:rPr>
        <w:t>)</w:t>
      </w:r>
    </w:p>
    <w:p w:rsidR="00CA6C2D" w:rsidRPr="00C877DF" w:rsidRDefault="00CA6C2D" w:rsidP="00CA6C2D">
      <w:pPr>
        <w:spacing w:after="0" w:line="360" w:lineRule="auto"/>
        <w:ind w:firstLine="1701"/>
        <w:rPr>
          <w:rFonts w:ascii="Times New Roman" w:eastAsia="Calibri" w:hAnsi="Times New Roman" w:cs="Times New Roman"/>
          <w:sz w:val="28"/>
          <w:szCs w:val="28"/>
          <w:vertAlign w:val="subscript"/>
        </w:rPr>
      </w:pPr>
      <w:r w:rsidRPr="00C877DF">
        <w:rPr>
          <w:rFonts w:ascii="Times New Roman" w:eastAsia="Calibri" w:hAnsi="Times New Roman" w:cs="Times New Roman"/>
          <w:sz w:val="28"/>
          <w:szCs w:val="28"/>
        </w:rPr>
        <w:t>К</w:t>
      </w:r>
      <w:r w:rsidRPr="00C877DF">
        <w:rPr>
          <w:rFonts w:ascii="Times New Roman" w:eastAsia="Calibri" w:hAnsi="Times New Roman" w:cs="Times New Roman"/>
          <w:sz w:val="28"/>
          <w:szCs w:val="28"/>
          <w:vertAlign w:val="superscript"/>
        </w:rPr>
        <w:t>4</w:t>
      </w:r>
      <w:r w:rsidRPr="00C877DF">
        <w:rPr>
          <w:rFonts w:ascii="Times New Roman" w:eastAsia="Calibri" w:hAnsi="Times New Roman" w:cs="Times New Roman"/>
          <w:sz w:val="28"/>
          <w:szCs w:val="28"/>
          <w:vertAlign w:val="subscript"/>
          <w:lang w:val="en-US"/>
        </w:rPr>
        <w:t>n</w:t>
      </w:r>
      <w:r w:rsidRPr="00C877DF">
        <w:rPr>
          <w:rFonts w:ascii="Times New Roman" w:eastAsia="Calibri" w:hAnsi="Times New Roman" w:cs="Times New Roman"/>
          <w:sz w:val="28"/>
          <w:szCs w:val="28"/>
        </w:rPr>
        <w:t>=(0,4×П</w:t>
      </w:r>
      <w:r w:rsidRPr="00C877DF">
        <w:rPr>
          <w:rFonts w:ascii="Times New Roman" w:eastAsia="Calibri" w:hAnsi="Times New Roman" w:cs="Times New Roman"/>
          <w:sz w:val="28"/>
          <w:szCs w:val="28"/>
          <w:vertAlign w:val="superscript"/>
          <w:lang w:val="en-US"/>
        </w:rPr>
        <w:t>n</w:t>
      </w:r>
      <w:r w:rsidRPr="00C877DF">
        <w:rPr>
          <w:rFonts w:ascii="Times New Roman" w:eastAsia="Calibri" w:hAnsi="Times New Roman" w:cs="Times New Roman"/>
          <w:sz w:val="28"/>
          <w:szCs w:val="28"/>
          <w:vertAlign w:val="superscript"/>
        </w:rPr>
        <w:t>-перв.конт</w:t>
      </w:r>
      <w:r w:rsidRPr="00C877DF">
        <w:rPr>
          <w:rFonts w:ascii="Times New Roman" w:eastAsia="Calibri" w:hAnsi="Times New Roman" w:cs="Times New Roman"/>
          <w:sz w:val="28"/>
          <w:szCs w:val="28"/>
          <w:vertAlign w:val="subscript"/>
        </w:rPr>
        <w:t xml:space="preserve"> уд</w:t>
      </w:r>
      <w:r w:rsidRPr="00C877DF">
        <w:rPr>
          <w:rFonts w:ascii="Times New Roman" w:eastAsia="Calibri" w:hAnsi="Times New Roman" w:cs="Times New Roman"/>
          <w:sz w:val="28"/>
          <w:szCs w:val="28"/>
        </w:rPr>
        <w:t xml:space="preserve"> + 0,4×П</w:t>
      </w:r>
      <w:r w:rsidRPr="00C877DF">
        <w:rPr>
          <w:rFonts w:ascii="Times New Roman" w:eastAsia="Calibri" w:hAnsi="Times New Roman" w:cs="Times New Roman"/>
          <w:sz w:val="28"/>
          <w:szCs w:val="28"/>
          <w:vertAlign w:val="superscript"/>
          <w:lang w:val="en-US"/>
        </w:rPr>
        <w:t>n</w:t>
      </w:r>
      <w:r w:rsidRPr="00C877DF">
        <w:rPr>
          <w:rFonts w:ascii="Times New Roman" w:eastAsia="Calibri" w:hAnsi="Times New Roman" w:cs="Times New Roman"/>
          <w:sz w:val="28"/>
          <w:szCs w:val="28"/>
          <w:vertAlign w:val="superscript"/>
        </w:rPr>
        <w:t>-оказ.услуг</w:t>
      </w:r>
      <w:r w:rsidRPr="00C877DF">
        <w:rPr>
          <w:rFonts w:ascii="Times New Roman" w:eastAsia="Calibri" w:hAnsi="Times New Roman" w:cs="Times New Roman"/>
          <w:sz w:val="28"/>
          <w:szCs w:val="28"/>
          <w:vertAlign w:val="subscript"/>
        </w:rPr>
        <w:t>уд</w:t>
      </w:r>
      <w:r w:rsidRPr="00C877DF">
        <w:rPr>
          <w:rFonts w:ascii="Times New Roman" w:eastAsia="Calibri" w:hAnsi="Times New Roman" w:cs="Times New Roman"/>
          <w:sz w:val="28"/>
          <w:szCs w:val="28"/>
        </w:rPr>
        <w:t xml:space="preserve"> + 0,2×П</w:t>
      </w:r>
      <w:r w:rsidRPr="00C877DF">
        <w:rPr>
          <w:rFonts w:ascii="Times New Roman" w:eastAsia="Calibri" w:hAnsi="Times New Roman" w:cs="Times New Roman"/>
          <w:sz w:val="28"/>
          <w:szCs w:val="28"/>
          <w:vertAlign w:val="superscript"/>
          <w:lang w:val="en-US"/>
        </w:rPr>
        <w:t>n</w:t>
      </w:r>
      <w:r w:rsidRPr="00C877DF">
        <w:rPr>
          <w:rFonts w:ascii="Times New Roman" w:eastAsia="Calibri" w:hAnsi="Times New Roman" w:cs="Times New Roman"/>
          <w:sz w:val="28"/>
          <w:szCs w:val="28"/>
          <w:vertAlign w:val="superscript"/>
        </w:rPr>
        <w:t>-вежл.дист</w:t>
      </w:r>
      <w:r w:rsidRPr="00C877DF">
        <w:rPr>
          <w:rFonts w:ascii="Times New Roman" w:eastAsia="Calibri" w:hAnsi="Times New Roman" w:cs="Times New Roman"/>
          <w:sz w:val="28"/>
          <w:szCs w:val="28"/>
          <w:vertAlign w:val="subscript"/>
        </w:rPr>
        <w:t>уд</w:t>
      </w:r>
      <w:r w:rsidRPr="00C877DF">
        <w:rPr>
          <w:rFonts w:ascii="Times New Roman" w:eastAsia="Calibri" w:hAnsi="Times New Roman" w:cs="Times New Roman"/>
          <w:sz w:val="28"/>
          <w:szCs w:val="28"/>
        </w:rPr>
        <w:t>)</w:t>
      </w:r>
    </w:p>
    <w:p w:rsidR="00CA6C2D" w:rsidRPr="00C877DF" w:rsidRDefault="00CA6C2D" w:rsidP="00CA6C2D">
      <w:pPr>
        <w:spacing w:after="0" w:line="360" w:lineRule="auto"/>
        <w:ind w:firstLine="1701"/>
        <w:rPr>
          <w:rFonts w:ascii="Times New Roman" w:eastAsia="Calibri" w:hAnsi="Times New Roman" w:cs="Times New Roman"/>
          <w:sz w:val="28"/>
          <w:szCs w:val="28"/>
        </w:rPr>
      </w:pPr>
      <w:r w:rsidRPr="00C877DF">
        <w:rPr>
          <w:rFonts w:ascii="Times New Roman" w:eastAsia="Calibri" w:hAnsi="Times New Roman" w:cs="Times New Roman"/>
          <w:sz w:val="28"/>
          <w:szCs w:val="28"/>
        </w:rPr>
        <w:t>К</w:t>
      </w:r>
      <w:r w:rsidRPr="00C877DF">
        <w:rPr>
          <w:rFonts w:ascii="Times New Roman" w:eastAsia="Calibri" w:hAnsi="Times New Roman" w:cs="Times New Roman"/>
          <w:sz w:val="28"/>
          <w:szCs w:val="28"/>
          <w:vertAlign w:val="superscript"/>
        </w:rPr>
        <w:t>5</w:t>
      </w:r>
      <w:r w:rsidRPr="00C877DF">
        <w:rPr>
          <w:rFonts w:ascii="Times New Roman" w:eastAsia="Calibri" w:hAnsi="Times New Roman" w:cs="Times New Roman"/>
          <w:sz w:val="28"/>
          <w:szCs w:val="28"/>
          <w:vertAlign w:val="subscript"/>
          <w:lang w:val="en-US"/>
        </w:rPr>
        <w:t>n</w:t>
      </w:r>
      <w:r w:rsidRPr="00C877DF">
        <w:rPr>
          <w:rFonts w:ascii="Times New Roman" w:eastAsia="Calibri" w:hAnsi="Times New Roman" w:cs="Times New Roman"/>
          <w:sz w:val="28"/>
          <w:szCs w:val="28"/>
        </w:rPr>
        <w:t>=(0,3×П</w:t>
      </w:r>
      <w:r w:rsidRPr="00C877DF">
        <w:rPr>
          <w:rFonts w:ascii="Times New Roman" w:eastAsia="Calibri" w:hAnsi="Times New Roman" w:cs="Times New Roman"/>
          <w:sz w:val="28"/>
          <w:szCs w:val="28"/>
          <w:vertAlign w:val="superscript"/>
          <w:lang w:val="en-US"/>
        </w:rPr>
        <w:t>n</w:t>
      </w:r>
      <w:r w:rsidRPr="00C877DF">
        <w:rPr>
          <w:rFonts w:ascii="Times New Roman" w:eastAsia="Calibri" w:hAnsi="Times New Roman" w:cs="Times New Roman"/>
          <w:sz w:val="28"/>
          <w:szCs w:val="28"/>
          <w:vertAlign w:val="subscript"/>
        </w:rPr>
        <w:t>реком</w:t>
      </w:r>
      <w:r w:rsidRPr="00C877DF">
        <w:rPr>
          <w:rFonts w:ascii="Times New Roman" w:eastAsia="Calibri" w:hAnsi="Times New Roman" w:cs="Times New Roman"/>
          <w:sz w:val="28"/>
          <w:szCs w:val="28"/>
        </w:rPr>
        <w:t xml:space="preserve"> + 0,2×П</w:t>
      </w:r>
      <w:r w:rsidRPr="00C877DF">
        <w:rPr>
          <w:rFonts w:ascii="Times New Roman" w:eastAsia="Calibri" w:hAnsi="Times New Roman" w:cs="Times New Roman"/>
          <w:sz w:val="28"/>
          <w:szCs w:val="28"/>
          <w:vertAlign w:val="superscript"/>
          <w:lang w:val="en-US"/>
        </w:rPr>
        <w:t>n</w:t>
      </w:r>
      <w:r w:rsidRPr="00C877DF">
        <w:rPr>
          <w:rFonts w:ascii="Times New Roman" w:eastAsia="Calibri" w:hAnsi="Times New Roman" w:cs="Times New Roman"/>
          <w:sz w:val="28"/>
          <w:szCs w:val="28"/>
          <w:vertAlign w:val="superscript"/>
        </w:rPr>
        <w:t>-орг.усл</w:t>
      </w:r>
      <w:r w:rsidRPr="00C877DF">
        <w:rPr>
          <w:rFonts w:ascii="Times New Roman" w:eastAsia="Calibri" w:hAnsi="Times New Roman" w:cs="Times New Roman"/>
          <w:sz w:val="28"/>
          <w:szCs w:val="28"/>
          <w:vertAlign w:val="subscript"/>
        </w:rPr>
        <w:t>уд</w:t>
      </w:r>
      <w:r w:rsidRPr="00C877DF">
        <w:rPr>
          <w:rFonts w:ascii="Times New Roman" w:eastAsia="Calibri" w:hAnsi="Times New Roman" w:cs="Times New Roman"/>
          <w:sz w:val="28"/>
          <w:szCs w:val="28"/>
        </w:rPr>
        <w:t xml:space="preserve"> + 0,5×П</w:t>
      </w:r>
      <w:r w:rsidRPr="00C877DF">
        <w:rPr>
          <w:rFonts w:ascii="Times New Roman" w:eastAsia="Calibri" w:hAnsi="Times New Roman" w:cs="Times New Roman"/>
          <w:sz w:val="28"/>
          <w:szCs w:val="28"/>
          <w:vertAlign w:val="superscript"/>
          <w:lang w:val="en-US"/>
        </w:rPr>
        <w:t>n</w:t>
      </w:r>
      <w:r w:rsidRPr="00C877DF">
        <w:rPr>
          <w:rFonts w:ascii="Times New Roman" w:eastAsia="Calibri" w:hAnsi="Times New Roman" w:cs="Times New Roman"/>
          <w:sz w:val="28"/>
          <w:szCs w:val="28"/>
          <w:vertAlign w:val="subscript"/>
        </w:rPr>
        <w:t>уд</w:t>
      </w:r>
      <w:r w:rsidRPr="00C877DF">
        <w:rPr>
          <w:rFonts w:ascii="Times New Roman" w:eastAsia="Calibri" w:hAnsi="Times New Roman" w:cs="Times New Roman"/>
          <w:sz w:val="28"/>
          <w:szCs w:val="28"/>
        </w:rPr>
        <w:t>),</w:t>
      </w:r>
    </w:p>
    <w:p w:rsidR="00CA6C2D" w:rsidRPr="00C877DF" w:rsidRDefault="00CA6C2D" w:rsidP="00CA6C2D">
      <w:pPr>
        <w:spacing w:after="0" w:line="360" w:lineRule="auto"/>
        <w:ind w:firstLine="709"/>
        <w:jc w:val="both"/>
        <w:rPr>
          <w:rFonts w:ascii="Times New Roman" w:eastAsia="Calibri" w:hAnsi="Times New Roman" w:cs="Times New Roman"/>
          <w:sz w:val="28"/>
          <w:szCs w:val="28"/>
        </w:rPr>
      </w:pPr>
      <w:r w:rsidRPr="00C877DF">
        <w:rPr>
          <w:rFonts w:ascii="Times New Roman" w:eastAsia="Calibri" w:hAnsi="Times New Roman" w:cs="Times New Roman"/>
          <w:sz w:val="28"/>
          <w:szCs w:val="28"/>
        </w:rPr>
        <w:t>П</w:t>
      </w:r>
      <w:r w:rsidRPr="00C877DF">
        <w:rPr>
          <w:rFonts w:ascii="Times New Roman" w:eastAsia="Calibri" w:hAnsi="Times New Roman" w:cs="Times New Roman"/>
          <w:sz w:val="28"/>
          <w:szCs w:val="28"/>
          <w:vertAlign w:val="superscript"/>
          <w:lang w:val="en-US"/>
        </w:rPr>
        <w:t>n</w:t>
      </w:r>
      <w:r w:rsidRPr="00C877DF">
        <w:rPr>
          <w:rFonts w:ascii="Times New Roman" w:eastAsia="Calibri" w:hAnsi="Times New Roman" w:cs="Times New Roman"/>
          <w:sz w:val="28"/>
          <w:szCs w:val="28"/>
          <w:vertAlign w:val="subscript"/>
        </w:rPr>
        <w:t xml:space="preserve">инф  </w:t>
      </w:r>
      <w:r w:rsidRPr="00C877DF">
        <w:rPr>
          <w:rFonts w:ascii="Times New Roman" w:eastAsia="Calibri" w:hAnsi="Times New Roman" w:cs="Times New Roman"/>
          <w:b/>
          <w:sz w:val="28"/>
          <w:szCs w:val="28"/>
          <w:vertAlign w:val="subscript"/>
        </w:rPr>
        <w:t>...</w:t>
      </w:r>
      <w:r w:rsidRPr="00C877DF">
        <w:rPr>
          <w:rFonts w:ascii="Times New Roman" w:eastAsia="Calibri" w:hAnsi="Times New Roman" w:cs="Times New Roman"/>
          <w:sz w:val="28"/>
          <w:szCs w:val="28"/>
        </w:rPr>
        <w:t xml:space="preserve">  П</w:t>
      </w:r>
      <w:r w:rsidRPr="00C877DF">
        <w:rPr>
          <w:rFonts w:ascii="Times New Roman" w:eastAsia="Calibri" w:hAnsi="Times New Roman" w:cs="Times New Roman"/>
          <w:sz w:val="28"/>
          <w:szCs w:val="28"/>
          <w:vertAlign w:val="superscript"/>
          <w:lang w:val="en-US"/>
        </w:rPr>
        <w:t>n</w:t>
      </w:r>
      <w:r w:rsidRPr="00C877DF">
        <w:rPr>
          <w:rFonts w:ascii="Times New Roman" w:eastAsia="Calibri" w:hAnsi="Times New Roman" w:cs="Times New Roman"/>
          <w:sz w:val="28"/>
          <w:szCs w:val="28"/>
          <w:vertAlign w:val="subscript"/>
        </w:rPr>
        <w:t xml:space="preserve">уд </w:t>
      </w:r>
      <w:r w:rsidRPr="00C877DF">
        <w:rPr>
          <w:rFonts w:ascii="Times New Roman" w:eastAsia="Calibri" w:hAnsi="Times New Roman" w:cs="Times New Roman"/>
          <w:sz w:val="28"/>
          <w:szCs w:val="28"/>
        </w:rPr>
        <w:t xml:space="preserve"> – показатели оценки качества, характеризующие общие критерии оценки качества в </w:t>
      </w:r>
      <w:r w:rsidRPr="00C877DF">
        <w:rPr>
          <w:rFonts w:ascii="Times New Roman" w:eastAsia="Calibri" w:hAnsi="Times New Roman" w:cs="Times New Roman"/>
          <w:sz w:val="28"/>
          <w:szCs w:val="28"/>
          <w:lang w:val="en-US"/>
        </w:rPr>
        <w:t>n</w:t>
      </w:r>
      <w:r w:rsidRPr="00C877DF">
        <w:rPr>
          <w:rFonts w:ascii="Times New Roman" w:eastAsia="Calibri" w:hAnsi="Times New Roman" w:cs="Times New Roman"/>
          <w:sz w:val="28"/>
          <w:szCs w:val="28"/>
        </w:rPr>
        <w:t>-ой организации, рассчитанные по формулам, приведенным в Таблице 2.</w:t>
      </w:r>
    </w:p>
    <w:p w:rsidR="00CA6C2D" w:rsidRPr="00C877DF" w:rsidRDefault="00CA6C2D" w:rsidP="00CA6C2D">
      <w:pPr>
        <w:tabs>
          <w:tab w:val="left" w:pos="0"/>
          <w:tab w:val="left" w:pos="709"/>
        </w:tabs>
        <w:spacing w:after="0" w:line="360" w:lineRule="auto"/>
        <w:ind w:firstLine="709"/>
        <w:jc w:val="both"/>
        <w:rPr>
          <w:rFonts w:ascii="Times New Roman" w:hAnsi="Times New Roman" w:cs="Times New Roman"/>
          <w:spacing w:val="-1"/>
          <w:sz w:val="28"/>
          <w:szCs w:val="28"/>
        </w:rPr>
      </w:pPr>
      <w:r w:rsidRPr="00C877DF">
        <w:rPr>
          <w:rFonts w:ascii="Times New Roman" w:hAnsi="Times New Roman" w:cs="Times New Roman"/>
          <w:spacing w:val="-1"/>
          <w:sz w:val="28"/>
          <w:szCs w:val="28"/>
        </w:rPr>
        <w:t>По значению интегрального показателя определяется рейтинг медицинских организаций.</w:t>
      </w:r>
    </w:p>
    <w:p w:rsidR="00CA6C2D" w:rsidRPr="00C877DF" w:rsidRDefault="00CA6C2D" w:rsidP="00CA6C2D">
      <w:pPr>
        <w:tabs>
          <w:tab w:val="left" w:pos="0"/>
          <w:tab w:val="left" w:pos="709"/>
        </w:tabs>
        <w:spacing w:after="0" w:line="360" w:lineRule="auto"/>
        <w:ind w:firstLine="709"/>
        <w:jc w:val="both"/>
        <w:rPr>
          <w:rFonts w:ascii="Times New Roman" w:hAnsi="Times New Roman" w:cs="Times New Roman"/>
          <w:spacing w:val="-1"/>
          <w:sz w:val="28"/>
          <w:szCs w:val="28"/>
        </w:rPr>
      </w:pPr>
    </w:p>
    <w:p w:rsidR="00CA6C2D" w:rsidRPr="00C877DF" w:rsidRDefault="00CA6C2D" w:rsidP="00CA6C2D">
      <w:pPr>
        <w:tabs>
          <w:tab w:val="left" w:pos="0"/>
          <w:tab w:val="left" w:pos="709"/>
        </w:tabs>
        <w:spacing w:after="0" w:line="360" w:lineRule="auto"/>
        <w:ind w:firstLine="709"/>
        <w:jc w:val="both"/>
        <w:rPr>
          <w:rFonts w:ascii="Times New Roman" w:hAnsi="Times New Roman" w:cs="Times New Roman"/>
          <w:spacing w:val="-1"/>
          <w:sz w:val="28"/>
          <w:szCs w:val="28"/>
        </w:rPr>
      </w:pPr>
    </w:p>
    <w:p w:rsidR="00CA6C2D" w:rsidRPr="00C877DF" w:rsidRDefault="00CA6C2D" w:rsidP="00CA6C2D">
      <w:pPr>
        <w:tabs>
          <w:tab w:val="left" w:pos="0"/>
          <w:tab w:val="left" w:pos="709"/>
        </w:tabs>
        <w:spacing w:after="0" w:line="360" w:lineRule="auto"/>
        <w:ind w:firstLine="709"/>
        <w:jc w:val="both"/>
        <w:rPr>
          <w:rFonts w:ascii="Times New Roman" w:hAnsi="Times New Roman" w:cs="Times New Roman"/>
          <w:spacing w:val="-1"/>
          <w:sz w:val="28"/>
          <w:szCs w:val="28"/>
        </w:rPr>
      </w:pPr>
    </w:p>
    <w:p w:rsidR="00CA6C2D" w:rsidRPr="00C877DF" w:rsidRDefault="00CA6C2D" w:rsidP="00CA6C2D">
      <w:pPr>
        <w:tabs>
          <w:tab w:val="left" w:pos="0"/>
          <w:tab w:val="left" w:pos="709"/>
        </w:tabs>
        <w:spacing w:after="0" w:line="360" w:lineRule="auto"/>
        <w:ind w:firstLine="709"/>
        <w:jc w:val="both"/>
        <w:rPr>
          <w:rFonts w:ascii="Times New Roman" w:hAnsi="Times New Roman" w:cs="Times New Roman"/>
          <w:sz w:val="28"/>
          <w:szCs w:val="28"/>
        </w:rPr>
      </w:pPr>
    </w:p>
    <w:p w:rsidR="00CA6C2D" w:rsidRPr="00C877DF" w:rsidRDefault="00CA6C2D" w:rsidP="00CA6C2D">
      <w:pPr>
        <w:pStyle w:val="a7"/>
        <w:tabs>
          <w:tab w:val="left" w:pos="0"/>
          <w:tab w:val="left" w:pos="709"/>
        </w:tabs>
        <w:ind w:left="0" w:firstLine="567"/>
        <w:jc w:val="both"/>
        <w:rPr>
          <w:b/>
          <w:spacing w:val="-1"/>
          <w:sz w:val="24"/>
          <w:szCs w:val="24"/>
        </w:rPr>
      </w:pPr>
    </w:p>
    <w:p w:rsidR="00CA6C2D" w:rsidRPr="00C877DF" w:rsidRDefault="00CA6C2D" w:rsidP="00CA6C2D">
      <w:pPr>
        <w:rPr>
          <w:rFonts w:ascii="Times New Roman" w:hAnsi="Times New Roman" w:cs="Times New Roman"/>
        </w:rPr>
      </w:pPr>
    </w:p>
    <w:p w:rsidR="00CA6C2D" w:rsidRPr="00C877DF" w:rsidRDefault="00CA6C2D" w:rsidP="00CA6C2D">
      <w:pPr>
        <w:rPr>
          <w:rFonts w:ascii="Times New Roman" w:hAnsi="Times New Roman" w:cs="Times New Roman"/>
        </w:rPr>
        <w:sectPr w:rsidR="00CA6C2D" w:rsidRPr="00C877DF" w:rsidSect="00CA6C2D">
          <w:pgSz w:w="11906" w:h="16838"/>
          <w:pgMar w:top="1134" w:right="851" w:bottom="1134" w:left="1701" w:header="709" w:footer="709" w:gutter="0"/>
          <w:cols w:space="708"/>
          <w:titlePg/>
          <w:docGrid w:linePitch="360"/>
        </w:sectPr>
      </w:pPr>
    </w:p>
    <w:p w:rsidR="00CA6C2D" w:rsidRPr="00C877DF" w:rsidRDefault="00CA6C2D" w:rsidP="00CA6C2D">
      <w:pPr>
        <w:pStyle w:val="a9"/>
        <w:pageBreakBefore/>
        <w:spacing w:after="0" w:line="360" w:lineRule="auto"/>
        <w:jc w:val="right"/>
        <w:rPr>
          <w:rFonts w:ascii="Times New Roman" w:hAnsi="Times New Roman" w:cs="Times New Roman"/>
          <w:i/>
          <w:color w:val="auto"/>
          <w:sz w:val="28"/>
          <w:szCs w:val="28"/>
        </w:rPr>
      </w:pPr>
      <w:r w:rsidRPr="00C877DF">
        <w:rPr>
          <w:rFonts w:ascii="Times New Roman" w:hAnsi="Times New Roman" w:cs="Times New Roman"/>
          <w:i/>
          <w:color w:val="auto"/>
          <w:sz w:val="28"/>
          <w:szCs w:val="28"/>
        </w:rPr>
        <w:lastRenderedPageBreak/>
        <w:t>Таблица 2</w:t>
      </w:r>
    </w:p>
    <w:p w:rsidR="00CA6C2D" w:rsidRPr="00C877DF" w:rsidRDefault="00CA6C2D" w:rsidP="00CA6C2D">
      <w:pPr>
        <w:spacing w:after="0" w:line="360" w:lineRule="auto"/>
        <w:jc w:val="center"/>
        <w:rPr>
          <w:rFonts w:ascii="Times New Roman" w:hAnsi="Times New Roman" w:cs="Times New Roman"/>
          <w:b/>
        </w:rPr>
      </w:pPr>
      <w:r w:rsidRPr="00C877DF">
        <w:rPr>
          <w:rFonts w:ascii="Times New Roman" w:hAnsi="Times New Roman" w:cs="Times New Roman"/>
          <w:b/>
          <w:sz w:val="28"/>
          <w:szCs w:val="28"/>
        </w:rPr>
        <w:t>Перечень показателей для мониторинга медицинских организаций и методика сбора информации для определения их числовых значений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2693"/>
        <w:gridCol w:w="929"/>
        <w:gridCol w:w="5544"/>
        <w:gridCol w:w="1397"/>
        <w:gridCol w:w="1617"/>
        <w:gridCol w:w="1616"/>
      </w:tblGrid>
      <w:tr w:rsidR="00CA6C2D" w:rsidRPr="00C877DF" w:rsidTr="00CA6C2D">
        <w:trPr>
          <w:trHeight w:val="171"/>
          <w:tblHeader/>
          <w:jc w:val="center"/>
        </w:trPr>
        <w:tc>
          <w:tcPr>
            <w:tcW w:w="800" w:type="dxa"/>
            <w:vAlign w:val="center"/>
            <w:hideMark/>
          </w:tcPr>
          <w:p w:rsidR="00CA6C2D" w:rsidRPr="00C877DF" w:rsidRDefault="00CA6C2D" w:rsidP="00CA6C2D">
            <w:pPr>
              <w:widowControl w:val="0"/>
              <w:suppressAutoHyphens/>
              <w:autoSpaceDE w:val="0"/>
              <w:spacing w:after="0"/>
              <w:jc w:val="center"/>
              <w:rPr>
                <w:rFonts w:ascii="Times New Roman" w:eastAsia="Times New Roman" w:hAnsi="Times New Roman" w:cs="Times New Roman"/>
                <w:b/>
                <w:sz w:val="20"/>
                <w:szCs w:val="20"/>
              </w:rPr>
            </w:pPr>
            <w:r w:rsidRPr="00C877DF">
              <w:rPr>
                <w:rFonts w:ascii="Times New Roman" w:eastAsia="Calibri" w:hAnsi="Times New Roman" w:cs="Times New Roman"/>
                <w:b/>
                <w:sz w:val="20"/>
                <w:szCs w:val="20"/>
              </w:rPr>
              <w:t xml:space="preserve">N </w:t>
            </w:r>
          </w:p>
          <w:p w:rsidR="00CA6C2D" w:rsidRPr="00C877DF" w:rsidRDefault="00CA6C2D" w:rsidP="00CA6C2D">
            <w:pPr>
              <w:widowControl w:val="0"/>
              <w:suppressAutoHyphens/>
              <w:autoSpaceDE w:val="0"/>
              <w:spacing w:after="0"/>
              <w:jc w:val="center"/>
              <w:rPr>
                <w:rFonts w:ascii="Times New Roman" w:eastAsia="Calibri" w:hAnsi="Times New Roman" w:cs="Times New Roman"/>
                <w:b/>
                <w:sz w:val="20"/>
                <w:szCs w:val="20"/>
              </w:rPr>
            </w:pPr>
            <w:r w:rsidRPr="00C877DF">
              <w:rPr>
                <w:rFonts w:ascii="Times New Roman" w:eastAsia="Calibri" w:hAnsi="Times New Roman" w:cs="Times New Roman"/>
                <w:b/>
                <w:sz w:val="20"/>
                <w:szCs w:val="20"/>
              </w:rPr>
              <w:t>п/п</w:t>
            </w:r>
          </w:p>
        </w:tc>
        <w:tc>
          <w:tcPr>
            <w:tcW w:w="2693" w:type="dxa"/>
            <w:vAlign w:val="center"/>
            <w:hideMark/>
          </w:tcPr>
          <w:p w:rsidR="00CA6C2D" w:rsidRPr="00C877DF" w:rsidRDefault="00CA6C2D" w:rsidP="00CA6C2D">
            <w:pPr>
              <w:widowControl w:val="0"/>
              <w:suppressAutoHyphens/>
              <w:autoSpaceDE w:val="0"/>
              <w:spacing w:after="0"/>
              <w:jc w:val="center"/>
              <w:rPr>
                <w:rFonts w:ascii="Times New Roman" w:eastAsia="Calibri" w:hAnsi="Times New Roman" w:cs="Times New Roman"/>
                <w:b/>
                <w:sz w:val="20"/>
                <w:szCs w:val="20"/>
              </w:rPr>
            </w:pPr>
            <w:r w:rsidRPr="00C877DF">
              <w:rPr>
                <w:rFonts w:ascii="Times New Roman" w:eastAsia="Calibri" w:hAnsi="Times New Roman" w:cs="Times New Roman"/>
                <w:b/>
                <w:sz w:val="20"/>
                <w:szCs w:val="20"/>
              </w:rPr>
              <w:t>Показатели</w:t>
            </w:r>
          </w:p>
        </w:tc>
        <w:tc>
          <w:tcPr>
            <w:tcW w:w="929" w:type="dxa"/>
            <w:vAlign w:val="center"/>
            <w:hideMark/>
          </w:tcPr>
          <w:p w:rsidR="00CA6C2D" w:rsidRPr="00C877DF" w:rsidRDefault="00CA6C2D" w:rsidP="00CA6C2D">
            <w:pPr>
              <w:widowControl w:val="0"/>
              <w:suppressAutoHyphens/>
              <w:autoSpaceDE w:val="0"/>
              <w:spacing w:after="0"/>
              <w:jc w:val="center"/>
              <w:rPr>
                <w:rFonts w:ascii="Times New Roman" w:eastAsia="Calibri" w:hAnsi="Times New Roman" w:cs="Times New Roman"/>
                <w:b/>
                <w:sz w:val="20"/>
                <w:szCs w:val="20"/>
              </w:rPr>
            </w:pPr>
            <w:r w:rsidRPr="00C877DF">
              <w:rPr>
                <w:rFonts w:ascii="Times New Roman" w:eastAsia="Calibri" w:hAnsi="Times New Roman" w:cs="Times New Roman"/>
                <w:b/>
                <w:sz w:val="20"/>
                <w:szCs w:val="20"/>
              </w:rPr>
              <w:t xml:space="preserve">Ед. </w:t>
            </w:r>
          </w:p>
          <w:p w:rsidR="00CA6C2D" w:rsidRPr="00C877DF" w:rsidRDefault="00CA6C2D" w:rsidP="00CA6C2D">
            <w:pPr>
              <w:widowControl w:val="0"/>
              <w:suppressAutoHyphens/>
              <w:autoSpaceDE w:val="0"/>
              <w:spacing w:after="0"/>
              <w:jc w:val="center"/>
              <w:rPr>
                <w:rFonts w:ascii="Times New Roman" w:eastAsia="Calibri" w:hAnsi="Times New Roman" w:cs="Times New Roman"/>
                <w:b/>
                <w:sz w:val="20"/>
                <w:szCs w:val="20"/>
              </w:rPr>
            </w:pPr>
            <w:r w:rsidRPr="00C877DF">
              <w:rPr>
                <w:rFonts w:ascii="Times New Roman" w:eastAsia="Calibri" w:hAnsi="Times New Roman" w:cs="Times New Roman"/>
                <w:b/>
                <w:sz w:val="20"/>
                <w:szCs w:val="20"/>
              </w:rPr>
              <w:t>изм-я</w:t>
            </w:r>
          </w:p>
        </w:tc>
        <w:tc>
          <w:tcPr>
            <w:tcW w:w="5544" w:type="dxa"/>
            <w:vAlign w:val="center"/>
            <w:hideMark/>
          </w:tcPr>
          <w:p w:rsidR="00CA6C2D" w:rsidRPr="00C877DF" w:rsidRDefault="00CA6C2D" w:rsidP="00CA6C2D">
            <w:pPr>
              <w:widowControl w:val="0"/>
              <w:suppressAutoHyphens/>
              <w:autoSpaceDE w:val="0"/>
              <w:spacing w:after="0"/>
              <w:jc w:val="center"/>
              <w:rPr>
                <w:rFonts w:ascii="Times New Roman" w:eastAsia="Calibri" w:hAnsi="Times New Roman" w:cs="Times New Roman"/>
                <w:b/>
                <w:sz w:val="20"/>
                <w:szCs w:val="20"/>
              </w:rPr>
            </w:pPr>
            <w:r w:rsidRPr="00C877DF">
              <w:rPr>
                <w:rFonts w:ascii="Times New Roman" w:eastAsia="Calibri" w:hAnsi="Times New Roman" w:cs="Times New Roman"/>
                <w:b/>
                <w:sz w:val="20"/>
                <w:szCs w:val="20"/>
              </w:rPr>
              <w:t>Расчет показателя</w:t>
            </w:r>
          </w:p>
        </w:tc>
        <w:tc>
          <w:tcPr>
            <w:tcW w:w="1397" w:type="dxa"/>
            <w:vAlign w:val="center"/>
            <w:hideMark/>
          </w:tcPr>
          <w:p w:rsidR="00CA6C2D" w:rsidRPr="00C877DF" w:rsidRDefault="00CA6C2D" w:rsidP="00CA6C2D">
            <w:pPr>
              <w:widowControl w:val="0"/>
              <w:suppressAutoHyphens/>
              <w:autoSpaceDE w:val="0"/>
              <w:spacing w:after="0"/>
              <w:jc w:val="center"/>
              <w:rPr>
                <w:rFonts w:ascii="Times New Roman" w:eastAsia="Calibri" w:hAnsi="Times New Roman" w:cs="Times New Roman"/>
                <w:b/>
                <w:sz w:val="20"/>
                <w:szCs w:val="20"/>
              </w:rPr>
            </w:pPr>
            <w:r w:rsidRPr="00C877DF">
              <w:rPr>
                <w:rFonts w:ascii="Times New Roman" w:eastAsia="Calibri" w:hAnsi="Times New Roman" w:cs="Times New Roman"/>
                <w:b/>
                <w:sz w:val="20"/>
                <w:szCs w:val="20"/>
              </w:rPr>
              <w:t>Значение показателя в баллах</w:t>
            </w:r>
          </w:p>
        </w:tc>
        <w:tc>
          <w:tcPr>
            <w:tcW w:w="1617" w:type="dxa"/>
            <w:vAlign w:val="center"/>
          </w:tcPr>
          <w:p w:rsidR="00CA6C2D" w:rsidRPr="00C877DF" w:rsidRDefault="00CA6C2D" w:rsidP="00CA6C2D">
            <w:pPr>
              <w:widowControl w:val="0"/>
              <w:suppressAutoHyphens/>
              <w:autoSpaceDE w:val="0"/>
              <w:spacing w:after="0"/>
              <w:jc w:val="center"/>
              <w:rPr>
                <w:rFonts w:ascii="Times New Roman" w:eastAsia="Calibri" w:hAnsi="Times New Roman" w:cs="Times New Roman"/>
                <w:b/>
                <w:sz w:val="20"/>
                <w:szCs w:val="20"/>
              </w:rPr>
            </w:pPr>
            <w:r w:rsidRPr="00C877DF">
              <w:rPr>
                <w:rFonts w:ascii="Times New Roman" w:eastAsia="Calibri" w:hAnsi="Times New Roman" w:cs="Times New Roman"/>
                <w:b/>
                <w:sz w:val="20"/>
                <w:szCs w:val="20"/>
              </w:rPr>
              <w:t>Методика сбора информации</w:t>
            </w:r>
          </w:p>
        </w:tc>
        <w:tc>
          <w:tcPr>
            <w:tcW w:w="1616" w:type="dxa"/>
            <w:vAlign w:val="center"/>
          </w:tcPr>
          <w:p w:rsidR="00CA6C2D" w:rsidRPr="00C877DF" w:rsidRDefault="00CA6C2D" w:rsidP="00CA6C2D">
            <w:pPr>
              <w:widowControl w:val="0"/>
              <w:suppressAutoHyphens/>
              <w:autoSpaceDE w:val="0"/>
              <w:spacing w:after="0"/>
              <w:jc w:val="center"/>
              <w:rPr>
                <w:rFonts w:ascii="Times New Roman" w:eastAsia="Calibri" w:hAnsi="Times New Roman" w:cs="Times New Roman"/>
                <w:b/>
                <w:sz w:val="20"/>
                <w:szCs w:val="20"/>
              </w:rPr>
            </w:pPr>
            <w:r w:rsidRPr="00C877DF">
              <w:rPr>
                <w:rFonts w:ascii="Times New Roman" w:eastAsia="Calibri" w:hAnsi="Times New Roman" w:cs="Times New Roman"/>
                <w:b/>
                <w:sz w:val="20"/>
                <w:szCs w:val="20"/>
              </w:rPr>
              <w:t>Объект исследования</w:t>
            </w:r>
          </w:p>
        </w:tc>
      </w:tr>
      <w:tr w:rsidR="00CA6C2D" w:rsidRPr="00C877DF" w:rsidTr="00CA6C2D">
        <w:trPr>
          <w:trHeight w:val="334"/>
          <w:jc w:val="center"/>
        </w:trPr>
        <w:tc>
          <w:tcPr>
            <w:tcW w:w="14596" w:type="dxa"/>
            <w:gridSpan w:val="7"/>
            <w:shd w:val="clear" w:color="auto" w:fill="D9D9D9"/>
            <w:hideMark/>
          </w:tcPr>
          <w:p w:rsidR="00CA6C2D" w:rsidRPr="00C877DF" w:rsidRDefault="00CA6C2D" w:rsidP="00CA6C2D">
            <w:pPr>
              <w:spacing w:after="0" w:line="240" w:lineRule="auto"/>
              <w:jc w:val="center"/>
              <w:rPr>
                <w:rFonts w:ascii="Times New Roman" w:hAnsi="Times New Roman" w:cs="Times New Roman"/>
                <w:b/>
                <w:i/>
                <w:sz w:val="20"/>
              </w:rPr>
            </w:pPr>
            <w:r w:rsidRPr="00C877DF">
              <w:rPr>
                <w:rFonts w:ascii="Times New Roman" w:hAnsi="Times New Roman" w:cs="Times New Roman"/>
                <w:b/>
                <w:i/>
                <w:sz w:val="20"/>
              </w:rPr>
              <w:t>1. Показатели, характеризующие критерий оценки качества</w:t>
            </w:r>
          </w:p>
          <w:p w:rsidR="00CA6C2D" w:rsidRPr="00C877DF" w:rsidRDefault="00CA6C2D" w:rsidP="00CA6C2D">
            <w:pPr>
              <w:spacing w:after="0" w:line="240" w:lineRule="auto"/>
              <w:jc w:val="center"/>
              <w:rPr>
                <w:rFonts w:ascii="Times New Roman" w:hAnsi="Times New Roman" w:cs="Times New Roman"/>
              </w:rPr>
            </w:pPr>
            <w:r w:rsidRPr="00C877DF">
              <w:rPr>
                <w:rFonts w:ascii="Times New Roman" w:hAnsi="Times New Roman" w:cs="Times New Roman"/>
                <w:b/>
                <w:i/>
                <w:sz w:val="20"/>
              </w:rPr>
              <w:t>«Открытость и доступность информации о медицинской организации»</w:t>
            </w:r>
          </w:p>
        </w:tc>
      </w:tr>
      <w:tr w:rsidR="00CA6C2D" w:rsidRPr="00C877DF" w:rsidTr="00CA6C2D">
        <w:trPr>
          <w:trHeight w:val="171"/>
          <w:jc w:val="center"/>
        </w:trPr>
        <w:tc>
          <w:tcPr>
            <w:tcW w:w="800" w:type="dxa"/>
            <w:hideMark/>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1.1.</w:t>
            </w:r>
          </w:p>
        </w:tc>
        <w:tc>
          <w:tcPr>
            <w:tcW w:w="2693" w:type="dxa"/>
            <w:hideMark/>
          </w:tcPr>
          <w:p w:rsidR="00CA6C2D" w:rsidRPr="00C877DF" w:rsidRDefault="00CA6C2D" w:rsidP="00CA6C2D">
            <w:pPr>
              <w:widowControl w:val="0"/>
              <w:suppressAutoHyphens/>
              <w:autoSpaceDE w:val="0"/>
              <w:spacing w:after="0"/>
              <w:rPr>
                <w:rFonts w:ascii="Times New Roman" w:eastAsia="Calibri" w:hAnsi="Times New Roman" w:cs="Times New Roman"/>
                <w:sz w:val="20"/>
                <w:szCs w:val="20"/>
              </w:rPr>
            </w:pPr>
            <w:r w:rsidRPr="00C877DF">
              <w:rPr>
                <w:rFonts w:ascii="Times New Roman" w:eastAsia="Calibri" w:hAnsi="Times New Roman" w:cs="Times New Roman"/>
                <w:sz w:val="20"/>
                <w:szCs w:val="20"/>
              </w:rPr>
              <w:t>Соответствие информации о деятельности медицинской организации,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
        </w:tc>
        <w:tc>
          <w:tcPr>
            <w:tcW w:w="929" w:type="dxa"/>
            <w:hideMark/>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баллы</w:t>
            </w:r>
          </w:p>
        </w:tc>
        <w:tc>
          <w:tcPr>
            <w:tcW w:w="5544" w:type="dxa"/>
            <w:hideMark/>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noProof/>
                <w:sz w:val="20"/>
                <w:szCs w:val="20"/>
              </w:rPr>
              <w:drawing>
                <wp:inline distT="0" distB="0" distL="0" distR="0" wp14:anchorId="489071F4" wp14:editId="6870741B">
                  <wp:extent cx="2209992" cy="525826"/>
                  <wp:effectExtent l="0" t="0" r="0" b="762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1"/>
                          <a:stretch>
                            <a:fillRect/>
                          </a:stretch>
                        </pic:blipFill>
                        <pic:spPr>
                          <a:xfrm>
                            <a:off x="0" y="0"/>
                            <a:ext cx="2209992" cy="525826"/>
                          </a:xfrm>
                          <a:prstGeom prst="rect">
                            <a:avLst/>
                          </a:prstGeom>
                        </pic:spPr>
                      </pic:pic>
                    </a:graphicData>
                  </a:graphic>
                </wp:inline>
              </w:drawing>
            </w:r>
          </w:p>
          <w:p w:rsidR="00CA6C2D" w:rsidRPr="00C877DF" w:rsidRDefault="00CA6C2D" w:rsidP="00CA6C2D">
            <w:pPr>
              <w:tabs>
                <w:tab w:val="left" w:pos="1152"/>
              </w:tabs>
              <w:jc w:val="both"/>
              <w:rPr>
                <w:rFonts w:ascii="Times New Roman" w:eastAsia="Calibri" w:hAnsi="Times New Roman" w:cs="Times New Roman"/>
                <w:sz w:val="20"/>
                <w:szCs w:val="20"/>
              </w:rPr>
            </w:pPr>
            <w:r w:rsidRPr="00C877DF">
              <w:rPr>
                <w:rFonts w:ascii="Times New Roman" w:eastAsia="Calibri" w:hAnsi="Times New Roman" w:cs="Times New Roman"/>
                <w:sz w:val="20"/>
                <w:szCs w:val="20"/>
              </w:rPr>
              <w:t>где</w:t>
            </w:r>
          </w:p>
          <w:p w:rsidR="00CA6C2D" w:rsidRPr="00C877DF" w:rsidRDefault="00CA6C2D" w:rsidP="00CA6C2D">
            <w:pPr>
              <w:tabs>
                <w:tab w:val="left" w:pos="1152"/>
              </w:tabs>
              <w:jc w:val="both"/>
              <w:rPr>
                <w:rFonts w:ascii="Times New Roman" w:eastAsia="Calibri" w:hAnsi="Times New Roman" w:cs="Times New Roman"/>
                <w:sz w:val="20"/>
                <w:szCs w:val="20"/>
              </w:rPr>
            </w:pPr>
            <w:r w:rsidRPr="00C877DF">
              <w:rPr>
                <w:rFonts w:ascii="Times New Roman" w:eastAsia="Calibri" w:hAnsi="Times New Roman" w:cs="Times New Roman"/>
                <w:sz w:val="20"/>
                <w:szCs w:val="20"/>
              </w:rPr>
              <w:t>Истенд – объем информации, размещенной на информационных стендах в помещении медицинской организации;</w:t>
            </w:r>
          </w:p>
          <w:p w:rsidR="00CA6C2D" w:rsidRPr="00C877DF" w:rsidRDefault="00CA6C2D" w:rsidP="00CA6C2D">
            <w:pPr>
              <w:tabs>
                <w:tab w:val="left" w:pos="1152"/>
              </w:tabs>
              <w:jc w:val="both"/>
              <w:rPr>
                <w:rFonts w:ascii="Times New Roman" w:eastAsia="Calibri" w:hAnsi="Times New Roman" w:cs="Times New Roman"/>
                <w:sz w:val="20"/>
                <w:szCs w:val="20"/>
              </w:rPr>
            </w:pPr>
            <w:r w:rsidRPr="00C877DF">
              <w:rPr>
                <w:rFonts w:ascii="Times New Roman" w:eastAsia="Calibri" w:hAnsi="Times New Roman" w:cs="Times New Roman"/>
                <w:sz w:val="20"/>
                <w:szCs w:val="20"/>
              </w:rPr>
              <w:t>Исайт – объем информации, размещенной на официальном сайте медицинской организациив информационно-телекоммуникационной сети «Интернет» (далее – официальный сайт организации);</w:t>
            </w:r>
          </w:p>
          <w:p w:rsidR="00CA6C2D" w:rsidRPr="00C877DF" w:rsidRDefault="00CA6C2D" w:rsidP="00CA6C2D">
            <w:pPr>
              <w:tabs>
                <w:tab w:val="left" w:pos="1152"/>
              </w:tabs>
              <w:jc w:val="both"/>
              <w:rPr>
                <w:rFonts w:ascii="Times New Roman" w:eastAsia="Calibri" w:hAnsi="Times New Roman" w:cs="Times New Roman"/>
                <w:sz w:val="20"/>
                <w:szCs w:val="20"/>
              </w:rPr>
            </w:pPr>
            <w:r w:rsidRPr="00C877DF">
              <w:rPr>
                <w:rFonts w:ascii="Times New Roman" w:eastAsia="Calibri" w:hAnsi="Times New Roman" w:cs="Times New Roman"/>
                <w:sz w:val="20"/>
                <w:szCs w:val="20"/>
              </w:rPr>
              <w:t>Инорм - объем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w:t>
            </w:r>
          </w:p>
        </w:tc>
        <w:tc>
          <w:tcPr>
            <w:tcW w:w="1397" w:type="dxa"/>
            <w:hideMark/>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0 - 100</w:t>
            </w:r>
          </w:p>
        </w:tc>
        <w:tc>
          <w:tcPr>
            <w:tcW w:w="1617"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Дистанционный метод / Очный метод (визуальное обследование)</w:t>
            </w:r>
          </w:p>
        </w:tc>
        <w:tc>
          <w:tcPr>
            <w:tcW w:w="1616"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Объекты исследования №1 и №2</w:t>
            </w:r>
          </w:p>
        </w:tc>
      </w:tr>
      <w:tr w:rsidR="00CA6C2D" w:rsidRPr="00C877DF" w:rsidTr="00CA6C2D">
        <w:trPr>
          <w:trHeight w:val="171"/>
          <w:jc w:val="center"/>
        </w:trPr>
        <w:tc>
          <w:tcPr>
            <w:tcW w:w="800"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1.2</w:t>
            </w:r>
          </w:p>
        </w:tc>
        <w:tc>
          <w:tcPr>
            <w:tcW w:w="2693" w:type="dxa"/>
          </w:tcPr>
          <w:p w:rsidR="00CA6C2D" w:rsidRPr="00C877DF" w:rsidRDefault="00CA6C2D" w:rsidP="00CA6C2D">
            <w:pPr>
              <w:widowControl w:val="0"/>
              <w:suppressAutoHyphens/>
              <w:autoSpaceDE w:val="0"/>
              <w:spacing w:after="0"/>
              <w:rPr>
                <w:rFonts w:ascii="Times New Roman" w:eastAsia="Calibri" w:hAnsi="Times New Roman" w:cs="Times New Roman"/>
                <w:sz w:val="20"/>
                <w:szCs w:val="20"/>
              </w:rPr>
            </w:pPr>
            <w:r w:rsidRPr="00C877DF">
              <w:rPr>
                <w:rFonts w:ascii="Times New Roman" w:eastAsia="Calibri" w:hAnsi="Times New Roman" w:cs="Times New Roman"/>
                <w:sz w:val="20"/>
                <w:szCs w:val="20"/>
              </w:rPr>
              <w:t xml:space="preserve">Наличие на официальном сайте медицинской организации информации о дистанционных способах </w:t>
            </w:r>
            <w:r w:rsidRPr="00C877DF">
              <w:rPr>
                <w:rFonts w:ascii="Times New Roman" w:eastAsia="Calibri" w:hAnsi="Times New Roman" w:cs="Times New Roman"/>
                <w:sz w:val="20"/>
                <w:szCs w:val="20"/>
              </w:rPr>
              <w:lastRenderedPageBreak/>
              <w:t>обратной связи и взаимодействия с получателями услуг и их функционирование</w:t>
            </w:r>
          </w:p>
        </w:tc>
        <w:tc>
          <w:tcPr>
            <w:tcW w:w="929"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lastRenderedPageBreak/>
              <w:t>баллы</w:t>
            </w:r>
          </w:p>
        </w:tc>
        <w:tc>
          <w:tcPr>
            <w:tcW w:w="5544"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noProof/>
                <w:sz w:val="20"/>
                <w:szCs w:val="20"/>
              </w:rPr>
              <w:drawing>
                <wp:inline distT="0" distB="0" distL="0" distR="0" wp14:anchorId="3D23212D" wp14:editId="07BC8E5F">
                  <wp:extent cx="1600339" cy="327688"/>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2"/>
                          <a:stretch>
                            <a:fillRect/>
                          </a:stretch>
                        </pic:blipFill>
                        <pic:spPr>
                          <a:xfrm>
                            <a:off x="0" y="0"/>
                            <a:ext cx="1600339" cy="327688"/>
                          </a:xfrm>
                          <a:prstGeom prst="rect">
                            <a:avLst/>
                          </a:prstGeom>
                        </pic:spPr>
                      </pic:pic>
                    </a:graphicData>
                  </a:graphic>
                </wp:inline>
              </w:drawing>
            </w:r>
          </w:p>
          <w:p w:rsidR="00CA6C2D" w:rsidRPr="00C877DF" w:rsidRDefault="00CA6C2D" w:rsidP="00CA6C2D">
            <w:pPr>
              <w:tabs>
                <w:tab w:val="left" w:pos="2064"/>
              </w:tabs>
              <w:jc w:val="both"/>
              <w:rPr>
                <w:rFonts w:ascii="Times New Roman" w:eastAsia="Calibri" w:hAnsi="Times New Roman" w:cs="Times New Roman"/>
                <w:sz w:val="20"/>
                <w:szCs w:val="20"/>
              </w:rPr>
            </w:pPr>
            <w:r w:rsidRPr="00C877DF">
              <w:rPr>
                <w:rFonts w:ascii="Times New Roman" w:eastAsia="Calibri" w:hAnsi="Times New Roman" w:cs="Times New Roman"/>
                <w:sz w:val="20"/>
                <w:szCs w:val="20"/>
              </w:rPr>
              <w:t xml:space="preserve">Тдист – количество баллов за наличие на официальном сайте медицинской организации информации о дистанционных </w:t>
            </w:r>
            <w:r w:rsidRPr="00C877DF">
              <w:rPr>
                <w:rFonts w:ascii="Times New Roman" w:eastAsia="Calibri" w:hAnsi="Times New Roman" w:cs="Times New Roman"/>
                <w:sz w:val="20"/>
                <w:szCs w:val="20"/>
              </w:rPr>
              <w:lastRenderedPageBreak/>
              <w:t xml:space="preserve">способах взаимодействия с получателями услуг  (по 30 баллов за каждый дистанционный способ); </w:t>
            </w:r>
          </w:p>
          <w:p w:rsidR="00CA6C2D" w:rsidRPr="00C877DF" w:rsidRDefault="00CA6C2D" w:rsidP="00CA6C2D">
            <w:pPr>
              <w:tabs>
                <w:tab w:val="left" w:pos="2064"/>
              </w:tabs>
              <w:jc w:val="both"/>
              <w:rPr>
                <w:rFonts w:ascii="Times New Roman" w:eastAsia="Calibri" w:hAnsi="Times New Roman" w:cs="Times New Roman"/>
                <w:sz w:val="20"/>
                <w:szCs w:val="20"/>
              </w:rPr>
            </w:pPr>
            <w:r w:rsidRPr="00C877DF">
              <w:rPr>
                <w:rFonts w:ascii="Times New Roman" w:eastAsia="Calibri" w:hAnsi="Times New Roman" w:cs="Times New Roman"/>
                <w:sz w:val="20"/>
                <w:szCs w:val="20"/>
              </w:rPr>
              <w:t>Сдист – количество функционирующих дистанционных способов взаимодействия с получателями услуг, информация о которых размещена на официальном сайте медицинской организации.</w:t>
            </w:r>
          </w:p>
        </w:tc>
        <w:tc>
          <w:tcPr>
            <w:tcW w:w="1397"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lastRenderedPageBreak/>
              <w:t>0 - 100</w:t>
            </w:r>
          </w:p>
        </w:tc>
        <w:tc>
          <w:tcPr>
            <w:tcW w:w="1617"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Дистанционный метод</w:t>
            </w:r>
          </w:p>
        </w:tc>
        <w:tc>
          <w:tcPr>
            <w:tcW w:w="1616"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Объект исследования №1</w:t>
            </w:r>
          </w:p>
        </w:tc>
      </w:tr>
      <w:tr w:rsidR="00CA6C2D" w:rsidRPr="00C877DF" w:rsidTr="00CA6C2D">
        <w:trPr>
          <w:trHeight w:val="171"/>
          <w:jc w:val="center"/>
        </w:trPr>
        <w:tc>
          <w:tcPr>
            <w:tcW w:w="800"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1.3</w:t>
            </w:r>
          </w:p>
        </w:tc>
        <w:tc>
          <w:tcPr>
            <w:tcW w:w="2693" w:type="dxa"/>
          </w:tcPr>
          <w:p w:rsidR="00CA6C2D" w:rsidRPr="00C877DF" w:rsidRDefault="00CA6C2D" w:rsidP="00CA6C2D">
            <w:pPr>
              <w:widowControl w:val="0"/>
              <w:suppressAutoHyphens/>
              <w:autoSpaceDE w:val="0"/>
              <w:spacing w:after="0"/>
              <w:rPr>
                <w:rFonts w:ascii="Times New Roman" w:eastAsia="Calibri" w:hAnsi="Times New Roman" w:cs="Times New Roman"/>
                <w:sz w:val="20"/>
                <w:szCs w:val="20"/>
              </w:rPr>
            </w:pPr>
            <w:r w:rsidRPr="00C877DF">
              <w:rPr>
                <w:rFonts w:ascii="Times New Roman" w:eastAsia="Calibri" w:hAnsi="Times New Roman" w:cs="Times New Roman"/>
                <w:sz w:val="20"/>
                <w:szCs w:val="20"/>
              </w:rPr>
              <w:t xml:space="preserve">Доля получателей услуг, удовлетворенных открытостью, полнотой и доступностью информации о деятельности медицинской организации </w:t>
            </w:r>
          </w:p>
        </w:tc>
        <w:tc>
          <w:tcPr>
            <w:tcW w:w="929"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баллы</w:t>
            </w:r>
          </w:p>
        </w:tc>
        <w:tc>
          <w:tcPr>
            <w:tcW w:w="5544"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noProof/>
                <w:sz w:val="20"/>
                <w:szCs w:val="20"/>
              </w:rPr>
              <w:drawing>
                <wp:inline distT="0" distB="0" distL="0" distR="0" wp14:anchorId="67AE8FE0" wp14:editId="2ED27B83">
                  <wp:extent cx="2415749" cy="617273"/>
                  <wp:effectExtent l="0" t="0" r="381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3"/>
                          <a:stretch>
                            <a:fillRect/>
                          </a:stretch>
                        </pic:blipFill>
                        <pic:spPr>
                          <a:xfrm>
                            <a:off x="0" y="0"/>
                            <a:ext cx="2415749" cy="617273"/>
                          </a:xfrm>
                          <a:prstGeom prst="rect">
                            <a:avLst/>
                          </a:prstGeom>
                        </pic:spPr>
                      </pic:pic>
                    </a:graphicData>
                  </a:graphic>
                </wp:inline>
              </w:drawing>
            </w:r>
          </w:p>
          <w:p w:rsidR="00CA6C2D" w:rsidRPr="00C877DF" w:rsidRDefault="00CA6C2D" w:rsidP="00CA6C2D">
            <w:pPr>
              <w:jc w:val="both"/>
              <w:rPr>
                <w:rFonts w:ascii="Times New Roman" w:eastAsia="Calibri" w:hAnsi="Times New Roman" w:cs="Times New Roman"/>
                <w:sz w:val="20"/>
                <w:szCs w:val="20"/>
              </w:rPr>
            </w:pPr>
            <w:r w:rsidRPr="00C877DF">
              <w:rPr>
                <w:rFonts w:ascii="Times New Roman" w:eastAsia="Calibri" w:hAnsi="Times New Roman" w:cs="Times New Roman"/>
                <w:sz w:val="20"/>
                <w:szCs w:val="20"/>
              </w:rPr>
              <w:t>Устенд - число получателей услуг, удовлетворенных открытостью, полнотой и доступностью информации, размещенной на информационных стендах в помещении медицинской организации;</w:t>
            </w:r>
          </w:p>
          <w:p w:rsidR="00CA6C2D" w:rsidRPr="00C877DF" w:rsidRDefault="00CA6C2D" w:rsidP="00CA6C2D">
            <w:pPr>
              <w:jc w:val="both"/>
              <w:rPr>
                <w:rFonts w:ascii="Times New Roman" w:eastAsia="Calibri" w:hAnsi="Times New Roman" w:cs="Times New Roman"/>
                <w:sz w:val="20"/>
                <w:szCs w:val="20"/>
              </w:rPr>
            </w:pPr>
            <w:r w:rsidRPr="00C877DF">
              <w:rPr>
                <w:rFonts w:ascii="Times New Roman" w:eastAsia="Calibri" w:hAnsi="Times New Roman" w:cs="Times New Roman"/>
                <w:sz w:val="20"/>
                <w:szCs w:val="20"/>
              </w:rPr>
              <w:t>Усайт - число получателей услуг, удовлетворенных открытостью, полнотой и доступностью информации, размещенной на официальном сайте медицинской организации;</w:t>
            </w:r>
          </w:p>
          <w:p w:rsidR="00CA6C2D" w:rsidRPr="00C877DF" w:rsidRDefault="00CA6C2D" w:rsidP="00CA6C2D">
            <w:pPr>
              <w:jc w:val="both"/>
              <w:rPr>
                <w:rFonts w:ascii="Times New Roman" w:eastAsia="Calibri" w:hAnsi="Times New Roman" w:cs="Times New Roman"/>
                <w:sz w:val="20"/>
                <w:szCs w:val="20"/>
              </w:rPr>
            </w:pPr>
            <w:r w:rsidRPr="00C877DF">
              <w:rPr>
                <w:rFonts w:ascii="Times New Roman" w:eastAsia="Calibri" w:hAnsi="Times New Roman" w:cs="Times New Roman"/>
                <w:sz w:val="20"/>
                <w:szCs w:val="20"/>
              </w:rPr>
              <w:t>Чобщ - общее число опрошенных получателей услуг.</w:t>
            </w:r>
          </w:p>
          <w:p w:rsidR="00CA6C2D" w:rsidRPr="00C877DF" w:rsidRDefault="00CA6C2D" w:rsidP="00CA6C2D">
            <w:pPr>
              <w:jc w:val="both"/>
              <w:rPr>
                <w:rFonts w:ascii="Times New Roman" w:eastAsia="Calibri" w:hAnsi="Times New Roman" w:cs="Times New Roman"/>
                <w:sz w:val="20"/>
                <w:szCs w:val="20"/>
              </w:rPr>
            </w:pPr>
          </w:p>
          <w:p w:rsidR="00CA6C2D" w:rsidRPr="00C877DF" w:rsidRDefault="00CA6C2D" w:rsidP="00CA6C2D">
            <w:pPr>
              <w:jc w:val="both"/>
              <w:rPr>
                <w:rFonts w:ascii="Times New Roman" w:eastAsia="Calibri" w:hAnsi="Times New Roman" w:cs="Times New Roman"/>
                <w:sz w:val="20"/>
                <w:szCs w:val="20"/>
              </w:rPr>
            </w:pPr>
          </w:p>
          <w:p w:rsidR="00CA6C2D" w:rsidRPr="00C877DF" w:rsidRDefault="00CA6C2D" w:rsidP="00CA6C2D">
            <w:pPr>
              <w:jc w:val="both"/>
              <w:rPr>
                <w:rFonts w:ascii="Times New Roman" w:eastAsia="Calibri" w:hAnsi="Times New Roman" w:cs="Times New Roman"/>
                <w:sz w:val="20"/>
                <w:szCs w:val="20"/>
              </w:rPr>
            </w:pPr>
          </w:p>
          <w:p w:rsidR="00CA6C2D" w:rsidRPr="00C877DF" w:rsidRDefault="00CA6C2D" w:rsidP="00CA6C2D">
            <w:pPr>
              <w:jc w:val="both"/>
              <w:rPr>
                <w:rFonts w:ascii="Times New Roman" w:eastAsia="Calibri" w:hAnsi="Times New Roman" w:cs="Times New Roman"/>
                <w:sz w:val="20"/>
                <w:szCs w:val="20"/>
              </w:rPr>
            </w:pPr>
          </w:p>
          <w:p w:rsidR="00CA6C2D" w:rsidRPr="00C877DF" w:rsidRDefault="00CA6C2D" w:rsidP="00CA6C2D">
            <w:pPr>
              <w:jc w:val="both"/>
              <w:rPr>
                <w:rFonts w:ascii="Times New Roman" w:eastAsia="Calibri" w:hAnsi="Times New Roman" w:cs="Times New Roman"/>
                <w:sz w:val="20"/>
                <w:szCs w:val="20"/>
              </w:rPr>
            </w:pPr>
          </w:p>
          <w:p w:rsidR="00CA6C2D" w:rsidRPr="00C877DF" w:rsidRDefault="00CA6C2D" w:rsidP="00CA6C2D">
            <w:pPr>
              <w:jc w:val="both"/>
              <w:rPr>
                <w:rFonts w:ascii="Times New Roman" w:eastAsia="Calibri" w:hAnsi="Times New Roman" w:cs="Times New Roman"/>
                <w:sz w:val="20"/>
                <w:szCs w:val="20"/>
              </w:rPr>
            </w:pPr>
          </w:p>
        </w:tc>
        <w:tc>
          <w:tcPr>
            <w:tcW w:w="1397"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lastRenderedPageBreak/>
              <w:t>0 - 100</w:t>
            </w:r>
          </w:p>
        </w:tc>
        <w:tc>
          <w:tcPr>
            <w:tcW w:w="1617"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(интервьюирование</w:t>
            </w:r>
            <w:r w:rsidRPr="00C877DF">
              <w:rPr>
                <w:rFonts w:ascii="Times New Roman" w:eastAsia="Calibri" w:hAnsi="Times New Roman" w:cs="Times New Roman"/>
                <w:sz w:val="20"/>
                <w:szCs w:val="20"/>
                <w:lang w:val="en-US"/>
              </w:rPr>
              <w:t>CAPI</w:t>
            </w:r>
            <w:r w:rsidRPr="00C877DF">
              <w:rPr>
                <w:rFonts w:ascii="Times New Roman" w:eastAsia="Calibri" w:hAnsi="Times New Roman" w:cs="Times New Roman"/>
                <w:sz w:val="20"/>
                <w:szCs w:val="20"/>
              </w:rPr>
              <w:t>/</w:t>
            </w:r>
            <w:r w:rsidRPr="00C877DF">
              <w:rPr>
                <w:rFonts w:ascii="Times New Roman" w:eastAsia="Calibri" w:hAnsi="Times New Roman" w:cs="Times New Roman"/>
                <w:sz w:val="20"/>
                <w:szCs w:val="20"/>
                <w:lang w:val="en-US"/>
              </w:rPr>
              <w:t>CATI</w:t>
            </w:r>
            <w:r w:rsidRPr="00C877DF">
              <w:rPr>
                <w:rFonts w:ascii="Times New Roman" w:eastAsia="Calibri" w:hAnsi="Times New Roman" w:cs="Times New Roman"/>
                <w:sz w:val="20"/>
                <w:szCs w:val="20"/>
              </w:rPr>
              <w:t>)</w:t>
            </w:r>
          </w:p>
        </w:tc>
        <w:tc>
          <w:tcPr>
            <w:tcW w:w="1616"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Объект исследования №4</w:t>
            </w:r>
          </w:p>
        </w:tc>
      </w:tr>
      <w:tr w:rsidR="00CA6C2D" w:rsidRPr="00C877DF" w:rsidTr="00CA6C2D">
        <w:trPr>
          <w:trHeight w:val="171"/>
          <w:jc w:val="center"/>
        </w:trPr>
        <w:tc>
          <w:tcPr>
            <w:tcW w:w="14596" w:type="dxa"/>
            <w:gridSpan w:val="7"/>
            <w:shd w:val="clear" w:color="auto" w:fill="D9D9D9" w:themeFill="background1" w:themeFillShade="D9"/>
          </w:tcPr>
          <w:p w:rsidR="00CA6C2D" w:rsidRPr="00C877DF" w:rsidRDefault="00CA6C2D" w:rsidP="00CA6C2D">
            <w:pPr>
              <w:widowControl w:val="0"/>
              <w:suppressAutoHyphens/>
              <w:autoSpaceDE w:val="0"/>
              <w:spacing w:after="0"/>
              <w:jc w:val="center"/>
              <w:rPr>
                <w:rFonts w:ascii="Times New Roman" w:eastAsia="Calibri" w:hAnsi="Times New Roman" w:cs="Times New Roman"/>
                <w:b/>
                <w:i/>
                <w:sz w:val="20"/>
                <w:szCs w:val="20"/>
              </w:rPr>
            </w:pPr>
            <w:r w:rsidRPr="00C877DF">
              <w:rPr>
                <w:rFonts w:ascii="Times New Roman" w:eastAsia="Calibri" w:hAnsi="Times New Roman" w:cs="Times New Roman"/>
                <w:b/>
                <w:i/>
                <w:sz w:val="20"/>
                <w:szCs w:val="20"/>
              </w:rPr>
              <w:t xml:space="preserve">2. Показатели, характеризующие критерий оценки качества  </w:t>
            </w:r>
          </w:p>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b/>
                <w:i/>
                <w:sz w:val="20"/>
                <w:szCs w:val="20"/>
              </w:rPr>
              <w:t>«Комфортность условий предоставления услуг, в том числе время ожидания предоставления услуг»</w:t>
            </w:r>
          </w:p>
        </w:tc>
      </w:tr>
      <w:tr w:rsidR="00CA6C2D" w:rsidRPr="00C877DF" w:rsidTr="00CA6C2D">
        <w:trPr>
          <w:trHeight w:val="1994"/>
          <w:jc w:val="center"/>
        </w:trPr>
        <w:tc>
          <w:tcPr>
            <w:tcW w:w="800"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2.1</w:t>
            </w:r>
          </w:p>
        </w:tc>
        <w:tc>
          <w:tcPr>
            <w:tcW w:w="2693" w:type="dxa"/>
          </w:tcPr>
          <w:p w:rsidR="00CA6C2D" w:rsidRPr="00C877DF" w:rsidRDefault="00CA6C2D" w:rsidP="00CA6C2D">
            <w:pPr>
              <w:widowControl w:val="0"/>
              <w:suppressAutoHyphens/>
              <w:autoSpaceDE w:val="0"/>
              <w:spacing w:after="0"/>
              <w:rPr>
                <w:rFonts w:ascii="Times New Roman" w:eastAsia="Calibri" w:hAnsi="Times New Roman" w:cs="Times New Roman"/>
                <w:sz w:val="20"/>
                <w:szCs w:val="20"/>
              </w:rPr>
            </w:pPr>
            <w:r w:rsidRPr="00C877DF">
              <w:rPr>
                <w:rFonts w:ascii="Times New Roman" w:eastAsia="Calibri" w:hAnsi="Times New Roman" w:cs="Times New Roman"/>
                <w:sz w:val="20"/>
                <w:szCs w:val="20"/>
              </w:rPr>
              <w:t>Обеспечение в медицинской организациикомфортных условий предоставления услуг</w:t>
            </w:r>
          </w:p>
        </w:tc>
        <w:tc>
          <w:tcPr>
            <w:tcW w:w="929"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баллы</w:t>
            </w:r>
          </w:p>
        </w:tc>
        <w:tc>
          <w:tcPr>
            <w:tcW w:w="5544"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noProof/>
                <w:sz w:val="20"/>
                <w:szCs w:val="20"/>
              </w:rPr>
              <w:drawing>
                <wp:inline distT="0" distB="0" distL="0" distR="0" wp14:anchorId="5BD92316" wp14:editId="3423DC4F">
                  <wp:extent cx="1684166" cy="297206"/>
                  <wp:effectExtent l="0" t="0" r="0" b="762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4"/>
                          <a:stretch>
                            <a:fillRect/>
                          </a:stretch>
                        </pic:blipFill>
                        <pic:spPr>
                          <a:xfrm>
                            <a:off x="0" y="0"/>
                            <a:ext cx="1684166" cy="297206"/>
                          </a:xfrm>
                          <a:prstGeom prst="rect">
                            <a:avLst/>
                          </a:prstGeom>
                        </pic:spPr>
                      </pic:pic>
                    </a:graphicData>
                  </a:graphic>
                </wp:inline>
              </w:drawing>
            </w:r>
          </w:p>
          <w:p w:rsidR="00CA6C2D" w:rsidRPr="00C877DF" w:rsidRDefault="00CA6C2D" w:rsidP="00CA6C2D">
            <w:pPr>
              <w:tabs>
                <w:tab w:val="left" w:pos="1452"/>
              </w:tabs>
              <w:jc w:val="both"/>
              <w:rPr>
                <w:rFonts w:ascii="Times New Roman" w:eastAsia="Calibri" w:hAnsi="Times New Roman" w:cs="Times New Roman"/>
                <w:sz w:val="20"/>
                <w:szCs w:val="20"/>
              </w:rPr>
            </w:pPr>
            <w:r w:rsidRPr="00C877DF">
              <w:rPr>
                <w:rFonts w:ascii="Times New Roman" w:eastAsia="Calibri" w:hAnsi="Times New Roman" w:cs="Times New Roman"/>
                <w:sz w:val="20"/>
                <w:szCs w:val="20"/>
              </w:rPr>
              <w:t>Ткомф– количество баллов за наличие в медицинской организации комфортных условий предоставления услуг (по 20 баллов за каждое комфортное условие);</w:t>
            </w:r>
          </w:p>
          <w:p w:rsidR="00CA6C2D" w:rsidRPr="00C877DF" w:rsidRDefault="00CA6C2D" w:rsidP="00CA6C2D">
            <w:pPr>
              <w:tabs>
                <w:tab w:val="left" w:pos="1452"/>
              </w:tabs>
              <w:jc w:val="both"/>
              <w:rPr>
                <w:rFonts w:ascii="Times New Roman" w:eastAsia="Calibri" w:hAnsi="Times New Roman" w:cs="Times New Roman"/>
                <w:sz w:val="20"/>
                <w:szCs w:val="20"/>
              </w:rPr>
            </w:pPr>
            <w:r w:rsidRPr="00C877DF">
              <w:rPr>
                <w:rFonts w:ascii="Times New Roman" w:eastAsia="Calibri" w:hAnsi="Times New Roman" w:cs="Times New Roman"/>
                <w:sz w:val="20"/>
                <w:szCs w:val="20"/>
              </w:rPr>
              <w:t>Скомф – количество комфортных условий предоставления услуг.</w:t>
            </w:r>
          </w:p>
        </w:tc>
        <w:tc>
          <w:tcPr>
            <w:tcW w:w="1397"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0 - 100</w:t>
            </w:r>
          </w:p>
        </w:tc>
        <w:tc>
          <w:tcPr>
            <w:tcW w:w="1617"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Очный метод (визуальное обследование)</w:t>
            </w:r>
          </w:p>
        </w:tc>
        <w:tc>
          <w:tcPr>
            <w:tcW w:w="1616"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Объект исследования №3</w:t>
            </w:r>
          </w:p>
        </w:tc>
      </w:tr>
      <w:tr w:rsidR="00CA6C2D" w:rsidRPr="00C877DF" w:rsidTr="00CA6C2D">
        <w:trPr>
          <w:trHeight w:val="171"/>
          <w:jc w:val="center"/>
        </w:trPr>
        <w:tc>
          <w:tcPr>
            <w:tcW w:w="800"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2.2</w:t>
            </w:r>
          </w:p>
        </w:tc>
        <w:tc>
          <w:tcPr>
            <w:tcW w:w="2693" w:type="dxa"/>
          </w:tcPr>
          <w:p w:rsidR="00CA6C2D" w:rsidRPr="00C877DF" w:rsidRDefault="00CA6C2D" w:rsidP="00CA6C2D">
            <w:pPr>
              <w:widowControl w:val="0"/>
              <w:suppressAutoHyphens/>
              <w:autoSpaceDE w:val="0"/>
              <w:spacing w:after="0"/>
              <w:rPr>
                <w:rFonts w:ascii="Times New Roman" w:eastAsia="Calibri" w:hAnsi="Times New Roman" w:cs="Times New Roman"/>
                <w:sz w:val="20"/>
                <w:szCs w:val="20"/>
              </w:rPr>
            </w:pPr>
            <w:r w:rsidRPr="00C877DF">
              <w:rPr>
                <w:rFonts w:ascii="Times New Roman" w:eastAsia="Calibri" w:hAnsi="Times New Roman" w:cs="Times New Roman"/>
                <w:sz w:val="20"/>
                <w:szCs w:val="20"/>
              </w:rPr>
              <w:t>Время ожидания предоставления услуги  (среднее время ожидания и своевременность предоставления услуги)</w:t>
            </w:r>
          </w:p>
        </w:tc>
        <w:tc>
          <w:tcPr>
            <w:tcW w:w="929"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баллы</w:t>
            </w:r>
          </w:p>
        </w:tc>
        <w:tc>
          <w:tcPr>
            <w:tcW w:w="5544"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noProof/>
                <w:sz w:val="20"/>
                <w:szCs w:val="20"/>
              </w:rPr>
              <w:drawing>
                <wp:inline distT="0" distB="0" distL="0" distR="0" wp14:anchorId="5EC789F4" wp14:editId="28044BE1">
                  <wp:extent cx="2659610" cy="441998"/>
                  <wp:effectExtent l="0" t="0" r="762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5"/>
                          <a:stretch>
                            <a:fillRect/>
                          </a:stretch>
                        </pic:blipFill>
                        <pic:spPr>
                          <a:xfrm>
                            <a:off x="0" y="0"/>
                            <a:ext cx="2659610" cy="441998"/>
                          </a:xfrm>
                          <a:prstGeom prst="rect">
                            <a:avLst/>
                          </a:prstGeom>
                        </pic:spPr>
                      </pic:pic>
                    </a:graphicData>
                  </a:graphic>
                </wp:inline>
              </w:drawing>
            </w:r>
          </w:p>
          <w:p w:rsidR="00CA6C2D" w:rsidRPr="00C877DF" w:rsidRDefault="00CA6C2D" w:rsidP="00CA6C2D">
            <w:pPr>
              <w:tabs>
                <w:tab w:val="left" w:pos="1812"/>
              </w:tabs>
              <w:jc w:val="both"/>
              <w:rPr>
                <w:rFonts w:ascii="Times New Roman" w:eastAsia="Calibri" w:hAnsi="Times New Roman" w:cs="Times New Roman"/>
                <w:sz w:val="20"/>
                <w:szCs w:val="20"/>
              </w:rPr>
            </w:pPr>
            <w:r w:rsidRPr="00C877DF">
              <w:rPr>
                <w:rFonts w:ascii="Times New Roman" w:eastAsia="Calibri" w:hAnsi="Times New Roman" w:cs="Times New Roman"/>
                <w:sz w:val="20"/>
                <w:szCs w:val="20"/>
              </w:rPr>
              <w:t xml:space="preserve">Сожид – среднее время ожидания предоставления услуги, выраженное в баллах: превышает установленный срок ожидания , – 0 баллов; равен установленному сроку ожидания – 10 баллов; меньше установленного срока ожидания на 1 день (на 1 час) – 20 баллов; меньше  на 2 дня (на 2 часа) – 40 баллов; меньше  на 3 дня (на 3 часа) – 60 баллов; меньше установленного срока ожидания не менее, чем на ½ срока – 100 баллов); </w:t>
            </w:r>
          </w:p>
          <w:p w:rsidR="00CA6C2D" w:rsidRPr="00C877DF" w:rsidRDefault="00CA6C2D" w:rsidP="00CA6C2D">
            <w:pPr>
              <w:tabs>
                <w:tab w:val="left" w:pos="1812"/>
              </w:tabs>
              <w:jc w:val="both"/>
              <w:rPr>
                <w:rFonts w:ascii="Times New Roman" w:eastAsia="Calibri" w:hAnsi="Times New Roman" w:cs="Times New Roman"/>
                <w:sz w:val="20"/>
                <w:szCs w:val="20"/>
              </w:rPr>
            </w:pPr>
            <w:r w:rsidRPr="00C877DF">
              <w:rPr>
                <w:rFonts w:ascii="Times New Roman" w:eastAsia="Calibri" w:hAnsi="Times New Roman" w:cs="Times New Roman"/>
                <w:sz w:val="20"/>
                <w:szCs w:val="20"/>
              </w:rPr>
              <w:t>Усвоевр - число получателей услуг, которым услуга предоставлена своевременно;</w:t>
            </w:r>
          </w:p>
          <w:p w:rsidR="00CA6C2D" w:rsidRPr="00C877DF" w:rsidRDefault="00CA6C2D" w:rsidP="00CA6C2D">
            <w:pPr>
              <w:tabs>
                <w:tab w:val="left" w:pos="1812"/>
              </w:tabs>
              <w:jc w:val="both"/>
              <w:rPr>
                <w:rFonts w:ascii="Times New Roman" w:eastAsia="Calibri" w:hAnsi="Times New Roman" w:cs="Times New Roman"/>
                <w:sz w:val="20"/>
                <w:szCs w:val="20"/>
              </w:rPr>
            </w:pPr>
            <w:r w:rsidRPr="00C877DF">
              <w:rPr>
                <w:rFonts w:ascii="Times New Roman" w:eastAsia="Calibri" w:hAnsi="Times New Roman" w:cs="Times New Roman"/>
                <w:sz w:val="20"/>
                <w:szCs w:val="20"/>
              </w:rPr>
              <w:lastRenderedPageBreak/>
              <w:t>Чобщ -  общее число опрошенных получателей услуг;</w:t>
            </w:r>
          </w:p>
        </w:tc>
        <w:tc>
          <w:tcPr>
            <w:tcW w:w="1397"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lastRenderedPageBreak/>
              <w:t>0 - 100</w:t>
            </w:r>
          </w:p>
        </w:tc>
        <w:tc>
          <w:tcPr>
            <w:tcW w:w="1617"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(интервьюирование</w:t>
            </w:r>
            <w:r w:rsidRPr="00C877DF">
              <w:rPr>
                <w:rFonts w:ascii="Times New Roman" w:eastAsia="Calibri" w:hAnsi="Times New Roman" w:cs="Times New Roman"/>
                <w:sz w:val="20"/>
                <w:szCs w:val="20"/>
                <w:lang w:val="en-US"/>
              </w:rPr>
              <w:t>CAPI</w:t>
            </w:r>
            <w:r w:rsidRPr="00C877DF">
              <w:rPr>
                <w:rFonts w:ascii="Times New Roman" w:eastAsia="Calibri" w:hAnsi="Times New Roman" w:cs="Times New Roman"/>
                <w:sz w:val="20"/>
                <w:szCs w:val="20"/>
              </w:rPr>
              <w:t>/</w:t>
            </w:r>
            <w:r w:rsidRPr="00C877DF">
              <w:rPr>
                <w:rFonts w:ascii="Times New Roman" w:eastAsia="Calibri" w:hAnsi="Times New Roman" w:cs="Times New Roman"/>
                <w:sz w:val="20"/>
                <w:szCs w:val="20"/>
                <w:lang w:val="en-US"/>
              </w:rPr>
              <w:t>CATI</w:t>
            </w:r>
            <w:r w:rsidRPr="00C877DF">
              <w:rPr>
                <w:rFonts w:ascii="Times New Roman" w:eastAsia="Calibri" w:hAnsi="Times New Roman" w:cs="Times New Roman"/>
                <w:sz w:val="20"/>
                <w:szCs w:val="20"/>
              </w:rPr>
              <w:t>)</w:t>
            </w:r>
          </w:p>
        </w:tc>
        <w:tc>
          <w:tcPr>
            <w:tcW w:w="1616"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Объект исследования №4</w:t>
            </w:r>
          </w:p>
        </w:tc>
      </w:tr>
      <w:tr w:rsidR="00CA6C2D" w:rsidRPr="00C877DF" w:rsidTr="00CA6C2D">
        <w:trPr>
          <w:trHeight w:val="171"/>
          <w:jc w:val="center"/>
        </w:trPr>
        <w:tc>
          <w:tcPr>
            <w:tcW w:w="800"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2.3</w:t>
            </w:r>
          </w:p>
        </w:tc>
        <w:tc>
          <w:tcPr>
            <w:tcW w:w="2693" w:type="dxa"/>
          </w:tcPr>
          <w:p w:rsidR="00CA6C2D" w:rsidRPr="00C877DF" w:rsidRDefault="00CA6C2D" w:rsidP="00CA6C2D">
            <w:pPr>
              <w:widowControl w:val="0"/>
              <w:suppressAutoHyphens/>
              <w:autoSpaceDE w:val="0"/>
              <w:spacing w:after="0"/>
              <w:rPr>
                <w:rFonts w:ascii="Times New Roman" w:eastAsia="Calibri" w:hAnsi="Times New Roman" w:cs="Times New Roman"/>
                <w:sz w:val="20"/>
                <w:szCs w:val="20"/>
              </w:rPr>
            </w:pPr>
            <w:r w:rsidRPr="00C877DF">
              <w:rPr>
                <w:rFonts w:ascii="Times New Roman" w:eastAsia="Calibri" w:hAnsi="Times New Roman" w:cs="Times New Roman"/>
                <w:sz w:val="20"/>
                <w:szCs w:val="20"/>
              </w:rPr>
              <w:t>Доля получателей услуг удовлетворенных комфортностью предоставления услуг медицинской организацией</w:t>
            </w:r>
          </w:p>
        </w:tc>
        <w:tc>
          <w:tcPr>
            <w:tcW w:w="929"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баллы</w:t>
            </w:r>
          </w:p>
        </w:tc>
        <w:tc>
          <w:tcPr>
            <w:tcW w:w="5544"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noProof/>
                <w:sz w:val="20"/>
                <w:szCs w:val="20"/>
              </w:rPr>
              <w:drawing>
                <wp:inline distT="0" distB="0" distL="0" distR="0" wp14:anchorId="47DFC257" wp14:editId="6E2F6802">
                  <wp:extent cx="1859441" cy="480102"/>
                  <wp:effectExtent l="0" t="0" r="762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6"/>
                          <a:stretch>
                            <a:fillRect/>
                          </a:stretch>
                        </pic:blipFill>
                        <pic:spPr>
                          <a:xfrm>
                            <a:off x="0" y="0"/>
                            <a:ext cx="1859441" cy="480102"/>
                          </a:xfrm>
                          <a:prstGeom prst="rect">
                            <a:avLst/>
                          </a:prstGeom>
                        </pic:spPr>
                      </pic:pic>
                    </a:graphicData>
                  </a:graphic>
                </wp:inline>
              </w:drawing>
            </w:r>
          </w:p>
          <w:p w:rsidR="00CA6C2D" w:rsidRPr="00C877DF" w:rsidRDefault="00CA6C2D" w:rsidP="00CA6C2D">
            <w:pPr>
              <w:jc w:val="both"/>
              <w:rPr>
                <w:rFonts w:ascii="Times New Roman" w:eastAsia="Calibri" w:hAnsi="Times New Roman" w:cs="Times New Roman"/>
                <w:sz w:val="20"/>
                <w:szCs w:val="20"/>
              </w:rPr>
            </w:pPr>
            <w:r w:rsidRPr="00C877DF">
              <w:rPr>
                <w:rFonts w:ascii="Times New Roman" w:eastAsia="Calibri" w:hAnsi="Times New Roman" w:cs="Times New Roman"/>
                <w:sz w:val="20"/>
                <w:szCs w:val="20"/>
              </w:rPr>
              <w:t>Укомф - число получателей услуг, удовлетворенных комфортностью предоставления услуг медицинской организацией;</w:t>
            </w:r>
          </w:p>
          <w:p w:rsidR="00CA6C2D" w:rsidRPr="00C877DF" w:rsidRDefault="00CA6C2D" w:rsidP="00CA6C2D">
            <w:pPr>
              <w:jc w:val="both"/>
              <w:rPr>
                <w:rFonts w:ascii="Times New Roman" w:eastAsia="Calibri" w:hAnsi="Times New Roman" w:cs="Times New Roman"/>
                <w:sz w:val="20"/>
                <w:szCs w:val="20"/>
              </w:rPr>
            </w:pPr>
            <w:r w:rsidRPr="00C877DF">
              <w:rPr>
                <w:rFonts w:ascii="Times New Roman" w:eastAsia="Calibri" w:hAnsi="Times New Roman" w:cs="Times New Roman"/>
                <w:sz w:val="20"/>
                <w:szCs w:val="20"/>
              </w:rPr>
              <w:t>Чобщ -  общее число опрошенных получателей услуг.</w:t>
            </w:r>
          </w:p>
        </w:tc>
        <w:tc>
          <w:tcPr>
            <w:tcW w:w="1397"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0 - 100</w:t>
            </w:r>
          </w:p>
        </w:tc>
        <w:tc>
          <w:tcPr>
            <w:tcW w:w="1617"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(интервьюирование</w:t>
            </w:r>
            <w:r w:rsidRPr="00C877DF">
              <w:rPr>
                <w:rFonts w:ascii="Times New Roman" w:eastAsia="Calibri" w:hAnsi="Times New Roman" w:cs="Times New Roman"/>
                <w:sz w:val="20"/>
                <w:szCs w:val="20"/>
                <w:lang w:val="en-US"/>
              </w:rPr>
              <w:t>CAPI</w:t>
            </w:r>
            <w:r w:rsidRPr="00C877DF">
              <w:rPr>
                <w:rFonts w:ascii="Times New Roman" w:eastAsia="Calibri" w:hAnsi="Times New Roman" w:cs="Times New Roman"/>
                <w:sz w:val="20"/>
                <w:szCs w:val="20"/>
              </w:rPr>
              <w:t>/</w:t>
            </w:r>
            <w:r w:rsidRPr="00C877DF">
              <w:rPr>
                <w:rFonts w:ascii="Times New Roman" w:eastAsia="Calibri" w:hAnsi="Times New Roman" w:cs="Times New Roman"/>
                <w:sz w:val="20"/>
                <w:szCs w:val="20"/>
                <w:lang w:val="en-US"/>
              </w:rPr>
              <w:t>CATI</w:t>
            </w:r>
            <w:r w:rsidRPr="00C877DF">
              <w:rPr>
                <w:rFonts w:ascii="Times New Roman" w:eastAsia="Calibri" w:hAnsi="Times New Roman" w:cs="Times New Roman"/>
                <w:sz w:val="20"/>
                <w:szCs w:val="20"/>
              </w:rPr>
              <w:t>)</w:t>
            </w:r>
          </w:p>
        </w:tc>
        <w:tc>
          <w:tcPr>
            <w:tcW w:w="1616"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Объект исследования №4</w:t>
            </w:r>
          </w:p>
        </w:tc>
      </w:tr>
      <w:tr w:rsidR="00CA6C2D" w:rsidRPr="00C877DF" w:rsidTr="00CA6C2D">
        <w:trPr>
          <w:trHeight w:val="171"/>
          <w:jc w:val="center"/>
        </w:trPr>
        <w:tc>
          <w:tcPr>
            <w:tcW w:w="14596" w:type="dxa"/>
            <w:gridSpan w:val="7"/>
            <w:shd w:val="clear" w:color="auto" w:fill="D9D9D9" w:themeFill="background1" w:themeFillShade="D9"/>
          </w:tcPr>
          <w:p w:rsidR="00CA6C2D" w:rsidRPr="00C877DF" w:rsidRDefault="00CA6C2D" w:rsidP="00CA6C2D">
            <w:pPr>
              <w:widowControl w:val="0"/>
              <w:suppressAutoHyphens/>
              <w:autoSpaceDE w:val="0"/>
              <w:spacing w:after="0"/>
              <w:jc w:val="center"/>
              <w:rPr>
                <w:rFonts w:ascii="Times New Roman" w:eastAsia="Calibri" w:hAnsi="Times New Roman" w:cs="Times New Roman"/>
                <w:b/>
                <w:i/>
                <w:sz w:val="20"/>
                <w:szCs w:val="20"/>
              </w:rPr>
            </w:pPr>
            <w:r w:rsidRPr="00C877DF">
              <w:rPr>
                <w:rFonts w:ascii="Times New Roman" w:eastAsia="Calibri" w:hAnsi="Times New Roman" w:cs="Times New Roman"/>
                <w:b/>
                <w:i/>
                <w:sz w:val="20"/>
                <w:szCs w:val="20"/>
              </w:rPr>
              <w:t xml:space="preserve">3. Показатели, характеризующие критерий оценки качества  </w:t>
            </w:r>
          </w:p>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b/>
                <w:i/>
                <w:sz w:val="20"/>
                <w:szCs w:val="20"/>
              </w:rPr>
              <w:t>«Доступность услуг для инвалидов»</w:t>
            </w:r>
          </w:p>
        </w:tc>
      </w:tr>
      <w:tr w:rsidR="00CA6C2D" w:rsidRPr="00C877DF" w:rsidTr="00CA6C2D">
        <w:trPr>
          <w:trHeight w:val="171"/>
          <w:jc w:val="center"/>
        </w:trPr>
        <w:tc>
          <w:tcPr>
            <w:tcW w:w="800"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3.1</w:t>
            </w:r>
          </w:p>
        </w:tc>
        <w:tc>
          <w:tcPr>
            <w:tcW w:w="2693" w:type="dxa"/>
          </w:tcPr>
          <w:p w:rsidR="00CA6C2D" w:rsidRPr="00C877DF" w:rsidRDefault="00CA6C2D" w:rsidP="00CA6C2D">
            <w:pPr>
              <w:widowControl w:val="0"/>
              <w:suppressAutoHyphens/>
              <w:autoSpaceDE w:val="0"/>
              <w:spacing w:after="0"/>
              <w:rPr>
                <w:rFonts w:ascii="Times New Roman" w:eastAsia="Calibri" w:hAnsi="Times New Roman" w:cs="Times New Roman"/>
                <w:sz w:val="20"/>
                <w:szCs w:val="20"/>
              </w:rPr>
            </w:pPr>
            <w:r w:rsidRPr="00C877DF">
              <w:rPr>
                <w:rFonts w:ascii="Times New Roman" w:eastAsia="Calibri" w:hAnsi="Times New Roman" w:cs="Times New Roman"/>
                <w:sz w:val="20"/>
                <w:szCs w:val="20"/>
              </w:rPr>
              <w:t>Оборудование помещений медицинской организации и прилегающей к ней территории с учетом доступности для инвалидов</w:t>
            </w:r>
          </w:p>
        </w:tc>
        <w:tc>
          <w:tcPr>
            <w:tcW w:w="929"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баллы</w:t>
            </w:r>
          </w:p>
        </w:tc>
        <w:tc>
          <w:tcPr>
            <w:tcW w:w="5544"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noProof/>
                <w:sz w:val="20"/>
                <w:szCs w:val="20"/>
              </w:rPr>
              <w:drawing>
                <wp:inline distT="0" distB="0" distL="0" distR="0" wp14:anchorId="2BB5FDDA" wp14:editId="7FD86809">
                  <wp:extent cx="2065199" cy="388654"/>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7"/>
                          <a:stretch>
                            <a:fillRect/>
                          </a:stretch>
                        </pic:blipFill>
                        <pic:spPr>
                          <a:xfrm>
                            <a:off x="0" y="0"/>
                            <a:ext cx="2065199" cy="388654"/>
                          </a:xfrm>
                          <a:prstGeom prst="rect">
                            <a:avLst/>
                          </a:prstGeom>
                        </pic:spPr>
                      </pic:pic>
                    </a:graphicData>
                  </a:graphic>
                </wp:inline>
              </w:drawing>
            </w:r>
          </w:p>
          <w:p w:rsidR="00CA6C2D" w:rsidRPr="00C877DF" w:rsidRDefault="00CA6C2D" w:rsidP="00CA6C2D">
            <w:pPr>
              <w:widowControl w:val="0"/>
              <w:suppressAutoHyphens/>
              <w:autoSpaceDE w:val="0"/>
              <w:spacing w:after="0"/>
              <w:jc w:val="both"/>
              <w:rPr>
                <w:rFonts w:ascii="Times New Roman" w:eastAsia="Calibri" w:hAnsi="Times New Roman" w:cs="Times New Roman"/>
                <w:sz w:val="20"/>
                <w:szCs w:val="20"/>
              </w:rPr>
            </w:pPr>
            <w:r w:rsidRPr="00C877DF">
              <w:rPr>
                <w:rFonts w:ascii="Times New Roman" w:eastAsia="Calibri" w:hAnsi="Times New Roman" w:cs="Times New Roman"/>
                <w:sz w:val="20"/>
                <w:szCs w:val="20"/>
              </w:rPr>
              <w:t>Торгдост – количество баллов за обеспечение условий доступности медицинской организации для инвалидов (по 20 баллов за каждое условие доступности);</w:t>
            </w:r>
          </w:p>
          <w:p w:rsidR="00CA6C2D" w:rsidRPr="00C877DF" w:rsidRDefault="00CA6C2D" w:rsidP="00CA6C2D">
            <w:pPr>
              <w:widowControl w:val="0"/>
              <w:suppressAutoHyphens/>
              <w:autoSpaceDE w:val="0"/>
              <w:spacing w:after="0"/>
              <w:jc w:val="both"/>
              <w:rPr>
                <w:rFonts w:ascii="Times New Roman" w:eastAsia="Calibri" w:hAnsi="Times New Roman" w:cs="Times New Roman"/>
                <w:sz w:val="20"/>
                <w:szCs w:val="20"/>
              </w:rPr>
            </w:pPr>
            <w:r w:rsidRPr="00C877DF">
              <w:rPr>
                <w:rFonts w:ascii="Times New Roman" w:eastAsia="Calibri" w:hAnsi="Times New Roman" w:cs="Times New Roman"/>
                <w:sz w:val="20"/>
                <w:szCs w:val="20"/>
              </w:rPr>
              <w:t>Соргдост  – количество условий доступности медицинской организации для инвалидов.</w:t>
            </w:r>
          </w:p>
        </w:tc>
        <w:tc>
          <w:tcPr>
            <w:tcW w:w="1397"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p>
        </w:tc>
        <w:tc>
          <w:tcPr>
            <w:tcW w:w="1617"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Очный метод (визуальное обследование)</w:t>
            </w:r>
          </w:p>
        </w:tc>
        <w:tc>
          <w:tcPr>
            <w:tcW w:w="1616"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Объект исследования №3</w:t>
            </w:r>
          </w:p>
        </w:tc>
      </w:tr>
      <w:tr w:rsidR="00CA6C2D" w:rsidRPr="00C877DF" w:rsidTr="00CA6C2D">
        <w:trPr>
          <w:trHeight w:val="171"/>
          <w:jc w:val="center"/>
        </w:trPr>
        <w:tc>
          <w:tcPr>
            <w:tcW w:w="800"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3.2</w:t>
            </w:r>
          </w:p>
        </w:tc>
        <w:tc>
          <w:tcPr>
            <w:tcW w:w="2693" w:type="dxa"/>
          </w:tcPr>
          <w:p w:rsidR="00CA6C2D" w:rsidRPr="00C877DF" w:rsidRDefault="00CA6C2D" w:rsidP="00CA6C2D">
            <w:pPr>
              <w:widowControl w:val="0"/>
              <w:suppressAutoHyphens/>
              <w:autoSpaceDE w:val="0"/>
              <w:spacing w:after="0"/>
              <w:rPr>
                <w:rFonts w:ascii="Times New Roman" w:eastAsia="Calibri" w:hAnsi="Times New Roman" w:cs="Times New Roman"/>
                <w:sz w:val="20"/>
                <w:szCs w:val="20"/>
              </w:rPr>
            </w:pPr>
            <w:r w:rsidRPr="00C877DF">
              <w:rPr>
                <w:rFonts w:ascii="Times New Roman" w:eastAsia="Calibri" w:hAnsi="Times New Roman" w:cs="Times New Roman"/>
                <w:sz w:val="20"/>
                <w:szCs w:val="20"/>
              </w:rPr>
              <w:t>Обеспечение в медицинской организации условий доступности, позволяющих инвалидам получать услуги наравне с другими</w:t>
            </w:r>
          </w:p>
        </w:tc>
        <w:tc>
          <w:tcPr>
            <w:tcW w:w="929"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баллы</w:t>
            </w:r>
          </w:p>
        </w:tc>
        <w:tc>
          <w:tcPr>
            <w:tcW w:w="5544"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noProof/>
                <w:sz w:val="20"/>
                <w:szCs w:val="20"/>
              </w:rPr>
              <w:drawing>
                <wp:inline distT="0" distB="0" distL="0" distR="0" wp14:anchorId="2C1C2B4A" wp14:editId="4FB57FD6">
                  <wp:extent cx="2324301" cy="289585"/>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8"/>
                          <a:stretch>
                            <a:fillRect/>
                          </a:stretch>
                        </pic:blipFill>
                        <pic:spPr>
                          <a:xfrm>
                            <a:off x="0" y="0"/>
                            <a:ext cx="2324301" cy="289585"/>
                          </a:xfrm>
                          <a:prstGeom prst="rect">
                            <a:avLst/>
                          </a:prstGeom>
                        </pic:spPr>
                      </pic:pic>
                    </a:graphicData>
                  </a:graphic>
                </wp:inline>
              </w:drawing>
            </w:r>
          </w:p>
          <w:p w:rsidR="00CA6C2D" w:rsidRPr="00C877DF" w:rsidRDefault="00CA6C2D" w:rsidP="00CA6C2D">
            <w:pPr>
              <w:widowControl w:val="0"/>
              <w:suppressAutoHyphens/>
              <w:autoSpaceDE w:val="0"/>
              <w:spacing w:after="0"/>
              <w:jc w:val="both"/>
              <w:rPr>
                <w:rFonts w:ascii="Times New Roman" w:eastAsia="Calibri" w:hAnsi="Times New Roman" w:cs="Times New Roman"/>
                <w:sz w:val="20"/>
                <w:szCs w:val="20"/>
              </w:rPr>
            </w:pPr>
            <w:r w:rsidRPr="00C877DF">
              <w:rPr>
                <w:rFonts w:ascii="Times New Roman" w:eastAsia="Calibri" w:hAnsi="Times New Roman" w:cs="Times New Roman"/>
                <w:sz w:val="20"/>
                <w:szCs w:val="20"/>
              </w:rPr>
              <w:t>Туслугдост – количество баллов за обеспечение условий доступности, позволяющих инвалидам получать услуги наравне с другими (по 20 баллов за каждое условие доступности);</w:t>
            </w:r>
          </w:p>
          <w:p w:rsidR="00CA6C2D" w:rsidRPr="00C877DF" w:rsidRDefault="00CA6C2D" w:rsidP="00CA6C2D">
            <w:pPr>
              <w:widowControl w:val="0"/>
              <w:suppressAutoHyphens/>
              <w:autoSpaceDE w:val="0"/>
              <w:spacing w:after="0"/>
              <w:jc w:val="both"/>
              <w:rPr>
                <w:rFonts w:ascii="Times New Roman" w:eastAsia="Calibri" w:hAnsi="Times New Roman" w:cs="Times New Roman"/>
                <w:sz w:val="20"/>
                <w:szCs w:val="20"/>
              </w:rPr>
            </w:pPr>
            <w:r w:rsidRPr="00C877DF">
              <w:rPr>
                <w:rFonts w:ascii="Times New Roman" w:eastAsia="Calibri" w:hAnsi="Times New Roman" w:cs="Times New Roman"/>
                <w:sz w:val="20"/>
                <w:szCs w:val="20"/>
              </w:rPr>
              <w:t>Суслугдост – количество условий доступности, позволяющих инвалидам получать услуги наравне с другими.</w:t>
            </w:r>
          </w:p>
        </w:tc>
        <w:tc>
          <w:tcPr>
            <w:tcW w:w="1397"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0 - 100</w:t>
            </w:r>
          </w:p>
        </w:tc>
        <w:tc>
          <w:tcPr>
            <w:tcW w:w="1617"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Очный метод (визуальное обследование)</w:t>
            </w:r>
          </w:p>
        </w:tc>
        <w:tc>
          <w:tcPr>
            <w:tcW w:w="1616"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Объект исследования №3</w:t>
            </w:r>
          </w:p>
        </w:tc>
      </w:tr>
      <w:tr w:rsidR="00CA6C2D" w:rsidRPr="00C877DF" w:rsidTr="00CA6C2D">
        <w:trPr>
          <w:trHeight w:val="171"/>
          <w:jc w:val="center"/>
        </w:trPr>
        <w:tc>
          <w:tcPr>
            <w:tcW w:w="800"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lastRenderedPageBreak/>
              <w:t>3.3</w:t>
            </w:r>
          </w:p>
        </w:tc>
        <w:tc>
          <w:tcPr>
            <w:tcW w:w="2693" w:type="dxa"/>
          </w:tcPr>
          <w:p w:rsidR="00CA6C2D" w:rsidRPr="00C877DF" w:rsidRDefault="00CA6C2D" w:rsidP="00CA6C2D">
            <w:pPr>
              <w:widowControl w:val="0"/>
              <w:suppressAutoHyphens/>
              <w:autoSpaceDE w:val="0"/>
              <w:spacing w:after="0"/>
              <w:rPr>
                <w:rFonts w:ascii="Times New Roman" w:eastAsia="Calibri" w:hAnsi="Times New Roman" w:cs="Times New Roman"/>
                <w:sz w:val="20"/>
                <w:szCs w:val="20"/>
              </w:rPr>
            </w:pPr>
            <w:r w:rsidRPr="00C877DF">
              <w:rPr>
                <w:rFonts w:ascii="Times New Roman" w:eastAsia="Calibri" w:hAnsi="Times New Roman" w:cs="Times New Roman"/>
                <w:sz w:val="20"/>
                <w:szCs w:val="20"/>
              </w:rPr>
              <w:t>Доля получателей услуг, удовлетворенных доступностью услуг для инвалидов</w:t>
            </w:r>
          </w:p>
        </w:tc>
        <w:tc>
          <w:tcPr>
            <w:tcW w:w="929"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баллы</w:t>
            </w:r>
          </w:p>
        </w:tc>
        <w:tc>
          <w:tcPr>
            <w:tcW w:w="5544"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noProof/>
                <w:sz w:val="20"/>
                <w:szCs w:val="20"/>
              </w:rPr>
              <w:drawing>
                <wp:inline distT="0" distB="0" distL="0" distR="0" wp14:anchorId="00F6194D" wp14:editId="7C35494E">
                  <wp:extent cx="2065199" cy="487722"/>
                  <wp:effectExtent l="0" t="0" r="0" b="762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9"/>
                          <a:stretch>
                            <a:fillRect/>
                          </a:stretch>
                        </pic:blipFill>
                        <pic:spPr>
                          <a:xfrm>
                            <a:off x="0" y="0"/>
                            <a:ext cx="2065199" cy="487722"/>
                          </a:xfrm>
                          <a:prstGeom prst="rect">
                            <a:avLst/>
                          </a:prstGeom>
                        </pic:spPr>
                      </pic:pic>
                    </a:graphicData>
                  </a:graphic>
                </wp:inline>
              </w:drawing>
            </w:r>
          </w:p>
          <w:p w:rsidR="00CA6C2D" w:rsidRPr="00C877DF" w:rsidRDefault="00CA6C2D" w:rsidP="00CA6C2D">
            <w:pPr>
              <w:widowControl w:val="0"/>
              <w:suppressAutoHyphens/>
              <w:autoSpaceDE w:val="0"/>
              <w:spacing w:after="0"/>
              <w:jc w:val="both"/>
              <w:rPr>
                <w:rFonts w:ascii="Times New Roman" w:eastAsia="Calibri" w:hAnsi="Times New Roman" w:cs="Times New Roman"/>
                <w:sz w:val="20"/>
                <w:szCs w:val="20"/>
              </w:rPr>
            </w:pPr>
            <w:r w:rsidRPr="00C877DF">
              <w:rPr>
                <w:rFonts w:ascii="Times New Roman" w:eastAsia="Calibri" w:hAnsi="Times New Roman" w:cs="Times New Roman"/>
                <w:sz w:val="20"/>
                <w:szCs w:val="20"/>
              </w:rPr>
              <w:t>Удост - число получателей услуг-инвалидов, удовлетворенных доступностью услуг для инвалидов;</w:t>
            </w:r>
          </w:p>
          <w:p w:rsidR="00CA6C2D" w:rsidRPr="00C877DF" w:rsidRDefault="00CA6C2D" w:rsidP="00CA6C2D">
            <w:pPr>
              <w:widowControl w:val="0"/>
              <w:suppressAutoHyphens/>
              <w:autoSpaceDE w:val="0"/>
              <w:spacing w:after="0"/>
              <w:jc w:val="both"/>
              <w:rPr>
                <w:rFonts w:ascii="Times New Roman" w:eastAsia="Calibri" w:hAnsi="Times New Roman" w:cs="Times New Roman"/>
                <w:sz w:val="20"/>
                <w:szCs w:val="20"/>
              </w:rPr>
            </w:pPr>
            <w:r w:rsidRPr="00C877DF">
              <w:rPr>
                <w:rFonts w:ascii="Times New Roman" w:eastAsia="Calibri" w:hAnsi="Times New Roman" w:cs="Times New Roman"/>
                <w:sz w:val="20"/>
                <w:szCs w:val="20"/>
              </w:rPr>
              <w:t>Чинв -  число опрошенных получателей услуг-инвалидов.</w:t>
            </w:r>
          </w:p>
          <w:p w:rsidR="00CA6C2D" w:rsidRPr="00C877DF" w:rsidRDefault="00CA6C2D" w:rsidP="00CA6C2D">
            <w:pPr>
              <w:widowControl w:val="0"/>
              <w:suppressAutoHyphens/>
              <w:autoSpaceDE w:val="0"/>
              <w:spacing w:after="0"/>
              <w:jc w:val="both"/>
              <w:rPr>
                <w:rFonts w:ascii="Times New Roman" w:eastAsia="Calibri" w:hAnsi="Times New Roman" w:cs="Times New Roman"/>
                <w:sz w:val="20"/>
                <w:szCs w:val="20"/>
              </w:rPr>
            </w:pPr>
          </w:p>
        </w:tc>
        <w:tc>
          <w:tcPr>
            <w:tcW w:w="1397"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0 - 100</w:t>
            </w:r>
          </w:p>
        </w:tc>
        <w:tc>
          <w:tcPr>
            <w:tcW w:w="1617"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 xml:space="preserve">(интервьюирование </w:t>
            </w:r>
            <w:r w:rsidRPr="00C877DF">
              <w:rPr>
                <w:rFonts w:ascii="Times New Roman" w:eastAsia="Calibri" w:hAnsi="Times New Roman" w:cs="Times New Roman"/>
                <w:sz w:val="20"/>
                <w:szCs w:val="20"/>
                <w:lang w:val="en-US"/>
              </w:rPr>
              <w:t>CAPI</w:t>
            </w:r>
            <w:r w:rsidRPr="00C877DF">
              <w:rPr>
                <w:rFonts w:ascii="Times New Roman" w:eastAsia="Calibri" w:hAnsi="Times New Roman" w:cs="Times New Roman"/>
                <w:sz w:val="20"/>
                <w:szCs w:val="20"/>
              </w:rPr>
              <w:t>/</w:t>
            </w:r>
            <w:r w:rsidRPr="00C877DF">
              <w:rPr>
                <w:rFonts w:ascii="Times New Roman" w:eastAsia="Calibri" w:hAnsi="Times New Roman" w:cs="Times New Roman"/>
                <w:sz w:val="20"/>
                <w:szCs w:val="20"/>
                <w:lang w:val="en-US"/>
              </w:rPr>
              <w:t>CATI</w:t>
            </w:r>
            <w:r w:rsidRPr="00C877DF">
              <w:rPr>
                <w:rFonts w:ascii="Times New Roman" w:eastAsia="Calibri" w:hAnsi="Times New Roman" w:cs="Times New Roman"/>
                <w:sz w:val="20"/>
                <w:szCs w:val="20"/>
              </w:rPr>
              <w:t>)</w:t>
            </w:r>
          </w:p>
        </w:tc>
        <w:tc>
          <w:tcPr>
            <w:tcW w:w="1616"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Объект исследования №4</w:t>
            </w:r>
          </w:p>
        </w:tc>
      </w:tr>
      <w:tr w:rsidR="00CA6C2D" w:rsidRPr="00C877DF" w:rsidTr="00CA6C2D">
        <w:trPr>
          <w:trHeight w:val="171"/>
          <w:jc w:val="center"/>
        </w:trPr>
        <w:tc>
          <w:tcPr>
            <w:tcW w:w="14596" w:type="dxa"/>
            <w:gridSpan w:val="7"/>
            <w:shd w:val="clear" w:color="auto" w:fill="D9D9D9" w:themeFill="background1" w:themeFillShade="D9"/>
          </w:tcPr>
          <w:p w:rsidR="00CA6C2D" w:rsidRPr="00C877DF" w:rsidRDefault="00CA6C2D" w:rsidP="00CA6C2D">
            <w:pPr>
              <w:widowControl w:val="0"/>
              <w:suppressAutoHyphens/>
              <w:autoSpaceDE w:val="0"/>
              <w:spacing w:after="0"/>
              <w:jc w:val="center"/>
              <w:rPr>
                <w:rFonts w:ascii="Times New Roman" w:eastAsia="Calibri" w:hAnsi="Times New Roman" w:cs="Times New Roman"/>
                <w:b/>
                <w:i/>
                <w:sz w:val="20"/>
                <w:szCs w:val="20"/>
              </w:rPr>
            </w:pPr>
            <w:r w:rsidRPr="00C877DF">
              <w:rPr>
                <w:rFonts w:ascii="Times New Roman" w:eastAsia="Calibri" w:hAnsi="Times New Roman" w:cs="Times New Roman"/>
                <w:b/>
                <w:i/>
                <w:sz w:val="20"/>
                <w:szCs w:val="20"/>
              </w:rPr>
              <w:t xml:space="preserve">4. Показатели, характеризующие критерий оценки качества  </w:t>
            </w:r>
          </w:p>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b/>
                <w:i/>
                <w:sz w:val="20"/>
                <w:szCs w:val="20"/>
              </w:rPr>
              <w:t>«Доброжелательность, вежливость работников медицинской организации»</w:t>
            </w:r>
          </w:p>
        </w:tc>
      </w:tr>
      <w:tr w:rsidR="00CA6C2D" w:rsidRPr="00C877DF" w:rsidTr="00CA6C2D">
        <w:trPr>
          <w:trHeight w:val="171"/>
          <w:jc w:val="center"/>
        </w:trPr>
        <w:tc>
          <w:tcPr>
            <w:tcW w:w="800"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4.1</w:t>
            </w:r>
          </w:p>
        </w:tc>
        <w:tc>
          <w:tcPr>
            <w:tcW w:w="2693" w:type="dxa"/>
          </w:tcPr>
          <w:p w:rsidR="00CA6C2D" w:rsidRPr="00C877DF" w:rsidRDefault="00CA6C2D" w:rsidP="00CA6C2D">
            <w:pPr>
              <w:widowControl w:val="0"/>
              <w:suppressAutoHyphens/>
              <w:autoSpaceDE w:val="0"/>
              <w:spacing w:after="0"/>
              <w:rPr>
                <w:rFonts w:ascii="Times New Roman" w:eastAsia="Calibri" w:hAnsi="Times New Roman" w:cs="Times New Roman"/>
                <w:sz w:val="20"/>
                <w:szCs w:val="20"/>
              </w:rPr>
            </w:pPr>
            <w:r w:rsidRPr="00C877DF">
              <w:rPr>
                <w:rFonts w:ascii="Times New Roman" w:eastAsia="Calibri" w:hAnsi="Times New Roman" w:cs="Times New Roman"/>
                <w:sz w:val="20"/>
                <w:szCs w:val="20"/>
              </w:rPr>
              <w:t xml:space="preserve">Доля получателей услуг, удовлетворенных доброжелательностью, вежливостью работников медицинской организации, обеспечивающих первичный контакт и информирование получателя услуги при непосредственном обращении в медицинскую организацию </w:t>
            </w:r>
          </w:p>
        </w:tc>
        <w:tc>
          <w:tcPr>
            <w:tcW w:w="929"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баллы</w:t>
            </w:r>
          </w:p>
        </w:tc>
        <w:tc>
          <w:tcPr>
            <w:tcW w:w="5544"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noProof/>
                <w:sz w:val="20"/>
                <w:szCs w:val="20"/>
              </w:rPr>
              <w:drawing>
                <wp:inline distT="0" distB="0" distL="0" distR="0" wp14:anchorId="234A273B" wp14:editId="6ECFC50B">
                  <wp:extent cx="2476715" cy="502964"/>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0"/>
                          <a:stretch>
                            <a:fillRect/>
                          </a:stretch>
                        </pic:blipFill>
                        <pic:spPr>
                          <a:xfrm>
                            <a:off x="0" y="0"/>
                            <a:ext cx="2476715" cy="502964"/>
                          </a:xfrm>
                          <a:prstGeom prst="rect">
                            <a:avLst/>
                          </a:prstGeom>
                        </pic:spPr>
                      </pic:pic>
                    </a:graphicData>
                  </a:graphic>
                </wp:inline>
              </w:drawing>
            </w:r>
          </w:p>
          <w:p w:rsidR="00CA6C2D" w:rsidRPr="00C877DF" w:rsidRDefault="00CA6C2D" w:rsidP="00CA6C2D">
            <w:pPr>
              <w:tabs>
                <w:tab w:val="left" w:pos="1500"/>
              </w:tabs>
              <w:jc w:val="both"/>
              <w:rPr>
                <w:rFonts w:ascii="Times New Roman" w:eastAsia="Calibri" w:hAnsi="Times New Roman" w:cs="Times New Roman"/>
                <w:sz w:val="20"/>
                <w:szCs w:val="20"/>
              </w:rPr>
            </w:pPr>
            <w:r w:rsidRPr="00C877DF">
              <w:rPr>
                <w:rFonts w:ascii="Times New Roman" w:eastAsia="Calibri" w:hAnsi="Times New Roman" w:cs="Times New Roman"/>
                <w:sz w:val="20"/>
                <w:szCs w:val="20"/>
              </w:rPr>
              <w:t>Уперв.конт - число получателей услуг, удовлетворенных доброжелательностью, вежливостью работников медицинской организации, обеспечивающих первичный контакт и информирование получателя услуги;</w:t>
            </w:r>
          </w:p>
          <w:p w:rsidR="00CA6C2D" w:rsidRPr="00C877DF" w:rsidRDefault="00CA6C2D" w:rsidP="00CA6C2D">
            <w:pPr>
              <w:tabs>
                <w:tab w:val="left" w:pos="1500"/>
              </w:tabs>
              <w:jc w:val="both"/>
              <w:rPr>
                <w:rFonts w:ascii="Times New Roman" w:eastAsia="Calibri" w:hAnsi="Times New Roman" w:cs="Times New Roman"/>
                <w:sz w:val="20"/>
                <w:szCs w:val="20"/>
              </w:rPr>
            </w:pPr>
            <w:r w:rsidRPr="00C877DF">
              <w:rPr>
                <w:rFonts w:ascii="Times New Roman" w:eastAsia="Calibri" w:hAnsi="Times New Roman" w:cs="Times New Roman"/>
                <w:sz w:val="20"/>
                <w:szCs w:val="20"/>
              </w:rPr>
              <w:t>Чобщ -  общее число опрошенных получателей услуг;</w:t>
            </w:r>
          </w:p>
        </w:tc>
        <w:tc>
          <w:tcPr>
            <w:tcW w:w="1397"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0 - 100</w:t>
            </w:r>
          </w:p>
        </w:tc>
        <w:tc>
          <w:tcPr>
            <w:tcW w:w="1617"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 xml:space="preserve">(интервьюирование </w:t>
            </w:r>
            <w:r w:rsidRPr="00C877DF">
              <w:rPr>
                <w:rFonts w:ascii="Times New Roman" w:eastAsia="Calibri" w:hAnsi="Times New Roman" w:cs="Times New Roman"/>
                <w:sz w:val="20"/>
                <w:szCs w:val="20"/>
                <w:lang w:val="en-US"/>
              </w:rPr>
              <w:t>CAPI</w:t>
            </w:r>
            <w:r w:rsidRPr="00C877DF">
              <w:rPr>
                <w:rFonts w:ascii="Times New Roman" w:eastAsia="Calibri" w:hAnsi="Times New Roman" w:cs="Times New Roman"/>
                <w:sz w:val="20"/>
                <w:szCs w:val="20"/>
              </w:rPr>
              <w:t>/</w:t>
            </w:r>
            <w:r w:rsidRPr="00C877DF">
              <w:rPr>
                <w:rFonts w:ascii="Times New Roman" w:eastAsia="Calibri" w:hAnsi="Times New Roman" w:cs="Times New Roman"/>
                <w:sz w:val="20"/>
                <w:szCs w:val="20"/>
                <w:lang w:val="en-US"/>
              </w:rPr>
              <w:t>CATI</w:t>
            </w:r>
            <w:r w:rsidRPr="00C877DF">
              <w:rPr>
                <w:rFonts w:ascii="Times New Roman" w:eastAsia="Calibri" w:hAnsi="Times New Roman" w:cs="Times New Roman"/>
                <w:sz w:val="20"/>
                <w:szCs w:val="20"/>
              </w:rPr>
              <w:t>)</w:t>
            </w:r>
          </w:p>
        </w:tc>
        <w:tc>
          <w:tcPr>
            <w:tcW w:w="1616"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Объект исследования №4</w:t>
            </w:r>
          </w:p>
        </w:tc>
      </w:tr>
      <w:tr w:rsidR="00CA6C2D" w:rsidRPr="00C877DF" w:rsidTr="00CA6C2D">
        <w:trPr>
          <w:trHeight w:val="171"/>
          <w:jc w:val="center"/>
        </w:trPr>
        <w:tc>
          <w:tcPr>
            <w:tcW w:w="800"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4.2</w:t>
            </w:r>
          </w:p>
        </w:tc>
        <w:tc>
          <w:tcPr>
            <w:tcW w:w="2693" w:type="dxa"/>
          </w:tcPr>
          <w:p w:rsidR="00CA6C2D" w:rsidRPr="00C877DF" w:rsidRDefault="00CA6C2D" w:rsidP="00CA6C2D">
            <w:pPr>
              <w:widowControl w:val="0"/>
              <w:suppressAutoHyphens/>
              <w:autoSpaceDE w:val="0"/>
              <w:spacing w:after="0"/>
              <w:rPr>
                <w:rFonts w:ascii="Times New Roman" w:eastAsia="Calibri" w:hAnsi="Times New Roman" w:cs="Times New Roman"/>
                <w:sz w:val="20"/>
                <w:szCs w:val="20"/>
              </w:rPr>
            </w:pPr>
            <w:r w:rsidRPr="00C877DF">
              <w:rPr>
                <w:rFonts w:ascii="Times New Roman" w:eastAsia="Calibri" w:hAnsi="Times New Roman" w:cs="Times New Roman"/>
                <w:sz w:val="20"/>
                <w:szCs w:val="20"/>
              </w:rPr>
              <w:t>Доля получателей услуг, удовлетворенных доброжелательностью, вежливостью работников медицинской организации, обеспечивающих непосредственное оказание услуги при обращении в медицинскую организацию</w:t>
            </w:r>
          </w:p>
        </w:tc>
        <w:tc>
          <w:tcPr>
            <w:tcW w:w="929"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баллы</w:t>
            </w:r>
          </w:p>
        </w:tc>
        <w:tc>
          <w:tcPr>
            <w:tcW w:w="5544"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noProof/>
                <w:sz w:val="20"/>
                <w:szCs w:val="20"/>
              </w:rPr>
              <w:drawing>
                <wp:inline distT="0" distB="0" distL="0" distR="0" wp14:anchorId="33C72332" wp14:editId="799DF3BA">
                  <wp:extent cx="2499577" cy="594412"/>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1"/>
                          <a:stretch>
                            <a:fillRect/>
                          </a:stretch>
                        </pic:blipFill>
                        <pic:spPr>
                          <a:xfrm>
                            <a:off x="0" y="0"/>
                            <a:ext cx="2499577" cy="594412"/>
                          </a:xfrm>
                          <a:prstGeom prst="rect">
                            <a:avLst/>
                          </a:prstGeom>
                        </pic:spPr>
                      </pic:pic>
                    </a:graphicData>
                  </a:graphic>
                </wp:inline>
              </w:drawing>
            </w:r>
          </w:p>
          <w:p w:rsidR="00CA6C2D" w:rsidRPr="00C877DF" w:rsidRDefault="00CA6C2D" w:rsidP="00CA6C2D">
            <w:pPr>
              <w:widowControl w:val="0"/>
              <w:suppressAutoHyphens/>
              <w:autoSpaceDE w:val="0"/>
              <w:spacing w:after="0"/>
              <w:jc w:val="both"/>
              <w:rPr>
                <w:rFonts w:ascii="Times New Roman" w:eastAsia="Calibri" w:hAnsi="Times New Roman" w:cs="Times New Roman"/>
                <w:sz w:val="20"/>
                <w:szCs w:val="20"/>
              </w:rPr>
            </w:pPr>
            <w:r w:rsidRPr="00C877DF">
              <w:rPr>
                <w:rFonts w:ascii="Times New Roman" w:eastAsia="Calibri" w:hAnsi="Times New Roman" w:cs="Times New Roman"/>
                <w:sz w:val="20"/>
                <w:szCs w:val="20"/>
              </w:rPr>
              <w:t>Уоказ.услуг - число получателей услуг, удовлетворенных доброжелательностью, вежливостью работников медицинской организации, обеспечивающих непосредственное оказание услуги;</w:t>
            </w:r>
          </w:p>
          <w:p w:rsidR="00CA6C2D" w:rsidRPr="00C877DF" w:rsidRDefault="00CA6C2D" w:rsidP="00CA6C2D">
            <w:pPr>
              <w:widowControl w:val="0"/>
              <w:suppressAutoHyphens/>
              <w:autoSpaceDE w:val="0"/>
              <w:spacing w:after="0"/>
              <w:jc w:val="both"/>
              <w:rPr>
                <w:rFonts w:ascii="Times New Roman" w:eastAsia="Calibri" w:hAnsi="Times New Roman" w:cs="Times New Roman"/>
                <w:sz w:val="20"/>
                <w:szCs w:val="20"/>
              </w:rPr>
            </w:pPr>
            <w:r w:rsidRPr="00C877DF">
              <w:rPr>
                <w:rFonts w:ascii="Times New Roman" w:eastAsia="Calibri" w:hAnsi="Times New Roman" w:cs="Times New Roman"/>
                <w:sz w:val="20"/>
                <w:szCs w:val="20"/>
              </w:rPr>
              <w:t>Чобщ -  общее число опрошенных получателей услуг;</w:t>
            </w:r>
          </w:p>
        </w:tc>
        <w:tc>
          <w:tcPr>
            <w:tcW w:w="1397"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0 - 100</w:t>
            </w:r>
          </w:p>
        </w:tc>
        <w:tc>
          <w:tcPr>
            <w:tcW w:w="1617"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 xml:space="preserve">(интервьюирование </w:t>
            </w:r>
            <w:r w:rsidRPr="00C877DF">
              <w:rPr>
                <w:rFonts w:ascii="Times New Roman" w:eastAsia="Calibri" w:hAnsi="Times New Roman" w:cs="Times New Roman"/>
                <w:sz w:val="20"/>
                <w:szCs w:val="20"/>
                <w:lang w:val="en-US"/>
              </w:rPr>
              <w:t>CAPI</w:t>
            </w:r>
            <w:r w:rsidRPr="00C877DF">
              <w:rPr>
                <w:rFonts w:ascii="Times New Roman" w:eastAsia="Calibri" w:hAnsi="Times New Roman" w:cs="Times New Roman"/>
                <w:sz w:val="20"/>
                <w:szCs w:val="20"/>
              </w:rPr>
              <w:t>/</w:t>
            </w:r>
            <w:r w:rsidRPr="00C877DF">
              <w:rPr>
                <w:rFonts w:ascii="Times New Roman" w:eastAsia="Calibri" w:hAnsi="Times New Roman" w:cs="Times New Roman"/>
                <w:sz w:val="20"/>
                <w:szCs w:val="20"/>
                <w:lang w:val="en-US"/>
              </w:rPr>
              <w:t>CATI</w:t>
            </w:r>
            <w:r w:rsidRPr="00C877DF">
              <w:rPr>
                <w:rFonts w:ascii="Times New Roman" w:eastAsia="Calibri" w:hAnsi="Times New Roman" w:cs="Times New Roman"/>
                <w:sz w:val="20"/>
                <w:szCs w:val="20"/>
              </w:rPr>
              <w:t>)</w:t>
            </w:r>
          </w:p>
        </w:tc>
        <w:tc>
          <w:tcPr>
            <w:tcW w:w="1616"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Объект исследования №4</w:t>
            </w:r>
          </w:p>
        </w:tc>
      </w:tr>
      <w:tr w:rsidR="00CA6C2D" w:rsidRPr="00C877DF" w:rsidTr="00CA6C2D">
        <w:trPr>
          <w:trHeight w:val="171"/>
          <w:jc w:val="center"/>
        </w:trPr>
        <w:tc>
          <w:tcPr>
            <w:tcW w:w="800"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lastRenderedPageBreak/>
              <w:t>4.3</w:t>
            </w:r>
          </w:p>
        </w:tc>
        <w:tc>
          <w:tcPr>
            <w:tcW w:w="2693" w:type="dxa"/>
          </w:tcPr>
          <w:p w:rsidR="00CA6C2D" w:rsidRPr="00C877DF" w:rsidRDefault="00CA6C2D" w:rsidP="00CA6C2D">
            <w:pPr>
              <w:widowControl w:val="0"/>
              <w:suppressAutoHyphens/>
              <w:autoSpaceDE w:val="0"/>
              <w:spacing w:after="0"/>
              <w:rPr>
                <w:rFonts w:ascii="Times New Roman" w:eastAsia="Calibri" w:hAnsi="Times New Roman" w:cs="Times New Roman"/>
                <w:sz w:val="20"/>
                <w:szCs w:val="20"/>
              </w:rPr>
            </w:pPr>
            <w:r w:rsidRPr="00C877DF">
              <w:rPr>
                <w:rFonts w:ascii="Times New Roman" w:eastAsia="Calibri" w:hAnsi="Times New Roman" w:cs="Times New Roman"/>
                <w:sz w:val="20"/>
                <w:szCs w:val="20"/>
              </w:rPr>
              <w:t>Доля получателей услуг, удовлетворенных доброжелательностью, вежливостью работников медицинской организации при использовании дистанционных форм взаимодействия</w:t>
            </w:r>
          </w:p>
        </w:tc>
        <w:tc>
          <w:tcPr>
            <w:tcW w:w="929"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баллы</w:t>
            </w:r>
          </w:p>
        </w:tc>
        <w:tc>
          <w:tcPr>
            <w:tcW w:w="5544"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noProof/>
                <w:sz w:val="20"/>
                <w:szCs w:val="20"/>
              </w:rPr>
              <w:drawing>
                <wp:inline distT="0" distB="0" distL="0" distR="0" wp14:anchorId="3B9C1A1C" wp14:editId="6EA2819B">
                  <wp:extent cx="2507197" cy="487722"/>
                  <wp:effectExtent l="0" t="0" r="7620" b="762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2"/>
                          <a:stretch>
                            <a:fillRect/>
                          </a:stretch>
                        </pic:blipFill>
                        <pic:spPr>
                          <a:xfrm>
                            <a:off x="0" y="0"/>
                            <a:ext cx="2507197" cy="487722"/>
                          </a:xfrm>
                          <a:prstGeom prst="rect">
                            <a:avLst/>
                          </a:prstGeom>
                        </pic:spPr>
                      </pic:pic>
                    </a:graphicData>
                  </a:graphic>
                </wp:inline>
              </w:drawing>
            </w:r>
          </w:p>
          <w:p w:rsidR="00CA6C2D" w:rsidRPr="00C877DF" w:rsidRDefault="00CA6C2D" w:rsidP="00CA6C2D">
            <w:pPr>
              <w:tabs>
                <w:tab w:val="left" w:pos="1728"/>
              </w:tabs>
              <w:jc w:val="both"/>
              <w:rPr>
                <w:rFonts w:ascii="Times New Roman" w:eastAsia="Calibri" w:hAnsi="Times New Roman" w:cs="Times New Roman"/>
                <w:sz w:val="20"/>
                <w:szCs w:val="20"/>
              </w:rPr>
            </w:pPr>
            <w:r w:rsidRPr="00C877DF">
              <w:rPr>
                <w:rFonts w:ascii="Times New Roman" w:eastAsia="Calibri" w:hAnsi="Times New Roman" w:cs="Times New Roman"/>
                <w:sz w:val="20"/>
                <w:szCs w:val="20"/>
              </w:rPr>
              <w:t>Увежл.дист - число получателей услуг, удовлетворенных доброжелательностью, вежливостью работников медицинской организации при использовании дистанционных форм взаимодействия;</w:t>
            </w:r>
          </w:p>
          <w:p w:rsidR="00CA6C2D" w:rsidRPr="00C877DF" w:rsidRDefault="00CA6C2D" w:rsidP="00CA6C2D">
            <w:pPr>
              <w:tabs>
                <w:tab w:val="left" w:pos="1728"/>
              </w:tabs>
              <w:jc w:val="both"/>
              <w:rPr>
                <w:rFonts w:ascii="Times New Roman" w:eastAsia="Calibri" w:hAnsi="Times New Roman" w:cs="Times New Roman"/>
                <w:sz w:val="20"/>
                <w:szCs w:val="20"/>
              </w:rPr>
            </w:pPr>
            <w:r w:rsidRPr="00C877DF">
              <w:rPr>
                <w:rFonts w:ascii="Times New Roman" w:eastAsia="Calibri" w:hAnsi="Times New Roman" w:cs="Times New Roman"/>
                <w:sz w:val="20"/>
                <w:szCs w:val="20"/>
              </w:rPr>
              <w:t>Чобщ -  общее число опрошенных получателей услуг.</w:t>
            </w:r>
          </w:p>
        </w:tc>
        <w:tc>
          <w:tcPr>
            <w:tcW w:w="1397"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0 - 100</w:t>
            </w:r>
          </w:p>
        </w:tc>
        <w:tc>
          <w:tcPr>
            <w:tcW w:w="1617"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 xml:space="preserve">(интервьюирование </w:t>
            </w:r>
            <w:r w:rsidRPr="00C877DF">
              <w:rPr>
                <w:rFonts w:ascii="Times New Roman" w:eastAsia="Calibri" w:hAnsi="Times New Roman" w:cs="Times New Roman"/>
                <w:sz w:val="20"/>
                <w:szCs w:val="20"/>
                <w:lang w:val="en-US"/>
              </w:rPr>
              <w:t>CAPI</w:t>
            </w:r>
            <w:r w:rsidRPr="00C877DF">
              <w:rPr>
                <w:rFonts w:ascii="Times New Roman" w:eastAsia="Calibri" w:hAnsi="Times New Roman" w:cs="Times New Roman"/>
                <w:sz w:val="20"/>
                <w:szCs w:val="20"/>
              </w:rPr>
              <w:t>/</w:t>
            </w:r>
            <w:r w:rsidRPr="00C877DF">
              <w:rPr>
                <w:rFonts w:ascii="Times New Roman" w:eastAsia="Calibri" w:hAnsi="Times New Roman" w:cs="Times New Roman"/>
                <w:sz w:val="20"/>
                <w:szCs w:val="20"/>
                <w:lang w:val="en-US"/>
              </w:rPr>
              <w:t>CATI</w:t>
            </w:r>
            <w:r w:rsidRPr="00C877DF">
              <w:rPr>
                <w:rFonts w:ascii="Times New Roman" w:eastAsia="Calibri" w:hAnsi="Times New Roman" w:cs="Times New Roman"/>
                <w:sz w:val="20"/>
                <w:szCs w:val="20"/>
              </w:rPr>
              <w:t>)</w:t>
            </w:r>
          </w:p>
        </w:tc>
        <w:tc>
          <w:tcPr>
            <w:tcW w:w="1616"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Объект исследования №4</w:t>
            </w:r>
          </w:p>
        </w:tc>
      </w:tr>
      <w:tr w:rsidR="00CA6C2D" w:rsidRPr="00C877DF" w:rsidTr="00CA6C2D">
        <w:trPr>
          <w:trHeight w:val="171"/>
          <w:jc w:val="center"/>
        </w:trPr>
        <w:tc>
          <w:tcPr>
            <w:tcW w:w="14596" w:type="dxa"/>
            <w:gridSpan w:val="7"/>
            <w:shd w:val="clear" w:color="auto" w:fill="D9D9D9" w:themeFill="background1" w:themeFillShade="D9"/>
          </w:tcPr>
          <w:p w:rsidR="00CA6C2D" w:rsidRPr="00C877DF" w:rsidRDefault="00CA6C2D" w:rsidP="00CA6C2D">
            <w:pPr>
              <w:widowControl w:val="0"/>
              <w:suppressAutoHyphens/>
              <w:autoSpaceDE w:val="0"/>
              <w:spacing w:after="0"/>
              <w:jc w:val="center"/>
              <w:rPr>
                <w:rFonts w:ascii="Times New Roman" w:eastAsia="Calibri" w:hAnsi="Times New Roman" w:cs="Times New Roman"/>
                <w:b/>
                <w:i/>
                <w:sz w:val="20"/>
                <w:szCs w:val="20"/>
              </w:rPr>
            </w:pPr>
            <w:r w:rsidRPr="00C877DF">
              <w:rPr>
                <w:rFonts w:ascii="Times New Roman" w:eastAsia="Calibri" w:hAnsi="Times New Roman" w:cs="Times New Roman"/>
                <w:b/>
                <w:i/>
                <w:sz w:val="20"/>
                <w:szCs w:val="20"/>
              </w:rPr>
              <w:t xml:space="preserve">5. Показатели, характеризующие критерий оценки качества  </w:t>
            </w:r>
          </w:p>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b/>
                <w:i/>
                <w:sz w:val="20"/>
                <w:szCs w:val="20"/>
              </w:rPr>
              <w:t>«Удовлетворенность условиями оказания услуг»</w:t>
            </w:r>
          </w:p>
        </w:tc>
      </w:tr>
      <w:tr w:rsidR="00CA6C2D" w:rsidRPr="00C877DF" w:rsidTr="00CA6C2D">
        <w:trPr>
          <w:trHeight w:val="171"/>
          <w:jc w:val="center"/>
        </w:trPr>
        <w:tc>
          <w:tcPr>
            <w:tcW w:w="800"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5.1</w:t>
            </w:r>
          </w:p>
        </w:tc>
        <w:tc>
          <w:tcPr>
            <w:tcW w:w="2693" w:type="dxa"/>
          </w:tcPr>
          <w:p w:rsidR="00CA6C2D" w:rsidRPr="00C877DF" w:rsidRDefault="00CA6C2D" w:rsidP="00CA6C2D">
            <w:pPr>
              <w:widowControl w:val="0"/>
              <w:suppressAutoHyphens/>
              <w:autoSpaceDE w:val="0"/>
              <w:spacing w:after="0"/>
              <w:rPr>
                <w:rFonts w:ascii="Times New Roman" w:eastAsia="Calibri" w:hAnsi="Times New Roman" w:cs="Times New Roman"/>
                <w:sz w:val="20"/>
                <w:szCs w:val="20"/>
              </w:rPr>
            </w:pPr>
            <w:r w:rsidRPr="00C877DF">
              <w:rPr>
                <w:rFonts w:ascii="Times New Roman" w:eastAsia="Calibri" w:hAnsi="Times New Roman" w:cs="Times New Roman"/>
                <w:sz w:val="20"/>
                <w:szCs w:val="20"/>
              </w:rPr>
              <w:t>Доля получателей услуг, которые готовы рекомендовать медицинскую организацию  родственникам и знакомым (могли бы ее рекомендовать, если бы была возможность выбора организации социальной сферы)</w:t>
            </w:r>
          </w:p>
        </w:tc>
        <w:tc>
          <w:tcPr>
            <w:tcW w:w="929"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баллы</w:t>
            </w:r>
          </w:p>
        </w:tc>
        <w:tc>
          <w:tcPr>
            <w:tcW w:w="5544"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noProof/>
                <w:sz w:val="20"/>
                <w:szCs w:val="20"/>
              </w:rPr>
              <w:drawing>
                <wp:inline distT="0" distB="0" distL="0" distR="0" wp14:anchorId="6B53048D" wp14:editId="6AE28F21">
                  <wp:extent cx="2171888" cy="518205"/>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3"/>
                          <a:stretch>
                            <a:fillRect/>
                          </a:stretch>
                        </pic:blipFill>
                        <pic:spPr>
                          <a:xfrm>
                            <a:off x="0" y="0"/>
                            <a:ext cx="2171888" cy="518205"/>
                          </a:xfrm>
                          <a:prstGeom prst="rect">
                            <a:avLst/>
                          </a:prstGeom>
                        </pic:spPr>
                      </pic:pic>
                    </a:graphicData>
                  </a:graphic>
                </wp:inline>
              </w:drawing>
            </w:r>
          </w:p>
          <w:p w:rsidR="00CA6C2D" w:rsidRPr="00C877DF" w:rsidRDefault="00CA6C2D" w:rsidP="00CA6C2D">
            <w:pPr>
              <w:jc w:val="both"/>
              <w:rPr>
                <w:rFonts w:ascii="Times New Roman" w:eastAsia="Calibri" w:hAnsi="Times New Roman" w:cs="Times New Roman"/>
                <w:sz w:val="20"/>
                <w:szCs w:val="20"/>
              </w:rPr>
            </w:pPr>
            <w:r w:rsidRPr="00C877DF">
              <w:rPr>
                <w:rFonts w:ascii="Times New Roman" w:eastAsia="Calibri" w:hAnsi="Times New Roman" w:cs="Times New Roman"/>
                <w:sz w:val="20"/>
                <w:szCs w:val="20"/>
              </w:rPr>
              <w:t>Уреком - число получателей услуг, которые готовы рекомендовать медицинскую организацию родственникам и знакомым (могли бы ее рекомендовать, если бы была возможность выбора медицинской организации);</w:t>
            </w:r>
          </w:p>
          <w:p w:rsidR="00CA6C2D" w:rsidRPr="00C877DF" w:rsidRDefault="00CA6C2D" w:rsidP="00CA6C2D">
            <w:pPr>
              <w:jc w:val="both"/>
              <w:rPr>
                <w:rFonts w:ascii="Times New Roman" w:eastAsia="Calibri" w:hAnsi="Times New Roman" w:cs="Times New Roman"/>
                <w:sz w:val="20"/>
                <w:szCs w:val="20"/>
              </w:rPr>
            </w:pPr>
            <w:r w:rsidRPr="00C877DF">
              <w:rPr>
                <w:rFonts w:ascii="Times New Roman" w:eastAsia="Calibri" w:hAnsi="Times New Roman" w:cs="Times New Roman"/>
                <w:sz w:val="20"/>
                <w:szCs w:val="20"/>
              </w:rPr>
              <w:t>Чобщ -  общее число опрошенных получателей услуг;</w:t>
            </w:r>
          </w:p>
        </w:tc>
        <w:tc>
          <w:tcPr>
            <w:tcW w:w="1397"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0 - 100</w:t>
            </w:r>
          </w:p>
        </w:tc>
        <w:tc>
          <w:tcPr>
            <w:tcW w:w="1617"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 xml:space="preserve">(интервьюирование </w:t>
            </w:r>
            <w:r w:rsidRPr="00C877DF">
              <w:rPr>
                <w:rFonts w:ascii="Times New Roman" w:eastAsia="Calibri" w:hAnsi="Times New Roman" w:cs="Times New Roman"/>
                <w:sz w:val="20"/>
                <w:szCs w:val="20"/>
                <w:lang w:val="en-US"/>
              </w:rPr>
              <w:t>CAPI</w:t>
            </w:r>
            <w:r w:rsidRPr="00C877DF">
              <w:rPr>
                <w:rFonts w:ascii="Times New Roman" w:eastAsia="Calibri" w:hAnsi="Times New Roman" w:cs="Times New Roman"/>
                <w:sz w:val="20"/>
                <w:szCs w:val="20"/>
              </w:rPr>
              <w:t>/</w:t>
            </w:r>
            <w:r w:rsidRPr="00C877DF">
              <w:rPr>
                <w:rFonts w:ascii="Times New Roman" w:eastAsia="Calibri" w:hAnsi="Times New Roman" w:cs="Times New Roman"/>
                <w:sz w:val="20"/>
                <w:szCs w:val="20"/>
                <w:lang w:val="en-US"/>
              </w:rPr>
              <w:t>CATI</w:t>
            </w:r>
            <w:r w:rsidRPr="00C877DF">
              <w:rPr>
                <w:rFonts w:ascii="Times New Roman" w:eastAsia="Calibri" w:hAnsi="Times New Roman" w:cs="Times New Roman"/>
                <w:sz w:val="20"/>
                <w:szCs w:val="20"/>
              </w:rPr>
              <w:t>)</w:t>
            </w:r>
          </w:p>
        </w:tc>
        <w:tc>
          <w:tcPr>
            <w:tcW w:w="1616"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Объект исследования №4</w:t>
            </w:r>
          </w:p>
        </w:tc>
      </w:tr>
      <w:tr w:rsidR="00CA6C2D" w:rsidRPr="00C877DF" w:rsidTr="00CA6C2D">
        <w:trPr>
          <w:trHeight w:val="171"/>
          <w:jc w:val="center"/>
        </w:trPr>
        <w:tc>
          <w:tcPr>
            <w:tcW w:w="800"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5.2</w:t>
            </w:r>
          </w:p>
        </w:tc>
        <w:tc>
          <w:tcPr>
            <w:tcW w:w="2693" w:type="dxa"/>
          </w:tcPr>
          <w:p w:rsidR="00CA6C2D" w:rsidRPr="00C877DF" w:rsidRDefault="00CA6C2D" w:rsidP="00CA6C2D">
            <w:pPr>
              <w:widowControl w:val="0"/>
              <w:suppressAutoHyphens/>
              <w:autoSpaceDE w:val="0"/>
              <w:spacing w:after="0"/>
              <w:rPr>
                <w:rFonts w:ascii="Times New Roman" w:eastAsia="Calibri" w:hAnsi="Times New Roman" w:cs="Times New Roman"/>
                <w:sz w:val="20"/>
                <w:szCs w:val="20"/>
              </w:rPr>
            </w:pPr>
            <w:r w:rsidRPr="00C877DF">
              <w:rPr>
                <w:rFonts w:ascii="Times New Roman" w:eastAsia="Calibri" w:hAnsi="Times New Roman" w:cs="Times New Roman"/>
                <w:sz w:val="20"/>
                <w:szCs w:val="20"/>
              </w:rPr>
              <w:t>Доля получателей услуг, удовлетворенных организационными условиями предоставления услуг (навигацией внутри медицинской организации)</w:t>
            </w:r>
          </w:p>
        </w:tc>
        <w:tc>
          <w:tcPr>
            <w:tcW w:w="929"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баллы</w:t>
            </w:r>
          </w:p>
        </w:tc>
        <w:tc>
          <w:tcPr>
            <w:tcW w:w="5544"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noProof/>
                <w:sz w:val="20"/>
                <w:szCs w:val="20"/>
              </w:rPr>
              <w:drawing>
                <wp:inline distT="0" distB="0" distL="0" distR="0" wp14:anchorId="1099D336" wp14:editId="78487995">
                  <wp:extent cx="2446232" cy="464860"/>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4"/>
                          <a:stretch>
                            <a:fillRect/>
                          </a:stretch>
                        </pic:blipFill>
                        <pic:spPr>
                          <a:xfrm>
                            <a:off x="0" y="0"/>
                            <a:ext cx="2446232" cy="464860"/>
                          </a:xfrm>
                          <a:prstGeom prst="rect">
                            <a:avLst/>
                          </a:prstGeom>
                        </pic:spPr>
                      </pic:pic>
                    </a:graphicData>
                  </a:graphic>
                </wp:inline>
              </w:drawing>
            </w:r>
          </w:p>
          <w:p w:rsidR="00CA6C2D" w:rsidRPr="00C877DF" w:rsidRDefault="00CA6C2D" w:rsidP="00CA6C2D">
            <w:pPr>
              <w:widowControl w:val="0"/>
              <w:suppressAutoHyphens/>
              <w:autoSpaceDE w:val="0"/>
              <w:spacing w:after="0"/>
              <w:jc w:val="both"/>
              <w:rPr>
                <w:rFonts w:ascii="Times New Roman" w:eastAsia="Calibri" w:hAnsi="Times New Roman" w:cs="Times New Roman"/>
                <w:sz w:val="20"/>
                <w:szCs w:val="20"/>
              </w:rPr>
            </w:pPr>
            <w:r w:rsidRPr="00C877DF">
              <w:rPr>
                <w:rFonts w:ascii="Times New Roman" w:eastAsia="Calibri" w:hAnsi="Times New Roman" w:cs="Times New Roman"/>
                <w:sz w:val="20"/>
                <w:szCs w:val="20"/>
              </w:rPr>
              <w:t>Уорг.усл - число получателей услуг, удовлетворенных организационными условиями предоставления услуг (навигацией внутри медицинской организации);</w:t>
            </w:r>
          </w:p>
          <w:p w:rsidR="00CA6C2D" w:rsidRPr="00C877DF" w:rsidRDefault="00CA6C2D" w:rsidP="00CA6C2D">
            <w:pPr>
              <w:widowControl w:val="0"/>
              <w:suppressAutoHyphens/>
              <w:autoSpaceDE w:val="0"/>
              <w:spacing w:after="0"/>
              <w:jc w:val="both"/>
              <w:rPr>
                <w:rFonts w:ascii="Times New Roman" w:eastAsia="Calibri" w:hAnsi="Times New Roman" w:cs="Times New Roman"/>
                <w:sz w:val="20"/>
                <w:szCs w:val="20"/>
              </w:rPr>
            </w:pPr>
            <w:r w:rsidRPr="00C877DF">
              <w:rPr>
                <w:rFonts w:ascii="Times New Roman" w:eastAsia="Calibri" w:hAnsi="Times New Roman" w:cs="Times New Roman"/>
                <w:sz w:val="20"/>
                <w:szCs w:val="20"/>
              </w:rPr>
              <w:t>Чобщ -  общее число опрошенных получателей услуг;</w:t>
            </w:r>
          </w:p>
        </w:tc>
        <w:tc>
          <w:tcPr>
            <w:tcW w:w="1397"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0 - 100</w:t>
            </w:r>
          </w:p>
        </w:tc>
        <w:tc>
          <w:tcPr>
            <w:tcW w:w="1617"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 xml:space="preserve">(интервьюирование </w:t>
            </w:r>
            <w:r w:rsidRPr="00C877DF">
              <w:rPr>
                <w:rFonts w:ascii="Times New Roman" w:eastAsia="Calibri" w:hAnsi="Times New Roman" w:cs="Times New Roman"/>
                <w:sz w:val="20"/>
                <w:szCs w:val="20"/>
                <w:lang w:val="en-US"/>
              </w:rPr>
              <w:t>CAPI</w:t>
            </w:r>
            <w:r w:rsidRPr="00C877DF">
              <w:rPr>
                <w:rFonts w:ascii="Times New Roman" w:eastAsia="Calibri" w:hAnsi="Times New Roman" w:cs="Times New Roman"/>
                <w:sz w:val="20"/>
                <w:szCs w:val="20"/>
              </w:rPr>
              <w:t>/</w:t>
            </w:r>
            <w:r w:rsidRPr="00C877DF">
              <w:rPr>
                <w:rFonts w:ascii="Times New Roman" w:eastAsia="Calibri" w:hAnsi="Times New Roman" w:cs="Times New Roman"/>
                <w:sz w:val="20"/>
                <w:szCs w:val="20"/>
                <w:lang w:val="en-US"/>
              </w:rPr>
              <w:t>CATI</w:t>
            </w:r>
            <w:r w:rsidRPr="00C877DF">
              <w:rPr>
                <w:rFonts w:ascii="Times New Roman" w:eastAsia="Calibri" w:hAnsi="Times New Roman" w:cs="Times New Roman"/>
                <w:sz w:val="20"/>
                <w:szCs w:val="20"/>
              </w:rPr>
              <w:t>)</w:t>
            </w:r>
          </w:p>
        </w:tc>
        <w:tc>
          <w:tcPr>
            <w:tcW w:w="1616"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Объект исследования №4</w:t>
            </w:r>
          </w:p>
        </w:tc>
      </w:tr>
      <w:tr w:rsidR="00CA6C2D" w:rsidRPr="00C877DF" w:rsidTr="00CA6C2D">
        <w:trPr>
          <w:trHeight w:val="171"/>
          <w:jc w:val="center"/>
        </w:trPr>
        <w:tc>
          <w:tcPr>
            <w:tcW w:w="800"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lastRenderedPageBreak/>
              <w:t>5.3</w:t>
            </w:r>
          </w:p>
        </w:tc>
        <w:tc>
          <w:tcPr>
            <w:tcW w:w="2693" w:type="dxa"/>
          </w:tcPr>
          <w:p w:rsidR="00CA6C2D" w:rsidRPr="00C877DF" w:rsidRDefault="00CA6C2D" w:rsidP="00CA6C2D">
            <w:pPr>
              <w:widowControl w:val="0"/>
              <w:suppressAutoHyphens/>
              <w:autoSpaceDE w:val="0"/>
              <w:spacing w:after="0"/>
              <w:rPr>
                <w:rFonts w:ascii="Times New Roman" w:eastAsia="Calibri" w:hAnsi="Times New Roman" w:cs="Times New Roman"/>
                <w:sz w:val="20"/>
                <w:szCs w:val="20"/>
              </w:rPr>
            </w:pPr>
            <w:r w:rsidRPr="00C877DF">
              <w:rPr>
                <w:rFonts w:ascii="Times New Roman" w:eastAsia="Calibri" w:hAnsi="Times New Roman" w:cs="Times New Roman"/>
                <w:sz w:val="20"/>
                <w:szCs w:val="20"/>
              </w:rPr>
              <w:t xml:space="preserve">Доля получателей услуг, удовлетворенных в целом условиями оказания услуг в медицинской организации </w:t>
            </w:r>
          </w:p>
        </w:tc>
        <w:tc>
          <w:tcPr>
            <w:tcW w:w="929"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баллы</w:t>
            </w:r>
          </w:p>
        </w:tc>
        <w:tc>
          <w:tcPr>
            <w:tcW w:w="5544"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noProof/>
                <w:sz w:val="20"/>
                <w:szCs w:val="20"/>
              </w:rPr>
              <w:drawing>
                <wp:inline distT="0" distB="0" distL="0" distR="0" wp14:anchorId="0F6D4776" wp14:editId="6E5B36EE">
                  <wp:extent cx="2011854" cy="449619"/>
                  <wp:effectExtent l="0" t="0" r="7620" b="762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5"/>
                          <a:stretch>
                            <a:fillRect/>
                          </a:stretch>
                        </pic:blipFill>
                        <pic:spPr>
                          <a:xfrm>
                            <a:off x="0" y="0"/>
                            <a:ext cx="2011854" cy="449619"/>
                          </a:xfrm>
                          <a:prstGeom prst="rect">
                            <a:avLst/>
                          </a:prstGeom>
                        </pic:spPr>
                      </pic:pic>
                    </a:graphicData>
                  </a:graphic>
                </wp:inline>
              </w:drawing>
            </w:r>
          </w:p>
          <w:p w:rsidR="00CA6C2D" w:rsidRPr="00C877DF" w:rsidRDefault="00CA6C2D" w:rsidP="00CA6C2D">
            <w:pPr>
              <w:widowControl w:val="0"/>
              <w:suppressAutoHyphens/>
              <w:autoSpaceDE w:val="0"/>
              <w:spacing w:after="0"/>
              <w:jc w:val="both"/>
              <w:rPr>
                <w:rFonts w:ascii="Times New Roman" w:eastAsia="Calibri" w:hAnsi="Times New Roman" w:cs="Times New Roman"/>
                <w:sz w:val="20"/>
                <w:szCs w:val="20"/>
              </w:rPr>
            </w:pPr>
            <w:r w:rsidRPr="00C877DF">
              <w:rPr>
                <w:rFonts w:ascii="Times New Roman" w:eastAsia="Calibri" w:hAnsi="Times New Roman" w:cs="Times New Roman"/>
                <w:sz w:val="20"/>
                <w:szCs w:val="20"/>
              </w:rPr>
              <w:t>Ууд - число получателей услуг, удовлетворенных в целом условиями оказания услуг в медицинской организации;</w:t>
            </w:r>
          </w:p>
          <w:p w:rsidR="00CA6C2D" w:rsidRPr="00C877DF" w:rsidRDefault="00CA6C2D" w:rsidP="00CA6C2D">
            <w:pPr>
              <w:widowControl w:val="0"/>
              <w:suppressAutoHyphens/>
              <w:autoSpaceDE w:val="0"/>
              <w:spacing w:after="0"/>
              <w:jc w:val="both"/>
              <w:rPr>
                <w:rFonts w:ascii="Times New Roman" w:eastAsia="Calibri" w:hAnsi="Times New Roman" w:cs="Times New Roman"/>
                <w:sz w:val="20"/>
                <w:szCs w:val="20"/>
              </w:rPr>
            </w:pPr>
            <w:r w:rsidRPr="00C877DF">
              <w:rPr>
                <w:rFonts w:ascii="Times New Roman" w:eastAsia="Calibri" w:hAnsi="Times New Roman" w:cs="Times New Roman"/>
                <w:sz w:val="20"/>
                <w:szCs w:val="20"/>
              </w:rPr>
              <w:t>Чобщ -  общее число опрошенных получателей услуг.</w:t>
            </w:r>
          </w:p>
        </w:tc>
        <w:tc>
          <w:tcPr>
            <w:tcW w:w="1397"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0 - 100</w:t>
            </w:r>
          </w:p>
        </w:tc>
        <w:tc>
          <w:tcPr>
            <w:tcW w:w="1617"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 xml:space="preserve">(интервьюирование </w:t>
            </w:r>
            <w:r w:rsidRPr="00C877DF">
              <w:rPr>
                <w:rFonts w:ascii="Times New Roman" w:eastAsia="Calibri" w:hAnsi="Times New Roman" w:cs="Times New Roman"/>
                <w:sz w:val="20"/>
                <w:szCs w:val="20"/>
                <w:lang w:val="en-US"/>
              </w:rPr>
              <w:t>CAPI</w:t>
            </w:r>
            <w:r w:rsidRPr="00C877DF">
              <w:rPr>
                <w:rFonts w:ascii="Times New Roman" w:eastAsia="Calibri" w:hAnsi="Times New Roman" w:cs="Times New Roman"/>
                <w:sz w:val="20"/>
                <w:szCs w:val="20"/>
              </w:rPr>
              <w:t>/</w:t>
            </w:r>
            <w:r w:rsidRPr="00C877DF">
              <w:rPr>
                <w:rFonts w:ascii="Times New Roman" w:eastAsia="Calibri" w:hAnsi="Times New Roman" w:cs="Times New Roman"/>
                <w:sz w:val="20"/>
                <w:szCs w:val="20"/>
                <w:lang w:val="en-US"/>
              </w:rPr>
              <w:t>CATI</w:t>
            </w:r>
            <w:r w:rsidRPr="00C877DF">
              <w:rPr>
                <w:rFonts w:ascii="Times New Roman" w:eastAsia="Calibri" w:hAnsi="Times New Roman" w:cs="Times New Roman"/>
                <w:sz w:val="20"/>
                <w:szCs w:val="20"/>
              </w:rPr>
              <w:t>)</w:t>
            </w:r>
          </w:p>
        </w:tc>
        <w:tc>
          <w:tcPr>
            <w:tcW w:w="1616" w:type="dxa"/>
          </w:tcPr>
          <w:p w:rsidR="00CA6C2D" w:rsidRPr="00C877DF" w:rsidRDefault="00CA6C2D" w:rsidP="00CA6C2D">
            <w:pPr>
              <w:widowControl w:val="0"/>
              <w:suppressAutoHyphens/>
              <w:autoSpaceDE w:val="0"/>
              <w:spacing w:after="0"/>
              <w:jc w:val="center"/>
              <w:rPr>
                <w:rFonts w:ascii="Times New Roman" w:eastAsia="Calibri" w:hAnsi="Times New Roman" w:cs="Times New Roman"/>
                <w:sz w:val="20"/>
                <w:szCs w:val="20"/>
              </w:rPr>
            </w:pPr>
            <w:r w:rsidRPr="00C877DF">
              <w:rPr>
                <w:rFonts w:ascii="Times New Roman" w:eastAsia="Calibri" w:hAnsi="Times New Roman" w:cs="Times New Roman"/>
                <w:sz w:val="20"/>
                <w:szCs w:val="20"/>
              </w:rPr>
              <w:t>Объект исследования №4</w:t>
            </w:r>
          </w:p>
        </w:tc>
      </w:tr>
    </w:tbl>
    <w:p w:rsidR="00CA6C2D" w:rsidRPr="00C877DF" w:rsidRDefault="00CA6C2D" w:rsidP="00CA6C2D">
      <w:pPr>
        <w:rPr>
          <w:rFonts w:ascii="Times New Roman" w:hAnsi="Times New Roman" w:cs="Times New Roman"/>
        </w:rPr>
      </w:pPr>
    </w:p>
    <w:p w:rsidR="00CA6C2D" w:rsidRPr="00C877DF" w:rsidRDefault="00CA6C2D" w:rsidP="00CA6C2D">
      <w:pPr>
        <w:rPr>
          <w:rFonts w:ascii="Times New Roman" w:hAnsi="Times New Roman" w:cs="Times New Roman"/>
        </w:rPr>
      </w:pPr>
    </w:p>
    <w:p w:rsidR="00CA6C2D" w:rsidRPr="00C877DF" w:rsidRDefault="00CA6C2D" w:rsidP="00CA6C2D">
      <w:pPr>
        <w:rPr>
          <w:rFonts w:ascii="Times New Roman" w:hAnsi="Times New Roman" w:cs="Times New Roman"/>
        </w:rPr>
        <w:sectPr w:rsidR="00CA6C2D" w:rsidRPr="00C877DF" w:rsidSect="00CA6C2D">
          <w:pgSz w:w="16838" w:h="11906" w:orient="landscape" w:code="9"/>
          <w:pgMar w:top="1701" w:right="1134" w:bottom="851" w:left="1134" w:header="709" w:footer="709" w:gutter="0"/>
          <w:cols w:space="708"/>
          <w:docGrid w:linePitch="360"/>
        </w:sectPr>
      </w:pPr>
    </w:p>
    <w:p w:rsidR="00CA6C2D" w:rsidRPr="00C877DF" w:rsidRDefault="005D7A8F" w:rsidP="00AC5545">
      <w:pPr>
        <w:rPr>
          <w:rFonts w:ascii="Times New Roman" w:hAnsi="Times New Roman" w:cs="Times New Roman"/>
          <w:b/>
          <w:sz w:val="28"/>
          <w:szCs w:val="28"/>
        </w:rPr>
      </w:pPr>
      <w:bookmarkStart w:id="9" w:name="_Toc87445238"/>
      <w:r w:rsidRPr="00C877DF">
        <w:rPr>
          <w:rFonts w:ascii="Times New Roman" w:hAnsi="Times New Roman" w:cs="Times New Roman"/>
          <w:sz w:val="28"/>
          <w:szCs w:val="28"/>
        </w:rPr>
        <w:lastRenderedPageBreak/>
        <w:t>2</w:t>
      </w:r>
      <w:r w:rsidR="00CA6C2D" w:rsidRPr="00C877DF">
        <w:rPr>
          <w:rFonts w:ascii="Times New Roman" w:hAnsi="Times New Roman" w:cs="Times New Roman"/>
          <w:sz w:val="28"/>
          <w:szCs w:val="28"/>
        </w:rPr>
        <w:t>.1 Глоссарий терминов и базовых понятий</w:t>
      </w:r>
      <w:bookmarkEnd w:id="9"/>
    </w:p>
    <w:p w:rsidR="00CA6C2D" w:rsidRPr="00C877DF" w:rsidRDefault="00CA6C2D" w:rsidP="00CA6C2D">
      <w:pPr>
        <w:suppressAutoHyphens/>
        <w:spacing w:after="0" w:line="360" w:lineRule="auto"/>
        <w:ind w:firstLine="709"/>
        <w:jc w:val="both"/>
        <w:rPr>
          <w:rFonts w:ascii="Times New Roman" w:eastAsia="Calibri" w:hAnsi="Times New Roman" w:cs="Times New Roman"/>
          <w:bCs/>
          <w:sz w:val="28"/>
          <w:szCs w:val="28"/>
          <w:shd w:val="clear" w:color="auto" w:fill="FFFFFF"/>
          <w:lang w:eastAsia="zh-CN"/>
        </w:rPr>
      </w:pPr>
      <w:r w:rsidRPr="00C877DF">
        <w:rPr>
          <w:rFonts w:ascii="Times New Roman" w:eastAsia="Calibri" w:hAnsi="Times New Roman" w:cs="Times New Roman"/>
          <w:sz w:val="28"/>
          <w:szCs w:val="28"/>
          <w:lang w:eastAsia="zh-CN"/>
        </w:rPr>
        <w:t>Базовыми теоретическими понятиями настоящего исследования являются:</w:t>
      </w:r>
    </w:p>
    <w:p w:rsidR="00CA6C2D" w:rsidRPr="00C877DF" w:rsidRDefault="00CA6C2D" w:rsidP="00CA6C2D">
      <w:pPr>
        <w:widowControl w:val="0"/>
        <w:numPr>
          <w:ilvl w:val="0"/>
          <w:numId w:val="13"/>
        </w:numPr>
        <w:suppressAutoHyphens/>
        <w:autoSpaceDE w:val="0"/>
        <w:spacing w:after="0" w:line="360" w:lineRule="auto"/>
        <w:ind w:left="1134"/>
        <w:jc w:val="both"/>
        <w:rPr>
          <w:rFonts w:ascii="Times New Roman" w:eastAsia="Calibri" w:hAnsi="Times New Roman" w:cs="Times New Roman"/>
          <w:sz w:val="28"/>
          <w:szCs w:val="28"/>
          <w:lang w:eastAsia="zh-CN"/>
        </w:rPr>
      </w:pPr>
      <w:r w:rsidRPr="00C877DF">
        <w:rPr>
          <w:rFonts w:ascii="Times New Roman" w:eastAsia="Calibri" w:hAnsi="Times New Roman" w:cs="Times New Roman"/>
          <w:sz w:val="28"/>
          <w:szCs w:val="28"/>
          <w:lang w:eastAsia="zh-CN"/>
        </w:rPr>
        <w:t>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CA6C2D" w:rsidRPr="00C877DF" w:rsidRDefault="00CA6C2D" w:rsidP="00CA6C2D">
      <w:pPr>
        <w:widowControl w:val="0"/>
        <w:numPr>
          <w:ilvl w:val="0"/>
          <w:numId w:val="13"/>
        </w:numPr>
        <w:suppressAutoHyphens/>
        <w:autoSpaceDE w:val="0"/>
        <w:spacing w:after="0" w:line="360" w:lineRule="auto"/>
        <w:ind w:left="1134"/>
        <w:jc w:val="both"/>
        <w:rPr>
          <w:rFonts w:ascii="Times New Roman" w:eastAsia="Calibri" w:hAnsi="Times New Roman" w:cs="Times New Roman"/>
          <w:sz w:val="28"/>
          <w:szCs w:val="28"/>
          <w:lang w:eastAsia="zh-CN"/>
        </w:rPr>
      </w:pPr>
      <w:r w:rsidRPr="00C877DF">
        <w:rPr>
          <w:rFonts w:ascii="Times New Roman" w:eastAsia="Calibri" w:hAnsi="Times New Roman" w:cs="Times New Roman"/>
          <w:sz w:val="28"/>
          <w:szCs w:val="28"/>
          <w:lang w:eastAsia="zh-CN"/>
        </w:rPr>
        <w:t>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CA6C2D" w:rsidRPr="00C877DF" w:rsidRDefault="00CA6C2D" w:rsidP="00CA6C2D">
      <w:pPr>
        <w:widowControl w:val="0"/>
        <w:numPr>
          <w:ilvl w:val="0"/>
          <w:numId w:val="13"/>
        </w:numPr>
        <w:suppressAutoHyphens/>
        <w:autoSpaceDE w:val="0"/>
        <w:spacing w:after="0" w:line="360" w:lineRule="auto"/>
        <w:ind w:left="1134"/>
        <w:jc w:val="both"/>
        <w:rPr>
          <w:rFonts w:ascii="Times New Roman" w:eastAsia="Calibri" w:hAnsi="Times New Roman" w:cs="Times New Roman"/>
          <w:sz w:val="28"/>
          <w:szCs w:val="28"/>
          <w:lang w:eastAsia="zh-CN"/>
        </w:rPr>
      </w:pPr>
      <w:r w:rsidRPr="00C877DF">
        <w:rPr>
          <w:rFonts w:ascii="Times New Roman" w:eastAsia="Calibri" w:hAnsi="Times New Roman" w:cs="Times New Roman"/>
          <w:sz w:val="28"/>
          <w:szCs w:val="28"/>
          <w:lang w:eastAsia="zh-CN"/>
        </w:rPr>
        <w:t>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о лицензировании отдельных видов деятельности;</w:t>
      </w:r>
    </w:p>
    <w:p w:rsidR="00CA6C2D" w:rsidRPr="00C877DF" w:rsidRDefault="00CA6C2D" w:rsidP="00CA6C2D">
      <w:pPr>
        <w:widowControl w:val="0"/>
        <w:numPr>
          <w:ilvl w:val="0"/>
          <w:numId w:val="13"/>
        </w:numPr>
        <w:suppressAutoHyphens/>
        <w:autoSpaceDE w:val="0"/>
        <w:spacing w:after="0" w:line="360" w:lineRule="auto"/>
        <w:ind w:left="1134"/>
        <w:jc w:val="both"/>
        <w:rPr>
          <w:rFonts w:ascii="Times New Roman" w:eastAsia="Calibri" w:hAnsi="Times New Roman" w:cs="Times New Roman"/>
          <w:sz w:val="28"/>
          <w:szCs w:val="28"/>
          <w:lang w:eastAsia="zh-CN"/>
        </w:rPr>
      </w:pPr>
      <w:r w:rsidRPr="00C877DF">
        <w:rPr>
          <w:rFonts w:ascii="Times New Roman" w:eastAsia="Calibri" w:hAnsi="Times New Roman" w:cs="Times New Roman"/>
          <w:sz w:val="28"/>
          <w:szCs w:val="28"/>
          <w:lang w:eastAsia="zh-CN"/>
        </w:rPr>
        <w:t>генеральная совокупность - совокупность всех объектов (единиц), относительно которых учёный намерен делать выводы при изучении конкретной проблемы;</w:t>
      </w:r>
    </w:p>
    <w:p w:rsidR="00CA6C2D" w:rsidRPr="00C877DF" w:rsidRDefault="00CA6C2D" w:rsidP="00CA6C2D">
      <w:pPr>
        <w:widowControl w:val="0"/>
        <w:numPr>
          <w:ilvl w:val="0"/>
          <w:numId w:val="13"/>
        </w:numPr>
        <w:suppressAutoHyphens/>
        <w:autoSpaceDE w:val="0"/>
        <w:spacing w:after="0" w:line="360" w:lineRule="auto"/>
        <w:ind w:left="1134"/>
        <w:jc w:val="both"/>
        <w:rPr>
          <w:rFonts w:ascii="Times New Roman" w:eastAsia="Calibri" w:hAnsi="Times New Roman" w:cs="Times New Roman"/>
          <w:sz w:val="28"/>
          <w:szCs w:val="28"/>
          <w:lang w:eastAsia="zh-CN"/>
        </w:rPr>
      </w:pPr>
      <w:r w:rsidRPr="00C877DF">
        <w:rPr>
          <w:rFonts w:ascii="Times New Roman" w:eastAsia="Calibri" w:hAnsi="Times New Roman" w:cs="Times New Roman"/>
          <w:sz w:val="28"/>
          <w:szCs w:val="28"/>
          <w:lang w:eastAsia="zh-CN"/>
        </w:rPr>
        <w:t>выборка (выборочная совокупность) - множество случаев (испытуемых, объектов, событий, образцов), с помощью определённой процедуры выбранных из генеральной совокупности для участия в исследовании;</w:t>
      </w:r>
    </w:p>
    <w:p w:rsidR="00CA6C2D" w:rsidRPr="00C877DF" w:rsidRDefault="00CA6C2D" w:rsidP="00CA6C2D">
      <w:pPr>
        <w:widowControl w:val="0"/>
        <w:numPr>
          <w:ilvl w:val="0"/>
          <w:numId w:val="13"/>
        </w:numPr>
        <w:suppressAutoHyphens/>
        <w:autoSpaceDE w:val="0"/>
        <w:spacing w:after="0" w:line="360" w:lineRule="auto"/>
        <w:ind w:left="1134"/>
        <w:jc w:val="both"/>
        <w:rPr>
          <w:rFonts w:ascii="Times New Roman" w:eastAsia="Calibri" w:hAnsi="Times New Roman" w:cs="Times New Roman"/>
          <w:sz w:val="28"/>
          <w:szCs w:val="28"/>
          <w:lang w:eastAsia="zh-CN"/>
        </w:rPr>
      </w:pPr>
      <w:r w:rsidRPr="00C877DF">
        <w:rPr>
          <w:rFonts w:ascii="Times New Roman" w:eastAsia="Calibri" w:hAnsi="Times New Roman" w:cs="Times New Roman"/>
          <w:sz w:val="28"/>
          <w:szCs w:val="28"/>
          <w:lang w:eastAsia="zh-CN"/>
        </w:rPr>
        <w:t>объем выборки - число случаев (испытуемых, объектов, событий, образцов), включённых в выборочную совокупность;</w:t>
      </w:r>
    </w:p>
    <w:p w:rsidR="00CA6C2D" w:rsidRPr="00C877DF" w:rsidRDefault="00CA6C2D" w:rsidP="00CA6C2D">
      <w:pPr>
        <w:widowControl w:val="0"/>
        <w:numPr>
          <w:ilvl w:val="0"/>
          <w:numId w:val="13"/>
        </w:numPr>
        <w:suppressAutoHyphens/>
        <w:autoSpaceDE w:val="0"/>
        <w:spacing w:after="0" w:line="360" w:lineRule="auto"/>
        <w:ind w:left="1134"/>
        <w:jc w:val="both"/>
        <w:rPr>
          <w:rFonts w:ascii="Times New Roman" w:eastAsia="Calibri" w:hAnsi="Times New Roman" w:cs="Times New Roman"/>
          <w:sz w:val="28"/>
          <w:szCs w:val="28"/>
          <w:lang w:eastAsia="zh-CN"/>
        </w:rPr>
      </w:pPr>
      <w:r w:rsidRPr="00C877DF">
        <w:rPr>
          <w:rFonts w:ascii="Times New Roman" w:eastAsia="Calibri" w:hAnsi="Times New Roman" w:cs="Times New Roman"/>
          <w:sz w:val="28"/>
          <w:szCs w:val="28"/>
          <w:lang w:eastAsia="zh-CN"/>
        </w:rPr>
        <w:t xml:space="preserve">ошибка выборки — это объективно возникающее расхождение между характеристиками выборки и генеральной совокупности. Она зависит от ряда факторов: степени вариации изучаемого признака, численности выборки, метода отбора единиц в выборочную совокупность, принятого </w:t>
      </w:r>
      <w:r w:rsidRPr="00C877DF">
        <w:rPr>
          <w:rFonts w:ascii="Times New Roman" w:eastAsia="Calibri" w:hAnsi="Times New Roman" w:cs="Times New Roman"/>
          <w:sz w:val="28"/>
          <w:szCs w:val="28"/>
          <w:lang w:eastAsia="zh-CN"/>
        </w:rPr>
        <w:lastRenderedPageBreak/>
        <w:t>уровня достоверности результата исследования;</w:t>
      </w:r>
    </w:p>
    <w:p w:rsidR="00CA6C2D" w:rsidRPr="00C877DF" w:rsidRDefault="00CA6C2D" w:rsidP="00CA6C2D">
      <w:pPr>
        <w:widowControl w:val="0"/>
        <w:numPr>
          <w:ilvl w:val="0"/>
          <w:numId w:val="13"/>
        </w:numPr>
        <w:suppressAutoHyphens/>
        <w:autoSpaceDE w:val="0"/>
        <w:spacing w:after="0" w:line="360" w:lineRule="auto"/>
        <w:ind w:left="1134"/>
        <w:jc w:val="both"/>
        <w:rPr>
          <w:rFonts w:ascii="Times New Roman" w:eastAsia="Calibri" w:hAnsi="Times New Roman" w:cs="Times New Roman"/>
          <w:sz w:val="28"/>
          <w:szCs w:val="28"/>
          <w:lang w:eastAsia="zh-CN"/>
        </w:rPr>
      </w:pPr>
      <w:r w:rsidRPr="00C877DF">
        <w:rPr>
          <w:rFonts w:ascii="Times New Roman" w:eastAsia="Calibri" w:hAnsi="Times New Roman" w:cs="Times New Roman"/>
          <w:sz w:val="28"/>
          <w:szCs w:val="28"/>
          <w:lang w:eastAsia="zh-CN"/>
        </w:rPr>
        <w:t>интервьюер – лицо, ведущее социологический опрос;</w:t>
      </w:r>
    </w:p>
    <w:p w:rsidR="00CA6C2D" w:rsidRPr="00C877DF" w:rsidRDefault="00CA6C2D" w:rsidP="00CA6C2D">
      <w:pPr>
        <w:widowControl w:val="0"/>
        <w:numPr>
          <w:ilvl w:val="0"/>
          <w:numId w:val="13"/>
        </w:numPr>
        <w:suppressAutoHyphens/>
        <w:autoSpaceDE w:val="0"/>
        <w:spacing w:after="0" w:line="360" w:lineRule="auto"/>
        <w:ind w:left="1134"/>
        <w:jc w:val="both"/>
        <w:rPr>
          <w:rFonts w:ascii="Times New Roman" w:eastAsia="Calibri" w:hAnsi="Times New Roman" w:cs="Times New Roman"/>
          <w:sz w:val="28"/>
          <w:szCs w:val="28"/>
          <w:lang w:eastAsia="zh-CN"/>
        </w:rPr>
      </w:pPr>
      <w:r w:rsidRPr="00C877DF">
        <w:rPr>
          <w:rFonts w:ascii="Times New Roman" w:eastAsia="Calibri" w:hAnsi="Times New Roman" w:cs="Times New Roman"/>
          <w:sz w:val="28"/>
          <w:szCs w:val="28"/>
          <w:lang w:eastAsia="zh-CN"/>
        </w:rPr>
        <w:t>респондент - лицо, обследуемое с помощью социологического опроса.</w:t>
      </w:r>
    </w:p>
    <w:p w:rsidR="00CA6C2D" w:rsidRPr="00C877DF" w:rsidRDefault="00CA6C2D" w:rsidP="00CA6C2D">
      <w:pPr>
        <w:rPr>
          <w:rFonts w:ascii="Times New Roman" w:hAnsi="Times New Roman" w:cs="Times New Roman"/>
        </w:rPr>
      </w:pPr>
    </w:p>
    <w:p w:rsidR="00CA6C2D" w:rsidRPr="00C877DF" w:rsidRDefault="00CA6C2D" w:rsidP="00AC5545">
      <w:pPr>
        <w:jc w:val="both"/>
        <w:rPr>
          <w:rFonts w:ascii="Times New Roman" w:hAnsi="Times New Roman" w:cs="Times New Roman"/>
          <w:sz w:val="28"/>
          <w:szCs w:val="28"/>
        </w:rPr>
      </w:pPr>
      <w:bookmarkStart w:id="10" w:name="_Toc87445242"/>
      <w:r w:rsidRPr="00C877DF">
        <w:rPr>
          <w:rFonts w:ascii="Times New Roman" w:hAnsi="Times New Roman" w:cs="Times New Roman"/>
          <w:sz w:val="28"/>
          <w:szCs w:val="28"/>
        </w:rPr>
        <w:t>Анкета для сбора информации об открытости и доступности информации о медицинской организации, обеспечении в медицинской организации комфортных условий оказания услуг методом визуального обследования</w:t>
      </w:r>
      <w:bookmarkEnd w:id="10"/>
    </w:p>
    <w:p w:rsidR="00CA6C2D" w:rsidRPr="00C877DF" w:rsidRDefault="00CA6C2D" w:rsidP="00CA6C2D">
      <w:pPr>
        <w:rPr>
          <w:rFonts w:ascii="Times New Roman" w:hAnsi="Times New Roman" w:cs="Times New Roman"/>
        </w:rPr>
      </w:pPr>
    </w:p>
    <w:p w:rsidR="00CA6C2D" w:rsidRPr="00C877DF" w:rsidRDefault="00CA6C2D" w:rsidP="00CA6C2D">
      <w:pPr>
        <w:spacing w:after="0" w:line="360" w:lineRule="auto"/>
        <w:jc w:val="both"/>
        <w:rPr>
          <w:rFonts w:ascii="Times New Roman" w:hAnsi="Times New Roman" w:cs="Times New Roman"/>
        </w:rPr>
      </w:pPr>
      <w:r w:rsidRPr="00C877DF">
        <w:rPr>
          <w:rFonts w:ascii="Times New Roman" w:hAnsi="Times New Roman" w:cs="Times New Roman"/>
          <w:sz w:val="28"/>
        </w:rPr>
        <w:t>1. Обеспечение в медицинской организации комфортных условий предоставления услуг:</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7994"/>
        <w:gridCol w:w="1690"/>
      </w:tblGrid>
      <w:tr w:rsidR="00CA6C2D" w:rsidRPr="00C877DF" w:rsidTr="00CA6C2D">
        <w:trPr>
          <w:trHeight w:val="480"/>
          <w:jc w:val="center"/>
        </w:trPr>
        <w:tc>
          <w:tcPr>
            <w:tcW w:w="354" w:type="pct"/>
            <w:tcBorders>
              <w:top w:val="single" w:sz="4" w:space="0" w:color="000000"/>
              <w:left w:val="single" w:sz="4" w:space="0" w:color="000000"/>
              <w:bottom w:val="single" w:sz="4" w:space="0" w:color="000000"/>
              <w:right w:val="single" w:sz="4" w:space="0" w:color="000000"/>
            </w:tcBorders>
            <w:vAlign w:val="center"/>
            <w:hideMark/>
          </w:tcPr>
          <w:p w:rsidR="00CA6C2D" w:rsidRPr="00C877DF" w:rsidRDefault="00CA6C2D" w:rsidP="00CA6C2D">
            <w:pPr>
              <w:tabs>
                <w:tab w:val="left" w:pos="289"/>
              </w:tabs>
              <w:spacing w:line="256" w:lineRule="auto"/>
              <w:rPr>
                <w:rFonts w:ascii="Times New Roman" w:eastAsia="Calibri" w:hAnsi="Times New Roman" w:cs="Times New Roman"/>
                <w:b/>
              </w:rPr>
            </w:pPr>
            <w:r w:rsidRPr="00C877DF">
              <w:rPr>
                <w:rFonts w:ascii="Times New Roman" w:eastAsia="Calibri" w:hAnsi="Times New Roman" w:cs="Times New Roman"/>
                <w:b/>
              </w:rPr>
              <w:t>№</w:t>
            </w:r>
          </w:p>
          <w:p w:rsidR="00CA6C2D" w:rsidRPr="00C877DF" w:rsidRDefault="00CA6C2D" w:rsidP="00CA6C2D">
            <w:pPr>
              <w:tabs>
                <w:tab w:val="left" w:pos="289"/>
              </w:tabs>
              <w:spacing w:line="256" w:lineRule="auto"/>
              <w:rPr>
                <w:rFonts w:ascii="Times New Roman" w:eastAsia="Calibri" w:hAnsi="Times New Roman" w:cs="Times New Roman"/>
                <w:b/>
              </w:rPr>
            </w:pPr>
            <w:r w:rsidRPr="00C877DF">
              <w:rPr>
                <w:rFonts w:ascii="Times New Roman" w:eastAsia="Calibri" w:hAnsi="Times New Roman" w:cs="Times New Roman"/>
                <w:b/>
              </w:rPr>
              <w:t>п/п</w:t>
            </w:r>
          </w:p>
        </w:tc>
        <w:tc>
          <w:tcPr>
            <w:tcW w:w="3835" w:type="pct"/>
            <w:tcBorders>
              <w:top w:val="single" w:sz="4" w:space="0" w:color="000000"/>
              <w:left w:val="single" w:sz="4" w:space="0" w:color="000000"/>
              <w:bottom w:val="single" w:sz="4" w:space="0" w:color="000000"/>
              <w:right w:val="single" w:sz="4" w:space="0" w:color="000000"/>
            </w:tcBorders>
            <w:vAlign w:val="center"/>
            <w:hideMark/>
          </w:tcPr>
          <w:p w:rsidR="00CA6C2D" w:rsidRPr="00C877DF" w:rsidRDefault="00CA6C2D" w:rsidP="00CA6C2D">
            <w:pPr>
              <w:widowControl w:val="0"/>
              <w:autoSpaceDE w:val="0"/>
              <w:autoSpaceDN w:val="0"/>
              <w:adjustRightInd w:val="0"/>
              <w:spacing w:line="256" w:lineRule="auto"/>
              <w:jc w:val="center"/>
              <w:rPr>
                <w:rFonts w:ascii="Times New Roman" w:eastAsia="Calibri" w:hAnsi="Times New Roman" w:cs="Times New Roman"/>
                <w:b/>
              </w:rPr>
            </w:pPr>
            <w:r w:rsidRPr="00C877DF">
              <w:rPr>
                <w:rFonts w:ascii="Times New Roman" w:eastAsia="Calibri" w:hAnsi="Times New Roman" w:cs="Times New Roman"/>
                <w:b/>
              </w:rPr>
              <w:t>Параметры оценки</w:t>
            </w:r>
          </w:p>
        </w:tc>
        <w:tc>
          <w:tcPr>
            <w:tcW w:w="812" w:type="pct"/>
            <w:tcBorders>
              <w:top w:val="single" w:sz="4" w:space="0" w:color="000000"/>
              <w:left w:val="single" w:sz="4" w:space="0" w:color="000000"/>
              <w:bottom w:val="single" w:sz="4" w:space="0" w:color="000000"/>
              <w:right w:val="single" w:sz="4" w:space="0" w:color="000000"/>
            </w:tcBorders>
            <w:vAlign w:val="center"/>
            <w:hideMark/>
          </w:tcPr>
          <w:p w:rsidR="00CA6C2D" w:rsidRPr="00C877DF" w:rsidRDefault="00CA6C2D" w:rsidP="00CA6C2D">
            <w:pPr>
              <w:spacing w:line="256" w:lineRule="auto"/>
              <w:jc w:val="center"/>
              <w:rPr>
                <w:rFonts w:ascii="Times New Roman" w:eastAsia="Calibri" w:hAnsi="Times New Roman" w:cs="Times New Roman"/>
                <w:b/>
                <w:bCs/>
              </w:rPr>
            </w:pPr>
            <w:r w:rsidRPr="00C877DF">
              <w:rPr>
                <w:rFonts w:ascii="Times New Roman" w:eastAsia="Calibri" w:hAnsi="Times New Roman" w:cs="Times New Roman"/>
                <w:b/>
                <w:bCs/>
              </w:rPr>
              <w:t>Отметка о выполнении</w:t>
            </w:r>
          </w:p>
        </w:tc>
      </w:tr>
      <w:tr w:rsidR="00CA6C2D" w:rsidRPr="00C877DF" w:rsidTr="00CA6C2D">
        <w:trPr>
          <w:trHeight w:val="20"/>
          <w:jc w:val="center"/>
        </w:trPr>
        <w:tc>
          <w:tcPr>
            <w:tcW w:w="354" w:type="pct"/>
            <w:tcBorders>
              <w:top w:val="single" w:sz="4" w:space="0" w:color="000000"/>
              <w:left w:val="single" w:sz="4" w:space="0" w:color="000000"/>
              <w:bottom w:val="single" w:sz="4" w:space="0" w:color="auto"/>
              <w:right w:val="single" w:sz="4" w:space="0" w:color="000000"/>
            </w:tcBorders>
            <w:vAlign w:val="center"/>
          </w:tcPr>
          <w:p w:rsidR="00CA6C2D" w:rsidRPr="00C877DF" w:rsidRDefault="00CA6C2D" w:rsidP="00CA6C2D">
            <w:pPr>
              <w:numPr>
                <w:ilvl w:val="0"/>
                <w:numId w:val="26"/>
              </w:numPr>
              <w:tabs>
                <w:tab w:val="left" w:pos="289"/>
              </w:tabs>
              <w:spacing w:after="0" w:line="256" w:lineRule="auto"/>
              <w:ind w:left="5" w:firstLine="0"/>
              <w:contextualSpacing/>
              <w:jc w:val="center"/>
              <w:rPr>
                <w:rFonts w:ascii="Times New Roman" w:hAnsi="Times New Roman" w:cs="Times New Roman"/>
              </w:rPr>
            </w:pPr>
          </w:p>
        </w:tc>
        <w:tc>
          <w:tcPr>
            <w:tcW w:w="3835" w:type="pct"/>
            <w:tcBorders>
              <w:top w:val="single" w:sz="4" w:space="0" w:color="000000"/>
              <w:left w:val="single" w:sz="4" w:space="0" w:color="000000"/>
              <w:bottom w:val="single" w:sz="4" w:space="0" w:color="auto"/>
              <w:right w:val="single" w:sz="4" w:space="0" w:color="000000"/>
            </w:tcBorders>
            <w:vAlign w:val="center"/>
            <w:hideMark/>
          </w:tcPr>
          <w:p w:rsidR="00CA6C2D" w:rsidRPr="00C877DF" w:rsidRDefault="00CA6C2D" w:rsidP="00CA6C2D">
            <w:pPr>
              <w:spacing w:line="256" w:lineRule="auto"/>
              <w:jc w:val="both"/>
              <w:rPr>
                <w:rFonts w:ascii="Times New Roman" w:eastAsia="Calibri" w:hAnsi="Times New Roman" w:cs="Times New Roman"/>
              </w:rPr>
            </w:pPr>
            <w:r w:rsidRPr="00C877DF">
              <w:rPr>
                <w:rFonts w:ascii="Times New Roman" w:eastAsia="Calibri" w:hAnsi="Times New Roman" w:cs="Times New Roman"/>
              </w:rPr>
              <w:t>наличие комфортной зоны отдыха (ожидания) оборудованной соответствующей мебелью</w:t>
            </w:r>
          </w:p>
        </w:tc>
        <w:tc>
          <w:tcPr>
            <w:tcW w:w="812" w:type="pct"/>
            <w:tcBorders>
              <w:top w:val="single" w:sz="4" w:space="0" w:color="000000"/>
              <w:left w:val="single" w:sz="4" w:space="0" w:color="000000"/>
              <w:bottom w:val="single" w:sz="4" w:space="0" w:color="auto"/>
              <w:right w:val="single" w:sz="4" w:space="0" w:color="000000"/>
            </w:tcBorders>
          </w:tcPr>
          <w:p w:rsidR="00CA6C2D" w:rsidRPr="00C877DF" w:rsidRDefault="00CA6C2D" w:rsidP="00CA6C2D">
            <w:pPr>
              <w:spacing w:line="256" w:lineRule="auto"/>
              <w:rPr>
                <w:rFonts w:ascii="Times New Roman" w:eastAsia="Calibri" w:hAnsi="Times New Roman" w:cs="Times New Roman"/>
              </w:rPr>
            </w:pPr>
          </w:p>
        </w:tc>
      </w:tr>
      <w:tr w:rsidR="00CA6C2D" w:rsidRPr="00C877DF" w:rsidTr="00CA6C2D">
        <w:trPr>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rsidR="00CA6C2D" w:rsidRPr="00C877DF" w:rsidRDefault="00CA6C2D" w:rsidP="00CA6C2D">
            <w:pPr>
              <w:numPr>
                <w:ilvl w:val="0"/>
                <w:numId w:val="26"/>
              </w:numPr>
              <w:tabs>
                <w:tab w:val="left" w:pos="289"/>
              </w:tabs>
              <w:spacing w:after="0" w:line="256" w:lineRule="auto"/>
              <w:ind w:left="5" w:firstLine="0"/>
              <w:contextualSpacing/>
              <w:jc w:val="center"/>
              <w:rPr>
                <w:rFonts w:ascii="Times New Roman" w:hAnsi="Times New Roman" w:cs="Times New Roman"/>
              </w:rPr>
            </w:pPr>
          </w:p>
        </w:tc>
        <w:tc>
          <w:tcPr>
            <w:tcW w:w="3835" w:type="pct"/>
            <w:tcBorders>
              <w:top w:val="single" w:sz="4" w:space="0" w:color="auto"/>
              <w:left w:val="single" w:sz="4" w:space="0" w:color="auto"/>
              <w:bottom w:val="single" w:sz="4" w:space="0" w:color="auto"/>
              <w:right w:val="single" w:sz="4" w:space="0" w:color="auto"/>
            </w:tcBorders>
            <w:vAlign w:val="center"/>
            <w:hideMark/>
          </w:tcPr>
          <w:p w:rsidR="00CA6C2D" w:rsidRPr="00C877DF" w:rsidRDefault="00CA6C2D" w:rsidP="00CA6C2D">
            <w:pPr>
              <w:spacing w:line="256" w:lineRule="auto"/>
              <w:jc w:val="both"/>
              <w:rPr>
                <w:rFonts w:ascii="Times New Roman" w:eastAsia="Calibri" w:hAnsi="Times New Roman" w:cs="Times New Roman"/>
              </w:rPr>
            </w:pPr>
            <w:r w:rsidRPr="00C877DF">
              <w:rPr>
                <w:rFonts w:ascii="Times New Roman" w:eastAsia="Calibri" w:hAnsi="Times New Roman" w:cs="Times New Roman"/>
              </w:rPr>
              <w:t xml:space="preserve">наличие и понятность навигации внутри организации </w:t>
            </w:r>
          </w:p>
        </w:tc>
        <w:tc>
          <w:tcPr>
            <w:tcW w:w="812" w:type="pct"/>
            <w:tcBorders>
              <w:top w:val="single" w:sz="4" w:space="0" w:color="auto"/>
              <w:left w:val="single" w:sz="4" w:space="0" w:color="auto"/>
              <w:bottom w:val="single" w:sz="4" w:space="0" w:color="auto"/>
              <w:right w:val="single" w:sz="4" w:space="0" w:color="auto"/>
            </w:tcBorders>
          </w:tcPr>
          <w:p w:rsidR="00CA6C2D" w:rsidRPr="00C877DF" w:rsidRDefault="00CA6C2D" w:rsidP="00CA6C2D">
            <w:pPr>
              <w:spacing w:line="256" w:lineRule="auto"/>
              <w:rPr>
                <w:rFonts w:ascii="Times New Roman" w:eastAsia="Calibri" w:hAnsi="Times New Roman" w:cs="Times New Roman"/>
              </w:rPr>
            </w:pPr>
          </w:p>
        </w:tc>
      </w:tr>
      <w:tr w:rsidR="00CA6C2D" w:rsidRPr="00C877DF" w:rsidTr="00CA6C2D">
        <w:trPr>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rsidR="00CA6C2D" w:rsidRPr="00C877DF" w:rsidRDefault="00CA6C2D" w:rsidP="00CA6C2D">
            <w:pPr>
              <w:numPr>
                <w:ilvl w:val="0"/>
                <w:numId w:val="26"/>
              </w:numPr>
              <w:tabs>
                <w:tab w:val="left" w:pos="289"/>
              </w:tabs>
              <w:spacing w:after="0" w:line="256" w:lineRule="auto"/>
              <w:ind w:left="5" w:firstLine="0"/>
              <w:contextualSpacing/>
              <w:jc w:val="center"/>
              <w:rPr>
                <w:rFonts w:ascii="Times New Roman" w:hAnsi="Times New Roman" w:cs="Times New Roman"/>
              </w:rPr>
            </w:pPr>
          </w:p>
        </w:tc>
        <w:tc>
          <w:tcPr>
            <w:tcW w:w="3835" w:type="pct"/>
            <w:tcBorders>
              <w:top w:val="single" w:sz="4" w:space="0" w:color="auto"/>
              <w:left w:val="single" w:sz="4" w:space="0" w:color="auto"/>
              <w:bottom w:val="single" w:sz="4" w:space="0" w:color="auto"/>
              <w:right w:val="single" w:sz="4" w:space="0" w:color="auto"/>
            </w:tcBorders>
            <w:vAlign w:val="center"/>
            <w:hideMark/>
          </w:tcPr>
          <w:p w:rsidR="00CA6C2D" w:rsidRPr="00C877DF" w:rsidRDefault="00CA6C2D" w:rsidP="00CA6C2D">
            <w:pPr>
              <w:spacing w:line="256" w:lineRule="auto"/>
              <w:jc w:val="both"/>
              <w:rPr>
                <w:rFonts w:ascii="Times New Roman" w:eastAsia="Calibri" w:hAnsi="Times New Roman" w:cs="Times New Roman"/>
              </w:rPr>
            </w:pPr>
            <w:r w:rsidRPr="00C877DF">
              <w:rPr>
                <w:rFonts w:ascii="Times New Roman" w:eastAsia="Calibri" w:hAnsi="Times New Roman" w:cs="Times New Roman"/>
              </w:rPr>
              <w:t>наличие и доступность питьевой воды</w:t>
            </w:r>
          </w:p>
        </w:tc>
        <w:tc>
          <w:tcPr>
            <w:tcW w:w="812" w:type="pct"/>
            <w:tcBorders>
              <w:top w:val="single" w:sz="4" w:space="0" w:color="auto"/>
              <w:left w:val="single" w:sz="4" w:space="0" w:color="auto"/>
              <w:bottom w:val="single" w:sz="4" w:space="0" w:color="auto"/>
              <w:right w:val="single" w:sz="4" w:space="0" w:color="auto"/>
            </w:tcBorders>
          </w:tcPr>
          <w:p w:rsidR="00CA6C2D" w:rsidRPr="00C877DF" w:rsidRDefault="00CA6C2D" w:rsidP="00CA6C2D">
            <w:pPr>
              <w:spacing w:line="256" w:lineRule="auto"/>
              <w:rPr>
                <w:rFonts w:ascii="Times New Roman" w:eastAsia="Calibri" w:hAnsi="Times New Roman" w:cs="Times New Roman"/>
              </w:rPr>
            </w:pPr>
          </w:p>
        </w:tc>
      </w:tr>
      <w:tr w:rsidR="00CA6C2D" w:rsidRPr="00C877DF" w:rsidTr="00CA6C2D">
        <w:trPr>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rsidR="00CA6C2D" w:rsidRPr="00C877DF" w:rsidRDefault="00CA6C2D" w:rsidP="00CA6C2D">
            <w:pPr>
              <w:numPr>
                <w:ilvl w:val="0"/>
                <w:numId w:val="26"/>
              </w:numPr>
              <w:tabs>
                <w:tab w:val="left" w:pos="289"/>
              </w:tabs>
              <w:spacing w:after="0" w:line="256" w:lineRule="auto"/>
              <w:ind w:left="5" w:firstLine="0"/>
              <w:contextualSpacing/>
              <w:jc w:val="center"/>
              <w:rPr>
                <w:rFonts w:ascii="Times New Roman" w:hAnsi="Times New Roman" w:cs="Times New Roman"/>
              </w:rPr>
            </w:pPr>
          </w:p>
        </w:tc>
        <w:tc>
          <w:tcPr>
            <w:tcW w:w="3835" w:type="pct"/>
            <w:tcBorders>
              <w:top w:val="single" w:sz="4" w:space="0" w:color="auto"/>
              <w:left w:val="single" w:sz="4" w:space="0" w:color="auto"/>
              <w:bottom w:val="single" w:sz="4" w:space="0" w:color="auto"/>
              <w:right w:val="single" w:sz="4" w:space="0" w:color="auto"/>
            </w:tcBorders>
            <w:vAlign w:val="center"/>
            <w:hideMark/>
          </w:tcPr>
          <w:p w:rsidR="00CA6C2D" w:rsidRPr="00C877DF" w:rsidRDefault="00CA6C2D" w:rsidP="00CA6C2D">
            <w:pPr>
              <w:spacing w:line="256" w:lineRule="auto"/>
              <w:jc w:val="both"/>
              <w:rPr>
                <w:rFonts w:ascii="Times New Roman" w:eastAsia="Calibri" w:hAnsi="Times New Roman" w:cs="Times New Roman"/>
              </w:rPr>
            </w:pPr>
            <w:r w:rsidRPr="00C877DF">
              <w:rPr>
                <w:rFonts w:ascii="Times New Roman" w:eastAsia="Calibri" w:hAnsi="Times New Roman" w:cs="Times New Roman"/>
              </w:rPr>
              <w:t>наличие и доступность санитарно-гигиенических помещений</w:t>
            </w:r>
          </w:p>
        </w:tc>
        <w:tc>
          <w:tcPr>
            <w:tcW w:w="812" w:type="pct"/>
            <w:tcBorders>
              <w:top w:val="single" w:sz="4" w:space="0" w:color="auto"/>
              <w:left w:val="single" w:sz="4" w:space="0" w:color="auto"/>
              <w:bottom w:val="single" w:sz="4" w:space="0" w:color="auto"/>
              <w:right w:val="single" w:sz="4" w:space="0" w:color="auto"/>
            </w:tcBorders>
          </w:tcPr>
          <w:p w:rsidR="00CA6C2D" w:rsidRPr="00C877DF" w:rsidRDefault="00CA6C2D" w:rsidP="00CA6C2D">
            <w:pPr>
              <w:spacing w:line="256" w:lineRule="auto"/>
              <w:rPr>
                <w:rFonts w:ascii="Times New Roman" w:eastAsia="Calibri" w:hAnsi="Times New Roman" w:cs="Times New Roman"/>
              </w:rPr>
            </w:pPr>
          </w:p>
        </w:tc>
      </w:tr>
      <w:tr w:rsidR="00CA6C2D" w:rsidRPr="00C877DF" w:rsidTr="00CA6C2D">
        <w:trPr>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rsidR="00CA6C2D" w:rsidRPr="00C877DF" w:rsidRDefault="00CA6C2D" w:rsidP="00CA6C2D">
            <w:pPr>
              <w:numPr>
                <w:ilvl w:val="0"/>
                <w:numId w:val="26"/>
              </w:numPr>
              <w:tabs>
                <w:tab w:val="left" w:pos="289"/>
              </w:tabs>
              <w:spacing w:after="0" w:line="256" w:lineRule="auto"/>
              <w:ind w:left="5" w:firstLine="0"/>
              <w:contextualSpacing/>
              <w:jc w:val="center"/>
              <w:rPr>
                <w:rFonts w:ascii="Times New Roman" w:hAnsi="Times New Roman" w:cs="Times New Roman"/>
              </w:rPr>
            </w:pPr>
          </w:p>
        </w:tc>
        <w:tc>
          <w:tcPr>
            <w:tcW w:w="3835" w:type="pct"/>
            <w:tcBorders>
              <w:top w:val="single" w:sz="4" w:space="0" w:color="auto"/>
              <w:left w:val="single" w:sz="4" w:space="0" w:color="auto"/>
              <w:bottom w:val="single" w:sz="4" w:space="0" w:color="auto"/>
              <w:right w:val="single" w:sz="4" w:space="0" w:color="auto"/>
            </w:tcBorders>
            <w:vAlign w:val="center"/>
            <w:hideMark/>
          </w:tcPr>
          <w:p w:rsidR="00CA6C2D" w:rsidRPr="00C877DF" w:rsidRDefault="00CA6C2D" w:rsidP="00CA6C2D">
            <w:pPr>
              <w:spacing w:line="256" w:lineRule="auto"/>
              <w:jc w:val="both"/>
              <w:rPr>
                <w:rFonts w:ascii="Times New Roman" w:eastAsia="Calibri" w:hAnsi="Times New Roman" w:cs="Times New Roman"/>
              </w:rPr>
            </w:pPr>
            <w:r w:rsidRPr="00C877DF">
              <w:rPr>
                <w:rFonts w:ascii="Times New Roman" w:eastAsia="Calibri" w:hAnsi="Times New Roman" w:cs="Times New Roman"/>
              </w:rPr>
              <w:t xml:space="preserve">санитарное состояние помещений организации </w:t>
            </w:r>
          </w:p>
        </w:tc>
        <w:tc>
          <w:tcPr>
            <w:tcW w:w="812" w:type="pct"/>
            <w:tcBorders>
              <w:top w:val="single" w:sz="4" w:space="0" w:color="auto"/>
              <w:left w:val="single" w:sz="4" w:space="0" w:color="auto"/>
              <w:bottom w:val="single" w:sz="4" w:space="0" w:color="auto"/>
              <w:right w:val="single" w:sz="4" w:space="0" w:color="auto"/>
            </w:tcBorders>
          </w:tcPr>
          <w:p w:rsidR="00CA6C2D" w:rsidRPr="00C877DF" w:rsidRDefault="00CA6C2D" w:rsidP="00CA6C2D">
            <w:pPr>
              <w:spacing w:line="256" w:lineRule="auto"/>
              <w:rPr>
                <w:rFonts w:ascii="Times New Roman" w:eastAsia="Calibri" w:hAnsi="Times New Roman" w:cs="Times New Roman"/>
              </w:rPr>
            </w:pPr>
          </w:p>
        </w:tc>
      </w:tr>
      <w:tr w:rsidR="00CA6C2D" w:rsidRPr="00C877DF" w:rsidTr="00CA6C2D">
        <w:trPr>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rsidR="00CA6C2D" w:rsidRPr="00C877DF" w:rsidRDefault="00CA6C2D" w:rsidP="00CA6C2D">
            <w:pPr>
              <w:numPr>
                <w:ilvl w:val="0"/>
                <w:numId w:val="26"/>
              </w:numPr>
              <w:tabs>
                <w:tab w:val="left" w:pos="289"/>
              </w:tabs>
              <w:spacing w:after="0" w:line="256" w:lineRule="auto"/>
              <w:ind w:left="5" w:firstLine="0"/>
              <w:contextualSpacing/>
              <w:jc w:val="center"/>
              <w:rPr>
                <w:rFonts w:ascii="Times New Roman" w:hAnsi="Times New Roman" w:cs="Times New Roman"/>
              </w:rPr>
            </w:pPr>
          </w:p>
        </w:tc>
        <w:tc>
          <w:tcPr>
            <w:tcW w:w="3835" w:type="pct"/>
            <w:tcBorders>
              <w:top w:val="single" w:sz="4" w:space="0" w:color="auto"/>
              <w:left w:val="single" w:sz="4" w:space="0" w:color="auto"/>
              <w:bottom w:val="single" w:sz="4" w:space="0" w:color="auto"/>
              <w:right w:val="single" w:sz="4" w:space="0" w:color="auto"/>
            </w:tcBorders>
            <w:vAlign w:val="center"/>
            <w:hideMark/>
          </w:tcPr>
          <w:p w:rsidR="00CA6C2D" w:rsidRPr="00C877DF" w:rsidRDefault="00CA6C2D" w:rsidP="00CA6C2D">
            <w:pPr>
              <w:spacing w:line="256" w:lineRule="auto"/>
              <w:jc w:val="both"/>
              <w:rPr>
                <w:rFonts w:ascii="Times New Roman" w:eastAsia="Calibri" w:hAnsi="Times New Roman" w:cs="Times New Roman"/>
              </w:rPr>
            </w:pPr>
            <w:r w:rsidRPr="00C877DF">
              <w:rPr>
                <w:rFonts w:ascii="Times New Roman" w:eastAsia="Calibri" w:hAnsi="Times New Roman" w:cs="Times New Roman"/>
              </w:rPr>
              <w:t>транспортная доступность (доступность общественного транспорта и наличие парковки)</w:t>
            </w:r>
          </w:p>
        </w:tc>
        <w:tc>
          <w:tcPr>
            <w:tcW w:w="812" w:type="pct"/>
            <w:tcBorders>
              <w:top w:val="single" w:sz="4" w:space="0" w:color="auto"/>
              <w:left w:val="single" w:sz="4" w:space="0" w:color="auto"/>
              <w:bottom w:val="single" w:sz="4" w:space="0" w:color="auto"/>
              <w:right w:val="single" w:sz="4" w:space="0" w:color="auto"/>
            </w:tcBorders>
          </w:tcPr>
          <w:p w:rsidR="00CA6C2D" w:rsidRPr="00C877DF" w:rsidRDefault="00CA6C2D" w:rsidP="00CA6C2D">
            <w:pPr>
              <w:spacing w:line="256" w:lineRule="auto"/>
              <w:rPr>
                <w:rFonts w:ascii="Times New Roman" w:eastAsia="Calibri" w:hAnsi="Times New Roman" w:cs="Times New Roman"/>
              </w:rPr>
            </w:pPr>
          </w:p>
        </w:tc>
      </w:tr>
      <w:tr w:rsidR="00CA6C2D" w:rsidRPr="00C877DF" w:rsidTr="00CA6C2D">
        <w:trPr>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rsidR="00CA6C2D" w:rsidRPr="00C877DF" w:rsidRDefault="00CA6C2D" w:rsidP="00CA6C2D">
            <w:pPr>
              <w:numPr>
                <w:ilvl w:val="0"/>
                <w:numId w:val="26"/>
              </w:numPr>
              <w:tabs>
                <w:tab w:val="left" w:pos="289"/>
              </w:tabs>
              <w:spacing w:after="0" w:line="256" w:lineRule="auto"/>
              <w:ind w:left="5" w:firstLine="0"/>
              <w:contextualSpacing/>
              <w:jc w:val="center"/>
              <w:rPr>
                <w:rFonts w:ascii="Times New Roman" w:hAnsi="Times New Roman" w:cs="Times New Roman"/>
              </w:rPr>
            </w:pPr>
          </w:p>
        </w:tc>
        <w:tc>
          <w:tcPr>
            <w:tcW w:w="3835" w:type="pct"/>
            <w:tcBorders>
              <w:top w:val="single" w:sz="4" w:space="0" w:color="auto"/>
              <w:left w:val="single" w:sz="4" w:space="0" w:color="auto"/>
              <w:bottom w:val="single" w:sz="4" w:space="0" w:color="auto"/>
              <w:right w:val="single" w:sz="4" w:space="0" w:color="auto"/>
            </w:tcBorders>
            <w:vAlign w:val="center"/>
            <w:hideMark/>
          </w:tcPr>
          <w:p w:rsidR="00CA6C2D" w:rsidRPr="00C877DF" w:rsidRDefault="00CA6C2D" w:rsidP="00CA6C2D">
            <w:pPr>
              <w:spacing w:line="256" w:lineRule="auto"/>
              <w:jc w:val="both"/>
              <w:rPr>
                <w:rFonts w:ascii="Times New Roman" w:eastAsia="Calibri" w:hAnsi="Times New Roman" w:cs="Times New Roman"/>
              </w:rPr>
            </w:pPr>
            <w:r w:rsidRPr="00C877DF">
              <w:rPr>
                <w:rFonts w:ascii="Times New Roman" w:eastAsia="Calibri" w:hAnsi="Times New Roman" w:cs="Times New Roman"/>
              </w:rPr>
              <w:t>доступность записи на получение услуги (по телефону, с использованием сети «Интернет» на официальном сайте организации и пр.)</w:t>
            </w:r>
          </w:p>
        </w:tc>
        <w:tc>
          <w:tcPr>
            <w:tcW w:w="812" w:type="pct"/>
            <w:tcBorders>
              <w:top w:val="single" w:sz="4" w:space="0" w:color="auto"/>
              <w:left w:val="single" w:sz="4" w:space="0" w:color="auto"/>
              <w:bottom w:val="single" w:sz="4" w:space="0" w:color="auto"/>
              <w:right w:val="single" w:sz="4" w:space="0" w:color="auto"/>
            </w:tcBorders>
          </w:tcPr>
          <w:p w:rsidR="00CA6C2D" w:rsidRPr="00C877DF" w:rsidRDefault="00CA6C2D" w:rsidP="00CA6C2D">
            <w:pPr>
              <w:spacing w:line="256" w:lineRule="auto"/>
              <w:rPr>
                <w:rFonts w:ascii="Times New Roman" w:eastAsia="Calibri" w:hAnsi="Times New Roman" w:cs="Times New Roman"/>
              </w:rPr>
            </w:pPr>
          </w:p>
        </w:tc>
      </w:tr>
    </w:tbl>
    <w:p w:rsidR="00CA6C2D" w:rsidRPr="00C877DF" w:rsidRDefault="00CA6C2D" w:rsidP="00CA6C2D">
      <w:pPr>
        <w:rPr>
          <w:rFonts w:ascii="Times New Roman" w:hAnsi="Times New Roman" w:cs="Times New Roman"/>
        </w:rPr>
      </w:pPr>
    </w:p>
    <w:p w:rsidR="00CA6C2D" w:rsidRPr="00C877DF" w:rsidRDefault="00CA6C2D" w:rsidP="00CA6C2D">
      <w:pPr>
        <w:pStyle w:val="a7"/>
        <w:numPr>
          <w:ilvl w:val="0"/>
          <w:numId w:val="5"/>
        </w:numPr>
        <w:spacing w:line="360" w:lineRule="auto"/>
        <w:jc w:val="both"/>
        <w:rPr>
          <w:bCs/>
          <w:sz w:val="28"/>
          <w:szCs w:val="28"/>
          <w:bdr w:val="none" w:sz="0" w:space="0" w:color="auto" w:frame="1"/>
        </w:rPr>
      </w:pPr>
      <w:r w:rsidRPr="00C877DF">
        <w:rPr>
          <w:bCs/>
          <w:sz w:val="28"/>
          <w:szCs w:val="28"/>
          <w:bdr w:val="none" w:sz="0" w:space="0" w:color="auto" w:frame="1"/>
        </w:rPr>
        <w:t>Оборудование территории, прилегающей к медицинской организации, и её помещений с учётом доступности для инвалидов</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8031"/>
        <w:gridCol w:w="1665"/>
      </w:tblGrid>
      <w:tr w:rsidR="00CA6C2D" w:rsidRPr="00C877DF" w:rsidTr="00CA6C2D">
        <w:trPr>
          <w:trHeight w:val="480"/>
          <w:jc w:val="center"/>
        </w:trPr>
        <w:tc>
          <w:tcPr>
            <w:tcW w:w="348" w:type="pct"/>
            <w:tcBorders>
              <w:top w:val="single" w:sz="4" w:space="0" w:color="000000"/>
              <w:left w:val="single" w:sz="4" w:space="0" w:color="000000"/>
              <w:bottom w:val="single" w:sz="4" w:space="0" w:color="000000"/>
              <w:right w:val="single" w:sz="4" w:space="0" w:color="000000"/>
            </w:tcBorders>
            <w:vAlign w:val="center"/>
            <w:hideMark/>
          </w:tcPr>
          <w:p w:rsidR="00CA6C2D" w:rsidRPr="00C877DF" w:rsidRDefault="00CA6C2D" w:rsidP="00CA6C2D">
            <w:pPr>
              <w:tabs>
                <w:tab w:val="left" w:pos="289"/>
              </w:tabs>
              <w:spacing w:line="256" w:lineRule="auto"/>
              <w:rPr>
                <w:rFonts w:ascii="Times New Roman" w:eastAsia="Calibri" w:hAnsi="Times New Roman" w:cs="Times New Roman"/>
                <w:b/>
              </w:rPr>
            </w:pPr>
            <w:r w:rsidRPr="00C877DF">
              <w:rPr>
                <w:rFonts w:ascii="Times New Roman" w:eastAsia="Calibri" w:hAnsi="Times New Roman" w:cs="Times New Roman"/>
                <w:b/>
              </w:rPr>
              <w:t>№</w:t>
            </w:r>
          </w:p>
          <w:p w:rsidR="00CA6C2D" w:rsidRPr="00C877DF" w:rsidRDefault="00CA6C2D" w:rsidP="00CA6C2D">
            <w:pPr>
              <w:tabs>
                <w:tab w:val="left" w:pos="289"/>
              </w:tabs>
              <w:spacing w:line="256" w:lineRule="auto"/>
              <w:rPr>
                <w:rFonts w:ascii="Times New Roman" w:eastAsia="Calibri" w:hAnsi="Times New Roman" w:cs="Times New Roman"/>
                <w:b/>
              </w:rPr>
            </w:pPr>
            <w:r w:rsidRPr="00C877DF">
              <w:rPr>
                <w:rFonts w:ascii="Times New Roman" w:eastAsia="Calibri" w:hAnsi="Times New Roman" w:cs="Times New Roman"/>
                <w:b/>
              </w:rPr>
              <w:t>п/п</w:t>
            </w:r>
          </w:p>
        </w:tc>
        <w:tc>
          <w:tcPr>
            <w:tcW w:w="3853" w:type="pct"/>
            <w:tcBorders>
              <w:top w:val="single" w:sz="4" w:space="0" w:color="000000"/>
              <w:left w:val="single" w:sz="4" w:space="0" w:color="000000"/>
              <w:bottom w:val="single" w:sz="4" w:space="0" w:color="000000"/>
              <w:right w:val="single" w:sz="4" w:space="0" w:color="000000"/>
            </w:tcBorders>
            <w:vAlign w:val="center"/>
            <w:hideMark/>
          </w:tcPr>
          <w:p w:rsidR="00CA6C2D" w:rsidRPr="00C877DF" w:rsidRDefault="00CA6C2D" w:rsidP="00CA6C2D">
            <w:pPr>
              <w:widowControl w:val="0"/>
              <w:autoSpaceDE w:val="0"/>
              <w:autoSpaceDN w:val="0"/>
              <w:adjustRightInd w:val="0"/>
              <w:spacing w:line="256" w:lineRule="auto"/>
              <w:jc w:val="center"/>
              <w:rPr>
                <w:rFonts w:ascii="Times New Roman" w:eastAsia="Calibri" w:hAnsi="Times New Roman" w:cs="Times New Roman"/>
                <w:b/>
              </w:rPr>
            </w:pPr>
            <w:r w:rsidRPr="00C877DF">
              <w:rPr>
                <w:rFonts w:ascii="Times New Roman" w:eastAsia="Calibri" w:hAnsi="Times New Roman" w:cs="Times New Roman"/>
                <w:b/>
              </w:rPr>
              <w:t>Параметры оценки</w:t>
            </w:r>
          </w:p>
        </w:tc>
        <w:tc>
          <w:tcPr>
            <w:tcW w:w="799" w:type="pct"/>
            <w:tcBorders>
              <w:top w:val="single" w:sz="4" w:space="0" w:color="000000"/>
              <w:left w:val="single" w:sz="4" w:space="0" w:color="000000"/>
              <w:bottom w:val="single" w:sz="4" w:space="0" w:color="000000"/>
              <w:right w:val="single" w:sz="4" w:space="0" w:color="000000"/>
            </w:tcBorders>
            <w:vAlign w:val="center"/>
            <w:hideMark/>
          </w:tcPr>
          <w:p w:rsidR="00CA6C2D" w:rsidRPr="00C877DF" w:rsidRDefault="00CA6C2D" w:rsidP="00CA6C2D">
            <w:pPr>
              <w:spacing w:line="256" w:lineRule="auto"/>
              <w:jc w:val="center"/>
              <w:rPr>
                <w:rFonts w:ascii="Times New Roman" w:eastAsia="Calibri" w:hAnsi="Times New Roman" w:cs="Times New Roman"/>
                <w:b/>
                <w:bCs/>
              </w:rPr>
            </w:pPr>
            <w:r w:rsidRPr="00C877DF">
              <w:rPr>
                <w:rFonts w:ascii="Times New Roman" w:eastAsia="Calibri" w:hAnsi="Times New Roman" w:cs="Times New Roman"/>
                <w:b/>
                <w:bCs/>
              </w:rPr>
              <w:t>Отметка о выполнении</w:t>
            </w:r>
          </w:p>
        </w:tc>
      </w:tr>
      <w:tr w:rsidR="00CA6C2D" w:rsidRPr="00C877DF" w:rsidTr="00CA6C2D">
        <w:trPr>
          <w:trHeight w:val="20"/>
          <w:jc w:val="center"/>
        </w:trPr>
        <w:tc>
          <w:tcPr>
            <w:tcW w:w="348" w:type="pct"/>
            <w:tcBorders>
              <w:top w:val="single" w:sz="4" w:space="0" w:color="000000"/>
              <w:left w:val="single" w:sz="4" w:space="0" w:color="000000"/>
              <w:bottom w:val="single" w:sz="4" w:space="0" w:color="auto"/>
              <w:right w:val="single" w:sz="4" w:space="0" w:color="000000"/>
            </w:tcBorders>
            <w:vAlign w:val="center"/>
          </w:tcPr>
          <w:p w:rsidR="00CA6C2D" w:rsidRPr="00C877DF" w:rsidRDefault="00CA6C2D" w:rsidP="00CA6C2D">
            <w:pPr>
              <w:numPr>
                <w:ilvl w:val="0"/>
                <w:numId w:val="27"/>
              </w:numPr>
              <w:tabs>
                <w:tab w:val="left" w:pos="5"/>
              </w:tabs>
              <w:spacing w:after="0" w:line="256" w:lineRule="auto"/>
              <w:ind w:left="5" w:firstLine="0"/>
              <w:contextualSpacing/>
              <w:jc w:val="both"/>
              <w:rPr>
                <w:rFonts w:ascii="Times New Roman" w:hAnsi="Times New Roman" w:cs="Times New Roman"/>
                <w:lang w:val="x-none"/>
              </w:rPr>
            </w:pPr>
          </w:p>
        </w:tc>
        <w:tc>
          <w:tcPr>
            <w:tcW w:w="3853" w:type="pct"/>
            <w:tcBorders>
              <w:top w:val="single" w:sz="4" w:space="0" w:color="000000"/>
              <w:left w:val="single" w:sz="4" w:space="0" w:color="000000"/>
              <w:bottom w:val="single" w:sz="4" w:space="0" w:color="auto"/>
              <w:right w:val="single" w:sz="4" w:space="0" w:color="000000"/>
            </w:tcBorders>
            <w:vAlign w:val="center"/>
            <w:hideMark/>
          </w:tcPr>
          <w:p w:rsidR="00CA6C2D" w:rsidRPr="00C877DF" w:rsidRDefault="00CA6C2D" w:rsidP="00CA6C2D">
            <w:pPr>
              <w:widowControl w:val="0"/>
              <w:autoSpaceDE w:val="0"/>
              <w:autoSpaceDN w:val="0"/>
              <w:adjustRightInd w:val="0"/>
              <w:spacing w:line="256" w:lineRule="auto"/>
              <w:jc w:val="both"/>
              <w:rPr>
                <w:rFonts w:ascii="Times New Roman" w:hAnsi="Times New Roman" w:cs="Times New Roman"/>
              </w:rPr>
            </w:pPr>
            <w:r w:rsidRPr="00C877DF">
              <w:rPr>
                <w:rFonts w:ascii="Times New Roman" w:hAnsi="Times New Roman" w:cs="Times New Roman"/>
              </w:rPr>
              <w:t>оборудование входных групп пандусами (подъемными платформами)</w:t>
            </w:r>
          </w:p>
        </w:tc>
        <w:tc>
          <w:tcPr>
            <w:tcW w:w="799" w:type="pct"/>
            <w:tcBorders>
              <w:top w:val="single" w:sz="4" w:space="0" w:color="000000"/>
              <w:left w:val="single" w:sz="4" w:space="0" w:color="000000"/>
              <w:bottom w:val="single" w:sz="4" w:space="0" w:color="auto"/>
              <w:right w:val="single" w:sz="4" w:space="0" w:color="000000"/>
            </w:tcBorders>
          </w:tcPr>
          <w:p w:rsidR="00CA6C2D" w:rsidRPr="00C877DF" w:rsidRDefault="00CA6C2D" w:rsidP="00CA6C2D">
            <w:pPr>
              <w:spacing w:line="256" w:lineRule="auto"/>
              <w:jc w:val="both"/>
              <w:rPr>
                <w:rFonts w:ascii="Times New Roman" w:eastAsia="Calibri" w:hAnsi="Times New Roman" w:cs="Times New Roman"/>
              </w:rPr>
            </w:pPr>
          </w:p>
        </w:tc>
      </w:tr>
      <w:tr w:rsidR="00CA6C2D" w:rsidRPr="00C877DF" w:rsidTr="00CA6C2D">
        <w:trPr>
          <w:trHeight w:val="20"/>
          <w:jc w:val="center"/>
        </w:trPr>
        <w:tc>
          <w:tcPr>
            <w:tcW w:w="348" w:type="pct"/>
            <w:tcBorders>
              <w:top w:val="single" w:sz="4" w:space="0" w:color="auto"/>
              <w:left w:val="single" w:sz="4" w:space="0" w:color="auto"/>
              <w:bottom w:val="single" w:sz="4" w:space="0" w:color="auto"/>
              <w:right w:val="single" w:sz="4" w:space="0" w:color="auto"/>
            </w:tcBorders>
            <w:vAlign w:val="center"/>
          </w:tcPr>
          <w:p w:rsidR="00CA6C2D" w:rsidRPr="00C877DF" w:rsidRDefault="00CA6C2D" w:rsidP="00CA6C2D">
            <w:pPr>
              <w:numPr>
                <w:ilvl w:val="0"/>
                <w:numId w:val="27"/>
              </w:numPr>
              <w:tabs>
                <w:tab w:val="left" w:pos="5"/>
              </w:tabs>
              <w:spacing w:after="0" w:line="256" w:lineRule="auto"/>
              <w:ind w:left="5" w:firstLine="0"/>
              <w:contextualSpacing/>
              <w:jc w:val="both"/>
              <w:rPr>
                <w:rFonts w:ascii="Times New Roman" w:hAnsi="Times New Roman" w:cs="Times New Roman"/>
                <w:lang w:val="x-none"/>
              </w:rPr>
            </w:pPr>
          </w:p>
        </w:tc>
        <w:tc>
          <w:tcPr>
            <w:tcW w:w="3853" w:type="pct"/>
            <w:tcBorders>
              <w:top w:val="single" w:sz="4" w:space="0" w:color="auto"/>
              <w:left w:val="single" w:sz="4" w:space="0" w:color="auto"/>
              <w:bottom w:val="single" w:sz="4" w:space="0" w:color="auto"/>
              <w:right w:val="single" w:sz="4" w:space="0" w:color="auto"/>
            </w:tcBorders>
            <w:vAlign w:val="center"/>
            <w:hideMark/>
          </w:tcPr>
          <w:p w:rsidR="00CA6C2D" w:rsidRPr="00C877DF" w:rsidRDefault="00CA6C2D" w:rsidP="00CA6C2D">
            <w:pPr>
              <w:widowControl w:val="0"/>
              <w:autoSpaceDE w:val="0"/>
              <w:autoSpaceDN w:val="0"/>
              <w:adjustRightInd w:val="0"/>
              <w:spacing w:line="256" w:lineRule="auto"/>
              <w:jc w:val="both"/>
              <w:rPr>
                <w:rFonts w:ascii="Times New Roman" w:hAnsi="Times New Roman" w:cs="Times New Roman"/>
              </w:rPr>
            </w:pPr>
            <w:r w:rsidRPr="00C877DF">
              <w:rPr>
                <w:rFonts w:ascii="Times New Roman" w:hAnsi="Times New Roman" w:cs="Times New Roman"/>
              </w:rPr>
              <w:t>наличие выделенных стоянок для автотранспортных средств инвалидов</w:t>
            </w:r>
          </w:p>
        </w:tc>
        <w:tc>
          <w:tcPr>
            <w:tcW w:w="799" w:type="pct"/>
            <w:tcBorders>
              <w:top w:val="single" w:sz="4" w:space="0" w:color="auto"/>
              <w:left w:val="single" w:sz="4" w:space="0" w:color="auto"/>
              <w:bottom w:val="single" w:sz="4" w:space="0" w:color="auto"/>
              <w:right w:val="single" w:sz="4" w:space="0" w:color="auto"/>
            </w:tcBorders>
          </w:tcPr>
          <w:p w:rsidR="00CA6C2D" w:rsidRPr="00C877DF" w:rsidRDefault="00CA6C2D" w:rsidP="00CA6C2D">
            <w:pPr>
              <w:spacing w:line="256" w:lineRule="auto"/>
              <w:jc w:val="both"/>
              <w:rPr>
                <w:rFonts w:ascii="Times New Roman" w:eastAsia="Calibri" w:hAnsi="Times New Roman" w:cs="Times New Roman"/>
              </w:rPr>
            </w:pPr>
          </w:p>
        </w:tc>
      </w:tr>
      <w:tr w:rsidR="00CA6C2D" w:rsidRPr="00C877DF" w:rsidTr="00CA6C2D">
        <w:trPr>
          <w:trHeight w:val="20"/>
          <w:jc w:val="center"/>
        </w:trPr>
        <w:tc>
          <w:tcPr>
            <w:tcW w:w="348" w:type="pct"/>
            <w:tcBorders>
              <w:top w:val="single" w:sz="4" w:space="0" w:color="auto"/>
              <w:left w:val="single" w:sz="4" w:space="0" w:color="auto"/>
              <w:bottom w:val="single" w:sz="4" w:space="0" w:color="auto"/>
              <w:right w:val="single" w:sz="4" w:space="0" w:color="auto"/>
            </w:tcBorders>
            <w:vAlign w:val="center"/>
          </w:tcPr>
          <w:p w:rsidR="00CA6C2D" w:rsidRPr="00C877DF" w:rsidRDefault="00CA6C2D" w:rsidP="00CA6C2D">
            <w:pPr>
              <w:numPr>
                <w:ilvl w:val="0"/>
                <w:numId w:val="27"/>
              </w:numPr>
              <w:tabs>
                <w:tab w:val="left" w:pos="5"/>
              </w:tabs>
              <w:spacing w:after="0" w:line="256" w:lineRule="auto"/>
              <w:ind w:left="5" w:firstLine="0"/>
              <w:contextualSpacing/>
              <w:jc w:val="both"/>
              <w:rPr>
                <w:rFonts w:ascii="Times New Roman" w:hAnsi="Times New Roman" w:cs="Times New Roman"/>
                <w:lang w:val="x-none"/>
              </w:rPr>
            </w:pPr>
          </w:p>
        </w:tc>
        <w:tc>
          <w:tcPr>
            <w:tcW w:w="3853" w:type="pct"/>
            <w:tcBorders>
              <w:top w:val="single" w:sz="4" w:space="0" w:color="auto"/>
              <w:left w:val="single" w:sz="4" w:space="0" w:color="auto"/>
              <w:bottom w:val="single" w:sz="4" w:space="0" w:color="auto"/>
              <w:right w:val="single" w:sz="4" w:space="0" w:color="auto"/>
            </w:tcBorders>
            <w:vAlign w:val="center"/>
            <w:hideMark/>
          </w:tcPr>
          <w:p w:rsidR="00CA6C2D" w:rsidRPr="00C877DF" w:rsidRDefault="00CA6C2D" w:rsidP="00CA6C2D">
            <w:pPr>
              <w:widowControl w:val="0"/>
              <w:autoSpaceDE w:val="0"/>
              <w:autoSpaceDN w:val="0"/>
              <w:adjustRightInd w:val="0"/>
              <w:spacing w:line="256" w:lineRule="auto"/>
              <w:jc w:val="both"/>
              <w:rPr>
                <w:rFonts w:ascii="Times New Roman" w:hAnsi="Times New Roman" w:cs="Times New Roman"/>
              </w:rPr>
            </w:pPr>
            <w:r w:rsidRPr="00C877DF">
              <w:rPr>
                <w:rFonts w:ascii="Times New Roman" w:hAnsi="Times New Roman" w:cs="Times New Roman"/>
              </w:rPr>
              <w:t>наличие адаптированных лифтов, поручней, расширенных дверных проемов</w:t>
            </w:r>
          </w:p>
        </w:tc>
        <w:tc>
          <w:tcPr>
            <w:tcW w:w="799" w:type="pct"/>
            <w:tcBorders>
              <w:top w:val="single" w:sz="4" w:space="0" w:color="auto"/>
              <w:left w:val="single" w:sz="4" w:space="0" w:color="auto"/>
              <w:bottom w:val="single" w:sz="4" w:space="0" w:color="auto"/>
              <w:right w:val="single" w:sz="4" w:space="0" w:color="auto"/>
            </w:tcBorders>
          </w:tcPr>
          <w:p w:rsidR="00CA6C2D" w:rsidRPr="00C877DF" w:rsidRDefault="00CA6C2D" w:rsidP="00CA6C2D">
            <w:pPr>
              <w:spacing w:line="256" w:lineRule="auto"/>
              <w:jc w:val="both"/>
              <w:rPr>
                <w:rFonts w:ascii="Times New Roman" w:eastAsia="Calibri" w:hAnsi="Times New Roman" w:cs="Times New Roman"/>
              </w:rPr>
            </w:pPr>
          </w:p>
        </w:tc>
      </w:tr>
      <w:tr w:rsidR="00CA6C2D" w:rsidRPr="00C877DF" w:rsidTr="00CA6C2D">
        <w:trPr>
          <w:trHeight w:val="555"/>
          <w:jc w:val="center"/>
        </w:trPr>
        <w:tc>
          <w:tcPr>
            <w:tcW w:w="348" w:type="pct"/>
            <w:tcBorders>
              <w:top w:val="single" w:sz="4" w:space="0" w:color="auto"/>
              <w:left w:val="single" w:sz="4" w:space="0" w:color="auto"/>
              <w:bottom w:val="single" w:sz="4" w:space="0" w:color="auto"/>
              <w:right w:val="single" w:sz="4" w:space="0" w:color="auto"/>
            </w:tcBorders>
            <w:vAlign w:val="center"/>
          </w:tcPr>
          <w:p w:rsidR="00CA6C2D" w:rsidRPr="00C877DF" w:rsidRDefault="00CA6C2D" w:rsidP="00CA6C2D">
            <w:pPr>
              <w:numPr>
                <w:ilvl w:val="0"/>
                <w:numId w:val="27"/>
              </w:numPr>
              <w:tabs>
                <w:tab w:val="left" w:pos="5"/>
              </w:tabs>
              <w:spacing w:after="0" w:line="256" w:lineRule="auto"/>
              <w:ind w:left="5" w:firstLine="0"/>
              <w:contextualSpacing/>
              <w:jc w:val="both"/>
              <w:rPr>
                <w:rFonts w:ascii="Times New Roman" w:hAnsi="Times New Roman" w:cs="Times New Roman"/>
                <w:lang w:val="x-none"/>
              </w:rPr>
            </w:pPr>
          </w:p>
        </w:tc>
        <w:tc>
          <w:tcPr>
            <w:tcW w:w="3853" w:type="pct"/>
            <w:tcBorders>
              <w:top w:val="single" w:sz="4" w:space="0" w:color="auto"/>
              <w:left w:val="single" w:sz="4" w:space="0" w:color="auto"/>
              <w:bottom w:val="single" w:sz="4" w:space="0" w:color="auto"/>
              <w:right w:val="single" w:sz="4" w:space="0" w:color="auto"/>
            </w:tcBorders>
            <w:vAlign w:val="center"/>
            <w:hideMark/>
          </w:tcPr>
          <w:p w:rsidR="00CA6C2D" w:rsidRPr="00C877DF" w:rsidRDefault="00CA6C2D" w:rsidP="00CA6C2D">
            <w:pPr>
              <w:widowControl w:val="0"/>
              <w:autoSpaceDE w:val="0"/>
              <w:autoSpaceDN w:val="0"/>
              <w:adjustRightInd w:val="0"/>
              <w:spacing w:line="256" w:lineRule="auto"/>
              <w:jc w:val="both"/>
              <w:rPr>
                <w:rFonts w:ascii="Times New Roman" w:hAnsi="Times New Roman" w:cs="Times New Roman"/>
              </w:rPr>
            </w:pPr>
            <w:r w:rsidRPr="00C877DF">
              <w:rPr>
                <w:rFonts w:ascii="Times New Roman" w:hAnsi="Times New Roman" w:cs="Times New Roman"/>
              </w:rPr>
              <w:t>наличие сменных кресел-колясок</w:t>
            </w:r>
          </w:p>
        </w:tc>
        <w:tc>
          <w:tcPr>
            <w:tcW w:w="799" w:type="pct"/>
            <w:tcBorders>
              <w:top w:val="single" w:sz="4" w:space="0" w:color="auto"/>
              <w:left w:val="single" w:sz="4" w:space="0" w:color="auto"/>
              <w:bottom w:val="single" w:sz="4" w:space="0" w:color="auto"/>
              <w:right w:val="single" w:sz="4" w:space="0" w:color="auto"/>
            </w:tcBorders>
          </w:tcPr>
          <w:p w:rsidR="00CA6C2D" w:rsidRPr="00C877DF" w:rsidRDefault="00CA6C2D" w:rsidP="00CA6C2D">
            <w:pPr>
              <w:spacing w:line="256" w:lineRule="auto"/>
              <w:jc w:val="both"/>
              <w:rPr>
                <w:rFonts w:ascii="Times New Roman" w:eastAsia="Calibri" w:hAnsi="Times New Roman" w:cs="Times New Roman"/>
              </w:rPr>
            </w:pPr>
          </w:p>
        </w:tc>
      </w:tr>
      <w:tr w:rsidR="00CA6C2D" w:rsidRPr="00C877DF" w:rsidTr="00CA6C2D">
        <w:trPr>
          <w:trHeight w:val="20"/>
          <w:jc w:val="center"/>
        </w:trPr>
        <w:tc>
          <w:tcPr>
            <w:tcW w:w="348" w:type="pct"/>
            <w:tcBorders>
              <w:top w:val="single" w:sz="4" w:space="0" w:color="auto"/>
              <w:left w:val="single" w:sz="4" w:space="0" w:color="auto"/>
              <w:bottom w:val="single" w:sz="4" w:space="0" w:color="auto"/>
              <w:right w:val="single" w:sz="4" w:space="0" w:color="auto"/>
            </w:tcBorders>
            <w:vAlign w:val="center"/>
          </w:tcPr>
          <w:p w:rsidR="00CA6C2D" w:rsidRPr="00C877DF" w:rsidRDefault="00CA6C2D" w:rsidP="00CA6C2D">
            <w:pPr>
              <w:numPr>
                <w:ilvl w:val="0"/>
                <w:numId w:val="27"/>
              </w:numPr>
              <w:tabs>
                <w:tab w:val="left" w:pos="5"/>
              </w:tabs>
              <w:spacing w:after="0" w:line="256" w:lineRule="auto"/>
              <w:ind w:left="5" w:firstLine="0"/>
              <w:contextualSpacing/>
              <w:jc w:val="both"/>
              <w:rPr>
                <w:rFonts w:ascii="Times New Roman" w:hAnsi="Times New Roman" w:cs="Times New Roman"/>
                <w:lang w:val="x-none"/>
              </w:rPr>
            </w:pPr>
          </w:p>
        </w:tc>
        <w:tc>
          <w:tcPr>
            <w:tcW w:w="3853" w:type="pct"/>
            <w:tcBorders>
              <w:top w:val="single" w:sz="4" w:space="0" w:color="auto"/>
              <w:left w:val="single" w:sz="4" w:space="0" w:color="auto"/>
              <w:bottom w:val="single" w:sz="4" w:space="0" w:color="auto"/>
              <w:right w:val="single" w:sz="4" w:space="0" w:color="auto"/>
            </w:tcBorders>
            <w:vAlign w:val="center"/>
            <w:hideMark/>
          </w:tcPr>
          <w:p w:rsidR="00CA6C2D" w:rsidRPr="00C877DF" w:rsidRDefault="00CA6C2D" w:rsidP="00CA6C2D">
            <w:pPr>
              <w:spacing w:line="256" w:lineRule="auto"/>
              <w:jc w:val="both"/>
              <w:rPr>
                <w:rFonts w:ascii="Times New Roman" w:eastAsia="Calibri" w:hAnsi="Times New Roman" w:cs="Times New Roman"/>
              </w:rPr>
            </w:pPr>
            <w:r w:rsidRPr="00C877DF">
              <w:rPr>
                <w:rFonts w:ascii="Times New Roman" w:eastAsia="Calibri" w:hAnsi="Times New Roman" w:cs="Times New Roman"/>
              </w:rPr>
              <w:t>наличие специально оборудованных для инвалидов санитарно-гигиенических помещений</w:t>
            </w:r>
          </w:p>
        </w:tc>
        <w:tc>
          <w:tcPr>
            <w:tcW w:w="799" w:type="pct"/>
            <w:tcBorders>
              <w:top w:val="single" w:sz="4" w:space="0" w:color="auto"/>
              <w:left w:val="single" w:sz="4" w:space="0" w:color="auto"/>
              <w:bottom w:val="single" w:sz="4" w:space="0" w:color="auto"/>
              <w:right w:val="single" w:sz="4" w:space="0" w:color="auto"/>
            </w:tcBorders>
          </w:tcPr>
          <w:p w:rsidR="00CA6C2D" w:rsidRPr="00C877DF" w:rsidRDefault="00CA6C2D" w:rsidP="00CA6C2D">
            <w:pPr>
              <w:spacing w:line="256" w:lineRule="auto"/>
              <w:jc w:val="both"/>
              <w:rPr>
                <w:rFonts w:ascii="Times New Roman" w:eastAsia="Calibri" w:hAnsi="Times New Roman" w:cs="Times New Roman"/>
              </w:rPr>
            </w:pPr>
          </w:p>
        </w:tc>
      </w:tr>
    </w:tbl>
    <w:p w:rsidR="00CA6C2D" w:rsidRPr="00C877DF" w:rsidRDefault="00CA6C2D" w:rsidP="00CA6C2D">
      <w:pPr>
        <w:pStyle w:val="a7"/>
        <w:spacing w:line="360" w:lineRule="auto"/>
        <w:ind w:left="408"/>
        <w:jc w:val="both"/>
      </w:pPr>
    </w:p>
    <w:p w:rsidR="00CA6C2D" w:rsidRPr="00C877DF" w:rsidRDefault="00CA6C2D" w:rsidP="00CA6C2D">
      <w:pPr>
        <w:spacing w:after="0" w:line="360" w:lineRule="auto"/>
        <w:jc w:val="both"/>
        <w:rPr>
          <w:rFonts w:ascii="Times New Roman" w:hAnsi="Times New Roman" w:cs="Times New Roman"/>
          <w:sz w:val="28"/>
        </w:rPr>
      </w:pPr>
      <w:r w:rsidRPr="00C877DF">
        <w:rPr>
          <w:rFonts w:ascii="Times New Roman" w:hAnsi="Times New Roman" w:cs="Times New Roman"/>
          <w:sz w:val="28"/>
        </w:rPr>
        <w:t>3. Обеспечение в медицинской организации условий доступности, позволяющих инвалидам получать услуги наравне с другими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8067"/>
        <w:gridCol w:w="1640"/>
      </w:tblGrid>
      <w:tr w:rsidR="00CA6C2D" w:rsidRPr="00C877DF" w:rsidTr="00CA6C2D">
        <w:trPr>
          <w:trHeight w:val="480"/>
          <w:jc w:val="center"/>
        </w:trPr>
        <w:tc>
          <w:tcPr>
            <w:tcW w:w="343" w:type="pct"/>
            <w:tcBorders>
              <w:top w:val="single" w:sz="4" w:space="0" w:color="000000"/>
              <w:left w:val="single" w:sz="4" w:space="0" w:color="000000"/>
              <w:bottom w:val="single" w:sz="4" w:space="0" w:color="000000"/>
              <w:right w:val="single" w:sz="4" w:space="0" w:color="000000"/>
            </w:tcBorders>
            <w:vAlign w:val="center"/>
            <w:hideMark/>
          </w:tcPr>
          <w:p w:rsidR="00CA6C2D" w:rsidRPr="00C877DF" w:rsidRDefault="00CA6C2D" w:rsidP="00CA6C2D">
            <w:pPr>
              <w:tabs>
                <w:tab w:val="left" w:pos="289"/>
              </w:tabs>
              <w:spacing w:line="256" w:lineRule="auto"/>
              <w:rPr>
                <w:rFonts w:ascii="Times New Roman" w:eastAsia="Calibri" w:hAnsi="Times New Roman" w:cs="Times New Roman"/>
                <w:b/>
              </w:rPr>
            </w:pPr>
            <w:r w:rsidRPr="00C877DF">
              <w:rPr>
                <w:rFonts w:ascii="Times New Roman" w:eastAsia="Calibri" w:hAnsi="Times New Roman" w:cs="Times New Roman"/>
                <w:b/>
              </w:rPr>
              <w:t>№</w:t>
            </w:r>
          </w:p>
          <w:p w:rsidR="00CA6C2D" w:rsidRPr="00C877DF" w:rsidRDefault="00CA6C2D" w:rsidP="00CA6C2D">
            <w:pPr>
              <w:tabs>
                <w:tab w:val="left" w:pos="289"/>
              </w:tabs>
              <w:spacing w:line="256" w:lineRule="auto"/>
              <w:rPr>
                <w:rFonts w:ascii="Times New Roman" w:eastAsia="Calibri" w:hAnsi="Times New Roman" w:cs="Times New Roman"/>
                <w:b/>
              </w:rPr>
            </w:pPr>
            <w:r w:rsidRPr="00C877DF">
              <w:rPr>
                <w:rFonts w:ascii="Times New Roman" w:eastAsia="Calibri" w:hAnsi="Times New Roman" w:cs="Times New Roman"/>
                <w:b/>
              </w:rPr>
              <w:t>п/п</w:t>
            </w:r>
          </w:p>
        </w:tc>
        <w:tc>
          <w:tcPr>
            <w:tcW w:w="3870" w:type="pct"/>
            <w:tcBorders>
              <w:top w:val="single" w:sz="4" w:space="0" w:color="000000"/>
              <w:left w:val="single" w:sz="4" w:space="0" w:color="000000"/>
              <w:bottom w:val="single" w:sz="4" w:space="0" w:color="000000"/>
              <w:right w:val="single" w:sz="4" w:space="0" w:color="000000"/>
            </w:tcBorders>
            <w:vAlign w:val="center"/>
            <w:hideMark/>
          </w:tcPr>
          <w:p w:rsidR="00CA6C2D" w:rsidRPr="00C877DF" w:rsidRDefault="00CA6C2D" w:rsidP="00CA6C2D">
            <w:pPr>
              <w:widowControl w:val="0"/>
              <w:autoSpaceDE w:val="0"/>
              <w:autoSpaceDN w:val="0"/>
              <w:adjustRightInd w:val="0"/>
              <w:spacing w:line="256" w:lineRule="auto"/>
              <w:jc w:val="center"/>
              <w:rPr>
                <w:rFonts w:ascii="Times New Roman" w:eastAsia="Calibri" w:hAnsi="Times New Roman" w:cs="Times New Roman"/>
                <w:b/>
              </w:rPr>
            </w:pPr>
            <w:r w:rsidRPr="00C877DF">
              <w:rPr>
                <w:rFonts w:ascii="Times New Roman" w:eastAsia="Calibri" w:hAnsi="Times New Roman" w:cs="Times New Roman"/>
                <w:b/>
              </w:rPr>
              <w:t>Параметры оценки</w:t>
            </w:r>
          </w:p>
        </w:tc>
        <w:tc>
          <w:tcPr>
            <w:tcW w:w="787" w:type="pct"/>
            <w:tcBorders>
              <w:top w:val="single" w:sz="4" w:space="0" w:color="000000"/>
              <w:left w:val="single" w:sz="4" w:space="0" w:color="000000"/>
              <w:bottom w:val="single" w:sz="4" w:space="0" w:color="000000"/>
              <w:right w:val="single" w:sz="4" w:space="0" w:color="000000"/>
            </w:tcBorders>
            <w:vAlign w:val="center"/>
            <w:hideMark/>
          </w:tcPr>
          <w:p w:rsidR="00CA6C2D" w:rsidRPr="00C877DF" w:rsidRDefault="00CA6C2D" w:rsidP="00CA6C2D">
            <w:pPr>
              <w:spacing w:line="256" w:lineRule="auto"/>
              <w:jc w:val="center"/>
              <w:rPr>
                <w:rFonts w:ascii="Times New Roman" w:eastAsia="Calibri" w:hAnsi="Times New Roman" w:cs="Times New Roman"/>
                <w:b/>
                <w:bCs/>
              </w:rPr>
            </w:pPr>
            <w:r w:rsidRPr="00C877DF">
              <w:rPr>
                <w:rFonts w:ascii="Times New Roman" w:eastAsia="Calibri" w:hAnsi="Times New Roman" w:cs="Times New Roman"/>
                <w:b/>
                <w:bCs/>
              </w:rPr>
              <w:t>Отметка о выполнении</w:t>
            </w:r>
          </w:p>
        </w:tc>
      </w:tr>
      <w:tr w:rsidR="00CA6C2D" w:rsidRPr="00C877DF" w:rsidTr="00CA6C2D">
        <w:trPr>
          <w:trHeight w:val="20"/>
          <w:jc w:val="center"/>
        </w:trPr>
        <w:tc>
          <w:tcPr>
            <w:tcW w:w="343" w:type="pct"/>
            <w:tcBorders>
              <w:top w:val="single" w:sz="4" w:space="0" w:color="000000"/>
              <w:left w:val="single" w:sz="4" w:space="0" w:color="000000"/>
              <w:bottom w:val="single" w:sz="4" w:space="0" w:color="auto"/>
              <w:right w:val="single" w:sz="4" w:space="0" w:color="000000"/>
            </w:tcBorders>
            <w:vAlign w:val="center"/>
          </w:tcPr>
          <w:p w:rsidR="00CA6C2D" w:rsidRPr="00C877DF" w:rsidRDefault="00CA6C2D" w:rsidP="00CA6C2D">
            <w:pPr>
              <w:numPr>
                <w:ilvl w:val="0"/>
                <w:numId w:val="28"/>
              </w:numPr>
              <w:tabs>
                <w:tab w:val="left" w:pos="5"/>
              </w:tabs>
              <w:spacing w:after="0" w:line="256" w:lineRule="auto"/>
              <w:ind w:left="5" w:firstLine="0"/>
              <w:contextualSpacing/>
              <w:jc w:val="center"/>
              <w:rPr>
                <w:rFonts w:ascii="Times New Roman" w:hAnsi="Times New Roman" w:cs="Times New Roman"/>
                <w:lang w:val="x-none"/>
              </w:rPr>
            </w:pPr>
          </w:p>
        </w:tc>
        <w:tc>
          <w:tcPr>
            <w:tcW w:w="3870" w:type="pct"/>
            <w:tcBorders>
              <w:top w:val="single" w:sz="4" w:space="0" w:color="000000"/>
              <w:left w:val="single" w:sz="4" w:space="0" w:color="000000"/>
              <w:bottom w:val="single" w:sz="4" w:space="0" w:color="auto"/>
              <w:right w:val="single" w:sz="4" w:space="0" w:color="000000"/>
            </w:tcBorders>
            <w:vAlign w:val="center"/>
            <w:hideMark/>
          </w:tcPr>
          <w:p w:rsidR="00CA6C2D" w:rsidRPr="00C877DF" w:rsidRDefault="00CA6C2D" w:rsidP="00CA6C2D">
            <w:pPr>
              <w:spacing w:line="256" w:lineRule="auto"/>
              <w:jc w:val="both"/>
              <w:rPr>
                <w:rFonts w:ascii="Times New Roman" w:eastAsia="Calibri" w:hAnsi="Times New Roman" w:cs="Times New Roman"/>
              </w:rPr>
            </w:pPr>
            <w:r w:rsidRPr="00C877DF">
              <w:rPr>
                <w:rFonts w:ascii="Times New Roman" w:eastAsia="Calibri" w:hAnsi="Times New Roman" w:cs="Times New Roman"/>
              </w:rPr>
              <w:t>дублирование для инвалидов по слуху и зрению звуковой и зрительной информации</w:t>
            </w:r>
          </w:p>
        </w:tc>
        <w:tc>
          <w:tcPr>
            <w:tcW w:w="787" w:type="pct"/>
            <w:tcBorders>
              <w:top w:val="single" w:sz="4" w:space="0" w:color="000000"/>
              <w:left w:val="single" w:sz="4" w:space="0" w:color="000000"/>
              <w:bottom w:val="single" w:sz="4" w:space="0" w:color="auto"/>
              <w:right w:val="single" w:sz="4" w:space="0" w:color="000000"/>
            </w:tcBorders>
          </w:tcPr>
          <w:p w:rsidR="00CA6C2D" w:rsidRPr="00C877DF" w:rsidRDefault="00CA6C2D" w:rsidP="00CA6C2D">
            <w:pPr>
              <w:spacing w:line="256" w:lineRule="auto"/>
              <w:rPr>
                <w:rFonts w:ascii="Times New Roman" w:eastAsia="Calibri" w:hAnsi="Times New Roman" w:cs="Times New Roman"/>
              </w:rPr>
            </w:pPr>
          </w:p>
        </w:tc>
      </w:tr>
      <w:tr w:rsidR="00CA6C2D" w:rsidRPr="00C877DF" w:rsidTr="00CA6C2D">
        <w:trPr>
          <w:trHeight w:val="20"/>
          <w:jc w:val="center"/>
        </w:trPr>
        <w:tc>
          <w:tcPr>
            <w:tcW w:w="343" w:type="pct"/>
            <w:tcBorders>
              <w:top w:val="single" w:sz="4" w:space="0" w:color="auto"/>
              <w:left w:val="single" w:sz="4" w:space="0" w:color="auto"/>
              <w:bottom w:val="single" w:sz="4" w:space="0" w:color="auto"/>
              <w:right w:val="single" w:sz="4" w:space="0" w:color="auto"/>
            </w:tcBorders>
            <w:vAlign w:val="center"/>
          </w:tcPr>
          <w:p w:rsidR="00CA6C2D" w:rsidRPr="00C877DF" w:rsidRDefault="00CA6C2D" w:rsidP="00CA6C2D">
            <w:pPr>
              <w:numPr>
                <w:ilvl w:val="0"/>
                <w:numId w:val="28"/>
              </w:numPr>
              <w:tabs>
                <w:tab w:val="left" w:pos="5"/>
              </w:tabs>
              <w:spacing w:after="0" w:line="256" w:lineRule="auto"/>
              <w:ind w:left="5" w:firstLine="0"/>
              <w:contextualSpacing/>
              <w:jc w:val="center"/>
              <w:rPr>
                <w:rFonts w:ascii="Times New Roman" w:hAnsi="Times New Roman" w:cs="Times New Roman"/>
                <w:lang w:val="x-none"/>
              </w:rPr>
            </w:pPr>
          </w:p>
        </w:tc>
        <w:tc>
          <w:tcPr>
            <w:tcW w:w="3870" w:type="pct"/>
            <w:tcBorders>
              <w:top w:val="single" w:sz="4" w:space="0" w:color="auto"/>
              <w:left w:val="single" w:sz="4" w:space="0" w:color="auto"/>
              <w:bottom w:val="single" w:sz="4" w:space="0" w:color="auto"/>
              <w:right w:val="single" w:sz="4" w:space="0" w:color="auto"/>
            </w:tcBorders>
            <w:vAlign w:val="center"/>
            <w:hideMark/>
          </w:tcPr>
          <w:p w:rsidR="00CA6C2D" w:rsidRPr="00C877DF" w:rsidRDefault="00CA6C2D" w:rsidP="00CA6C2D">
            <w:pPr>
              <w:spacing w:line="256" w:lineRule="auto"/>
              <w:jc w:val="both"/>
              <w:rPr>
                <w:rFonts w:ascii="Times New Roman" w:eastAsia="Calibri" w:hAnsi="Times New Roman" w:cs="Times New Roman"/>
              </w:rPr>
            </w:pPr>
            <w:r w:rsidRPr="00C877DF">
              <w:rPr>
                <w:rFonts w:ascii="Times New Roman" w:eastAsia="Calibri"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tc>
        <w:tc>
          <w:tcPr>
            <w:tcW w:w="787" w:type="pct"/>
            <w:tcBorders>
              <w:top w:val="single" w:sz="4" w:space="0" w:color="auto"/>
              <w:left w:val="single" w:sz="4" w:space="0" w:color="auto"/>
              <w:bottom w:val="single" w:sz="4" w:space="0" w:color="auto"/>
              <w:right w:val="single" w:sz="4" w:space="0" w:color="auto"/>
            </w:tcBorders>
          </w:tcPr>
          <w:p w:rsidR="00CA6C2D" w:rsidRPr="00C877DF" w:rsidRDefault="00CA6C2D" w:rsidP="00CA6C2D">
            <w:pPr>
              <w:spacing w:line="256" w:lineRule="auto"/>
              <w:rPr>
                <w:rFonts w:ascii="Times New Roman" w:eastAsia="Calibri" w:hAnsi="Times New Roman" w:cs="Times New Roman"/>
              </w:rPr>
            </w:pPr>
          </w:p>
        </w:tc>
      </w:tr>
      <w:tr w:rsidR="00CA6C2D" w:rsidRPr="00C877DF" w:rsidTr="00CA6C2D">
        <w:trPr>
          <w:trHeight w:val="20"/>
          <w:jc w:val="center"/>
        </w:trPr>
        <w:tc>
          <w:tcPr>
            <w:tcW w:w="343" w:type="pct"/>
            <w:tcBorders>
              <w:top w:val="single" w:sz="4" w:space="0" w:color="auto"/>
              <w:left w:val="single" w:sz="4" w:space="0" w:color="auto"/>
              <w:bottom w:val="single" w:sz="4" w:space="0" w:color="auto"/>
              <w:right w:val="single" w:sz="4" w:space="0" w:color="auto"/>
            </w:tcBorders>
            <w:vAlign w:val="center"/>
          </w:tcPr>
          <w:p w:rsidR="00CA6C2D" w:rsidRPr="00C877DF" w:rsidRDefault="00CA6C2D" w:rsidP="00CA6C2D">
            <w:pPr>
              <w:numPr>
                <w:ilvl w:val="0"/>
                <w:numId w:val="28"/>
              </w:numPr>
              <w:tabs>
                <w:tab w:val="left" w:pos="5"/>
              </w:tabs>
              <w:spacing w:after="0" w:line="256" w:lineRule="auto"/>
              <w:ind w:left="5" w:firstLine="0"/>
              <w:contextualSpacing/>
              <w:jc w:val="center"/>
              <w:rPr>
                <w:rFonts w:ascii="Times New Roman" w:hAnsi="Times New Roman" w:cs="Times New Roman"/>
                <w:lang w:val="x-none"/>
              </w:rPr>
            </w:pPr>
          </w:p>
        </w:tc>
        <w:tc>
          <w:tcPr>
            <w:tcW w:w="3870" w:type="pct"/>
            <w:tcBorders>
              <w:top w:val="single" w:sz="4" w:space="0" w:color="auto"/>
              <w:left w:val="single" w:sz="4" w:space="0" w:color="auto"/>
              <w:bottom w:val="single" w:sz="4" w:space="0" w:color="auto"/>
              <w:right w:val="single" w:sz="4" w:space="0" w:color="auto"/>
            </w:tcBorders>
            <w:vAlign w:val="center"/>
            <w:hideMark/>
          </w:tcPr>
          <w:p w:rsidR="00CA6C2D" w:rsidRPr="00C877DF" w:rsidRDefault="00CA6C2D" w:rsidP="00CA6C2D">
            <w:pPr>
              <w:spacing w:line="256" w:lineRule="auto"/>
              <w:jc w:val="both"/>
              <w:rPr>
                <w:rFonts w:ascii="Times New Roman" w:eastAsia="Calibri" w:hAnsi="Times New Roman" w:cs="Times New Roman"/>
              </w:rPr>
            </w:pPr>
            <w:r w:rsidRPr="00C877DF">
              <w:rPr>
                <w:rFonts w:ascii="Times New Roman" w:eastAsia="Calibri" w:hAnsi="Times New Roman" w:cs="Times New Roman"/>
              </w:rPr>
              <w:t>возможность предоставления инвалидам по слуху (слуху и зрению) услуг сурдопереводчика (тифлосурдопереводчика)</w:t>
            </w:r>
          </w:p>
        </w:tc>
        <w:tc>
          <w:tcPr>
            <w:tcW w:w="787" w:type="pct"/>
            <w:tcBorders>
              <w:top w:val="single" w:sz="4" w:space="0" w:color="auto"/>
              <w:left w:val="single" w:sz="4" w:space="0" w:color="auto"/>
              <w:bottom w:val="single" w:sz="4" w:space="0" w:color="auto"/>
              <w:right w:val="single" w:sz="4" w:space="0" w:color="auto"/>
            </w:tcBorders>
          </w:tcPr>
          <w:p w:rsidR="00CA6C2D" w:rsidRPr="00C877DF" w:rsidRDefault="00CA6C2D" w:rsidP="00CA6C2D">
            <w:pPr>
              <w:spacing w:line="256" w:lineRule="auto"/>
              <w:rPr>
                <w:rFonts w:ascii="Times New Roman" w:eastAsia="Calibri" w:hAnsi="Times New Roman" w:cs="Times New Roman"/>
              </w:rPr>
            </w:pPr>
          </w:p>
        </w:tc>
      </w:tr>
      <w:tr w:rsidR="00CA6C2D" w:rsidRPr="00C877DF" w:rsidTr="00CA6C2D">
        <w:trPr>
          <w:trHeight w:val="555"/>
          <w:jc w:val="center"/>
        </w:trPr>
        <w:tc>
          <w:tcPr>
            <w:tcW w:w="343" w:type="pct"/>
            <w:tcBorders>
              <w:top w:val="single" w:sz="4" w:space="0" w:color="auto"/>
              <w:left w:val="single" w:sz="4" w:space="0" w:color="auto"/>
              <w:bottom w:val="single" w:sz="4" w:space="0" w:color="auto"/>
              <w:right w:val="single" w:sz="4" w:space="0" w:color="auto"/>
            </w:tcBorders>
            <w:vAlign w:val="center"/>
          </w:tcPr>
          <w:p w:rsidR="00CA6C2D" w:rsidRPr="00C877DF" w:rsidRDefault="00CA6C2D" w:rsidP="00CA6C2D">
            <w:pPr>
              <w:numPr>
                <w:ilvl w:val="0"/>
                <w:numId w:val="28"/>
              </w:numPr>
              <w:tabs>
                <w:tab w:val="left" w:pos="5"/>
              </w:tabs>
              <w:spacing w:after="0" w:line="256" w:lineRule="auto"/>
              <w:ind w:left="5" w:firstLine="0"/>
              <w:contextualSpacing/>
              <w:jc w:val="center"/>
              <w:rPr>
                <w:rFonts w:ascii="Times New Roman" w:hAnsi="Times New Roman" w:cs="Times New Roman"/>
                <w:lang w:val="x-none"/>
              </w:rPr>
            </w:pPr>
          </w:p>
        </w:tc>
        <w:tc>
          <w:tcPr>
            <w:tcW w:w="3870" w:type="pct"/>
            <w:tcBorders>
              <w:top w:val="single" w:sz="4" w:space="0" w:color="auto"/>
              <w:left w:val="single" w:sz="4" w:space="0" w:color="auto"/>
              <w:bottom w:val="single" w:sz="4" w:space="0" w:color="auto"/>
              <w:right w:val="single" w:sz="4" w:space="0" w:color="auto"/>
            </w:tcBorders>
            <w:vAlign w:val="center"/>
            <w:hideMark/>
          </w:tcPr>
          <w:p w:rsidR="00CA6C2D" w:rsidRPr="00C877DF" w:rsidRDefault="00CA6C2D" w:rsidP="00CA6C2D">
            <w:pPr>
              <w:spacing w:line="256" w:lineRule="auto"/>
              <w:jc w:val="both"/>
              <w:rPr>
                <w:rFonts w:ascii="Times New Roman" w:eastAsia="Calibri" w:hAnsi="Times New Roman" w:cs="Times New Roman"/>
              </w:rPr>
            </w:pPr>
            <w:r w:rsidRPr="00C877DF">
              <w:rPr>
                <w:rFonts w:ascii="Times New Roman" w:eastAsia="Calibri" w:hAnsi="Times New Roman" w:cs="Times New Roman"/>
              </w:rPr>
              <w:t xml:space="preserve">наличие альтернативной версии официального сайта организации для инвалидов по зрению </w:t>
            </w:r>
          </w:p>
        </w:tc>
        <w:tc>
          <w:tcPr>
            <w:tcW w:w="787" w:type="pct"/>
            <w:tcBorders>
              <w:top w:val="single" w:sz="4" w:space="0" w:color="auto"/>
              <w:left w:val="single" w:sz="4" w:space="0" w:color="auto"/>
              <w:bottom w:val="single" w:sz="4" w:space="0" w:color="auto"/>
              <w:right w:val="single" w:sz="4" w:space="0" w:color="auto"/>
            </w:tcBorders>
          </w:tcPr>
          <w:p w:rsidR="00CA6C2D" w:rsidRPr="00C877DF" w:rsidRDefault="00CA6C2D" w:rsidP="00CA6C2D">
            <w:pPr>
              <w:spacing w:line="256" w:lineRule="auto"/>
              <w:rPr>
                <w:rFonts w:ascii="Times New Roman" w:eastAsia="Calibri" w:hAnsi="Times New Roman" w:cs="Times New Roman"/>
              </w:rPr>
            </w:pPr>
          </w:p>
        </w:tc>
      </w:tr>
      <w:tr w:rsidR="00CA6C2D" w:rsidRPr="00C877DF" w:rsidTr="00CA6C2D">
        <w:trPr>
          <w:trHeight w:val="20"/>
          <w:jc w:val="center"/>
        </w:trPr>
        <w:tc>
          <w:tcPr>
            <w:tcW w:w="343" w:type="pct"/>
            <w:tcBorders>
              <w:top w:val="single" w:sz="4" w:space="0" w:color="auto"/>
              <w:left w:val="single" w:sz="4" w:space="0" w:color="auto"/>
              <w:bottom w:val="single" w:sz="4" w:space="0" w:color="auto"/>
              <w:right w:val="single" w:sz="4" w:space="0" w:color="auto"/>
            </w:tcBorders>
            <w:vAlign w:val="center"/>
          </w:tcPr>
          <w:p w:rsidR="00CA6C2D" w:rsidRPr="00C877DF" w:rsidRDefault="00CA6C2D" w:rsidP="00CA6C2D">
            <w:pPr>
              <w:numPr>
                <w:ilvl w:val="0"/>
                <w:numId w:val="28"/>
              </w:numPr>
              <w:tabs>
                <w:tab w:val="left" w:pos="5"/>
              </w:tabs>
              <w:spacing w:after="0" w:line="256" w:lineRule="auto"/>
              <w:ind w:left="5" w:firstLine="0"/>
              <w:contextualSpacing/>
              <w:jc w:val="center"/>
              <w:rPr>
                <w:rFonts w:ascii="Times New Roman" w:hAnsi="Times New Roman" w:cs="Times New Roman"/>
                <w:lang w:val="x-none"/>
              </w:rPr>
            </w:pPr>
          </w:p>
        </w:tc>
        <w:tc>
          <w:tcPr>
            <w:tcW w:w="3870" w:type="pct"/>
            <w:tcBorders>
              <w:top w:val="single" w:sz="4" w:space="0" w:color="auto"/>
              <w:left w:val="single" w:sz="4" w:space="0" w:color="auto"/>
              <w:bottom w:val="single" w:sz="4" w:space="0" w:color="auto"/>
              <w:right w:val="single" w:sz="4" w:space="0" w:color="auto"/>
            </w:tcBorders>
            <w:vAlign w:val="center"/>
            <w:hideMark/>
          </w:tcPr>
          <w:p w:rsidR="00CA6C2D" w:rsidRPr="00C877DF" w:rsidRDefault="00CA6C2D" w:rsidP="00CA6C2D">
            <w:pPr>
              <w:spacing w:line="256" w:lineRule="auto"/>
              <w:jc w:val="both"/>
              <w:rPr>
                <w:rFonts w:ascii="Times New Roman" w:eastAsia="Calibri" w:hAnsi="Times New Roman" w:cs="Times New Roman"/>
              </w:rPr>
            </w:pPr>
            <w:r w:rsidRPr="00C877DF">
              <w:rPr>
                <w:rFonts w:ascii="Times New Roman" w:eastAsia="Calibri"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c>
          <w:tcPr>
            <w:tcW w:w="787" w:type="pct"/>
            <w:tcBorders>
              <w:top w:val="single" w:sz="4" w:space="0" w:color="auto"/>
              <w:left w:val="single" w:sz="4" w:space="0" w:color="auto"/>
              <w:bottom w:val="single" w:sz="4" w:space="0" w:color="auto"/>
              <w:right w:val="single" w:sz="4" w:space="0" w:color="auto"/>
            </w:tcBorders>
          </w:tcPr>
          <w:p w:rsidR="00CA6C2D" w:rsidRPr="00C877DF" w:rsidRDefault="00CA6C2D" w:rsidP="00CA6C2D">
            <w:pPr>
              <w:spacing w:line="256" w:lineRule="auto"/>
              <w:rPr>
                <w:rFonts w:ascii="Times New Roman" w:eastAsia="Calibri" w:hAnsi="Times New Roman" w:cs="Times New Roman"/>
              </w:rPr>
            </w:pPr>
          </w:p>
        </w:tc>
      </w:tr>
      <w:tr w:rsidR="00CA6C2D" w:rsidRPr="00C877DF" w:rsidTr="00CA6C2D">
        <w:trPr>
          <w:trHeight w:val="20"/>
          <w:jc w:val="center"/>
        </w:trPr>
        <w:tc>
          <w:tcPr>
            <w:tcW w:w="343" w:type="pct"/>
            <w:tcBorders>
              <w:top w:val="single" w:sz="4" w:space="0" w:color="auto"/>
              <w:left w:val="single" w:sz="4" w:space="0" w:color="auto"/>
              <w:bottom w:val="single" w:sz="4" w:space="0" w:color="auto"/>
              <w:right w:val="single" w:sz="4" w:space="0" w:color="auto"/>
            </w:tcBorders>
            <w:vAlign w:val="center"/>
          </w:tcPr>
          <w:p w:rsidR="00CA6C2D" w:rsidRPr="00C877DF" w:rsidRDefault="00CA6C2D" w:rsidP="00CA6C2D">
            <w:pPr>
              <w:numPr>
                <w:ilvl w:val="0"/>
                <w:numId w:val="28"/>
              </w:numPr>
              <w:tabs>
                <w:tab w:val="left" w:pos="5"/>
              </w:tabs>
              <w:spacing w:after="0" w:line="256" w:lineRule="auto"/>
              <w:ind w:left="5" w:firstLine="0"/>
              <w:contextualSpacing/>
              <w:jc w:val="center"/>
              <w:rPr>
                <w:rFonts w:ascii="Times New Roman" w:hAnsi="Times New Roman" w:cs="Times New Roman"/>
                <w:lang w:val="x-none"/>
              </w:rPr>
            </w:pPr>
          </w:p>
        </w:tc>
        <w:tc>
          <w:tcPr>
            <w:tcW w:w="3870" w:type="pct"/>
            <w:tcBorders>
              <w:top w:val="single" w:sz="4" w:space="0" w:color="auto"/>
              <w:left w:val="single" w:sz="4" w:space="0" w:color="auto"/>
              <w:bottom w:val="single" w:sz="4" w:space="0" w:color="auto"/>
              <w:right w:val="single" w:sz="4" w:space="0" w:color="auto"/>
            </w:tcBorders>
            <w:vAlign w:val="center"/>
            <w:hideMark/>
          </w:tcPr>
          <w:p w:rsidR="00CA6C2D" w:rsidRPr="00C877DF" w:rsidRDefault="00CA6C2D" w:rsidP="00CA6C2D">
            <w:pPr>
              <w:spacing w:line="256" w:lineRule="auto"/>
              <w:jc w:val="both"/>
              <w:rPr>
                <w:rFonts w:ascii="Times New Roman" w:eastAsia="Calibri" w:hAnsi="Times New Roman" w:cs="Times New Roman"/>
              </w:rPr>
            </w:pPr>
            <w:r w:rsidRPr="00C877DF">
              <w:rPr>
                <w:rFonts w:ascii="Times New Roman" w:eastAsia="Calibri" w:hAnsi="Times New Roman" w:cs="Times New Roman"/>
              </w:rPr>
              <w:t>наличие возможности предоставления услуги в дистанционном режиме или на дому</w:t>
            </w:r>
          </w:p>
        </w:tc>
        <w:tc>
          <w:tcPr>
            <w:tcW w:w="787" w:type="pct"/>
            <w:tcBorders>
              <w:top w:val="single" w:sz="4" w:space="0" w:color="auto"/>
              <w:left w:val="single" w:sz="4" w:space="0" w:color="auto"/>
              <w:bottom w:val="single" w:sz="4" w:space="0" w:color="auto"/>
              <w:right w:val="single" w:sz="4" w:space="0" w:color="auto"/>
            </w:tcBorders>
          </w:tcPr>
          <w:p w:rsidR="00CA6C2D" w:rsidRPr="00C877DF" w:rsidRDefault="00CA6C2D" w:rsidP="00CA6C2D">
            <w:pPr>
              <w:spacing w:line="256" w:lineRule="auto"/>
              <w:rPr>
                <w:rFonts w:ascii="Times New Roman" w:eastAsia="Calibri" w:hAnsi="Times New Roman" w:cs="Times New Roman"/>
              </w:rPr>
            </w:pPr>
          </w:p>
        </w:tc>
      </w:tr>
    </w:tbl>
    <w:p w:rsidR="00CA6C2D" w:rsidRPr="00C877DF" w:rsidRDefault="00CA6C2D" w:rsidP="00CA6C2D">
      <w:pPr>
        <w:spacing w:after="0" w:line="360" w:lineRule="auto"/>
        <w:jc w:val="both"/>
        <w:rPr>
          <w:rFonts w:ascii="Times New Roman" w:hAnsi="Times New Roman" w:cs="Times New Roman"/>
          <w:sz w:val="28"/>
        </w:rPr>
      </w:pPr>
    </w:p>
    <w:p w:rsidR="00CA6C2D" w:rsidRPr="00C877DF" w:rsidRDefault="00CA6C2D" w:rsidP="00CA6C2D">
      <w:pPr>
        <w:spacing w:after="0" w:line="360" w:lineRule="auto"/>
        <w:rPr>
          <w:rFonts w:ascii="Times New Roman" w:hAnsi="Times New Roman" w:cs="Times New Roman"/>
        </w:rPr>
      </w:pPr>
    </w:p>
    <w:p w:rsidR="00CA6C2D" w:rsidRPr="00C877DF" w:rsidRDefault="00CA6C2D" w:rsidP="00CA6C2D">
      <w:pPr>
        <w:rPr>
          <w:rFonts w:ascii="Times New Roman" w:hAnsi="Times New Roman" w:cs="Times New Roman"/>
        </w:rPr>
      </w:pPr>
    </w:p>
    <w:p w:rsidR="00CA6C2D" w:rsidRPr="00C877DF" w:rsidRDefault="00CA6C2D" w:rsidP="00CA6C2D">
      <w:pPr>
        <w:rPr>
          <w:rFonts w:ascii="Times New Roman" w:hAnsi="Times New Roman" w:cs="Times New Roman"/>
        </w:rPr>
      </w:pPr>
    </w:p>
    <w:p w:rsidR="00CA6C2D" w:rsidRPr="00C877DF" w:rsidRDefault="00CA6C2D" w:rsidP="00AC5545">
      <w:pPr>
        <w:jc w:val="both"/>
        <w:rPr>
          <w:rFonts w:ascii="Times New Roman" w:eastAsia="Times New Roman" w:hAnsi="Times New Roman" w:cs="Times New Roman"/>
          <w:i/>
          <w:sz w:val="28"/>
          <w:szCs w:val="28"/>
          <w:lang w:bidi="hi-IN"/>
        </w:rPr>
      </w:pPr>
      <w:bookmarkStart w:id="11" w:name="_Toc87445243"/>
      <w:r w:rsidRPr="00C877DF">
        <w:rPr>
          <w:rFonts w:ascii="Times New Roman" w:hAnsi="Times New Roman" w:cs="Times New Roman"/>
          <w:sz w:val="28"/>
          <w:szCs w:val="28"/>
        </w:rPr>
        <w:t>Анкета для анализа содержания официальных сайтов медицинских организаций в информационно-телекоммуникационной сети «Интернет» дистанционным</w:t>
      </w:r>
      <w:r w:rsidRPr="00C877DF">
        <w:rPr>
          <w:rFonts w:ascii="Times New Roman" w:eastAsia="Times New Roman" w:hAnsi="Times New Roman" w:cs="Times New Roman"/>
          <w:sz w:val="28"/>
          <w:szCs w:val="28"/>
          <w:lang w:bidi="hi-IN"/>
        </w:rPr>
        <w:t xml:space="preserve"> методом</w:t>
      </w:r>
      <w:bookmarkEnd w:id="11"/>
    </w:p>
    <w:p w:rsidR="00CA6C2D" w:rsidRPr="00C877DF" w:rsidRDefault="00CA6C2D" w:rsidP="00CA6C2D">
      <w:pPr>
        <w:widowControl w:val="0"/>
        <w:autoSpaceDE w:val="0"/>
        <w:autoSpaceDN w:val="0"/>
        <w:spacing w:after="0" w:line="360" w:lineRule="auto"/>
        <w:ind w:firstLine="540"/>
        <w:jc w:val="both"/>
        <w:rPr>
          <w:rFonts w:ascii="Times New Roman" w:eastAsia="Times New Roman" w:hAnsi="Times New Roman" w:cs="Times New Roman"/>
          <w:sz w:val="28"/>
          <w:szCs w:val="28"/>
          <w:lang w:bidi="hi-IN"/>
        </w:rPr>
      </w:pPr>
      <w:r w:rsidRPr="00C877DF">
        <w:rPr>
          <w:rFonts w:ascii="Times New Roman" w:eastAsia="Times New Roman" w:hAnsi="Times New Roman" w:cs="Times New Roman"/>
          <w:sz w:val="28"/>
          <w:szCs w:val="28"/>
          <w:lang w:bidi="hi-IN"/>
        </w:rPr>
        <w:t>Субъект Российской Федерации</w:t>
      </w:r>
    </w:p>
    <w:tbl>
      <w:tblPr>
        <w:tblW w:w="5000" w:type="pct"/>
        <w:tblBorders>
          <w:top w:val="single" w:sz="4" w:space="0" w:color="auto"/>
          <w:left w:val="single" w:sz="4" w:space="0" w:color="auto"/>
          <w:bottom w:val="single" w:sz="4" w:space="0" w:color="auto"/>
          <w:right w:val="single" w:sz="4" w:space="0" w:color="auto"/>
        </w:tblBorders>
        <w:tblCellMar>
          <w:top w:w="102" w:type="dxa"/>
          <w:left w:w="62" w:type="dxa"/>
          <w:bottom w:w="102" w:type="dxa"/>
          <w:right w:w="62" w:type="dxa"/>
        </w:tblCellMar>
        <w:tblLook w:val="0000" w:firstRow="0" w:lastRow="0" w:firstColumn="0" w:lastColumn="0" w:noHBand="0" w:noVBand="0"/>
      </w:tblPr>
      <w:tblGrid>
        <w:gridCol w:w="9590"/>
        <w:gridCol w:w="740"/>
      </w:tblGrid>
      <w:tr w:rsidR="00CA6C2D" w:rsidRPr="00C877DF" w:rsidTr="00CA6C2D">
        <w:tc>
          <w:tcPr>
            <w:tcW w:w="4642" w:type="pct"/>
            <w:tcBorders>
              <w:top w:val="single" w:sz="4" w:space="0" w:color="auto"/>
              <w:left w:val="single" w:sz="4" w:space="0" w:color="auto"/>
              <w:bottom w:val="single" w:sz="4" w:space="0" w:color="auto"/>
              <w:right w:val="nil"/>
            </w:tcBorders>
          </w:tcPr>
          <w:p w:rsidR="00CA6C2D" w:rsidRPr="00C877DF" w:rsidRDefault="00CA6C2D" w:rsidP="00CA6C2D">
            <w:pPr>
              <w:widowControl w:val="0"/>
              <w:autoSpaceDE w:val="0"/>
              <w:autoSpaceDN w:val="0"/>
              <w:spacing w:after="0" w:line="360" w:lineRule="auto"/>
              <w:jc w:val="right"/>
              <w:rPr>
                <w:rFonts w:ascii="Times New Roman" w:eastAsia="Times New Roman" w:hAnsi="Times New Roman" w:cs="Times New Roman"/>
                <w:sz w:val="28"/>
                <w:szCs w:val="28"/>
                <w:lang w:bidi="hi-IN"/>
              </w:rPr>
            </w:pPr>
          </w:p>
        </w:tc>
        <w:tc>
          <w:tcPr>
            <w:tcW w:w="358" w:type="pct"/>
            <w:tcBorders>
              <w:top w:val="single" w:sz="4" w:space="0" w:color="auto"/>
              <w:left w:val="nil"/>
              <w:bottom w:val="single" w:sz="4" w:space="0" w:color="auto"/>
              <w:right w:val="single" w:sz="4" w:space="0" w:color="auto"/>
            </w:tcBorders>
          </w:tcPr>
          <w:p w:rsidR="00CA6C2D" w:rsidRPr="00C877DF" w:rsidRDefault="00CA6C2D" w:rsidP="00CA6C2D">
            <w:pPr>
              <w:widowControl w:val="0"/>
              <w:autoSpaceDE w:val="0"/>
              <w:autoSpaceDN w:val="0"/>
              <w:spacing w:after="0" w:line="360" w:lineRule="auto"/>
              <w:jc w:val="center"/>
              <w:rPr>
                <w:rFonts w:ascii="Times New Roman" w:eastAsia="Times New Roman" w:hAnsi="Times New Roman" w:cs="Times New Roman"/>
                <w:sz w:val="28"/>
                <w:szCs w:val="28"/>
                <w:lang w:bidi="hi-IN"/>
              </w:rPr>
            </w:pPr>
            <w:r w:rsidRPr="00C877DF">
              <w:rPr>
                <w:rFonts w:ascii="Times New Roman" w:eastAsia="Times New Roman" w:hAnsi="Times New Roman" w:cs="Times New Roman"/>
                <w:sz w:val="28"/>
                <w:szCs w:val="28"/>
                <w:lang w:bidi="hi-IN"/>
              </w:rPr>
              <w:t>*</w:t>
            </w:r>
          </w:p>
        </w:tc>
      </w:tr>
    </w:tbl>
    <w:p w:rsidR="00CA6C2D" w:rsidRPr="00C877DF" w:rsidRDefault="00CA6C2D" w:rsidP="00CA6C2D">
      <w:pPr>
        <w:widowControl w:val="0"/>
        <w:autoSpaceDE w:val="0"/>
        <w:autoSpaceDN w:val="0"/>
        <w:spacing w:after="0" w:line="360" w:lineRule="auto"/>
        <w:ind w:firstLine="540"/>
        <w:jc w:val="both"/>
        <w:rPr>
          <w:rFonts w:ascii="Times New Roman" w:eastAsia="Times New Roman" w:hAnsi="Times New Roman" w:cs="Times New Roman"/>
          <w:sz w:val="28"/>
          <w:szCs w:val="28"/>
          <w:lang w:bidi="hi-IN"/>
        </w:rPr>
      </w:pPr>
      <w:r w:rsidRPr="00C877DF">
        <w:rPr>
          <w:rFonts w:ascii="Times New Roman" w:eastAsia="Times New Roman" w:hAnsi="Times New Roman" w:cs="Times New Roman"/>
          <w:sz w:val="28"/>
          <w:szCs w:val="28"/>
          <w:lang w:bidi="hi-IN"/>
        </w:rPr>
        <w:t>Полное наименование медицинской организации</w:t>
      </w:r>
    </w:p>
    <w:tbl>
      <w:tblPr>
        <w:tblW w:w="5000" w:type="pct"/>
        <w:tblBorders>
          <w:top w:val="single" w:sz="4" w:space="0" w:color="auto"/>
          <w:left w:val="single" w:sz="4" w:space="0" w:color="auto"/>
          <w:bottom w:val="single" w:sz="4" w:space="0" w:color="auto"/>
          <w:right w:val="single" w:sz="4" w:space="0" w:color="auto"/>
        </w:tblBorders>
        <w:tblCellMar>
          <w:top w:w="102" w:type="dxa"/>
          <w:left w:w="62" w:type="dxa"/>
          <w:bottom w:w="102" w:type="dxa"/>
          <w:right w:w="62" w:type="dxa"/>
        </w:tblCellMar>
        <w:tblLook w:val="0000" w:firstRow="0" w:lastRow="0" w:firstColumn="0" w:lastColumn="0" w:noHBand="0" w:noVBand="0"/>
      </w:tblPr>
      <w:tblGrid>
        <w:gridCol w:w="9590"/>
        <w:gridCol w:w="740"/>
      </w:tblGrid>
      <w:tr w:rsidR="00CA6C2D" w:rsidRPr="00C877DF" w:rsidTr="005D7A8F">
        <w:tc>
          <w:tcPr>
            <w:tcW w:w="4642" w:type="pct"/>
            <w:tcBorders>
              <w:top w:val="single" w:sz="4" w:space="0" w:color="auto"/>
              <w:left w:val="single" w:sz="4" w:space="0" w:color="auto"/>
              <w:bottom w:val="single" w:sz="4" w:space="0" w:color="auto"/>
              <w:right w:val="nil"/>
            </w:tcBorders>
          </w:tcPr>
          <w:p w:rsidR="00CA6C2D" w:rsidRPr="00C877DF" w:rsidRDefault="00CA6C2D" w:rsidP="00CA6C2D">
            <w:pPr>
              <w:widowControl w:val="0"/>
              <w:autoSpaceDE w:val="0"/>
              <w:autoSpaceDN w:val="0"/>
              <w:spacing w:after="0" w:line="360" w:lineRule="auto"/>
              <w:jc w:val="right"/>
              <w:rPr>
                <w:rFonts w:ascii="Times New Roman" w:eastAsia="Times New Roman" w:hAnsi="Times New Roman" w:cs="Times New Roman"/>
                <w:sz w:val="28"/>
                <w:szCs w:val="28"/>
                <w:lang w:bidi="hi-IN"/>
              </w:rPr>
            </w:pPr>
          </w:p>
        </w:tc>
        <w:tc>
          <w:tcPr>
            <w:tcW w:w="358" w:type="pct"/>
            <w:tcBorders>
              <w:top w:val="single" w:sz="4" w:space="0" w:color="auto"/>
              <w:left w:val="nil"/>
              <w:bottom w:val="single" w:sz="4" w:space="0" w:color="auto"/>
              <w:right w:val="single" w:sz="4" w:space="0" w:color="auto"/>
            </w:tcBorders>
          </w:tcPr>
          <w:p w:rsidR="00CA6C2D" w:rsidRPr="00C877DF" w:rsidRDefault="00CA6C2D" w:rsidP="00CA6C2D">
            <w:pPr>
              <w:widowControl w:val="0"/>
              <w:autoSpaceDE w:val="0"/>
              <w:autoSpaceDN w:val="0"/>
              <w:spacing w:after="0" w:line="360" w:lineRule="auto"/>
              <w:jc w:val="center"/>
              <w:rPr>
                <w:rFonts w:ascii="Times New Roman" w:eastAsia="Times New Roman" w:hAnsi="Times New Roman" w:cs="Times New Roman"/>
                <w:sz w:val="28"/>
                <w:szCs w:val="28"/>
                <w:lang w:bidi="hi-IN"/>
              </w:rPr>
            </w:pPr>
            <w:r w:rsidRPr="00C877DF">
              <w:rPr>
                <w:rFonts w:ascii="Times New Roman" w:eastAsia="Times New Roman" w:hAnsi="Times New Roman" w:cs="Times New Roman"/>
                <w:sz w:val="28"/>
                <w:szCs w:val="28"/>
                <w:lang w:bidi="hi-IN"/>
              </w:rPr>
              <w:t>*</w:t>
            </w:r>
          </w:p>
        </w:tc>
      </w:tr>
    </w:tbl>
    <w:p w:rsidR="00CA6C2D" w:rsidRPr="00C877DF" w:rsidRDefault="00CA6C2D" w:rsidP="00CA6C2D">
      <w:pPr>
        <w:widowControl w:val="0"/>
        <w:autoSpaceDE w:val="0"/>
        <w:autoSpaceDN w:val="0"/>
        <w:spacing w:after="0" w:line="360" w:lineRule="auto"/>
        <w:ind w:firstLine="540"/>
        <w:jc w:val="both"/>
        <w:rPr>
          <w:rFonts w:ascii="Times New Roman" w:eastAsia="Times New Roman" w:hAnsi="Times New Roman" w:cs="Times New Roman"/>
          <w:sz w:val="28"/>
          <w:szCs w:val="28"/>
          <w:lang w:bidi="hi-IN"/>
        </w:rPr>
      </w:pPr>
      <w:r w:rsidRPr="00C877DF">
        <w:rPr>
          <w:rFonts w:ascii="Times New Roman" w:eastAsia="Times New Roman" w:hAnsi="Times New Roman" w:cs="Times New Roman"/>
          <w:sz w:val="28"/>
          <w:szCs w:val="28"/>
          <w:lang w:bidi="hi-IN"/>
        </w:rPr>
        <w:t>Адрес сайта</w:t>
      </w:r>
    </w:p>
    <w:tbl>
      <w:tblPr>
        <w:tblW w:w="5000" w:type="pct"/>
        <w:tblBorders>
          <w:top w:val="single" w:sz="4" w:space="0" w:color="auto"/>
          <w:left w:val="single" w:sz="4" w:space="0" w:color="auto"/>
          <w:bottom w:val="single" w:sz="4" w:space="0" w:color="auto"/>
          <w:right w:val="single" w:sz="4" w:space="0" w:color="auto"/>
        </w:tblBorders>
        <w:tblCellMar>
          <w:top w:w="102" w:type="dxa"/>
          <w:left w:w="62" w:type="dxa"/>
          <w:bottom w:w="102" w:type="dxa"/>
          <w:right w:w="62" w:type="dxa"/>
        </w:tblCellMar>
        <w:tblLook w:val="0000" w:firstRow="0" w:lastRow="0" w:firstColumn="0" w:lastColumn="0" w:noHBand="0" w:noVBand="0"/>
      </w:tblPr>
      <w:tblGrid>
        <w:gridCol w:w="9590"/>
        <w:gridCol w:w="740"/>
      </w:tblGrid>
      <w:tr w:rsidR="00CA6C2D" w:rsidRPr="00C877DF" w:rsidTr="005D7A8F">
        <w:tc>
          <w:tcPr>
            <w:tcW w:w="4642" w:type="pct"/>
            <w:tcBorders>
              <w:top w:val="single" w:sz="4" w:space="0" w:color="auto"/>
              <w:left w:val="single" w:sz="4" w:space="0" w:color="auto"/>
              <w:bottom w:val="single" w:sz="4" w:space="0" w:color="auto"/>
              <w:right w:val="nil"/>
            </w:tcBorders>
          </w:tcPr>
          <w:p w:rsidR="00CA6C2D" w:rsidRPr="00C877DF" w:rsidRDefault="00CA6C2D" w:rsidP="00CA6C2D">
            <w:pPr>
              <w:widowControl w:val="0"/>
              <w:autoSpaceDE w:val="0"/>
              <w:autoSpaceDN w:val="0"/>
              <w:spacing w:after="0" w:line="360" w:lineRule="auto"/>
              <w:jc w:val="right"/>
              <w:rPr>
                <w:rFonts w:ascii="Times New Roman" w:eastAsia="Times New Roman" w:hAnsi="Times New Roman" w:cs="Times New Roman"/>
                <w:sz w:val="28"/>
                <w:szCs w:val="28"/>
                <w:lang w:bidi="hi-IN"/>
              </w:rPr>
            </w:pPr>
          </w:p>
        </w:tc>
        <w:tc>
          <w:tcPr>
            <w:tcW w:w="358" w:type="pct"/>
            <w:tcBorders>
              <w:top w:val="single" w:sz="4" w:space="0" w:color="auto"/>
              <w:left w:val="nil"/>
              <w:bottom w:val="single" w:sz="4" w:space="0" w:color="auto"/>
              <w:right w:val="single" w:sz="4" w:space="0" w:color="auto"/>
            </w:tcBorders>
          </w:tcPr>
          <w:p w:rsidR="00CA6C2D" w:rsidRPr="00C877DF" w:rsidRDefault="00CA6C2D" w:rsidP="00CA6C2D">
            <w:pPr>
              <w:widowControl w:val="0"/>
              <w:autoSpaceDE w:val="0"/>
              <w:autoSpaceDN w:val="0"/>
              <w:spacing w:after="0" w:line="360" w:lineRule="auto"/>
              <w:jc w:val="center"/>
              <w:rPr>
                <w:rFonts w:ascii="Times New Roman" w:eastAsia="Times New Roman" w:hAnsi="Times New Roman" w:cs="Times New Roman"/>
                <w:sz w:val="28"/>
                <w:szCs w:val="28"/>
                <w:lang w:bidi="hi-IN"/>
              </w:rPr>
            </w:pPr>
            <w:r w:rsidRPr="00C877DF">
              <w:rPr>
                <w:rFonts w:ascii="Times New Roman" w:eastAsia="Times New Roman" w:hAnsi="Times New Roman" w:cs="Times New Roman"/>
                <w:sz w:val="28"/>
                <w:szCs w:val="28"/>
                <w:lang w:bidi="hi-IN"/>
              </w:rPr>
              <w:t>*</w:t>
            </w:r>
          </w:p>
        </w:tc>
      </w:tr>
    </w:tbl>
    <w:p w:rsidR="00CA6C2D" w:rsidRPr="00C877DF" w:rsidRDefault="00CA6C2D" w:rsidP="00CA6C2D">
      <w:pPr>
        <w:widowControl w:val="0"/>
        <w:autoSpaceDE w:val="0"/>
        <w:autoSpaceDN w:val="0"/>
        <w:spacing w:after="0" w:line="360" w:lineRule="auto"/>
        <w:ind w:firstLine="540"/>
        <w:jc w:val="both"/>
        <w:rPr>
          <w:rFonts w:ascii="Times New Roman" w:eastAsia="Times New Roman" w:hAnsi="Times New Roman" w:cs="Times New Roman"/>
          <w:sz w:val="28"/>
          <w:szCs w:val="28"/>
          <w:lang w:bidi="hi-IN"/>
        </w:rPr>
      </w:pPr>
      <w:r w:rsidRPr="00C877DF">
        <w:rPr>
          <w:rFonts w:ascii="Times New Roman" w:eastAsia="Times New Roman" w:hAnsi="Times New Roman" w:cs="Times New Roman"/>
          <w:sz w:val="28"/>
          <w:szCs w:val="28"/>
          <w:lang w:bidi="hi-IN"/>
        </w:rPr>
        <w:t>Месяц, год текущий</w:t>
      </w:r>
    </w:p>
    <w:tbl>
      <w:tblPr>
        <w:tblW w:w="5000" w:type="pct"/>
        <w:tblBorders>
          <w:top w:val="single" w:sz="4" w:space="0" w:color="auto"/>
          <w:left w:val="single" w:sz="4" w:space="0" w:color="auto"/>
          <w:bottom w:val="single" w:sz="4" w:space="0" w:color="auto"/>
          <w:right w:val="single" w:sz="4" w:space="0" w:color="auto"/>
        </w:tblBorders>
        <w:tblCellMar>
          <w:top w:w="102" w:type="dxa"/>
          <w:left w:w="62" w:type="dxa"/>
          <w:bottom w:w="102" w:type="dxa"/>
          <w:right w:w="62" w:type="dxa"/>
        </w:tblCellMar>
        <w:tblLook w:val="0000" w:firstRow="0" w:lastRow="0" w:firstColumn="0" w:lastColumn="0" w:noHBand="0" w:noVBand="0"/>
      </w:tblPr>
      <w:tblGrid>
        <w:gridCol w:w="9590"/>
        <w:gridCol w:w="740"/>
      </w:tblGrid>
      <w:tr w:rsidR="00CA6C2D" w:rsidRPr="00C877DF" w:rsidTr="005D7A8F">
        <w:tc>
          <w:tcPr>
            <w:tcW w:w="4642" w:type="pct"/>
            <w:tcBorders>
              <w:top w:val="single" w:sz="4" w:space="0" w:color="auto"/>
              <w:left w:val="single" w:sz="4" w:space="0" w:color="auto"/>
              <w:bottom w:val="single" w:sz="4" w:space="0" w:color="auto"/>
              <w:right w:val="nil"/>
            </w:tcBorders>
          </w:tcPr>
          <w:p w:rsidR="00CA6C2D" w:rsidRPr="00C877DF" w:rsidRDefault="00CA6C2D" w:rsidP="00CA6C2D">
            <w:pPr>
              <w:widowControl w:val="0"/>
              <w:autoSpaceDE w:val="0"/>
              <w:autoSpaceDN w:val="0"/>
              <w:spacing w:after="0" w:line="360" w:lineRule="auto"/>
              <w:jc w:val="right"/>
              <w:rPr>
                <w:rFonts w:ascii="Times New Roman" w:eastAsia="Times New Roman" w:hAnsi="Times New Roman" w:cs="Times New Roman"/>
                <w:sz w:val="28"/>
                <w:szCs w:val="28"/>
                <w:lang w:bidi="hi-IN"/>
              </w:rPr>
            </w:pPr>
          </w:p>
        </w:tc>
        <w:tc>
          <w:tcPr>
            <w:tcW w:w="358" w:type="pct"/>
            <w:tcBorders>
              <w:top w:val="single" w:sz="4" w:space="0" w:color="auto"/>
              <w:left w:val="nil"/>
              <w:bottom w:val="single" w:sz="4" w:space="0" w:color="auto"/>
              <w:right w:val="single" w:sz="4" w:space="0" w:color="auto"/>
            </w:tcBorders>
          </w:tcPr>
          <w:p w:rsidR="00CA6C2D" w:rsidRPr="00C877DF" w:rsidRDefault="00CA6C2D" w:rsidP="00CA6C2D">
            <w:pPr>
              <w:widowControl w:val="0"/>
              <w:autoSpaceDE w:val="0"/>
              <w:autoSpaceDN w:val="0"/>
              <w:spacing w:after="0" w:line="360" w:lineRule="auto"/>
              <w:jc w:val="center"/>
              <w:rPr>
                <w:rFonts w:ascii="Times New Roman" w:eastAsia="Times New Roman" w:hAnsi="Times New Roman" w:cs="Times New Roman"/>
                <w:sz w:val="28"/>
                <w:szCs w:val="28"/>
                <w:lang w:bidi="hi-IN"/>
              </w:rPr>
            </w:pPr>
            <w:r w:rsidRPr="00C877DF">
              <w:rPr>
                <w:rFonts w:ascii="Times New Roman" w:eastAsia="Times New Roman" w:hAnsi="Times New Roman" w:cs="Times New Roman"/>
                <w:sz w:val="28"/>
                <w:szCs w:val="28"/>
                <w:lang w:bidi="hi-IN"/>
              </w:rPr>
              <w:t>*</w:t>
            </w:r>
          </w:p>
        </w:tc>
      </w:tr>
    </w:tbl>
    <w:p w:rsidR="00CA6C2D" w:rsidRPr="00C877DF" w:rsidRDefault="00CA6C2D" w:rsidP="00CA6C2D">
      <w:pPr>
        <w:rPr>
          <w:rFonts w:ascii="Times New Roman" w:hAnsi="Times New Roman" w:cs="Times New Roman"/>
        </w:rPr>
      </w:pPr>
    </w:p>
    <w:p w:rsidR="00CA6C2D" w:rsidRPr="00C877DF" w:rsidRDefault="00CA6C2D" w:rsidP="005D7A8F">
      <w:pPr>
        <w:spacing w:after="0" w:line="360" w:lineRule="auto"/>
        <w:jc w:val="center"/>
        <w:rPr>
          <w:rFonts w:ascii="Times New Roman" w:hAnsi="Times New Roman" w:cs="Times New Roman"/>
          <w:sz w:val="28"/>
        </w:rPr>
      </w:pPr>
      <w:r w:rsidRPr="00C877DF">
        <w:rPr>
          <w:rFonts w:ascii="Times New Roman" w:hAnsi="Times New Roman" w:cs="Times New Roman"/>
          <w:sz w:val="28"/>
        </w:rPr>
        <w:t>Соответствие информации о деятельности медицинской организации, размещенной на общедоступном информационном ресурсе, ее содержанию и порядку (форме), установленным законодательными и иными нормативными правовыми актами Российской Федерации: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7746"/>
        <w:gridCol w:w="31"/>
        <w:gridCol w:w="1057"/>
        <w:gridCol w:w="31"/>
        <w:gridCol w:w="811"/>
      </w:tblGrid>
      <w:tr w:rsidR="00CA6C2D" w:rsidRPr="00C877DF" w:rsidTr="00CA6C2D">
        <w:trPr>
          <w:trHeight w:val="480"/>
        </w:trPr>
        <w:tc>
          <w:tcPr>
            <w:tcW w:w="358" w:type="pct"/>
            <w:tcBorders>
              <w:top w:val="single" w:sz="4" w:space="0" w:color="000000"/>
              <w:left w:val="single" w:sz="4" w:space="0" w:color="000000"/>
              <w:bottom w:val="single" w:sz="4" w:space="0" w:color="000000"/>
              <w:right w:val="single" w:sz="4" w:space="0" w:color="000000"/>
            </w:tcBorders>
            <w:vAlign w:val="center"/>
            <w:hideMark/>
          </w:tcPr>
          <w:p w:rsidR="00CA6C2D" w:rsidRPr="00C877DF" w:rsidRDefault="00CA6C2D" w:rsidP="00CA6C2D">
            <w:pPr>
              <w:tabs>
                <w:tab w:val="left" w:pos="289"/>
              </w:tabs>
              <w:jc w:val="center"/>
              <w:rPr>
                <w:rFonts w:ascii="Times New Roman" w:eastAsia="Calibri" w:hAnsi="Times New Roman" w:cs="Times New Roman"/>
                <w:b/>
              </w:rPr>
            </w:pPr>
            <w:r w:rsidRPr="00C877DF">
              <w:rPr>
                <w:rFonts w:ascii="Times New Roman" w:eastAsia="Calibri" w:hAnsi="Times New Roman" w:cs="Times New Roman"/>
                <w:b/>
              </w:rPr>
              <w:t>№</w:t>
            </w:r>
          </w:p>
          <w:p w:rsidR="00CA6C2D" w:rsidRPr="00C877DF" w:rsidRDefault="00CA6C2D" w:rsidP="00CA6C2D">
            <w:pPr>
              <w:tabs>
                <w:tab w:val="left" w:pos="289"/>
              </w:tabs>
              <w:jc w:val="center"/>
              <w:rPr>
                <w:rFonts w:ascii="Times New Roman" w:eastAsia="Calibri" w:hAnsi="Times New Roman" w:cs="Times New Roman"/>
                <w:b/>
              </w:rPr>
            </w:pPr>
            <w:r w:rsidRPr="00C877DF">
              <w:rPr>
                <w:rFonts w:ascii="Times New Roman" w:eastAsia="Calibri" w:hAnsi="Times New Roman" w:cs="Times New Roman"/>
                <w:b/>
              </w:rPr>
              <w:t>п/п</w:t>
            </w:r>
          </w:p>
        </w:tc>
        <w:tc>
          <w:tcPr>
            <w:tcW w:w="3731" w:type="pct"/>
            <w:gridSpan w:val="2"/>
            <w:tcBorders>
              <w:top w:val="single" w:sz="4" w:space="0" w:color="000000"/>
              <w:left w:val="single" w:sz="4" w:space="0" w:color="000000"/>
              <w:bottom w:val="single" w:sz="4" w:space="0" w:color="000000"/>
              <w:right w:val="single" w:sz="4" w:space="0" w:color="000000"/>
            </w:tcBorders>
            <w:vAlign w:val="center"/>
            <w:hideMark/>
          </w:tcPr>
          <w:p w:rsidR="00CA6C2D" w:rsidRPr="00C877DF" w:rsidRDefault="00CA6C2D" w:rsidP="00CA6C2D">
            <w:pPr>
              <w:widowControl w:val="0"/>
              <w:autoSpaceDE w:val="0"/>
              <w:autoSpaceDN w:val="0"/>
              <w:adjustRightInd w:val="0"/>
              <w:jc w:val="center"/>
              <w:rPr>
                <w:rFonts w:ascii="Times New Roman" w:eastAsia="Calibri" w:hAnsi="Times New Roman" w:cs="Times New Roman"/>
                <w:b/>
              </w:rPr>
            </w:pPr>
            <w:r w:rsidRPr="00C877DF">
              <w:rPr>
                <w:rFonts w:ascii="Times New Roman" w:eastAsia="Calibri" w:hAnsi="Times New Roman" w:cs="Times New Roman"/>
                <w:b/>
              </w:rPr>
              <w:t>Параметры оценки</w:t>
            </w:r>
          </w:p>
        </w:tc>
        <w:tc>
          <w:tcPr>
            <w:tcW w:w="911" w:type="pct"/>
            <w:gridSpan w:val="3"/>
            <w:tcBorders>
              <w:top w:val="single" w:sz="4" w:space="0" w:color="000000"/>
              <w:left w:val="single" w:sz="4" w:space="0" w:color="000000"/>
              <w:bottom w:val="single" w:sz="4" w:space="0" w:color="000000"/>
              <w:right w:val="single" w:sz="4" w:space="0" w:color="000000"/>
            </w:tcBorders>
            <w:vAlign w:val="center"/>
            <w:hideMark/>
          </w:tcPr>
          <w:p w:rsidR="00CA6C2D" w:rsidRPr="00C877DF" w:rsidRDefault="00CA6C2D" w:rsidP="00CA6C2D">
            <w:pPr>
              <w:jc w:val="center"/>
              <w:rPr>
                <w:rFonts w:ascii="Times New Roman" w:eastAsia="Calibri" w:hAnsi="Times New Roman" w:cs="Times New Roman"/>
                <w:b/>
                <w:bCs/>
              </w:rPr>
            </w:pPr>
            <w:r w:rsidRPr="00C877DF">
              <w:rPr>
                <w:rFonts w:ascii="Times New Roman" w:eastAsia="Calibri" w:hAnsi="Times New Roman" w:cs="Times New Roman"/>
                <w:b/>
                <w:bCs/>
              </w:rPr>
              <w:t>Отметка о наличии информации</w:t>
            </w:r>
          </w:p>
        </w:tc>
      </w:tr>
      <w:tr w:rsidR="00CA6C2D" w:rsidRPr="00C877DF" w:rsidTr="00CA6C2D">
        <w:trPr>
          <w:trHeight w:val="326"/>
        </w:trPr>
        <w:tc>
          <w:tcPr>
            <w:tcW w:w="4089" w:type="pct"/>
            <w:gridSpan w:val="3"/>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widowControl w:val="0"/>
              <w:tabs>
                <w:tab w:val="left" w:pos="289"/>
              </w:tabs>
              <w:autoSpaceDE w:val="0"/>
              <w:autoSpaceDN w:val="0"/>
              <w:adjustRightInd w:val="0"/>
              <w:jc w:val="center"/>
              <w:rPr>
                <w:rFonts w:ascii="Times New Roman" w:eastAsia="Calibri" w:hAnsi="Times New Roman" w:cs="Times New Roman"/>
                <w:b/>
              </w:rPr>
            </w:pPr>
            <w:r w:rsidRPr="00C877DF">
              <w:rPr>
                <w:rFonts w:ascii="Times New Roman" w:eastAsia="Calibri" w:hAnsi="Times New Roman" w:cs="Times New Roman"/>
                <w:b/>
              </w:rPr>
              <w:t>Наличие информации о:</w:t>
            </w:r>
          </w:p>
        </w:tc>
        <w:tc>
          <w:tcPr>
            <w:tcW w:w="522" w:type="pct"/>
            <w:gridSpan w:val="2"/>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jc w:val="center"/>
              <w:rPr>
                <w:rFonts w:ascii="Times New Roman" w:eastAsia="Calibri" w:hAnsi="Times New Roman" w:cs="Times New Roman"/>
                <w:b/>
                <w:bCs/>
              </w:rPr>
            </w:pPr>
            <w:r w:rsidRPr="00C877DF">
              <w:rPr>
                <w:rFonts w:ascii="Times New Roman" w:eastAsia="Calibri" w:hAnsi="Times New Roman" w:cs="Times New Roman"/>
                <w:b/>
                <w:bCs/>
              </w:rPr>
              <w:t>на стендах</w:t>
            </w:r>
          </w:p>
        </w:tc>
        <w:tc>
          <w:tcPr>
            <w:tcW w:w="389"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jc w:val="center"/>
              <w:rPr>
                <w:rFonts w:ascii="Times New Roman" w:eastAsia="Calibri" w:hAnsi="Times New Roman" w:cs="Times New Roman"/>
                <w:b/>
                <w:bCs/>
              </w:rPr>
            </w:pPr>
            <w:r w:rsidRPr="00C877DF">
              <w:rPr>
                <w:rFonts w:ascii="Times New Roman" w:eastAsia="Calibri" w:hAnsi="Times New Roman" w:cs="Times New Roman"/>
                <w:b/>
                <w:bCs/>
              </w:rPr>
              <w:t>на сайте</w:t>
            </w:r>
          </w:p>
        </w:tc>
      </w:tr>
      <w:tr w:rsidR="00CA6C2D" w:rsidRPr="00C877DF" w:rsidTr="00CA6C2D">
        <w:trPr>
          <w:trHeight w:val="20"/>
        </w:trPr>
        <w:tc>
          <w:tcPr>
            <w:tcW w:w="358" w:type="pct"/>
            <w:tcBorders>
              <w:top w:val="single" w:sz="4" w:space="0" w:color="000000"/>
              <w:left w:val="single" w:sz="4" w:space="0" w:color="000000"/>
              <w:bottom w:val="single" w:sz="4" w:space="0" w:color="auto"/>
              <w:right w:val="single" w:sz="4" w:space="0" w:color="000000"/>
            </w:tcBorders>
            <w:vAlign w:val="center"/>
          </w:tcPr>
          <w:p w:rsidR="00CA6C2D" w:rsidRPr="00C877DF" w:rsidRDefault="00CA6C2D" w:rsidP="00CA6C2D">
            <w:pPr>
              <w:pStyle w:val="a7"/>
              <w:numPr>
                <w:ilvl w:val="0"/>
                <w:numId w:val="31"/>
              </w:numPr>
              <w:tabs>
                <w:tab w:val="left" w:pos="5"/>
              </w:tabs>
              <w:ind w:left="5" w:right="34" w:firstLine="0"/>
              <w:jc w:val="center"/>
              <w:rPr>
                <w:sz w:val="22"/>
                <w:szCs w:val="22"/>
              </w:rPr>
            </w:pPr>
          </w:p>
        </w:tc>
        <w:tc>
          <w:tcPr>
            <w:tcW w:w="3716" w:type="pct"/>
            <w:tcBorders>
              <w:top w:val="single" w:sz="4" w:space="0" w:color="000000"/>
              <w:left w:val="single" w:sz="4" w:space="0" w:color="000000"/>
              <w:bottom w:val="single" w:sz="4" w:space="0" w:color="auto"/>
              <w:right w:val="single" w:sz="4" w:space="0" w:color="000000"/>
            </w:tcBorders>
            <w:hideMark/>
          </w:tcPr>
          <w:p w:rsidR="00CA6C2D" w:rsidRPr="00C877DF" w:rsidRDefault="00CA6C2D" w:rsidP="00CA6C2D">
            <w:pPr>
              <w:widowControl w:val="0"/>
              <w:autoSpaceDE w:val="0"/>
              <w:autoSpaceDN w:val="0"/>
              <w:adjustRightInd w:val="0"/>
              <w:rPr>
                <w:rFonts w:ascii="Times New Roman" w:eastAsia="Calibri" w:hAnsi="Times New Roman" w:cs="Times New Roman"/>
              </w:rPr>
            </w:pPr>
            <w:r w:rsidRPr="00C877DF">
              <w:rPr>
                <w:rFonts w:ascii="Times New Roman" w:eastAsia="Calibri" w:hAnsi="Times New Roman" w:cs="Times New Roman"/>
              </w:rPr>
              <w:t>дате государственной регистрации в качестве поставщика медицинских услуг</w:t>
            </w:r>
          </w:p>
        </w:tc>
        <w:tc>
          <w:tcPr>
            <w:tcW w:w="522" w:type="pct"/>
            <w:gridSpan w:val="2"/>
            <w:tcBorders>
              <w:top w:val="single" w:sz="4" w:space="0" w:color="000000"/>
              <w:left w:val="single" w:sz="4" w:space="0" w:color="000000"/>
              <w:bottom w:val="single" w:sz="4" w:space="0" w:color="auto"/>
              <w:right w:val="single" w:sz="4" w:space="0" w:color="000000"/>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000000"/>
              <w:left w:val="single" w:sz="4" w:space="0" w:color="000000"/>
              <w:bottom w:val="single" w:sz="4" w:space="0" w:color="auto"/>
              <w:right w:val="single" w:sz="4" w:space="0" w:color="000000"/>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20"/>
        </w:trPr>
        <w:tc>
          <w:tcPr>
            <w:tcW w:w="358" w:type="pct"/>
            <w:tcBorders>
              <w:top w:val="single" w:sz="4" w:space="0" w:color="auto"/>
              <w:left w:val="single" w:sz="4" w:space="0" w:color="auto"/>
              <w:bottom w:val="single" w:sz="4" w:space="0" w:color="auto"/>
              <w:right w:val="single" w:sz="4" w:space="0" w:color="auto"/>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auto"/>
              <w:left w:val="single" w:sz="4" w:space="0" w:color="auto"/>
              <w:bottom w:val="single" w:sz="4" w:space="0" w:color="auto"/>
              <w:right w:val="single" w:sz="4" w:space="0" w:color="auto"/>
            </w:tcBorders>
            <w:hideMark/>
          </w:tcPr>
          <w:p w:rsidR="00CA6C2D" w:rsidRPr="00C877DF" w:rsidRDefault="00CA6C2D" w:rsidP="00CA6C2D">
            <w:pPr>
              <w:widowControl w:val="0"/>
              <w:autoSpaceDE w:val="0"/>
              <w:autoSpaceDN w:val="0"/>
              <w:adjustRightInd w:val="0"/>
              <w:rPr>
                <w:rFonts w:ascii="Times New Roman" w:eastAsia="Calibri" w:hAnsi="Times New Roman" w:cs="Times New Roman"/>
                <w:i/>
              </w:rPr>
            </w:pPr>
            <w:r w:rsidRPr="00C877DF">
              <w:rPr>
                <w:rFonts w:ascii="Times New Roman" w:eastAsia="Calibri" w:hAnsi="Times New Roman" w:cs="Times New Roman"/>
              </w:rPr>
              <w:t>учредителе (учредителях)</w:t>
            </w:r>
          </w:p>
        </w:tc>
        <w:tc>
          <w:tcPr>
            <w:tcW w:w="522" w:type="pct"/>
            <w:gridSpan w:val="2"/>
            <w:tcBorders>
              <w:top w:val="single" w:sz="4" w:space="0" w:color="auto"/>
              <w:left w:val="single" w:sz="4" w:space="0" w:color="auto"/>
              <w:bottom w:val="single" w:sz="4" w:space="0" w:color="auto"/>
              <w:right w:val="single" w:sz="4" w:space="0" w:color="auto"/>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auto"/>
              <w:left w:val="single" w:sz="4" w:space="0" w:color="auto"/>
              <w:bottom w:val="single" w:sz="4" w:space="0" w:color="auto"/>
              <w:right w:val="single" w:sz="4" w:space="0" w:color="auto"/>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20"/>
        </w:trPr>
        <w:tc>
          <w:tcPr>
            <w:tcW w:w="358" w:type="pct"/>
            <w:tcBorders>
              <w:top w:val="single" w:sz="4" w:space="0" w:color="auto"/>
              <w:left w:val="single" w:sz="4" w:space="0" w:color="auto"/>
              <w:bottom w:val="single" w:sz="4" w:space="0" w:color="auto"/>
              <w:right w:val="single" w:sz="4" w:space="0" w:color="auto"/>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auto"/>
              <w:left w:val="single" w:sz="4" w:space="0" w:color="auto"/>
              <w:bottom w:val="single" w:sz="4" w:space="0" w:color="auto"/>
              <w:right w:val="single" w:sz="4" w:space="0" w:color="auto"/>
            </w:tcBorders>
          </w:tcPr>
          <w:p w:rsidR="00CA6C2D" w:rsidRPr="00C877DF" w:rsidRDefault="00CA6C2D" w:rsidP="00CA6C2D">
            <w:pPr>
              <w:widowControl w:val="0"/>
              <w:autoSpaceDE w:val="0"/>
              <w:autoSpaceDN w:val="0"/>
              <w:adjustRightInd w:val="0"/>
              <w:rPr>
                <w:rFonts w:ascii="Times New Roman" w:eastAsia="Calibri" w:hAnsi="Times New Roman" w:cs="Times New Roman"/>
              </w:rPr>
            </w:pPr>
            <w:r w:rsidRPr="00C877DF">
              <w:rPr>
                <w:rFonts w:ascii="Times New Roman" w:eastAsia="Calibri" w:hAnsi="Times New Roman" w:cs="Times New Roman"/>
              </w:rPr>
              <w:t>месте нахождения, филиалах (при их наличии)</w:t>
            </w:r>
          </w:p>
        </w:tc>
        <w:tc>
          <w:tcPr>
            <w:tcW w:w="522" w:type="pct"/>
            <w:gridSpan w:val="2"/>
            <w:tcBorders>
              <w:top w:val="single" w:sz="4" w:space="0" w:color="auto"/>
              <w:left w:val="single" w:sz="4" w:space="0" w:color="auto"/>
              <w:bottom w:val="single" w:sz="4" w:space="0" w:color="auto"/>
              <w:right w:val="single" w:sz="4" w:space="0" w:color="auto"/>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auto"/>
              <w:left w:val="single" w:sz="4" w:space="0" w:color="auto"/>
              <w:bottom w:val="single" w:sz="4" w:space="0" w:color="auto"/>
              <w:right w:val="single" w:sz="4" w:space="0" w:color="auto"/>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20"/>
        </w:trPr>
        <w:tc>
          <w:tcPr>
            <w:tcW w:w="358" w:type="pct"/>
            <w:tcBorders>
              <w:top w:val="single" w:sz="4" w:space="0" w:color="auto"/>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auto"/>
              <w:left w:val="single" w:sz="4" w:space="0" w:color="000000"/>
              <w:bottom w:val="single" w:sz="4" w:space="0" w:color="000000"/>
              <w:right w:val="single" w:sz="4" w:space="0" w:color="000000"/>
            </w:tcBorders>
          </w:tcPr>
          <w:p w:rsidR="00CA6C2D" w:rsidRPr="00C877DF" w:rsidRDefault="00CA6C2D" w:rsidP="00CA6C2D">
            <w:pPr>
              <w:widowControl w:val="0"/>
              <w:autoSpaceDE w:val="0"/>
              <w:autoSpaceDN w:val="0"/>
              <w:adjustRightInd w:val="0"/>
              <w:rPr>
                <w:rFonts w:ascii="Times New Roman" w:eastAsia="Calibri" w:hAnsi="Times New Roman" w:cs="Times New Roman"/>
                <w:b/>
                <w:i/>
              </w:rPr>
            </w:pPr>
            <w:r w:rsidRPr="00C877DF">
              <w:rPr>
                <w:rFonts w:ascii="Times New Roman" w:eastAsia="Calibri" w:hAnsi="Times New Roman" w:cs="Times New Roman"/>
              </w:rPr>
              <w:t>режиме, графике работы</w:t>
            </w:r>
          </w:p>
        </w:tc>
        <w:tc>
          <w:tcPr>
            <w:tcW w:w="522" w:type="pct"/>
            <w:gridSpan w:val="2"/>
            <w:tcBorders>
              <w:top w:val="single" w:sz="4" w:space="0" w:color="auto"/>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auto"/>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2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widowControl w:val="0"/>
              <w:autoSpaceDE w:val="0"/>
              <w:autoSpaceDN w:val="0"/>
              <w:adjustRightInd w:val="0"/>
              <w:rPr>
                <w:rFonts w:ascii="Times New Roman" w:eastAsia="Calibri" w:hAnsi="Times New Roman" w:cs="Times New Roman"/>
              </w:rPr>
            </w:pPr>
            <w:r w:rsidRPr="00C877DF">
              <w:rPr>
                <w:rFonts w:ascii="Times New Roman" w:eastAsia="Calibri" w:hAnsi="Times New Roman" w:cs="Times New Roman"/>
              </w:rPr>
              <w:t>контактных телефонах</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2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widowControl w:val="0"/>
              <w:autoSpaceDE w:val="0"/>
              <w:autoSpaceDN w:val="0"/>
              <w:adjustRightInd w:val="0"/>
              <w:rPr>
                <w:rFonts w:ascii="Times New Roman" w:eastAsia="Calibri" w:hAnsi="Times New Roman" w:cs="Times New Roman"/>
              </w:rPr>
            </w:pPr>
            <w:r w:rsidRPr="00C877DF">
              <w:rPr>
                <w:rFonts w:ascii="Times New Roman" w:eastAsia="Calibri" w:hAnsi="Times New Roman" w:cs="Times New Roman"/>
              </w:rPr>
              <w:t>адресах электронной почты</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2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widowControl w:val="0"/>
              <w:autoSpaceDE w:val="0"/>
              <w:autoSpaceDN w:val="0"/>
              <w:adjustRightInd w:val="0"/>
              <w:rPr>
                <w:rFonts w:ascii="Times New Roman" w:eastAsia="Calibri" w:hAnsi="Times New Roman" w:cs="Times New Roman"/>
              </w:rPr>
            </w:pPr>
            <w:r w:rsidRPr="00C877DF">
              <w:rPr>
                <w:rFonts w:ascii="Times New Roman" w:eastAsia="Calibri" w:hAnsi="Times New Roman" w:cs="Times New Roman"/>
              </w:rPr>
              <w:t>структуре и об органах управления медицинской организации</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2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widowControl w:val="0"/>
              <w:autoSpaceDE w:val="0"/>
              <w:autoSpaceDN w:val="0"/>
              <w:adjustRightInd w:val="0"/>
              <w:rPr>
                <w:rFonts w:ascii="Times New Roman" w:eastAsia="Calibri" w:hAnsi="Times New Roman" w:cs="Times New Roman"/>
              </w:rPr>
            </w:pPr>
            <w:r w:rsidRPr="00C877DF">
              <w:rPr>
                <w:rFonts w:ascii="Times New Roman" w:eastAsia="Calibri" w:hAnsi="Times New Roman" w:cs="Times New Roman"/>
              </w:rPr>
              <w:t>руководителе, его заместителях, руководителях филиалов (при их наличии),</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2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widowControl w:val="0"/>
              <w:autoSpaceDE w:val="0"/>
              <w:autoSpaceDN w:val="0"/>
              <w:adjustRightInd w:val="0"/>
              <w:rPr>
                <w:rFonts w:ascii="Times New Roman" w:eastAsia="Calibri" w:hAnsi="Times New Roman" w:cs="Times New Roman"/>
              </w:rPr>
            </w:pPr>
            <w:r w:rsidRPr="00C877DF">
              <w:rPr>
                <w:rFonts w:ascii="Times New Roman" w:eastAsia="Calibri" w:hAnsi="Times New Roman" w:cs="Times New Roman"/>
              </w:rPr>
              <w:t>персональном составе работников (с указанием с их согласия уровня образования, квалификации и опыта работы)</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34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widowControl w:val="0"/>
              <w:autoSpaceDE w:val="0"/>
              <w:autoSpaceDN w:val="0"/>
              <w:adjustRightInd w:val="0"/>
              <w:rPr>
                <w:rFonts w:ascii="Times New Roman" w:eastAsia="Calibri" w:hAnsi="Times New Roman" w:cs="Times New Roman"/>
              </w:rPr>
            </w:pPr>
            <w:r w:rsidRPr="00C877DF">
              <w:rPr>
                <w:rFonts w:ascii="Times New Roman" w:eastAsia="Calibri" w:hAnsi="Times New Roman" w:cs="Times New Roman"/>
              </w:rPr>
              <w:t>форме медицинского обслуживания</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34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widowControl w:val="0"/>
              <w:autoSpaceDE w:val="0"/>
              <w:autoSpaceDN w:val="0"/>
              <w:adjustRightInd w:val="0"/>
              <w:rPr>
                <w:rFonts w:ascii="Times New Roman" w:eastAsia="Calibri" w:hAnsi="Times New Roman" w:cs="Times New Roman"/>
                <w:b/>
                <w:i/>
              </w:rPr>
            </w:pPr>
            <w:r w:rsidRPr="00C877DF">
              <w:rPr>
                <w:rFonts w:ascii="Times New Roman" w:eastAsia="Calibri" w:hAnsi="Times New Roman" w:cs="Times New Roman"/>
              </w:rPr>
              <w:t>видах медицинских услуг</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34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widowControl w:val="0"/>
              <w:autoSpaceDE w:val="0"/>
              <w:autoSpaceDN w:val="0"/>
              <w:adjustRightInd w:val="0"/>
              <w:rPr>
                <w:rFonts w:ascii="Times New Roman" w:eastAsia="Calibri" w:hAnsi="Times New Roman" w:cs="Times New Roman"/>
              </w:rPr>
            </w:pPr>
            <w:r w:rsidRPr="00C877DF">
              <w:rPr>
                <w:rFonts w:ascii="Times New Roman" w:eastAsia="Calibri" w:hAnsi="Times New Roman" w:cs="Times New Roman"/>
              </w:rPr>
              <w:t>порядке и об условиях предоставления услуг</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34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widowControl w:val="0"/>
              <w:autoSpaceDE w:val="0"/>
              <w:autoSpaceDN w:val="0"/>
              <w:adjustRightInd w:val="0"/>
              <w:rPr>
                <w:rFonts w:ascii="Times New Roman" w:eastAsia="Calibri" w:hAnsi="Times New Roman" w:cs="Times New Roman"/>
              </w:rPr>
            </w:pPr>
            <w:r w:rsidRPr="00C877DF">
              <w:rPr>
                <w:rFonts w:ascii="Times New Roman" w:eastAsia="Calibri" w:hAnsi="Times New Roman" w:cs="Times New Roman"/>
              </w:rPr>
              <w:t>тарифах на медицинские услуги</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b/>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b/>
              </w:rPr>
            </w:pPr>
          </w:p>
        </w:tc>
      </w:tr>
      <w:tr w:rsidR="00CA6C2D" w:rsidRPr="00C877DF" w:rsidTr="00CA6C2D">
        <w:trPr>
          <w:trHeight w:val="2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widowControl w:val="0"/>
              <w:autoSpaceDE w:val="0"/>
              <w:autoSpaceDN w:val="0"/>
              <w:adjustRightInd w:val="0"/>
              <w:rPr>
                <w:rFonts w:ascii="Times New Roman" w:eastAsia="Calibri" w:hAnsi="Times New Roman" w:cs="Times New Roman"/>
              </w:rPr>
            </w:pPr>
            <w:r w:rsidRPr="00C877DF">
              <w:rPr>
                <w:rFonts w:ascii="Times New Roman" w:eastAsia="Calibri" w:hAnsi="Times New Roman" w:cs="Times New Roman"/>
              </w:rPr>
              <w:t>численности получателей медицинских услуг по формам медицинского обслуживания и видам медицинских услуг за счет бюджетных ассигнований автономного округа</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b/>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b/>
              </w:rPr>
            </w:pPr>
          </w:p>
        </w:tc>
      </w:tr>
      <w:tr w:rsidR="00CA6C2D" w:rsidRPr="00C877DF" w:rsidTr="00CA6C2D">
        <w:trPr>
          <w:trHeight w:val="2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widowControl w:val="0"/>
              <w:autoSpaceDE w:val="0"/>
              <w:autoSpaceDN w:val="0"/>
              <w:adjustRightInd w:val="0"/>
              <w:rPr>
                <w:rFonts w:ascii="Times New Roman" w:eastAsia="Calibri" w:hAnsi="Times New Roman" w:cs="Times New Roman"/>
              </w:rPr>
            </w:pPr>
            <w:r w:rsidRPr="00C877DF">
              <w:rPr>
                <w:rFonts w:ascii="Times New Roman" w:eastAsia="Calibri" w:hAnsi="Times New Roman" w:cs="Times New Roman"/>
              </w:rPr>
              <w:t>численности получателей медицинских услуг по формам медицинского обслуживания и видам медицинских услуг в соответствии с договорами за счет средств физических лиц и (или) юридических лиц</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2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contextualSpacing/>
              <w:rPr>
                <w:rFonts w:ascii="Times New Roman" w:hAnsi="Times New Roman" w:cs="Times New Roman"/>
              </w:rPr>
            </w:pPr>
            <w:r w:rsidRPr="00C877DF">
              <w:rPr>
                <w:rFonts w:ascii="Times New Roman" w:hAnsi="Times New Roman" w:cs="Times New Roman"/>
              </w:rPr>
              <w:t xml:space="preserve">материально-техническом обеспечении предоставления медицинских услуг (наличие оборудованных помещений для предоставления медицинских услуг, </w:t>
            </w:r>
            <w:r w:rsidRPr="00C877DF">
              <w:rPr>
                <w:rFonts w:ascii="Times New Roman" w:hAnsi="Times New Roman" w:cs="Times New Roman"/>
              </w:rPr>
              <w:lastRenderedPageBreak/>
              <w:t>условия питания и обеспечение охраны здоровья получателей медицинских услуг, доступ к информационным системам в сфере медицинского обслуживания и сети «Интернет»)</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2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contextualSpacing/>
              <w:rPr>
                <w:rFonts w:ascii="Times New Roman" w:hAnsi="Times New Roman" w:cs="Times New Roman"/>
              </w:rPr>
            </w:pPr>
            <w:r w:rsidRPr="00C877DF">
              <w:rPr>
                <w:rFonts w:ascii="Times New Roman" w:hAnsi="Times New Roman" w:cs="Times New Roman"/>
              </w:rPr>
              <w:t>количестве свободных мест для приема получателей медицинских услуг по формам медицинского обслуживания, финансируемых за счет бюджетных ассигнований автономного округа</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2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contextualSpacing/>
              <w:rPr>
                <w:rFonts w:ascii="Times New Roman" w:hAnsi="Times New Roman" w:cs="Times New Roman"/>
              </w:rPr>
            </w:pPr>
            <w:r w:rsidRPr="00C877DF">
              <w:rPr>
                <w:rFonts w:ascii="Times New Roman" w:hAnsi="Times New Roman" w:cs="Times New Roman"/>
              </w:rPr>
              <w:t>количестве свободных мест для приема получателей медицинских услуг по формам медицинского обслуживания, оплачиваемых в соответствии с договорами за счет средств физических лиц и (или) юридических лиц</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2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contextualSpacing/>
              <w:rPr>
                <w:rFonts w:ascii="Times New Roman" w:hAnsi="Times New Roman" w:cs="Times New Roman"/>
              </w:rPr>
            </w:pPr>
            <w:r w:rsidRPr="00C877DF">
              <w:rPr>
                <w:rFonts w:ascii="Times New Roman" w:hAnsi="Times New Roman" w:cs="Times New Roman"/>
              </w:rPr>
              <w:t>объеме предоставляемых медицинских услуг за счет бюджетных ассигнований автономного округа</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2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contextualSpacing/>
              <w:rPr>
                <w:rFonts w:ascii="Times New Roman" w:hAnsi="Times New Roman" w:cs="Times New Roman"/>
              </w:rPr>
            </w:pPr>
            <w:r w:rsidRPr="00C877DF">
              <w:rPr>
                <w:rFonts w:ascii="Times New Roman" w:hAnsi="Times New Roman" w:cs="Times New Roman"/>
              </w:rPr>
              <w:t>объеме предоставляемых медицинских услуг в соответствии с договорами за счет средств физических лиц и (или) юридических лиц</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2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widowControl w:val="0"/>
              <w:autoSpaceDE w:val="0"/>
              <w:autoSpaceDN w:val="0"/>
              <w:adjustRightInd w:val="0"/>
              <w:rPr>
                <w:rFonts w:ascii="Times New Roman" w:eastAsia="Calibri" w:hAnsi="Times New Roman" w:cs="Times New Roman"/>
                <w:b/>
                <w:i/>
              </w:rPr>
            </w:pPr>
            <w:r w:rsidRPr="00C877DF">
              <w:rPr>
                <w:rFonts w:ascii="Times New Roman" w:eastAsia="Calibri" w:hAnsi="Times New Roman" w:cs="Times New Roman"/>
              </w:rPr>
              <w:t>наличие лицензий на осуществление деятельности, подлежащей лицензированию в соответствии с законодательством Российской Федерации</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b/>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b/>
              </w:rPr>
            </w:pPr>
          </w:p>
        </w:tc>
      </w:tr>
      <w:tr w:rsidR="00CA6C2D" w:rsidRPr="00C877DF" w:rsidTr="00CA6C2D">
        <w:trPr>
          <w:trHeight w:val="2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widowControl w:val="0"/>
              <w:autoSpaceDE w:val="0"/>
              <w:autoSpaceDN w:val="0"/>
              <w:adjustRightInd w:val="0"/>
              <w:rPr>
                <w:rFonts w:ascii="Times New Roman" w:eastAsia="Calibri" w:hAnsi="Times New Roman" w:cs="Times New Roman"/>
              </w:rPr>
            </w:pPr>
            <w:r w:rsidRPr="00C877DF">
              <w:rPr>
                <w:rFonts w:ascii="Times New Roman" w:eastAsia="Calibri" w:hAnsi="Times New Roman" w:cs="Times New Roman"/>
              </w:rPr>
              <w:t>финансово-хозяйственной деятельности</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2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widowControl w:val="0"/>
              <w:autoSpaceDE w:val="0"/>
              <w:autoSpaceDN w:val="0"/>
              <w:adjustRightInd w:val="0"/>
              <w:rPr>
                <w:rFonts w:ascii="Times New Roman" w:eastAsia="Calibri" w:hAnsi="Times New Roman" w:cs="Times New Roman"/>
              </w:rPr>
            </w:pPr>
            <w:r w:rsidRPr="00C877DF">
              <w:rPr>
                <w:rFonts w:ascii="Times New Roman" w:eastAsia="Calibri" w:hAnsi="Times New Roman" w:cs="Times New Roman"/>
              </w:rPr>
              <w:t>правилах внутреннего распорядка для получателей медицинских услуг</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2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widowControl w:val="0"/>
              <w:autoSpaceDE w:val="0"/>
              <w:autoSpaceDN w:val="0"/>
              <w:adjustRightInd w:val="0"/>
              <w:rPr>
                <w:rFonts w:ascii="Times New Roman" w:eastAsia="Calibri" w:hAnsi="Times New Roman" w:cs="Times New Roman"/>
              </w:rPr>
            </w:pPr>
            <w:r w:rsidRPr="00C877DF">
              <w:rPr>
                <w:rFonts w:ascii="Times New Roman" w:eastAsia="Calibri" w:hAnsi="Times New Roman" w:cs="Times New Roman"/>
              </w:rPr>
              <w:t>правилах внутреннего трудового распорядка</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2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widowControl w:val="0"/>
              <w:autoSpaceDE w:val="0"/>
              <w:autoSpaceDN w:val="0"/>
              <w:adjustRightInd w:val="0"/>
              <w:rPr>
                <w:rFonts w:ascii="Times New Roman" w:eastAsia="Calibri" w:hAnsi="Times New Roman" w:cs="Times New Roman"/>
              </w:rPr>
            </w:pPr>
            <w:r w:rsidRPr="00C877DF">
              <w:rPr>
                <w:rFonts w:ascii="Times New Roman" w:eastAsia="Calibri" w:hAnsi="Times New Roman" w:cs="Times New Roman"/>
              </w:rPr>
              <w:t>коллективном договоре</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2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widowControl w:val="0"/>
              <w:autoSpaceDE w:val="0"/>
              <w:autoSpaceDN w:val="0"/>
              <w:adjustRightInd w:val="0"/>
              <w:rPr>
                <w:rFonts w:ascii="Times New Roman" w:eastAsia="Calibri" w:hAnsi="Times New Roman" w:cs="Times New Roman"/>
                <w:b/>
                <w:i/>
              </w:rPr>
            </w:pPr>
            <w:r w:rsidRPr="00C877DF">
              <w:rPr>
                <w:rFonts w:ascii="Times New Roman" w:eastAsia="Calibri" w:hAnsi="Times New Roman" w:cs="Times New Roman"/>
              </w:rPr>
              <w:t>наличии предписаний органов, осуществляющих государственный контроль в сфере медицинского обслуживания, и отчетов об исполнении указанных предписаний</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2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hideMark/>
          </w:tcPr>
          <w:p w:rsidR="00CA6C2D" w:rsidRPr="00C877DF" w:rsidRDefault="00CA6C2D" w:rsidP="00CA6C2D">
            <w:pPr>
              <w:widowControl w:val="0"/>
              <w:autoSpaceDE w:val="0"/>
              <w:autoSpaceDN w:val="0"/>
              <w:adjustRightInd w:val="0"/>
              <w:rPr>
                <w:rFonts w:ascii="Times New Roman" w:eastAsia="Calibri" w:hAnsi="Times New Roman" w:cs="Times New Roman"/>
              </w:rPr>
            </w:pPr>
            <w:r w:rsidRPr="00C877DF">
              <w:rPr>
                <w:rFonts w:ascii="Times New Roman" w:eastAsia="Calibri" w:hAnsi="Times New Roman" w:cs="Times New Roman"/>
              </w:rPr>
              <w:t>проведении независимой оценки качества условий оказания услуг медицинскими организациями</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2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contextualSpacing/>
              <w:rPr>
                <w:rFonts w:ascii="Times New Roman" w:hAnsi="Times New Roman" w:cs="Times New Roman"/>
              </w:rPr>
            </w:pPr>
            <w:r w:rsidRPr="00C877DF">
              <w:rPr>
                <w:rFonts w:ascii="Times New Roman" w:hAnsi="Times New Roman" w:cs="Times New Roman"/>
              </w:rPr>
              <w:t>обновление информации в течение 10 рабочих дней со дня ее создания, получения или внесения соответствующих изменений</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2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contextualSpacing/>
              <w:rPr>
                <w:rFonts w:ascii="Times New Roman" w:hAnsi="Times New Roman" w:cs="Times New Roman"/>
              </w:rPr>
            </w:pPr>
            <w:r w:rsidRPr="00C877DF">
              <w:rPr>
                <w:rFonts w:ascii="Times New Roman" w:hAnsi="Times New Roman" w:cs="Times New Roman"/>
              </w:rPr>
              <w:t>п</w:t>
            </w:r>
            <w:r w:rsidRPr="00C877DF">
              <w:rPr>
                <w:rFonts w:ascii="Times New Roman" w:eastAsia="Courier New" w:hAnsi="Times New Roman" w:cs="Times New Roman"/>
                <w:lang w:bidi="ru-RU"/>
              </w:rPr>
              <w:t>олучение информации на сайте не требует регистрации и использование платного программного обеспечения</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2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contextualSpacing/>
              <w:rPr>
                <w:rFonts w:ascii="Times New Roman" w:hAnsi="Times New Roman" w:cs="Times New Roman"/>
              </w:rPr>
            </w:pPr>
            <w:r w:rsidRPr="00C877DF">
              <w:rPr>
                <w:rFonts w:ascii="Times New Roman" w:hAnsi="Times New Roman" w:cs="Times New Roman"/>
              </w:rPr>
              <w:t>полное наименование организации</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2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contextualSpacing/>
              <w:rPr>
                <w:rFonts w:ascii="Times New Roman" w:hAnsi="Times New Roman" w:cs="Times New Roman"/>
              </w:rPr>
            </w:pPr>
            <w:r w:rsidRPr="00C877DF">
              <w:rPr>
                <w:rFonts w:ascii="Times New Roman" w:hAnsi="Times New Roman" w:cs="Times New Roman"/>
              </w:rPr>
              <w:t>графике приема граждан руководителем медицинской организации и иными уполномоченными лицами с указанием телефона, адреса электронной почты</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2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contextualSpacing/>
              <w:rPr>
                <w:rFonts w:ascii="Times New Roman" w:hAnsi="Times New Roman" w:cs="Times New Roman"/>
              </w:rPr>
            </w:pPr>
            <w:r w:rsidRPr="00C877DF">
              <w:rPr>
                <w:rFonts w:ascii="Times New Roman" w:hAnsi="Times New Roman" w:cs="Times New Roman"/>
              </w:rPr>
              <w:t>адреса и контактные телефоны органа исполнительной власти субъекта Российской Федерации в сфере охраны здоровья,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2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contextualSpacing/>
              <w:rPr>
                <w:rFonts w:ascii="Times New Roman" w:hAnsi="Times New Roman" w:cs="Times New Roman"/>
              </w:rPr>
            </w:pPr>
            <w:r w:rsidRPr="00C877DF">
              <w:rPr>
                <w:rFonts w:ascii="Times New Roman" w:hAnsi="Times New Roman" w:cs="Times New Roman"/>
              </w:rPr>
              <w:t>страховых медицинских организациях, с которыми заключены договоры на оказание и оплату медицинской помощи по обязательному медицинскому страхованию</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2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contextualSpacing/>
              <w:rPr>
                <w:rFonts w:ascii="Times New Roman" w:hAnsi="Times New Roman" w:cs="Times New Roman"/>
              </w:rPr>
            </w:pPr>
            <w:r w:rsidRPr="00C877DF">
              <w:rPr>
                <w:rFonts w:ascii="Times New Roman" w:hAnsi="Times New Roman" w:cs="Times New Roman"/>
              </w:rPr>
              <w:t>правах и обязанностях граждан в сфере охраны здоровья</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2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pStyle w:val="s1"/>
              <w:rPr>
                <w:color w:val="22272F"/>
                <w:sz w:val="23"/>
                <w:szCs w:val="23"/>
              </w:rPr>
            </w:pPr>
            <w:r w:rsidRPr="00C877DF">
              <w:rPr>
                <w:color w:val="22272F"/>
                <w:sz w:val="23"/>
                <w:szCs w:val="23"/>
              </w:rPr>
              <w:t xml:space="preserve">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w:t>
            </w:r>
            <w:r w:rsidRPr="00C877DF">
              <w:rPr>
                <w:color w:val="22272F"/>
                <w:sz w:val="23"/>
                <w:szCs w:val="23"/>
              </w:rPr>
              <w:lastRenderedPageBreak/>
              <w:t>бесплатного оказания гражданам медицинской помощи</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2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pStyle w:val="s1"/>
              <w:rPr>
                <w:color w:val="22272F"/>
                <w:sz w:val="23"/>
                <w:szCs w:val="23"/>
              </w:rPr>
            </w:pPr>
            <w:r w:rsidRPr="00C877DF">
              <w:rPr>
                <w:color w:val="22272F"/>
                <w:sz w:val="23"/>
                <w:szCs w:val="23"/>
              </w:rPr>
              <w:t>показателях доступности и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2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pStyle w:val="s1"/>
              <w:rPr>
                <w:color w:val="22272F"/>
                <w:sz w:val="23"/>
                <w:szCs w:val="23"/>
              </w:rPr>
            </w:pPr>
            <w:r w:rsidRPr="00C877DF">
              <w:rPr>
                <w:color w:val="22272F"/>
                <w:sz w:val="23"/>
                <w:szCs w:val="23"/>
              </w:rPr>
              <w:t>сроках, порядке,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2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pStyle w:val="s1"/>
              <w:rPr>
                <w:color w:val="22272F"/>
                <w:sz w:val="23"/>
                <w:szCs w:val="23"/>
              </w:rPr>
            </w:pPr>
            <w:r w:rsidRPr="00C877DF">
              <w:rPr>
                <w:color w:val="22272F"/>
                <w:sz w:val="23"/>
                <w:szCs w:val="23"/>
              </w:rPr>
              <w:t>правилах записи на первичный прием/консультацию/обследование</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2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pStyle w:val="s1"/>
              <w:rPr>
                <w:color w:val="22272F"/>
                <w:sz w:val="23"/>
                <w:szCs w:val="23"/>
              </w:rPr>
            </w:pPr>
            <w:r w:rsidRPr="00C877DF">
              <w:rPr>
                <w:color w:val="22272F"/>
                <w:sz w:val="23"/>
                <w:szCs w:val="23"/>
              </w:rPr>
              <w:t>правилах подготовки к диагностическим исследованиям</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2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pStyle w:val="s1"/>
              <w:rPr>
                <w:color w:val="22272F"/>
                <w:sz w:val="23"/>
                <w:szCs w:val="23"/>
              </w:rPr>
            </w:pPr>
            <w:r w:rsidRPr="00C877DF">
              <w:rPr>
                <w:color w:val="22272F"/>
                <w:sz w:val="23"/>
                <w:szCs w:val="23"/>
              </w:rPr>
              <w:t>правилах и сроках госпитализации</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2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pStyle w:val="s1"/>
              <w:rPr>
                <w:color w:val="22272F"/>
                <w:sz w:val="23"/>
                <w:szCs w:val="23"/>
              </w:rPr>
            </w:pPr>
            <w:r w:rsidRPr="00C877DF">
              <w:rPr>
                <w:color w:val="22272F"/>
                <w:sz w:val="23"/>
                <w:szCs w:val="23"/>
              </w:rPr>
              <w:t>правилах предоставления платных медицинских услуг</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2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pStyle w:val="s1"/>
              <w:rPr>
                <w:color w:val="22272F"/>
                <w:sz w:val="23"/>
                <w:szCs w:val="23"/>
              </w:rPr>
            </w:pPr>
            <w:r w:rsidRPr="00C877DF">
              <w:rPr>
                <w:color w:val="22272F"/>
                <w:sz w:val="23"/>
                <w:szCs w:val="23"/>
              </w:rPr>
              <w:t>перечне, оказываемых платных медицинских услуг</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2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pStyle w:val="s1"/>
              <w:rPr>
                <w:color w:val="22272F"/>
                <w:sz w:val="23"/>
                <w:szCs w:val="23"/>
              </w:rPr>
            </w:pPr>
            <w:r w:rsidRPr="00C877DF">
              <w:rPr>
                <w:color w:val="22272F"/>
                <w:sz w:val="23"/>
                <w:szCs w:val="23"/>
              </w:rPr>
              <w:t>вакантных должностях</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2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tcPr>
          <w:p w:rsidR="00CA6C2D" w:rsidRPr="00C877DF" w:rsidRDefault="003148F4" w:rsidP="00CA6C2D">
            <w:pPr>
              <w:pStyle w:val="s1"/>
              <w:rPr>
                <w:color w:val="22272F"/>
                <w:sz w:val="23"/>
                <w:szCs w:val="23"/>
              </w:rPr>
            </w:pPr>
            <w:hyperlink r:id="rId156" w:anchor="/multilink/70877306/paragraph/44/number/0" w:history="1">
              <w:r w:rsidR="00CA6C2D" w:rsidRPr="00C877DF">
                <w:rPr>
                  <w:color w:val="22272F"/>
                </w:rPr>
                <w:t>переч</w:t>
              </w:r>
            </w:hyperlink>
            <w:r w:rsidR="00CA6C2D" w:rsidRPr="00C877DF">
              <w:rPr>
                <w:color w:val="22272F"/>
                <w:sz w:val="23"/>
                <w:szCs w:val="23"/>
              </w:rPr>
              <w:t>не жизненно необходимых и важнейших лекарственных препаратов для медицинского применения</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2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pStyle w:val="s1"/>
              <w:rPr>
                <w:color w:val="22272F"/>
                <w:sz w:val="23"/>
                <w:szCs w:val="23"/>
              </w:rPr>
            </w:pPr>
            <w:r w:rsidRPr="00C877DF">
              <w:rPr>
                <w:color w:val="22272F"/>
                <w:sz w:val="23"/>
                <w:szCs w:val="23"/>
              </w:rPr>
              <w:t>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2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pStyle w:val="s1"/>
              <w:rPr>
                <w:color w:val="22272F"/>
                <w:sz w:val="23"/>
                <w:szCs w:val="23"/>
              </w:rPr>
            </w:pPr>
            <w:r w:rsidRPr="00C877DF">
              <w:rPr>
                <w:color w:val="22272F"/>
                <w:sz w:val="23"/>
                <w:szCs w:val="23"/>
              </w:rPr>
              <w:t xml:space="preserve">перечне лекарственных препаратов, отпускаемых населению в соответствии с </w:t>
            </w:r>
            <w:hyperlink r:id="rId157" w:anchor="/document/101268/entry/1000" w:history="1">
              <w:r w:rsidRPr="00C877DF">
                <w:rPr>
                  <w:color w:val="22272F"/>
                </w:rPr>
                <w:t>Перечнем</w:t>
              </w:r>
            </w:hyperlink>
            <w:r w:rsidRPr="00C877DF">
              <w:rPr>
                <w:color w:val="22272F"/>
                <w:sz w:val="23"/>
                <w:szCs w:val="23"/>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158" w:anchor="/document/101268/entry/2000" w:history="1">
              <w:r w:rsidRPr="00C877DF">
                <w:rPr>
                  <w:color w:val="22272F"/>
                </w:rPr>
                <w:t>Перечнем</w:t>
              </w:r>
            </w:hyperlink>
            <w:r w:rsidRPr="00C877DF">
              <w:rPr>
                <w:color w:val="22272F"/>
                <w:sz w:val="23"/>
                <w:szCs w:val="23"/>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r>
      <w:tr w:rsidR="00CA6C2D" w:rsidRPr="00C877DF" w:rsidTr="00CA6C2D">
        <w:trPr>
          <w:trHeight w:val="20"/>
        </w:trPr>
        <w:tc>
          <w:tcPr>
            <w:tcW w:w="358" w:type="pct"/>
            <w:tcBorders>
              <w:top w:val="single" w:sz="4" w:space="0" w:color="000000"/>
              <w:left w:val="single" w:sz="4" w:space="0" w:color="000000"/>
              <w:bottom w:val="single" w:sz="4" w:space="0" w:color="000000"/>
              <w:right w:val="single" w:sz="4" w:space="0" w:color="000000"/>
            </w:tcBorders>
            <w:vAlign w:val="center"/>
          </w:tcPr>
          <w:p w:rsidR="00CA6C2D" w:rsidRPr="00C877DF" w:rsidRDefault="00CA6C2D" w:rsidP="00CA6C2D">
            <w:pPr>
              <w:numPr>
                <w:ilvl w:val="0"/>
                <w:numId w:val="31"/>
              </w:numPr>
              <w:tabs>
                <w:tab w:val="left" w:pos="5"/>
              </w:tabs>
              <w:spacing w:after="0" w:line="240" w:lineRule="auto"/>
              <w:ind w:left="5" w:right="34" w:firstLine="0"/>
              <w:contextualSpacing/>
              <w:jc w:val="center"/>
              <w:rPr>
                <w:rFonts w:ascii="Times New Roman" w:hAnsi="Times New Roman" w:cs="Times New Roman"/>
              </w:rPr>
            </w:pPr>
          </w:p>
        </w:tc>
        <w:tc>
          <w:tcPr>
            <w:tcW w:w="3716"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pStyle w:val="s1"/>
              <w:rPr>
                <w:color w:val="22272F"/>
                <w:sz w:val="23"/>
                <w:szCs w:val="23"/>
              </w:rPr>
            </w:pPr>
            <w:r w:rsidRPr="00C877DF">
              <w:rPr>
                <w:color w:val="22272F"/>
                <w:sz w:val="23"/>
                <w:szCs w:val="23"/>
              </w:rPr>
              <w:t>отзывы потребителей услуг</w:t>
            </w:r>
          </w:p>
        </w:tc>
        <w:tc>
          <w:tcPr>
            <w:tcW w:w="522"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c>
          <w:tcPr>
            <w:tcW w:w="404" w:type="pct"/>
            <w:gridSpan w:val="2"/>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jc w:val="center"/>
              <w:rPr>
                <w:rFonts w:ascii="Times New Roman" w:eastAsia="Calibri" w:hAnsi="Times New Roman" w:cs="Times New Roman"/>
              </w:rPr>
            </w:pPr>
          </w:p>
        </w:tc>
      </w:tr>
    </w:tbl>
    <w:p w:rsidR="00CA6C2D" w:rsidRPr="00C877DF" w:rsidRDefault="00CA6C2D" w:rsidP="00CA6C2D">
      <w:pPr>
        <w:rPr>
          <w:rFonts w:ascii="Times New Roman" w:hAnsi="Times New Roman" w:cs="Times New Roman"/>
        </w:rPr>
      </w:pPr>
    </w:p>
    <w:p w:rsidR="00CA6C2D" w:rsidRPr="00C877DF" w:rsidRDefault="00CA6C2D" w:rsidP="005D7A8F">
      <w:pPr>
        <w:spacing w:after="0" w:line="360" w:lineRule="auto"/>
        <w:jc w:val="center"/>
        <w:rPr>
          <w:rFonts w:ascii="Times New Roman" w:hAnsi="Times New Roman" w:cs="Times New Roman"/>
          <w:sz w:val="28"/>
        </w:rPr>
      </w:pPr>
      <w:r w:rsidRPr="00C877DF">
        <w:rPr>
          <w:rFonts w:ascii="Times New Roman" w:hAnsi="Times New Roman" w:cs="Times New Roman"/>
          <w:sz w:val="28"/>
        </w:rPr>
        <w:t>Наличие на официальном сайте медицинской организации информации о дистанционных способах обратной связи и взаимодействия с получателями услуг и их функционирование: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6585"/>
        <w:gridCol w:w="1324"/>
        <w:gridCol w:w="1807"/>
      </w:tblGrid>
      <w:tr w:rsidR="00CA6C2D" w:rsidRPr="00C877DF" w:rsidTr="00CA6C2D">
        <w:trPr>
          <w:trHeight w:val="480"/>
          <w:jc w:val="center"/>
        </w:trPr>
        <w:tc>
          <w:tcPr>
            <w:tcW w:w="339" w:type="pct"/>
            <w:tcBorders>
              <w:top w:val="single" w:sz="4" w:space="0" w:color="000000"/>
              <w:left w:val="single" w:sz="4" w:space="0" w:color="000000"/>
              <w:bottom w:val="single" w:sz="4" w:space="0" w:color="000000"/>
              <w:right w:val="single" w:sz="4" w:space="0" w:color="000000"/>
            </w:tcBorders>
            <w:vAlign w:val="center"/>
            <w:hideMark/>
          </w:tcPr>
          <w:p w:rsidR="00CA6C2D" w:rsidRPr="00C877DF" w:rsidRDefault="00CA6C2D" w:rsidP="00CA6C2D">
            <w:pPr>
              <w:tabs>
                <w:tab w:val="left" w:pos="289"/>
              </w:tabs>
              <w:spacing w:line="256" w:lineRule="auto"/>
              <w:rPr>
                <w:rFonts w:ascii="Times New Roman" w:eastAsia="Calibri" w:hAnsi="Times New Roman" w:cs="Times New Roman"/>
                <w:b/>
              </w:rPr>
            </w:pPr>
            <w:r w:rsidRPr="00C877DF">
              <w:rPr>
                <w:rFonts w:ascii="Times New Roman" w:eastAsia="Calibri" w:hAnsi="Times New Roman" w:cs="Times New Roman"/>
                <w:b/>
              </w:rPr>
              <w:t>№</w:t>
            </w:r>
          </w:p>
          <w:p w:rsidR="00CA6C2D" w:rsidRPr="00C877DF" w:rsidRDefault="00CA6C2D" w:rsidP="00CA6C2D">
            <w:pPr>
              <w:tabs>
                <w:tab w:val="left" w:pos="289"/>
              </w:tabs>
              <w:spacing w:line="256" w:lineRule="auto"/>
              <w:rPr>
                <w:rFonts w:ascii="Times New Roman" w:eastAsia="Calibri" w:hAnsi="Times New Roman" w:cs="Times New Roman"/>
                <w:b/>
              </w:rPr>
            </w:pPr>
            <w:r w:rsidRPr="00C877DF">
              <w:rPr>
                <w:rFonts w:ascii="Times New Roman" w:eastAsia="Calibri" w:hAnsi="Times New Roman" w:cs="Times New Roman"/>
                <w:b/>
              </w:rPr>
              <w:t>п/п</w:t>
            </w:r>
          </w:p>
        </w:tc>
        <w:tc>
          <w:tcPr>
            <w:tcW w:w="3159" w:type="pct"/>
            <w:tcBorders>
              <w:top w:val="single" w:sz="4" w:space="0" w:color="000000"/>
              <w:left w:val="single" w:sz="4" w:space="0" w:color="000000"/>
              <w:bottom w:val="single" w:sz="4" w:space="0" w:color="000000"/>
              <w:right w:val="single" w:sz="4" w:space="0" w:color="000000"/>
            </w:tcBorders>
            <w:vAlign w:val="center"/>
            <w:hideMark/>
          </w:tcPr>
          <w:p w:rsidR="00CA6C2D" w:rsidRPr="00C877DF" w:rsidRDefault="00CA6C2D" w:rsidP="00CA6C2D">
            <w:pPr>
              <w:widowControl w:val="0"/>
              <w:autoSpaceDE w:val="0"/>
              <w:autoSpaceDN w:val="0"/>
              <w:adjustRightInd w:val="0"/>
              <w:spacing w:line="256" w:lineRule="auto"/>
              <w:jc w:val="center"/>
              <w:rPr>
                <w:rFonts w:ascii="Times New Roman" w:eastAsia="Calibri" w:hAnsi="Times New Roman" w:cs="Times New Roman"/>
                <w:b/>
              </w:rPr>
            </w:pPr>
            <w:r w:rsidRPr="00C877DF">
              <w:rPr>
                <w:rFonts w:ascii="Times New Roman" w:eastAsia="Calibri" w:hAnsi="Times New Roman" w:cs="Times New Roman"/>
                <w:b/>
              </w:rPr>
              <w:t>Параметры оценки</w:t>
            </w:r>
          </w:p>
        </w:tc>
        <w:tc>
          <w:tcPr>
            <w:tcW w:w="1503" w:type="pct"/>
            <w:gridSpan w:val="2"/>
            <w:tcBorders>
              <w:top w:val="single" w:sz="4" w:space="0" w:color="000000"/>
              <w:left w:val="single" w:sz="4" w:space="0" w:color="000000"/>
              <w:bottom w:val="single" w:sz="4" w:space="0" w:color="000000"/>
              <w:right w:val="single" w:sz="4" w:space="0" w:color="000000"/>
            </w:tcBorders>
            <w:vAlign w:val="center"/>
            <w:hideMark/>
          </w:tcPr>
          <w:p w:rsidR="00CA6C2D" w:rsidRPr="00C877DF" w:rsidRDefault="00CA6C2D" w:rsidP="00CA6C2D">
            <w:pPr>
              <w:spacing w:line="256" w:lineRule="auto"/>
              <w:jc w:val="center"/>
              <w:rPr>
                <w:rFonts w:ascii="Times New Roman" w:eastAsia="Calibri" w:hAnsi="Times New Roman" w:cs="Times New Roman"/>
                <w:b/>
                <w:bCs/>
              </w:rPr>
            </w:pPr>
            <w:r w:rsidRPr="00C877DF">
              <w:rPr>
                <w:rFonts w:ascii="Times New Roman" w:eastAsia="Calibri" w:hAnsi="Times New Roman" w:cs="Times New Roman"/>
                <w:b/>
                <w:bCs/>
              </w:rPr>
              <w:t>Отметка о</w:t>
            </w:r>
          </w:p>
        </w:tc>
      </w:tr>
      <w:tr w:rsidR="00CA6C2D" w:rsidRPr="00C877DF" w:rsidTr="00CA6C2D">
        <w:trPr>
          <w:trHeight w:val="20"/>
          <w:jc w:val="center"/>
        </w:trPr>
        <w:tc>
          <w:tcPr>
            <w:tcW w:w="3497" w:type="pct"/>
            <w:gridSpan w:val="2"/>
            <w:tcBorders>
              <w:top w:val="single" w:sz="4" w:space="0" w:color="000000"/>
              <w:left w:val="single" w:sz="4" w:space="0" w:color="000000"/>
              <w:bottom w:val="single" w:sz="4" w:space="0" w:color="auto"/>
              <w:right w:val="single" w:sz="4" w:space="0" w:color="000000"/>
            </w:tcBorders>
            <w:vAlign w:val="center"/>
            <w:hideMark/>
          </w:tcPr>
          <w:p w:rsidR="00CA6C2D" w:rsidRPr="00C877DF" w:rsidRDefault="00CA6C2D" w:rsidP="00CA6C2D">
            <w:pPr>
              <w:widowControl w:val="0"/>
              <w:autoSpaceDE w:val="0"/>
              <w:autoSpaceDN w:val="0"/>
              <w:adjustRightInd w:val="0"/>
              <w:spacing w:line="256" w:lineRule="auto"/>
              <w:rPr>
                <w:rFonts w:ascii="Times New Roman" w:eastAsia="Calibri" w:hAnsi="Times New Roman" w:cs="Times New Roman"/>
                <w:b/>
              </w:rPr>
            </w:pPr>
            <w:r w:rsidRPr="00C877DF">
              <w:rPr>
                <w:rFonts w:ascii="Times New Roman" w:eastAsia="Calibri" w:hAnsi="Times New Roman" w:cs="Times New Roman"/>
                <w:b/>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635" w:type="pct"/>
            <w:tcBorders>
              <w:top w:val="single" w:sz="4" w:space="0" w:color="000000"/>
              <w:left w:val="single" w:sz="4" w:space="0" w:color="000000"/>
              <w:bottom w:val="single" w:sz="4" w:space="0" w:color="auto"/>
              <w:right w:val="single" w:sz="4" w:space="0" w:color="000000"/>
            </w:tcBorders>
            <w:vAlign w:val="center"/>
            <w:hideMark/>
          </w:tcPr>
          <w:p w:rsidR="00CA6C2D" w:rsidRPr="00C877DF" w:rsidRDefault="00CA6C2D" w:rsidP="00CA6C2D">
            <w:pPr>
              <w:spacing w:line="256" w:lineRule="auto"/>
              <w:jc w:val="center"/>
              <w:rPr>
                <w:rFonts w:ascii="Times New Roman" w:eastAsia="Calibri" w:hAnsi="Times New Roman" w:cs="Times New Roman"/>
              </w:rPr>
            </w:pPr>
            <w:r w:rsidRPr="00C877DF">
              <w:rPr>
                <w:rFonts w:ascii="Times New Roman" w:eastAsia="Calibri" w:hAnsi="Times New Roman" w:cs="Times New Roman"/>
                <w:b/>
                <w:bCs/>
              </w:rPr>
              <w:t>наличии</w:t>
            </w:r>
          </w:p>
        </w:tc>
        <w:tc>
          <w:tcPr>
            <w:tcW w:w="868" w:type="pct"/>
            <w:tcBorders>
              <w:top w:val="single" w:sz="4" w:space="0" w:color="000000"/>
              <w:left w:val="single" w:sz="4" w:space="0" w:color="000000"/>
              <w:bottom w:val="single" w:sz="4" w:space="0" w:color="auto"/>
              <w:right w:val="single" w:sz="4" w:space="0" w:color="000000"/>
            </w:tcBorders>
            <w:vAlign w:val="center"/>
            <w:hideMark/>
          </w:tcPr>
          <w:p w:rsidR="00CA6C2D" w:rsidRPr="00C877DF" w:rsidRDefault="00CA6C2D" w:rsidP="00CA6C2D">
            <w:pPr>
              <w:spacing w:line="256" w:lineRule="auto"/>
              <w:jc w:val="center"/>
              <w:rPr>
                <w:rFonts w:ascii="Times New Roman" w:eastAsia="Calibri" w:hAnsi="Times New Roman" w:cs="Times New Roman"/>
              </w:rPr>
            </w:pPr>
            <w:r w:rsidRPr="00C877DF">
              <w:rPr>
                <w:rFonts w:ascii="Times New Roman" w:eastAsia="Calibri" w:hAnsi="Times New Roman" w:cs="Times New Roman"/>
                <w:b/>
                <w:bCs/>
              </w:rPr>
              <w:t>функциониро-вании</w:t>
            </w:r>
          </w:p>
        </w:tc>
      </w:tr>
      <w:tr w:rsidR="00CA6C2D" w:rsidRPr="00C877DF" w:rsidTr="00CA6C2D">
        <w:trPr>
          <w:trHeight w:val="275"/>
          <w:jc w:val="center"/>
        </w:trPr>
        <w:tc>
          <w:tcPr>
            <w:tcW w:w="339" w:type="pct"/>
            <w:tcBorders>
              <w:top w:val="single" w:sz="4" w:space="0" w:color="000000"/>
              <w:left w:val="single" w:sz="4" w:space="0" w:color="000000"/>
              <w:bottom w:val="single" w:sz="4" w:space="0" w:color="auto"/>
              <w:right w:val="single" w:sz="4" w:space="0" w:color="000000"/>
            </w:tcBorders>
          </w:tcPr>
          <w:p w:rsidR="00CA6C2D" w:rsidRPr="00C877DF" w:rsidRDefault="00CA6C2D" w:rsidP="00CA6C2D">
            <w:pPr>
              <w:numPr>
                <w:ilvl w:val="0"/>
                <w:numId w:val="29"/>
              </w:numPr>
              <w:tabs>
                <w:tab w:val="left" w:pos="289"/>
              </w:tabs>
              <w:spacing w:after="0" w:line="256" w:lineRule="auto"/>
              <w:contextualSpacing/>
              <w:rPr>
                <w:rFonts w:ascii="Times New Roman" w:hAnsi="Times New Roman" w:cs="Times New Roman"/>
              </w:rPr>
            </w:pPr>
          </w:p>
        </w:tc>
        <w:tc>
          <w:tcPr>
            <w:tcW w:w="3159" w:type="pct"/>
            <w:tcBorders>
              <w:top w:val="single" w:sz="4" w:space="0" w:color="000000"/>
              <w:left w:val="single" w:sz="4" w:space="0" w:color="000000"/>
              <w:bottom w:val="single" w:sz="4" w:space="0" w:color="auto"/>
              <w:right w:val="single" w:sz="4" w:space="0" w:color="000000"/>
            </w:tcBorders>
            <w:hideMark/>
          </w:tcPr>
          <w:p w:rsidR="00CA6C2D" w:rsidRPr="00C877DF" w:rsidRDefault="00CA6C2D" w:rsidP="00CA6C2D">
            <w:pPr>
              <w:widowControl w:val="0"/>
              <w:autoSpaceDE w:val="0"/>
              <w:autoSpaceDN w:val="0"/>
              <w:adjustRightInd w:val="0"/>
              <w:spacing w:line="256" w:lineRule="auto"/>
              <w:rPr>
                <w:rFonts w:ascii="Times New Roman" w:eastAsia="Calibri" w:hAnsi="Times New Roman" w:cs="Times New Roman"/>
              </w:rPr>
            </w:pPr>
            <w:r w:rsidRPr="00C877DF">
              <w:rPr>
                <w:rFonts w:ascii="Times New Roman" w:eastAsia="Calibri" w:hAnsi="Times New Roman" w:cs="Times New Roman"/>
              </w:rPr>
              <w:t>телефона</w:t>
            </w:r>
          </w:p>
        </w:tc>
        <w:tc>
          <w:tcPr>
            <w:tcW w:w="635" w:type="pct"/>
            <w:tcBorders>
              <w:top w:val="single" w:sz="4" w:space="0" w:color="000000"/>
              <w:left w:val="single" w:sz="4" w:space="0" w:color="000000"/>
              <w:bottom w:val="single" w:sz="4" w:space="0" w:color="auto"/>
              <w:right w:val="single" w:sz="4" w:space="0" w:color="000000"/>
            </w:tcBorders>
          </w:tcPr>
          <w:p w:rsidR="00CA6C2D" w:rsidRPr="00C877DF" w:rsidRDefault="00CA6C2D" w:rsidP="00CA6C2D">
            <w:pPr>
              <w:spacing w:line="256" w:lineRule="auto"/>
              <w:rPr>
                <w:rFonts w:ascii="Times New Roman" w:eastAsia="Calibri" w:hAnsi="Times New Roman" w:cs="Times New Roman"/>
              </w:rPr>
            </w:pPr>
          </w:p>
        </w:tc>
        <w:tc>
          <w:tcPr>
            <w:tcW w:w="868" w:type="pct"/>
            <w:tcBorders>
              <w:top w:val="single" w:sz="4" w:space="0" w:color="000000"/>
              <w:left w:val="single" w:sz="4" w:space="0" w:color="000000"/>
              <w:bottom w:val="single" w:sz="4" w:space="0" w:color="auto"/>
              <w:right w:val="single" w:sz="4" w:space="0" w:color="000000"/>
            </w:tcBorders>
          </w:tcPr>
          <w:p w:rsidR="00CA6C2D" w:rsidRPr="00C877DF" w:rsidRDefault="00CA6C2D" w:rsidP="00CA6C2D">
            <w:pPr>
              <w:spacing w:line="256" w:lineRule="auto"/>
              <w:rPr>
                <w:rFonts w:ascii="Times New Roman" w:eastAsia="Calibri" w:hAnsi="Times New Roman" w:cs="Times New Roman"/>
              </w:rPr>
            </w:pPr>
          </w:p>
        </w:tc>
      </w:tr>
      <w:tr w:rsidR="00CA6C2D" w:rsidRPr="00C877DF" w:rsidTr="00CA6C2D">
        <w:trPr>
          <w:trHeight w:val="265"/>
          <w:jc w:val="center"/>
        </w:trPr>
        <w:tc>
          <w:tcPr>
            <w:tcW w:w="339" w:type="pct"/>
            <w:tcBorders>
              <w:top w:val="single" w:sz="4" w:space="0" w:color="auto"/>
              <w:left w:val="single" w:sz="4" w:space="0" w:color="auto"/>
              <w:bottom w:val="single" w:sz="4" w:space="0" w:color="auto"/>
              <w:right w:val="single" w:sz="4" w:space="0" w:color="auto"/>
            </w:tcBorders>
          </w:tcPr>
          <w:p w:rsidR="00CA6C2D" w:rsidRPr="00C877DF" w:rsidRDefault="00CA6C2D" w:rsidP="00CA6C2D">
            <w:pPr>
              <w:numPr>
                <w:ilvl w:val="0"/>
                <w:numId w:val="29"/>
              </w:numPr>
              <w:tabs>
                <w:tab w:val="left" w:pos="289"/>
              </w:tabs>
              <w:spacing w:after="0" w:line="256" w:lineRule="auto"/>
              <w:contextualSpacing/>
              <w:rPr>
                <w:rFonts w:ascii="Times New Roman" w:hAnsi="Times New Roman" w:cs="Times New Roman"/>
              </w:rPr>
            </w:pPr>
          </w:p>
        </w:tc>
        <w:tc>
          <w:tcPr>
            <w:tcW w:w="3159" w:type="pct"/>
            <w:tcBorders>
              <w:top w:val="single" w:sz="4" w:space="0" w:color="auto"/>
              <w:left w:val="single" w:sz="4" w:space="0" w:color="auto"/>
              <w:bottom w:val="single" w:sz="4" w:space="0" w:color="auto"/>
              <w:right w:val="single" w:sz="4" w:space="0" w:color="auto"/>
            </w:tcBorders>
            <w:hideMark/>
          </w:tcPr>
          <w:p w:rsidR="00CA6C2D" w:rsidRPr="00C877DF" w:rsidRDefault="00CA6C2D" w:rsidP="00CA6C2D">
            <w:pPr>
              <w:widowControl w:val="0"/>
              <w:autoSpaceDE w:val="0"/>
              <w:autoSpaceDN w:val="0"/>
              <w:adjustRightInd w:val="0"/>
              <w:spacing w:line="256" w:lineRule="auto"/>
              <w:rPr>
                <w:rFonts w:ascii="Times New Roman" w:eastAsia="Calibri" w:hAnsi="Times New Roman" w:cs="Times New Roman"/>
                <w:i/>
              </w:rPr>
            </w:pPr>
            <w:r w:rsidRPr="00C877DF">
              <w:rPr>
                <w:rFonts w:ascii="Times New Roman" w:eastAsia="Calibri" w:hAnsi="Times New Roman" w:cs="Times New Roman"/>
              </w:rPr>
              <w:t>электронной почты</w:t>
            </w:r>
          </w:p>
        </w:tc>
        <w:tc>
          <w:tcPr>
            <w:tcW w:w="635" w:type="pct"/>
            <w:tcBorders>
              <w:top w:val="single" w:sz="4" w:space="0" w:color="auto"/>
              <w:left w:val="single" w:sz="4" w:space="0" w:color="auto"/>
              <w:bottom w:val="single" w:sz="4" w:space="0" w:color="auto"/>
              <w:right w:val="single" w:sz="4" w:space="0" w:color="auto"/>
            </w:tcBorders>
          </w:tcPr>
          <w:p w:rsidR="00CA6C2D" w:rsidRPr="00C877DF" w:rsidRDefault="00CA6C2D" w:rsidP="00CA6C2D">
            <w:pPr>
              <w:spacing w:line="256" w:lineRule="auto"/>
              <w:rPr>
                <w:rFonts w:ascii="Times New Roman" w:eastAsia="Calibri" w:hAnsi="Times New Roman" w:cs="Times New Roman"/>
              </w:rPr>
            </w:pPr>
          </w:p>
        </w:tc>
        <w:tc>
          <w:tcPr>
            <w:tcW w:w="868" w:type="pct"/>
            <w:tcBorders>
              <w:top w:val="single" w:sz="4" w:space="0" w:color="auto"/>
              <w:left w:val="single" w:sz="4" w:space="0" w:color="auto"/>
              <w:bottom w:val="single" w:sz="4" w:space="0" w:color="auto"/>
              <w:right w:val="single" w:sz="4" w:space="0" w:color="auto"/>
            </w:tcBorders>
          </w:tcPr>
          <w:p w:rsidR="00CA6C2D" w:rsidRPr="00C877DF" w:rsidRDefault="00CA6C2D" w:rsidP="00CA6C2D">
            <w:pPr>
              <w:spacing w:line="256" w:lineRule="auto"/>
              <w:rPr>
                <w:rFonts w:ascii="Times New Roman" w:eastAsia="Calibri" w:hAnsi="Times New Roman" w:cs="Times New Roman"/>
              </w:rPr>
            </w:pPr>
          </w:p>
        </w:tc>
      </w:tr>
      <w:tr w:rsidR="00CA6C2D" w:rsidRPr="00C877DF" w:rsidTr="00CA6C2D">
        <w:trPr>
          <w:trHeight w:val="20"/>
          <w:jc w:val="center"/>
        </w:trPr>
        <w:tc>
          <w:tcPr>
            <w:tcW w:w="339" w:type="pct"/>
            <w:tcBorders>
              <w:top w:val="single" w:sz="4" w:space="0" w:color="auto"/>
              <w:left w:val="single" w:sz="4" w:space="0" w:color="auto"/>
              <w:bottom w:val="single" w:sz="4" w:space="0" w:color="auto"/>
              <w:right w:val="single" w:sz="4" w:space="0" w:color="auto"/>
            </w:tcBorders>
          </w:tcPr>
          <w:p w:rsidR="00CA6C2D" w:rsidRPr="00C877DF" w:rsidRDefault="00CA6C2D" w:rsidP="00CA6C2D">
            <w:pPr>
              <w:numPr>
                <w:ilvl w:val="0"/>
                <w:numId w:val="29"/>
              </w:numPr>
              <w:tabs>
                <w:tab w:val="left" w:pos="289"/>
              </w:tabs>
              <w:spacing w:after="0" w:line="256" w:lineRule="auto"/>
              <w:contextualSpacing/>
              <w:rPr>
                <w:rFonts w:ascii="Times New Roman" w:hAnsi="Times New Roman" w:cs="Times New Roman"/>
              </w:rPr>
            </w:pPr>
          </w:p>
        </w:tc>
        <w:tc>
          <w:tcPr>
            <w:tcW w:w="3159" w:type="pct"/>
            <w:tcBorders>
              <w:top w:val="single" w:sz="4" w:space="0" w:color="auto"/>
              <w:left w:val="single" w:sz="4" w:space="0" w:color="auto"/>
              <w:bottom w:val="single" w:sz="4" w:space="0" w:color="auto"/>
              <w:right w:val="single" w:sz="4" w:space="0" w:color="auto"/>
            </w:tcBorders>
            <w:hideMark/>
          </w:tcPr>
          <w:p w:rsidR="00CA6C2D" w:rsidRPr="00C877DF" w:rsidRDefault="00CA6C2D" w:rsidP="00CA6C2D">
            <w:pPr>
              <w:widowControl w:val="0"/>
              <w:autoSpaceDE w:val="0"/>
              <w:autoSpaceDN w:val="0"/>
              <w:adjustRightInd w:val="0"/>
              <w:spacing w:line="256" w:lineRule="auto"/>
              <w:rPr>
                <w:rFonts w:ascii="Times New Roman" w:eastAsia="Calibri" w:hAnsi="Times New Roman" w:cs="Times New Roman"/>
              </w:rPr>
            </w:pPr>
            <w:r w:rsidRPr="00C877DF">
              <w:rPr>
                <w:rFonts w:ascii="Times New Roman" w:eastAsia="Calibri" w:hAnsi="Times New Roman" w:cs="Times New Roman"/>
              </w:rPr>
              <w:t xml:space="preserve">электронных сервисов (форма для подачи электронного обращения (жалобы, предложения), получение консультации по оказываемым </w:t>
            </w:r>
            <w:r w:rsidRPr="00C877DF">
              <w:rPr>
                <w:rFonts w:ascii="Times New Roman" w:eastAsia="Calibri" w:hAnsi="Times New Roman" w:cs="Times New Roman"/>
              </w:rPr>
              <w:lastRenderedPageBreak/>
              <w:t>услугам и пр.)</w:t>
            </w:r>
          </w:p>
        </w:tc>
        <w:tc>
          <w:tcPr>
            <w:tcW w:w="635" w:type="pct"/>
            <w:tcBorders>
              <w:top w:val="single" w:sz="4" w:space="0" w:color="auto"/>
              <w:left w:val="single" w:sz="4" w:space="0" w:color="auto"/>
              <w:bottom w:val="single" w:sz="4" w:space="0" w:color="auto"/>
              <w:right w:val="single" w:sz="4" w:space="0" w:color="auto"/>
            </w:tcBorders>
          </w:tcPr>
          <w:p w:rsidR="00CA6C2D" w:rsidRPr="00C877DF" w:rsidRDefault="00CA6C2D" w:rsidP="00CA6C2D">
            <w:pPr>
              <w:spacing w:line="256" w:lineRule="auto"/>
              <w:rPr>
                <w:rFonts w:ascii="Times New Roman" w:eastAsia="Calibri" w:hAnsi="Times New Roman" w:cs="Times New Roman"/>
              </w:rPr>
            </w:pPr>
          </w:p>
        </w:tc>
        <w:tc>
          <w:tcPr>
            <w:tcW w:w="868" w:type="pct"/>
            <w:tcBorders>
              <w:top w:val="single" w:sz="4" w:space="0" w:color="auto"/>
              <w:left w:val="single" w:sz="4" w:space="0" w:color="auto"/>
              <w:bottom w:val="single" w:sz="4" w:space="0" w:color="auto"/>
              <w:right w:val="single" w:sz="4" w:space="0" w:color="auto"/>
            </w:tcBorders>
          </w:tcPr>
          <w:p w:rsidR="00CA6C2D" w:rsidRPr="00C877DF" w:rsidRDefault="00CA6C2D" w:rsidP="00CA6C2D">
            <w:pPr>
              <w:spacing w:line="256" w:lineRule="auto"/>
              <w:rPr>
                <w:rFonts w:ascii="Times New Roman" w:eastAsia="Calibri" w:hAnsi="Times New Roman" w:cs="Times New Roman"/>
              </w:rPr>
            </w:pPr>
          </w:p>
        </w:tc>
      </w:tr>
      <w:tr w:rsidR="00CA6C2D" w:rsidRPr="00C877DF" w:rsidTr="00CA6C2D">
        <w:trPr>
          <w:trHeight w:val="281"/>
          <w:jc w:val="center"/>
        </w:trPr>
        <w:tc>
          <w:tcPr>
            <w:tcW w:w="339" w:type="pct"/>
            <w:tcBorders>
              <w:top w:val="single" w:sz="4" w:space="0" w:color="auto"/>
              <w:left w:val="single" w:sz="4" w:space="0" w:color="000000"/>
              <w:bottom w:val="single" w:sz="4" w:space="0" w:color="000000"/>
              <w:right w:val="single" w:sz="4" w:space="0" w:color="000000"/>
            </w:tcBorders>
          </w:tcPr>
          <w:p w:rsidR="00CA6C2D" w:rsidRPr="00C877DF" w:rsidRDefault="00CA6C2D" w:rsidP="00CA6C2D">
            <w:pPr>
              <w:numPr>
                <w:ilvl w:val="0"/>
                <w:numId w:val="29"/>
              </w:numPr>
              <w:tabs>
                <w:tab w:val="left" w:pos="289"/>
              </w:tabs>
              <w:spacing w:after="0" w:line="256" w:lineRule="auto"/>
              <w:contextualSpacing/>
              <w:rPr>
                <w:rFonts w:ascii="Times New Roman" w:hAnsi="Times New Roman" w:cs="Times New Roman"/>
              </w:rPr>
            </w:pPr>
          </w:p>
        </w:tc>
        <w:tc>
          <w:tcPr>
            <w:tcW w:w="3159" w:type="pct"/>
            <w:tcBorders>
              <w:top w:val="single" w:sz="4" w:space="0" w:color="auto"/>
              <w:left w:val="single" w:sz="4" w:space="0" w:color="000000"/>
              <w:bottom w:val="single" w:sz="4" w:space="0" w:color="000000"/>
              <w:right w:val="single" w:sz="4" w:space="0" w:color="000000"/>
            </w:tcBorders>
            <w:hideMark/>
          </w:tcPr>
          <w:p w:rsidR="00CA6C2D" w:rsidRPr="00C877DF" w:rsidRDefault="00CA6C2D" w:rsidP="00CA6C2D">
            <w:pPr>
              <w:widowControl w:val="0"/>
              <w:autoSpaceDE w:val="0"/>
              <w:autoSpaceDN w:val="0"/>
              <w:adjustRightInd w:val="0"/>
              <w:spacing w:line="256" w:lineRule="auto"/>
              <w:rPr>
                <w:rFonts w:ascii="Times New Roman" w:eastAsia="Calibri" w:hAnsi="Times New Roman" w:cs="Times New Roman"/>
                <w:b/>
                <w:i/>
              </w:rPr>
            </w:pPr>
            <w:r w:rsidRPr="00C877DF">
              <w:rPr>
                <w:rFonts w:ascii="Times New Roman" w:eastAsia="Calibri" w:hAnsi="Times New Roman" w:cs="Times New Roman"/>
              </w:rPr>
              <w:t>раздела «Часто задаваемые вопросы»</w:t>
            </w:r>
          </w:p>
        </w:tc>
        <w:tc>
          <w:tcPr>
            <w:tcW w:w="635" w:type="pct"/>
            <w:tcBorders>
              <w:top w:val="single" w:sz="4" w:space="0" w:color="auto"/>
              <w:left w:val="single" w:sz="4" w:space="0" w:color="000000"/>
              <w:bottom w:val="single" w:sz="4" w:space="0" w:color="000000"/>
              <w:right w:val="single" w:sz="4" w:space="0" w:color="000000"/>
            </w:tcBorders>
          </w:tcPr>
          <w:p w:rsidR="00CA6C2D" w:rsidRPr="00C877DF" w:rsidRDefault="00CA6C2D" w:rsidP="00CA6C2D">
            <w:pPr>
              <w:spacing w:line="256" w:lineRule="auto"/>
              <w:rPr>
                <w:rFonts w:ascii="Times New Roman" w:eastAsia="Calibri" w:hAnsi="Times New Roman" w:cs="Times New Roman"/>
              </w:rPr>
            </w:pPr>
          </w:p>
        </w:tc>
        <w:tc>
          <w:tcPr>
            <w:tcW w:w="868" w:type="pct"/>
            <w:tcBorders>
              <w:top w:val="single" w:sz="4" w:space="0" w:color="auto"/>
              <w:left w:val="single" w:sz="4" w:space="0" w:color="000000"/>
              <w:bottom w:val="single" w:sz="4" w:space="0" w:color="000000"/>
              <w:right w:val="single" w:sz="4" w:space="0" w:color="000000"/>
            </w:tcBorders>
          </w:tcPr>
          <w:p w:rsidR="00CA6C2D" w:rsidRPr="00C877DF" w:rsidRDefault="00CA6C2D" w:rsidP="00CA6C2D">
            <w:pPr>
              <w:spacing w:line="256" w:lineRule="auto"/>
              <w:rPr>
                <w:rFonts w:ascii="Times New Roman" w:eastAsia="Calibri" w:hAnsi="Times New Roman" w:cs="Times New Roman"/>
              </w:rPr>
            </w:pPr>
          </w:p>
        </w:tc>
      </w:tr>
      <w:tr w:rsidR="00CA6C2D" w:rsidRPr="00C877DF" w:rsidTr="00CA6C2D">
        <w:trPr>
          <w:trHeight w:val="20"/>
          <w:jc w:val="center"/>
        </w:trPr>
        <w:tc>
          <w:tcPr>
            <w:tcW w:w="339"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numPr>
                <w:ilvl w:val="0"/>
                <w:numId w:val="29"/>
              </w:numPr>
              <w:tabs>
                <w:tab w:val="left" w:pos="289"/>
              </w:tabs>
              <w:spacing w:after="0" w:line="256" w:lineRule="auto"/>
              <w:contextualSpacing/>
              <w:rPr>
                <w:rFonts w:ascii="Times New Roman" w:hAnsi="Times New Roman" w:cs="Times New Roman"/>
              </w:rPr>
            </w:pPr>
          </w:p>
        </w:tc>
        <w:tc>
          <w:tcPr>
            <w:tcW w:w="3159" w:type="pct"/>
            <w:tcBorders>
              <w:top w:val="single" w:sz="4" w:space="0" w:color="000000"/>
              <w:left w:val="single" w:sz="4" w:space="0" w:color="000000"/>
              <w:bottom w:val="single" w:sz="4" w:space="0" w:color="000000"/>
              <w:right w:val="single" w:sz="4" w:space="0" w:color="000000"/>
            </w:tcBorders>
            <w:hideMark/>
          </w:tcPr>
          <w:p w:rsidR="00CA6C2D" w:rsidRPr="00C877DF" w:rsidRDefault="00CA6C2D" w:rsidP="00CA6C2D">
            <w:pPr>
              <w:widowControl w:val="0"/>
              <w:autoSpaceDE w:val="0"/>
              <w:autoSpaceDN w:val="0"/>
              <w:adjustRightInd w:val="0"/>
              <w:spacing w:line="256" w:lineRule="auto"/>
              <w:rPr>
                <w:rFonts w:ascii="Times New Roman" w:eastAsia="Calibri" w:hAnsi="Times New Roman" w:cs="Times New Roman"/>
              </w:rPr>
            </w:pPr>
            <w:r w:rsidRPr="00C877DF">
              <w:rPr>
                <w:rFonts w:ascii="Times New Roman" w:eastAsia="Calibri" w:hAnsi="Times New Roman" w:cs="Times New Roman"/>
              </w:rPr>
              <w:t xml:space="preserve">технической возможности выражения получателем услуг мнения о качестве условий оказания услуг медицинской организацией </w:t>
            </w:r>
          </w:p>
        </w:tc>
        <w:tc>
          <w:tcPr>
            <w:tcW w:w="635"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spacing w:line="256" w:lineRule="auto"/>
              <w:rPr>
                <w:rFonts w:ascii="Times New Roman" w:eastAsia="Calibri" w:hAnsi="Times New Roman" w:cs="Times New Roman"/>
              </w:rPr>
            </w:pPr>
          </w:p>
        </w:tc>
        <w:tc>
          <w:tcPr>
            <w:tcW w:w="868" w:type="pct"/>
            <w:tcBorders>
              <w:top w:val="single" w:sz="4" w:space="0" w:color="000000"/>
              <w:left w:val="single" w:sz="4" w:space="0" w:color="000000"/>
              <w:bottom w:val="single" w:sz="4" w:space="0" w:color="000000"/>
              <w:right w:val="single" w:sz="4" w:space="0" w:color="000000"/>
            </w:tcBorders>
          </w:tcPr>
          <w:p w:rsidR="00CA6C2D" w:rsidRPr="00C877DF" w:rsidRDefault="00CA6C2D" w:rsidP="00CA6C2D">
            <w:pPr>
              <w:spacing w:line="256" w:lineRule="auto"/>
              <w:rPr>
                <w:rFonts w:ascii="Times New Roman" w:eastAsia="Calibri" w:hAnsi="Times New Roman" w:cs="Times New Roman"/>
              </w:rPr>
            </w:pPr>
          </w:p>
        </w:tc>
      </w:tr>
    </w:tbl>
    <w:p w:rsidR="00CA6C2D" w:rsidRPr="00C877DF" w:rsidRDefault="00CA6C2D" w:rsidP="00CA6C2D">
      <w:pPr>
        <w:spacing w:after="0" w:line="360" w:lineRule="auto"/>
        <w:ind w:firstLine="709"/>
        <w:jc w:val="both"/>
        <w:rPr>
          <w:rFonts w:ascii="Times New Roman" w:hAnsi="Times New Roman" w:cs="Times New Roman"/>
          <w:sz w:val="28"/>
        </w:rPr>
      </w:pPr>
    </w:p>
    <w:p w:rsidR="00CA6C2D" w:rsidRPr="00C877DF" w:rsidRDefault="00CA6C2D" w:rsidP="00CA6C2D">
      <w:pPr>
        <w:rPr>
          <w:rFonts w:ascii="Times New Roman" w:hAnsi="Times New Roman" w:cs="Times New Roman"/>
        </w:rPr>
      </w:pPr>
    </w:p>
    <w:p w:rsidR="00CA6C2D" w:rsidRPr="00C877DF" w:rsidRDefault="00CA6C2D" w:rsidP="00CA6C2D">
      <w:pPr>
        <w:spacing w:after="0" w:line="360" w:lineRule="auto"/>
        <w:jc w:val="both"/>
        <w:rPr>
          <w:rFonts w:ascii="Times New Roman" w:hAnsi="Times New Roman" w:cs="Times New Roman"/>
          <w:sz w:val="28"/>
          <w:szCs w:val="28"/>
        </w:rPr>
      </w:pPr>
    </w:p>
    <w:p w:rsidR="00CA6C2D" w:rsidRPr="00C877DF" w:rsidRDefault="00CA6C2D" w:rsidP="00CA6C2D">
      <w:pPr>
        <w:spacing w:after="0" w:line="360" w:lineRule="auto"/>
        <w:rPr>
          <w:rFonts w:ascii="Times New Roman" w:hAnsi="Times New Roman" w:cs="Times New Roman"/>
          <w:sz w:val="28"/>
          <w:szCs w:val="28"/>
        </w:rPr>
      </w:pPr>
    </w:p>
    <w:p w:rsidR="00CA6C2D" w:rsidRPr="00C877DF" w:rsidRDefault="00CA6C2D" w:rsidP="00CA6C2D">
      <w:pPr>
        <w:spacing w:after="0" w:line="360" w:lineRule="auto"/>
        <w:rPr>
          <w:rFonts w:ascii="Times New Roman" w:hAnsi="Times New Roman" w:cs="Times New Roman"/>
          <w:sz w:val="28"/>
          <w:szCs w:val="28"/>
        </w:rPr>
      </w:pPr>
    </w:p>
    <w:p w:rsidR="00CA6C2D" w:rsidRPr="00C877DF" w:rsidRDefault="00CA6C2D" w:rsidP="00CA6C2D">
      <w:pPr>
        <w:spacing w:after="0" w:line="360" w:lineRule="auto"/>
        <w:rPr>
          <w:rFonts w:ascii="Times New Roman" w:hAnsi="Times New Roman" w:cs="Times New Roman"/>
          <w:sz w:val="28"/>
          <w:szCs w:val="28"/>
        </w:rPr>
      </w:pPr>
    </w:p>
    <w:p w:rsidR="00CA6C2D" w:rsidRPr="00C877DF" w:rsidRDefault="00CA6C2D" w:rsidP="00CA6C2D">
      <w:pPr>
        <w:spacing w:after="0" w:line="360" w:lineRule="auto"/>
        <w:rPr>
          <w:rFonts w:ascii="Times New Roman" w:hAnsi="Times New Roman" w:cs="Times New Roman"/>
          <w:sz w:val="28"/>
          <w:szCs w:val="28"/>
        </w:rPr>
      </w:pPr>
    </w:p>
    <w:p w:rsidR="00CA6C2D" w:rsidRPr="00C877DF" w:rsidRDefault="00CA6C2D" w:rsidP="00CA6C2D">
      <w:pPr>
        <w:spacing w:after="0" w:line="360" w:lineRule="auto"/>
        <w:rPr>
          <w:rFonts w:ascii="Times New Roman" w:hAnsi="Times New Roman" w:cs="Times New Roman"/>
          <w:sz w:val="28"/>
          <w:szCs w:val="28"/>
        </w:rPr>
      </w:pPr>
    </w:p>
    <w:p w:rsidR="00CA6C2D" w:rsidRPr="00C877DF" w:rsidRDefault="00CA6C2D" w:rsidP="00CA6C2D">
      <w:pPr>
        <w:spacing w:after="0" w:line="360" w:lineRule="auto"/>
        <w:rPr>
          <w:rFonts w:ascii="Times New Roman" w:hAnsi="Times New Roman" w:cs="Times New Roman"/>
          <w:sz w:val="28"/>
          <w:szCs w:val="28"/>
        </w:rPr>
      </w:pPr>
    </w:p>
    <w:p w:rsidR="00CA6C2D" w:rsidRPr="00C877DF" w:rsidRDefault="00CA6C2D" w:rsidP="00CA6C2D">
      <w:pPr>
        <w:rPr>
          <w:rFonts w:ascii="Times New Roman" w:hAnsi="Times New Roman" w:cs="Times New Roman"/>
        </w:rPr>
        <w:sectPr w:rsidR="00CA6C2D" w:rsidRPr="00C877DF" w:rsidSect="00CA6C2D">
          <w:footerReference w:type="default" r:id="rId159"/>
          <w:pgSz w:w="11906" w:h="16838"/>
          <w:pgMar w:top="992" w:right="849" w:bottom="1134" w:left="851" w:header="709" w:footer="709" w:gutter="0"/>
          <w:cols w:space="708"/>
          <w:docGrid w:linePitch="360"/>
        </w:sectPr>
      </w:pPr>
    </w:p>
    <w:p w:rsidR="00CA6C2D" w:rsidRPr="00C877DF" w:rsidRDefault="00CA6C2D" w:rsidP="00CA6C2D">
      <w:pPr>
        <w:rPr>
          <w:rFonts w:ascii="Times New Roman" w:hAnsi="Times New Roman" w:cs="Times New Roman"/>
        </w:rPr>
      </w:pPr>
    </w:p>
    <w:p w:rsidR="00101288" w:rsidRPr="00C877DF" w:rsidRDefault="00101288" w:rsidP="00B3692A">
      <w:pPr>
        <w:pStyle w:val="1"/>
        <w:keepNext w:val="0"/>
        <w:keepLines w:val="0"/>
        <w:pageBreakBefore/>
        <w:spacing w:before="0" w:line="360" w:lineRule="auto"/>
        <w:rPr>
          <w:rFonts w:ascii="Times New Roman" w:hAnsi="Times New Roman" w:cs="Times New Roman"/>
          <w:color w:val="auto"/>
        </w:rPr>
      </w:pPr>
      <w:bookmarkStart w:id="12" w:name="_Toc150205909"/>
      <w:r w:rsidRPr="00C877DF">
        <w:rPr>
          <w:rFonts w:ascii="Times New Roman" w:hAnsi="Times New Roman" w:cs="Times New Roman"/>
          <w:color w:val="auto"/>
        </w:rPr>
        <w:lastRenderedPageBreak/>
        <w:t>3. Результаты</w:t>
      </w:r>
      <w:bookmarkEnd w:id="12"/>
    </w:p>
    <w:p w:rsidR="00101288" w:rsidRPr="00C877DF" w:rsidRDefault="00101288" w:rsidP="00B3692A">
      <w:pPr>
        <w:pStyle w:val="21"/>
        <w:spacing w:before="0" w:line="360" w:lineRule="auto"/>
        <w:rPr>
          <w:rFonts w:ascii="Times New Roman" w:hAnsi="Times New Roman" w:cs="Times New Roman"/>
          <w:color w:val="auto"/>
        </w:rPr>
      </w:pPr>
      <w:bookmarkStart w:id="13" w:name="_Toc150205910"/>
      <w:r w:rsidRPr="00C877DF">
        <w:rPr>
          <w:rFonts w:ascii="Times New Roman" w:hAnsi="Times New Roman" w:cs="Times New Roman"/>
          <w:color w:val="auto"/>
        </w:rPr>
        <w:t>3.</w:t>
      </w:r>
      <w:r w:rsidR="0069783B" w:rsidRPr="00C877DF">
        <w:rPr>
          <w:rFonts w:ascii="Times New Roman" w:hAnsi="Times New Roman" w:cs="Times New Roman"/>
          <w:color w:val="auto"/>
        </w:rPr>
        <w:t>1</w:t>
      </w:r>
      <w:r w:rsidRPr="00C877DF">
        <w:rPr>
          <w:rFonts w:ascii="Times New Roman" w:hAnsi="Times New Roman" w:cs="Times New Roman"/>
          <w:color w:val="auto"/>
        </w:rPr>
        <w:t xml:space="preserve"> Открытость и доступность информации о </w:t>
      </w:r>
      <w:r w:rsidR="0069783B" w:rsidRPr="00C877DF">
        <w:rPr>
          <w:rFonts w:ascii="Times New Roman" w:hAnsi="Times New Roman" w:cs="Times New Roman"/>
          <w:color w:val="auto"/>
        </w:rPr>
        <w:t xml:space="preserve">медицинских организациях </w:t>
      </w:r>
      <w:r w:rsidR="00780B54" w:rsidRPr="00C877DF">
        <w:rPr>
          <w:rFonts w:ascii="Times New Roman" w:hAnsi="Times New Roman" w:cs="Times New Roman"/>
          <w:color w:val="auto"/>
        </w:rPr>
        <w:t xml:space="preserve">Республики </w:t>
      </w:r>
      <w:r w:rsidR="0095328B" w:rsidRPr="00C877DF">
        <w:rPr>
          <w:rFonts w:ascii="Times New Roman" w:hAnsi="Times New Roman" w:cs="Times New Roman"/>
          <w:color w:val="auto"/>
        </w:rPr>
        <w:t>Чувашия</w:t>
      </w:r>
      <w:bookmarkEnd w:id="13"/>
    </w:p>
    <w:p w:rsidR="00496BB5" w:rsidRPr="00C877DF" w:rsidRDefault="00FD7223" w:rsidP="00B3692A">
      <w:pPr>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 xml:space="preserve">Открытость и доступность информации медицинской организации складывается из трех показателей «Соответствие информации о деятельности медицинской организации, размещенной на общедоступных информационных ресурсах, перечню информации и требованиям к ней, установленными нормативными правовыми актами», «Обеспечение </w:t>
      </w:r>
      <w:r w:rsidRPr="00C877DF">
        <w:rPr>
          <w:rFonts w:ascii="Times New Roman" w:hAnsi="Times New Roman" w:cs="Times New Roman"/>
          <w:bCs/>
          <w:sz w:val="28"/>
          <w:szCs w:val="28"/>
        </w:rPr>
        <w:t>на официальном сайте медицинской организации наличия и функционирования дистанционных способов взаимодействия с получателями услуг (наличие на официальном сайте медицинской организации)»</w:t>
      </w:r>
      <w:r w:rsidRPr="00C877DF">
        <w:rPr>
          <w:rFonts w:ascii="Times New Roman" w:hAnsi="Times New Roman" w:cs="Times New Roman"/>
          <w:sz w:val="28"/>
          <w:szCs w:val="28"/>
        </w:rPr>
        <w:t xml:space="preserve"> и «</w:t>
      </w:r>
      <w:r w:rsidRPr="00C877DF">
        <w:rPr>
          <w:rFonts w:ascii="Times New Roman" w:hAnsi="Times New Roman" w:cs="Times New Roman"/>
          <w:bCs/>
          <w:sz w:val="28"/>
          <w:szCs w:val="28"/>
        </w:rPr>
        <w:t>Доля получателей услуг, удовлетворенных открытостью, полнотой и доступностью информации о деятельности медицинской организации, размещенной на информационных стендах в помещениях медицинской организации и на официальном сайте медицинской организации в информационно-телекоммуникационной сети «Интернет»</w:t>
      </w:r>
      <w:r w:rsidRPr="00C877DF">
        <w:rPr>
          <w:rFonts w:ascii="Times New Roman" w:hAnsi="Times New Roman" w:cs="Times New Roman"/>
          <w:sz w:val="28"/>
          <w:szCs w:val="28"/>
        </w:rPr>
        <w:t>».</w:t>
      </w:r>
    </w:p>
    <w:p w:rsidR="0071463C" w:rsidRPr="00C877DF" w:rsidRDefault="0071463C" w:rsidP="00B3692A">
      <w:pPr>
        <w:spacing w:after="0" w:line="360" w:lineRule="auto"/>
        <w:ind w:firstLine="709"/>
        <w:jc w:val="both"/>
        <w:rPr>
          <w:rFonts w:ascii="Times New Roman" w:hAnsi="Times New Roman" w:cs="Times New Roman"/>
          <w:sz w:val="28"/>
          <w:szCs w:val="28"/>
        </w:rPr>
      </w:pPr>
    </w:p>
    <w:p w:rsidR="00101288" w:rsidRPr="00C877DF" w:rsidRDefault="0069783B" w:rsidP="00B3692A">
      <w:pPr>
        <w:pStyle w:val="3"/>
        <w:spacing w:before="0" w:line="360" w:lineRule="auto"/>
        <w:rPr>
          <w:rFonts w:ascii="Times New Roman" w:hAnsi="Times New Roman" w:cs="Times New Roman"/>
          <w:color w:val="auto"/>
          <w:sz w:val="24"/>
          <w:szCs w:val="24"/>
        </w:rPr>
      </w:pPr>
      <w:bookmarkStart w:id="14" w:name="_Toc150205911"/>
      <w:r w:rsidRPr="00C877DF">
        <w:rPr>
          <w:rFonts w:ascii="Times New Roman" w:hAnsi="Times New Roman" w:cs="Times New Roman"/>
          <w:color w:val="auto"/>
          <w:sz w:val="24"/>
          <w:szCs w:val="24"/>
        </w:rPr>
        <w:t>3.1</w:t>
      </w:r>
      <w:r w:rsidR="00101288" w:rsidRPr="00C877DF">
        <w:rPr>
          <w:rFonts w:ascii="Times New Roman" w:hAnsi="Times New Roman" w:cs="Times New Roman"/>
          <w:color w:val="auto"/>
          <w:sz w:val="24"/>
          <w:szCs w:val="24"/>
        </w:rPr>
        <w:t xml:space="preserve">.1 </w:t>
      </w:r>
      <w:r w:rsidRPr="00C877DF">
        <w:rPr>
          <w:rFonts w:ascii="Times New Roman" w:hAnsi="Times New Roman" w:cs="Times New Roman"/>
          <w:color w:val="auto"/>
          <w:sz w:val="24"/>
          <w:szCs w:val="24"/>
        </w:rPr>
        <w:t xml:space="preserve">Оценка </w:t>
      </w:r>
      <w:r w:rsidR="0071463C" w:rsidRPr="00C877DF">
        <w:rPr>
          <w:rFonts w:ascii="Times New Roman" w:hAnsi="Times New Roman" w:cs="Times New Roman"/>
          <w:color w:val="auto"/>
          <w:sz w:val="24"/>
          <w:szCs w:val="24"/>
        </w:rPr>
        <w:t>медицинских организаций, оказывающих услуги в амбулаторных условиях</w:t>
      </w:r>
      <w:bookmarkEnd w:id="14"/>
    </w:p>
    <w:p w:rsidR="000C1FAB" w:rsidRPr="00C877DF" w:rsidRDefault="00D851FD" w:rsidP="00B3692A">
      <w:pPr>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Исследование показало</w:t>
      </w:r>
      <w:r w:rsidR="00405DFF" w:rsidRPr="00C877DF">
        <w:rPr>
          <w:rFonts w:ascii="Times New Roman" w:hAnsi="Times New Roman" w:cs="Times New Roman"/>
          <w:sz w:val="28"/>
          <w:szCs w:val="28"/>
        </w:rPr>
        <w:t>, что в Республике</w:t>
      </w:r>
      <w:r w:rsidR="003A1E83" w:rsidRPr="00C877DF">
        <w:rPr>
          <w:rFonts w:ascii="Times New Roman" w:hAnsi="Times New Roman" w:cs="Times New Roman"/>
          <w:sz w:val="28"/>
          <w:szCs w:val="28"/>
        </w:rPr>
        <w:t xml:space="preserve"> </w:t>
      </w:r>
      <w:r w:rsidR="0095328B" w:rsidRPr="00C877DF">
        <w:rPr>
          <w:rFonts w:ascii="Times New Roman" w:hAnsi="Times New Roman" w:cs="Times New Roman"/>
          <w:sz w:val="28"/>
          <w:szCs w:val="28"/>
        </w:rPr>
        <w:t>Чувашия</w:t>
      </w:r>
      <w:r w:rsidR="003A1E83" w:rsidRPr="00C877DF">
        <w:rPr>
          <w:rFonts w:ascii="Times New Roman" w:hAnsi="Times New Roman" w:cs="Times New Roman"/>
          <w:sz w:val="28"/>
          <w:szCs w:val="28"/>
        </w:rPr>
        <w:t xml:space="preserve"> практически все медицинские организации, оказывающие услуги в амбулаторных условиях, имеют высокие показатели открытости и доступности информации об учреждении (</w:t>
      </w:r>
      <w:r w:rsidR="0095328B" w:rsidRPr="00C877DF">
        <w:rPr>
          <w:rFonts w:ascii="Times New Roman" w:hAnsi="Times New Roman" w:cs="Times New Roman"/>
          <w:sz w:val="28"/>
          <w:szCs w:val="28"/>
        </w:rPr>
        <w:t>преобладающее большинство организаций</w:t>
      </w:r>
      <w:r w:rsidR="003A1E83" w:rsidRPr="00C877DF">
        <w:rPr>
          <w:rFonts w:ascii="Times New Roman" w:hAnsi="Times New Roman" w:cs="Times New Roman"/>
          <w:sz w:val="28"/>
          <w:szCs w:val="28"/>
        </w:rPr>
        <w:t xml:space="preserve"> имеют значение рейтинга, превышающего 80</w:t>
      </w:r>
      <w:r w:rsidR="00731F80" w:rsidRPr="00C877DF">
        <w:rPr>
          <w:rFonts w:ascii="Times New Roman" w:hAnsi="Times New Roman" w:cs="Times New Roman"/>
          <w:sz w:val="28"/>
          <w:szCs w:val="28"/>
        </w:rPr>
        <w:t xml:space="preserve"> баллов</w:t>
      </w:r>
      <w:r w:rsidR="003A1E83" w:rsidRPr="00C877DF">
        <w:rPr>
          <w:rFonts w:ascii="Times New Roman" w:hAnsi="Times New Roman" w:cs="Times New Roman"/>
          <w:sz w:val="28"/>
          <w:szCs w:val="28"/>
        </w:rPr>
        <w:t xml:space="preserve">, что соответствует оценке «отлично», при этом </w:t>
      </w:r>
      <w:r w:rsidR="00004F3A" w:rsidRPr="00C877DF">
        <w:rPr>
          <w:rFonts w:ascii="Times New Roman" w:hAnsi="Times New Roman" w:cs="Times New Roman"/>
          <w:sz w:val="28"/>
          <w:szCs w:val="28"/>
        </w:rPr>
        <w:t>большинство организаций</w:t>
      </w:r>
      <w:r w:rsidR="003A1E83" w:rsidRPr="00C877DF">
        <w:rPr>
          <w:rFonts w:ascii="Times New Roman" w:hAnsi="Times New Roman" w:cs="Times New Roman"/>
          <w:sz w:val="28"/>
          <w:szCs w:val="28"/>
        </w:rPr>
        <w:t xml:space="preserve"> даже имеют зна</w:t>
      </w:r>
      <w:r w:rsidR="00731F80" w:rsidRPr="00C877DF">
        <w:rPr>
          <w:rFonts w:ascii="Times New Roman" w:hAnsi="Times New Roman" w:cs="Times New Roman"/>
          <w:sz w:val="28"/>
          <w:szCs w:val="28"/>
        </w:rPr>
        <w:t>чение рейтинга, превышающего 90 баллов</w:t>
      </w:r>
      <w:r w:rsidR="003A1E83" w:rsidRPr="00C877DF">
        <w:rPr>
          <w:rFonts w:ascii="Times New Roman" w:hAnsi="Times New Roman" w:cs="Times New Roman"/>
          <w:sz w:val="28"/>
          <w:szCs w:val="28"/>
        </w:rPr>
        <w:t xml:space="preserve">). </w:t>
      </w:r>
    </w:p>
    <w:p w:rsidR="000C1FAB" w:rsidRPr="00C877DF" w:rsidRDefault="000C1FAB" w:rsidP="00B3692A">
      <w:pPr>
        <w:spacing w:after="0" w:line="360" w:lineRule="auto"/>
        <w:ind w:firstLine="709"/>
        <w:jc w:val="both"/>
        <w:rPr>
          <w:rFonts w:ascii="Times New Roman" w:hAnsi="Times New Roman" w:cs="Times New Roman"/>
          <w:sz w:val="28"/>
          <w:szCs w:val="28"/>
        </w:rPr>
      </w:pPr>
    </w:p>
    <w:p w:rsidR="00F12FBB" w:rsidRPr="00C877DF" w:rsidRDefault="00F12FBB" w:rsidP="00B3692A">
      <w:pPr>
        <w:pStyle w:val="a9"/>
        <w:keepNext/>
        <w:keepLines/>
        <w:spacing w:after="0" w:line="360" w:lineRule="auto"/>
        <w:jc w:val="right"/>
        <w:rPr>
          <w:rFonts w:ascii="Times New Roman" w:hAnsi="Times New Roman" w:cs="Times New Roman"/>
          <w:color w:val="auto"/>
          <w:sz w:val="24"/>
          <w:szCs w:val="24"/>
        </w:rPr>
      </w:pPr>
      <w:r w:rsidRPr="00C877DF">
        <w:rPr>
          <w:rFonts w:ascii="Times New Roman" w:hAnsi="Times New Roman" w:cs="Times New Roman"/>
          <w:color w:val="auto"/>
          <w:sz w:val="24"/>
          <w:szCs w:val="24"/>
        </w:rPr>
        <w:lastRenderedPageBreak/>
        <w:t xml:space="preserve">Таблица </w:t>
      </w:r>
      <w:r w:rsidR="00DE6AD6" w:rsidRPr="00C877DF">
        <w:rPr>
          <w:rFonts w:ascii="Times New Roman" w:hAnsi="Times New Roman" w:cs="Times New Roman"/>
          <w:color w:val="auto"/>
          <w:sz w:val="24"/>
          <w:szCs w:val="24"/>
        </w:rPr>
        <w:fldChar w:fldCharType="begin"/>
      </w:r>
      <w:r w:rsidRPr="00C877DF">
        <w:rPr>
          <w:rFonts w:ascii="Times New Roman" w:hAnsi="Times New Roman" w:cs="Times New Roman"/>
          <w:color w:val="auto"/>
          <w:sz w:val="24"/>
          <w:szCs w:val="24"/>
        </w:rPr>
        <w:instrText xml:space="preserve"> SEQ Таблица \* ARABIC </w:instrText>
      </w:r>
      <w:r w:rsidR="00DE6AD6" w:rsidRPr="00C877DF">
        <w:rPr>
          <w:rFonts w:ascii="Times New Roman" w:hAnsi="Times New Roman" w:cs="Times New Roman"/>
          <w:color w:val="auto"/>
          <w:sz w:val="24"/>
          <w:szCs w:val="24"/>
        </w:rPr>
        <w:fldChar w:fldCharType="separate"/>
      </w:r>
      <w:r w:rsidR="007E5067" w:rsidRPr="00C877DF">
        <w:rPr>
          <w:rFonts w:ascii="Times New Roman" w:hAnsi="Times New Roman" w:cs="Times New Roman"/>
          <w:noProof/>
          <w:color w:val="auto"/>
          <w:sz w:val="24"/>
          <w:szCs w:val="24"/>
        </w:rPr>
        <w:t>5</w:t>
      </w:r>
      <w:r w:rsidR="00DE6AD6" w:rsidRPr="00C877DF">
        <w:rPr>
          <w:rFonts w:ascii="Times New Roman" w:hAnsi="Times New Roman" w:cs="Times New Roman"/>
          <w:color w:val="auto"/>
          <w:sz w:val="24"/>
          <w:szCs w:val="24"/>
        </w:rPr>
        <w:fldChar w:fldCharType="end"/>
      </w:r>
    </w:p>
    <w:p w:rsidR="00F12FBB" w:rsidRPr="00C877DF" w:rsidRDefault="0071463C" w:rsidP="00B3692A">
      <w:pPr>
        <w:keepNext/>
        <w:keepLines/>
        <w:spacing w:after="0" w:line="360" w:lineRule="auto"/>
        <w:jc w:val="center"/>
        <w:rPr>
          <w:rFonts w:ascii="Times New Roman" w:hAnsi="Times New Roman" w:cs="Times New Roman"/>
          <w:b/>
          <w:sz w:val="24"/>
          <w:szCs w:val="24"/>
        </w:rPr>
      </w:pPr>
      <w:r w:rsidRPr="00C877DF">
        <w:rPr>
          <w:rFonts w:ascii="Times New Roman" w:hAnsi="Times New Roman" w:cs="Times New Roman"/>
          <w:b/>
          <w:sz w:val="24"/>
          <w:szCs w:val="24"/>
        </w:rPr>
        <w:t xml:space="preserve">Рейтинг медицинских организаций, оказывающих услуги в амбулаторных условиях, </w:t>
      </w:r>
      <w:r w:rsidR="00F12FBB" w:rsidRPr="00C877DF">
        <w:rPr>
          <w:rFonts w:ascii="Times New Roman" w:hAnsi="Times New Roman" w:cs="Times New Roman"/>
          <w:b/>
          <w:sz w:val="24"/>
          <w:szCs w:val="24"/>
        </w:rPr>
        <w:t>по оценке открытости и доступности информации об учреждении</w:t>
      </w:r>
    </w:p>
    <w:tbl>
      <w:tblPr>
        <w:tblStyle w:val="-110"/>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5"/>
        <w:gridCol w:w="1559"/>
        <w:gridCol w:w="1276"/>
        <w:gridCol w:w="2126"/>
        <w:gridCol w:w="1005"/>
      </w:tblGrid>
      <w:tr w:rsidR="008B2B64" w:rsidRPr="00C877DF" w:rsidTr="00810FB5">
        <w:trPr>
          <w:cnfStyle w:val="100000000000" w:firstRow="1" w:lastRow="0" w:firstColumn="0" w:lastColumn="0" w:oddVBand="0" w:evenVBand="0" w:oddHBand="0" w:evenHBand="0" w:firstRowFirstColumn="0" w:firstRowLastColumn="0" w:lastRowFirstColumn="0" w:lastRowLastColumn="0"/>
          <w:cantSplit/>
          <w:trHeight w:val="5407"/>
          <w:tblHeader/>
        </w:trPr>
        <w:tc>
          <w:tcPr>
            <w:cnfStyle w:val="001000000000" w:firstRow="0" w:lastRow="0" w:firstColumn="1" w:lastColumn="0" w:oddVBand="0" w:evenVBand="0" w:oddHBand="0" w:evenHBand="0" w:firstRowFirstColumn="0" w:firstRowLastColumn="0" w:lastRowFirstColumn="0" w:lastRowLastColumn="0"/>
            <w:tcW w:w="3585" w:type="dxa"/>
            <w:tcBorders>
              <w:top w:val="none" w:sz="0" w:space="0" w:color="auto"/>
              <w:left w:val="none" w:sz="0" w:space="0" w:color="auto"/>
              <w:bottom w:val="none" w:sz="0" w:space="0" w:color="auto"/>
              <w:right w:val="none" w:sz="0" w:space="0" w:color="auto"/>
            </w:tcBorders>
            <w:textDirection w:val="btLr"/>
            <w:vAlign w:val="center"/>
            <w:hideMark/>
          </w:tcPr>
          <w:p w:rsidR="00FD7223" w:rsidRPr="00C877DF" w:rsidRDefault="00FD7223" w:rsidP="008B2B64">
            <w:pPr>
              <w:keepNext/>
              <w:keepLines/>
              <w:spacing w:line="360" w:lineRule="auto"/>
              <w:jc w:val="center"/>
              <w:rPr>
                <w:rFonts w:ascii="Times New Roman" w:eastAsia="Times New Roman" w:hAnsi="Times New Roman" w:cs="Times New Roman"/>
                <w:b w:val="0"/>
                <w:color w:val="auto"/>
                <w:sz w:val="20"/>
                <w:szCs w:val="20"/>
              </w:rPr>
            </w:pPr>
          </w:p>
        </w:tc>
        <w:tc>
          <w:tcPr>
            <w:tcW w:w="1559" w:type="dxa"/>
            <w:tcBorders>
              <w:top w:val="none" w:sz="0" w:space="0" w:color="auto"/>
              <w:left w:val="none" w:sz="0" w:space="0" w:color="auto"/>
              <w:bottom w:val="none" w:sz="0" w:space="0" w:color="auto"/>
              <w:right w:val="none" w:sz="0" w:space="0" w:color="auto"/>
            </w:tcBorders>
            <w:noWrap/>
            <w:textDirection w:val="btLr"/>
            <w:vAlign w:val="center"/>
            <w:hideMark/>
          </w:tcPr>
          <w:p w:rsidR="00FD7223" w:rsidRPr="00C877DF" w:rsidRDefault="00FD7223" w:rsidP="008B2B64">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hAnsi="Times New Roman" w:cs="Times New Roman"/>
                <w:color w:val="auto"/>
                <w:sz w:val="20"/>
                <w:szCs w:val="20"/>
              </w:rPr>
              <w:t>Соответствие информации о деятельности медицинской организации, размещенной на общедоступных информационных ресурсах, перечню информации и требованиям к ней, установленными нормативными правовыми актами</w:t>
            </w:r>
          </w:p>
        </w:tc>
        <w:tc>
          <w:tcPr>
            <w:tcW w:w="1276" w:type="dxa"/>
            <w:tcBorders>
              <w:top w:val="none" w:sz="0" w:space="0" w:color="auto"/>
              <w:left w:val="none" w:sz="0" w:space="0" w:color="auto"/>
              <w:bottom w:val="none" w:sz="0" w:space="0" w:color="auto"/>
              <w:right w:val="none" w:sz="0" w:space="0" w:color="auto"/>
            </w:tcBorders>
            <w:noWrap/>
            <w:textDirection w:val="btLr"/>
            <w:vAlign w:val="center"/>
            <w:hideMark/>
          </w:tcPr>
          <w:p w:rsidR="00FD7223" w:rsidRPr="00C877DF" w:rsidRDefault="00FD7223" w:rsidP="008B2B64">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hAnsi="Times New Roman" w:cs="Times New Roman"/>
                <w:color w:val="auto"/>
                <w:sz w:val="20"/>
                <w:szCs w:val="20"/>
              </w:rPr>
              <w:t>Обеспечение на официальном сайте медицинской организации наличия и функционирования дистанционных способов взаимодействия с получателями услуг (наличие на официальном</w:t>
            </w:r>
            <w:r w:rsidRPr="00C877DF">
              <w:rPr>
                <w:rFonts w:ascii="Times New Roman" w:hAnsi="Times New Roman" w:cs="Times New Roman"/>
                <w:bCs w:val="0"/>
                <w:color w:val="auto"/>
                <w:sz w:val="20"/>
                <w:szCs w:val="20"/>
              </w:rPr>
              <w:t xml:space="preserve"> сайте медицинской организации)</w:t>
            </w:r>
          </w:p>
        </w:tc>
        <w:tc>
          <w:tcPr>
            <w:tcW w:w="2126" w:type="dxa"/>
            <w:tcBorders>
              <w:top w:val="none" w:sz="0" w:space="0" w:color="auto"/>
              <w:left w:val="none" w:sz="0" w:space="0" w:color="auto"/>
              <w:bottom w:val="none" w:sz="0" w:space="0" w:color="auto"/>
              <w:right w:val="none" w:sz="0" w:space="0" w:color="auto"/>
            </w:tcBorders>
            <w:noWrap/>
            <w:textDirection w:val="btLr"/>
            <w:vAlign w:val="center"/>
            <w:hideMark/>
          </w:tcPr>
          <w:p w:rsidR="00FD7223" w:rsidRPr="00C877DF" w:rsidRDefault="00FD7223" w:rsidP="008B2B64">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hAnsi="Times New Roman" w:cs="Times New Roman"/>
                <w:color w:val="auto"/>
                <w:sz w:val="20"/>
                <w:szCs w:val="20"/>
              </w:rPr>
              <w:t>Доля получателей услуг, удовлетворенных открытостью, полнотой и доступностью информации о деятельности медицинской организации, размещенной на информационных стендах в помещениях медицинской организации и на официальном сайте медицинской организации в информационно-телекоммуникационной сети «Интернет»</w:t>
            </w:r>
          </w:p>
        </w:tc>
        <w:tc>
          <w:tcPr>
            <w:tcW w:w="1005" w:type="dxa"/>
            <w:tcBorders>
              <w:top w:val="none" w:sz="0" w:space="0" w:color="auto"/>
              <w:left w:val="none" w:sz="0" w:space="0" w:color="auto"/>
              <w:bottom w:val="none" w:sz="0" w:space="0" w:color="auto"/>
              <w:right w:val="none" w:sz="0" w:space="0" w:color="auto"/>
            </w:tcBorders>
            <w:noWrap/>
            <w:textDirection w:val="btLr"/>
            <w:vAlign w:val="center"/>
            <w:hideMark/>
          </w:tcPr>
          <w:p w:rsidR="00FD7223" w:rsidRPr="00C877DF" w:rsidRDefault="00FD7223" w:rsidP="008B2B64">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eastAsia="Times New Roman" w:hAnsi="Times New Roman" w:cs="Times New Roman"/>
                <w:color w:val="auto"/>
                <w:sz w:val="20"/>
                <w:szCs w:val="20"/>
              </w:rPr>
              <w:t>Открытость и доступность информации о медицинской организации</w:t>
            </w:r>
          </w:p>
        </w:tc>
      </w:tr>
      <w:tr w:rsidR="00162606" w:rsidRPr="00C877DF" w:rsidTr="00B7305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585" w:type="dxa"/>
            <w:tcBorders>
              <w:left w:val="none" w:sz="0" w:space="0" w:color="auto"/>
              <w:right w:val="none" w:sz="0" w:space="0" w:color="auto"/>
            </w:tcBorders>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кардиологический диспансер» Минздрава Чувашии</w:t>
            </w:r>
          </w:p>
        </w:tc>
        <w:tc>
          <w:tcPr>
            <w:tcW w:w="1559"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7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005"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99,4</w:t>
            </w:r>
          </w:p>
        </w:tc>
      </w:tr>
      <w:tr w:rsidR="00162606"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585" w:type="dxa"/>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противотуберкулезный диспансер» Минздрава Чувашии</w:t>
            </w:r>
          </w:p>
        </w:tc>
        <w:tc>
          <w:tcPr>
            <w:tcW w:w="1559"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7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98,4</w:t>
            </w:r>
          </w:p>
        </w:tc>
        <w:tc>
          <w:tcPr>
            <w:tcW w:w="1005"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99,4</w:t>
            </w:r>
          </w:p>
        </w:tc>
      </w:tr>
      <w:tr w:rsidR="00162606"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585" w:type="dxa"/>
            <w:tcBorders>
              <w:left w:val="none" w:sz="0" w:space="0" w:color="auto"/>
              <w:right w:val="none" w:sz="0" w:space="0" w:color="auto"/>
            </w:tcBorders>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«Президентский перинатальный центр» Минздрава Чувашии</w:t>
            </w:r>
          </w:p>
        </w:tc>
        <w:tc>
          <w:tcPr>
            <w:tcW w:w="1559"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7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96,9</w:t>
            </w:r>
          </w:p>
        </w:tc>
        <w:tc>
          <w:tcPr>
            <w:tcW w:w="1005"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98,8</w:t>
            </w:r>
          </w:p>
        </w:tc>
      </w:tr>
      <w:tr w:rsidR="00162606"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585" w:type="dxa"/>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«Урмарская центральная районная больница» Минздрава Чувашии</w:t>
            </w:r>
          </w:p>
        </w:tc>
        <w:tc>
          <w:tcPr>
            <w:tcW w:w="1559"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7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c>
          <w:tcPr>
            <w:tcW w:w="1005"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98,8</w:t>
            </w:r>
          </w:p>
        </w:tc>
      </w:tr>
      <w:tr w:rsidR="00162606"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585" w:type="dxa"/>
            <w:tcBorders>
              <w:left w:val="none" w:sz="0" w:space="0" w:color="auto"/>
              <w:right w:val="none" w:sz="0" w:space="0" w:color="auto"/>
            </w:tcBorders>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«Центральная районная больница Алатырского района» Министерства здравоохранения Чувашской Республики</w:t>
            </w:r>
          </w:p>
        </w:tc>
        <w:tc>
          <w:tcPr>
            <w:tcW w:w="1559"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7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96,8</w:t>
            </w:r>
          </w:p>
        </w:tc>
        <w:tc>
          <w:tcPr>
            <w:tcW w:w="1005"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98,7</w:t>
            </w:r>
          </w:p>
        </w:tc>
      </w:tr>
      <w:tr w:rsidR="00162606"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585" w:type="dxa"/>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клиническая офтальмологическая больница» Минздрава Чувашии</w:t>
            </w:r>
          </w:p>
        </w:tc>
        <w:tc>
          <w:tcPr>
            <w:tcW w:w="1559"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7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96,2</w:t>
            </w:r>
          </w:p>
        </w:tc>
        <w:tc>
          <w:tcPr>
            <w:tcW w:w="1005"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r>
      <w:tr w:rsidR="00162606"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585" w:type="dxa"/>
            <w:tcBorders>
              <w:left w:val="none" w:sz="0" w:space="0" w:color="auto"/>
              <w:right w:val="none" w:sz="0" w:space="0" w:color="auto"/>
            </w:tcBorders>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«Городской клинический центр» Минздрава Чувашии</w:t>
            </w:r>
          </w:p>
        </w:tc>
        <w:tc>
          <w:tcPr>
            <w:tcW w:w="1559"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7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005"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98,4</w:t>
            </w:r>
          </w:p>
        </w:tc>
      </w:tr>
      <w:tr w:rsidR="00162606"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585" w:type="dxa"/>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«Новочебоксарский медицинский центр» Минздрава Чувашии</w:t>
            </w:r>
          </w:p>
        </w:tc>
        <w:tc>
          <w:tcPr>
            <w:tcW w:w="1559"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7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005"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98,4</w:t>
            </w:r>
          </w:p>
        </w:tc>
      </w:tr>
      <w:tr w:rsidR="00162606"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585" w:type="dxa"/>
            <w:tcBorders>
              <w:left w:val="none" w:sz="0" w:space="0" w:color="auto"/>
              <w:right w:val="none" w:sz="0" w:space="0" w:color="auto"/>
            </w:tcBorders>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«Ядринская центральная районная больница им. К.В. Волкова» Минздрава Чувашии</w:t>
            </w:r>
          </w:p>
        </w:tc>
        <w:tc>
          <w:tcPr>
            <w:tcW w:w="1559"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27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97,1</w:t>
            </w:r>
          </w:p>
        </w:tc>
        <w:tc>
          <w:tcPr>
            <w:tcW w:w="1005"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98,4</w:t>
            </w:r>
          </w:p>
        </w:tc>
      </w:tr>
      <w:tr w:rsidR="00162606"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585" w:type="dxa"/>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Чувашской Республики «Аликовская центральная районная больница» Минздрава Чувашии</w:t>
            </w:r>
          </w:p>
        </w:tc>
        <w:tc>
          <w:tcPr>
            <w:tcW w:w="1559"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7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95,8</w:t>
            </w:r>
          </w:p>
        </w:tc>
        <w:tc>
          <w:tcPr>
            <w:tcW w:w="1005"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98,3</w:t>
            </w:r>
          </w:p>
        </w:tc>
      </w:tr>
      <w:tr w:rsidR="00162606"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585" w:type="dxa"/>
            <w:tcBorders>
              <w:left w:val="none" w:sz="0" w:space="0" w:color="auto"/>
              <w:right w:val="none" w:sz="0" w:space="0" w:color="auto"/>
            </w:tcBorders>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«Городская детская клиническая больница» Минздрава Чувашии</w:t>
            </w:r>
          </w:p>
        </w:tc>
        <w:tc>
          <w:tcPr>
            <w:tcW w:w="1559"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7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95,7</w:t>
            </w:r>
          </w:p>
        </w:tc>
        <w:tc>
          <w:tcPr>
            <w:tcW w:w="1005"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98,3</w:t>
            </w:r>
          </w:p>
        </w:tc>
      </w:tr>
      <w:tr w:rsidR="00162606"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585" w:type="dxa"/>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«Новочебоксарская городская больница» Минздрава Чувашии</w:t>
            </w:r>
          </w:p>
        </w:tc>
        <w:tc>
          <w:tcPr>
            <w:tcW w:w="1559"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27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96,8</w:t>
            </w:r>
          </w:p>
        </w:tc>
        <w:tc>
          <w:tcPr>
            <w:tcW w:w="1005"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98,3</w:t>
            </w:r>
          </w:p>
        </w:tc>
      </w:tr>
      <w:tr w:rsidR="00162606"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585" w:type="dxa"/>
            <w:tcBorders>
              <w:left w:val="none" w:sz="0" w:space="0" w:color="auto"/>
              <w:right w:val="none" w:sz="0" w:space="0" w:color="auto"/>
            </w:tcBorders>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«Больница скорой медицинской помощи» Минздрава Чувашии</w:t>
            </w:r>
          </w:p>
        </w:tc>
        <w:tc>
          <w:tcPr>
            <w:tcW w:w="1559"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97,1</w:t>
            </w:r>
          </w:p>
        </w:tc>
        <w:tc>
          <w:tcPr>
            <w:tcW w:w="127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97,6</w:t>
            </w:r>
          </w:p>
        </w:tc>
        <w:tc>
          <w:tcPr>
            <w:tcW w:w="1005"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98,2</w:t>
            </w:r>
          </w:p>
        </w:tc>
      </w:tr>
      <w:tr w:rsidR="00162606"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585" w:type="dxa"/>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«Канашский межтерриториальный медицинский центр» Минздрава Чувашии</w:t>
            </w:r>
          </w:p>
        </w:tc>
        <w:tc>
          <w:tcPr>
            <w:tcW w:w="1559"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7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95,4</w:t>
            </w:r>
          </w:p>
        </w:tc>
        <w:tc>
          <w:tcPr>
            <w:tcW w:w="1005"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98,2</w:t>
            </w:r>
          </w:p>
        </w:tc>
      </w:tr>
      <w:tr w:rsidR="00162606"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585" w:type="dxa"/>
            <w:tcBorders>
              <w:left w:val="none" w:sz="0" w:space="0" w:color="auto"/>
              <w:right w:val="none" w:sz="0" w:space="0" w:color="auto"/>
            </w:tcBorders>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lastRenderedPageBreak/>
              <w:t>БУ «Республиканский клинический госпиталь для ветеранов войн» Минздрава Чувашии</w:t>
            </w:r>
          </w:p>
        </w:tc>
        <w:tc>
          <w:tcPr>
            <w:tcW w:w="1559"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7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95,6</w:t>
            </w:r>
          </w:p>
        </w:tc>
        <w:tc>
          <w:tcPr>
            <w:tcW w:w="1005"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98,2</w:t>
            </w:r>
          </w:p>
        </w:tc>
      </w:tr>
      <w:tr w:rsidR="00162606" w:rsidRPr="00C877DF" w:rsidTr="00B7305D">
        <w:trPr>
          <w:cantSplit/>
          <w:trHeight w:val="480"/>
        </w:trPr>
        <w:tc>
          <w:tcPr>
            <w:cnfStyle w:val="001000000000" w:firstRow="0" w:lastRow="0" w:firstColumn="1" w:lastColumn="0" w:oddVBand="0" w:evenVBand="0" w:oddHBand="0" w:evenHBand="0" w:firstRowFirstColumn="0" w:firstRowLastColumn="0" w:lastRowFirstColumn="0" w:lastRowLastColumn="0"/>
            <w:tcW w:w="3585" w:type="dxa"/>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«Городская клиническая больница  № 1» Минздрава Чувашии</w:t>
            </w:r>
          </w:p>
        </w:tc>
        <w:tc>
          <w:tcPr>
            <w:tcW w:w="1559"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7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95,2</w:t>
            </w:r>
          </w:p>
        </w:tc>
        <w:tc>
          <w:tcPr>
            <w:tcW w:w="1005"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98,1</w:t>
            </w:r>
          </w:p>
        </w:tc>
      </w:tr>
      <w:tr w:rsidR="00162606"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585" w:type="dxa"/>
            <w:tcBorders>
              <w:left w:val="none" w:sz="0" w:space="0" w:color="auto"/>
              <w:right w:val="none" w:sz="0" w:space="0" w:color="auto"/>
            </w:tcBorders>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«Козловская центральная районная больница им.И.Е.Виноградова» Минздрава Чувашии</w:t>
            </w:r>
          </w:p>
        </w:tc>
        <w:tc>
          <w:tcPr>
            <w:tcW w:w="1559"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7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95,2</w:t>
            </w:r>
          </w:p>
        </w:tc>
        <w:tc>
          <w:tcPr>
            <w:tcW w:w="1005"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98,1</w:t>
            </w:r>
          </w:p>
        </w:tc>
      </w:tr>
      <w:tr w:rsidR="00162606"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585" w:type="dxa"/>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«Комсомольская центральная районная больница» Минздрава Чувашии</w:t>
            </w:r>
          </w:p>
        </w:tc>
        <w:tc>
          <w:tcPr>
            <w:tcW w:w="1559"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27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96,3</w:t>
            </w:r>
          </w:p>
        </w:tc>
        <w:tc>
          <w:tcPr>
            <w:tcW w:w="1005"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98,1</w:t>
            </w:r>
          </w:p>
        </w:tc>
      </w:tr>
      <w:tr w:rsidR="00162606"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585" w:type="dxa"/>
            <w:tcBorders>
              <w:left w:val="none" w:sz="0" w:space="0" w:color="auto"/>
              <w:right w:val="none" w:sz="0" w:space="0" w:color="auto"/>
            </w:tcBorders>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психиатрическая больница» Минздрава Чувашии</w:t>
            </w:r>
          </w:p>
        </w:tc>
        <w:tc>
          <w:tcPr>
            <w:tcW w:w="1559"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7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95,2</w:t>
            </w:r>
          </w:p>
        </w:tc>
        <w:tc>
          <w:tcPr>
            <w:tcW w:w="1005"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98,1</w:t>
            </w:r>
          </w:p>
        </w:tc>
      </w:tr>
      <w:tr w:rsidR="00162606"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585" w:type="dxa"/>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«Шумерлинский межтерриториальный медицинский центр» Минздрава Чувашии</w:t>
            </w:r>
          </w:p>
        </w:tc>
        <w:tc>
          <w:tcPr>
            <w:tcW w:w="1559"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7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95,4</w:t>
            </w:r>
          </w:p>
        </w:tc>
        <w:tc>
          <w:tcPr>
            <w:tcW w:w="1005"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98,1</w:t>
            </w:r>
          </w:p>
        </w:tc>
      </w:tr>
      <w:tr w:rsidR="00162606"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585" w:type="dxa"/>
            <w:tcBorders>
              <w:left w:val="none" w:sz="0" w:space="0" w:color="auto"/>
              <w:right w:val="none" w:sz="0" w:space="0" w:color="auto"/>
            </w:tcBorders>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«Батыревская центральная районная больница» Минздрава Чувашии</w:t>
            </w:r>
          </w:p>
        </w:tc>
        <w:tc>
          <w:tcPr>
            <w:tcW w:w="1559"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7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94,9</w:t>
            </w:r>
          </w:p>
        </w:tc>
        <w:tc>
          <w:tcPr>
            <w:tcW w:w="1005"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r>
      <w:tr w:rsidR="00162606"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585" w:type="dxa"/>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«Чебоксарская районная больница» Минздрава Чувашии</w:t>
            </w:r>
          </w:p>
        </w:tc>
        <w:tc>
          <w:tcPr>
            <w:tcW w:w="1559"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27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005"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r>
      <w:tr w:rsidR="00162606"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585" w:type="dxa"/>
            <w:tcBorders>
              <w:left w:val="none" w:sz="0" w:space="0" w:color="auto"/>
              <w:right w:val="none" w:sz="0" w:space="0" w:color="auto"/>
            </w:tcBorders>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детская клиническая больница» Минздрава Чувашии</w:t>
            </w:r>
          </w:p>
        </w:tc>
        <w:tc>
          <w:tcPr>
            <w:tcW w:w="1559"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95,6</w:t>
            </w:r>
          </w:p>
        </w:tc>
        <w:tc>
          <w:tcPr>
            <w:tcW w:w="127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005"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97,9</w:t>
            </w:r>
          </w:p>
        </w:tc>
      </w:tr>
      <w:tr w:rsidR="00162606"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585" w:type="dxa"/>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центр общественного здоровья и медицинской профилактики, лечебной физкультуры и спортивной медицины»</w:t>
            </w:r>
          </w:p>
        </w:tc>
        <w:tc>
          <w:tcPr>
            <w:tcW w:w="1559"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7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94,5</w:t>
            </w:r>
          </w:p>
        </w:tc>
        <w:tc>
          <w:tcPr>
            <w:tcW w:w="1005"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97,8</w:t>
            </w:r>
          </w:p>
        </w:tc>
      </w:tr>
      <w:tr w:rsidR="00162606"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585" w:type="dxa"/>
            <w:tcBorders>
              <w:left w:val="none" w:sz="0" w:space="0" w:color="auto"/>
              <w:right w:val="none" w:sz="0" w:space="0" w:color="auto"/>
            </w:tcBorders>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«Республиканский клинический онкологический диспансер» Минздрава Чувашии</w:t>
            </w:r>
          </w:p>
        </w:tc>
        <w:tc>
          <w:tcPr>
            <w:tcW w:w="1559"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97,1</w:t>
            </w:r>
          </w:p>
        </w:tc>
        <w:tc>
          <w:tcPr>
            <w:tcW w:w="127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96,5</w:t>
            </w:r>
          </w:p>
        </w:tc>
        <w:tc>
          <w:tcPr>
            <w:tcW w:w="1005"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97,7</w:t>
            </w:r>
          </w:p>
        </w:tc>
      </w:tr>
      <w:tr w:rsidR="00162606"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585" w:type="dxa"/>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клиническая больница» Минздрава Чувашии</w:t>
            </w:r>
          </w:p>
        </w:tc>
        <w:tc>
          <w:tcPr>
            <w:tcW w:w="1559"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7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c>
          <w:tcPr>
            <w:tcW w:w="1005"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97,6</w:t>
            </w:r>
          </w:p>
        </w:tc>
      </w:tr>
      <w:tr w:rsidR="00162606"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585" w:type="dxa"/>
            <w:tcBorders>
              <w:left w:val="none" w:sz="0" w:space="0" w:color="auto"/>
              <w:right w:val="none" w:sz="0" w:space="0" w:color="auto"/>
            </w:tcBorders>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«Новочебоксарская городская стоматологическая поликлиника» Минздрава Чувашии</w:t>
            </w:r>
          </w:p>
        </w:tc>
        <w:tc>
          <w:tcPr>
            <w:tcW w:w="1559"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7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93,7</w:t>
            </w:r>
          </w:p>
        </w:tc>
        <w:tc>
          <w:tcPr>
            <w:tcW w:w="1005"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r>
      <w:tr w:rsidR="00162606"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585" w:type="dxa"/>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«Вторая городская больница» Минздрава Чувашии</w:t>
            </w:r>
          </w:p>
        </w:tc>
        <w:tc>
          <w:tcPr>
            <w:tcW w:w="1559"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7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93,9</w:t>
            </w:r>
          </w:p>
        </w:tc>
        <w:tc>
          <w:tcPr>
            <w:tcW w:w="1005"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r>
      <w:tr w:rsidR="00162606"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585" w:type="dxa"/>
            <w:tcBorders>
              <w:left w:val="none" w:sz="0" w:space="0" w:color="auto"/>
              <w:right w:val="none" w:sz="0" w:space="0" w:color="auto"/>
            </w:tcBorders>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«Канашская центральная районная больница им. Ф.Г. Григорьева» Минздрава Чувашии</w:t>
            </w:r>
          </w:p>
        </w:tc>
        <w:tc>
          <w:tcPr>
            <w:tcW w:w="1559"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27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94,9</w:t>
            </w:r>
          </w:p>
        </w:tc>
        <w:tc>
          <w:tcPr>
            <w:tcW w:w="1005"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r>
      <w:tr w:rsidR="00162606"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585" w:type="dxa"/>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 xml:space="preserve">БУ «Мариинско-Посадская центральная районная больница им. Н.А. Геркена» </w:t>
            </w:r>
            <w:r w:rsidRPr="00C877DF">
              <w:rPr>
                <w:rFonts w:ascii="Times New Roman" w:hAnsi="Times New Roman" w:cs="Times New Roman"/>
                <w:b w:val="0"/>
                <w:bCs w:val="0"/>
                <w:color w:val="000000"/>
                <w:sz w:val="18"/>
                <w:szCs w:val="18"/>
              </w:rPr>
              <w:lastRenderedPageBreak/>
              <w:t>Минздрава Чувашии</w:t>
            </w:r>
          </w:p>
        </w:tc>
        <w:tc>
          <w:tcPr>
            <w:tcW w:w="1559"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lastRenderedPageBreak/>
              <w:t>98,5</w:t>
            </w:r>
          </w:p>
        </w:tc>
        <w:tc>
          <w:tcPr>
            <w:tcW w:w="127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94,8</w:t>
            </w:r>
          </w:p>
        </w:tc>
        <w:tc>
          <w:tcPr>
            <w:tcW w:w="1005"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r>
      <w:tr w:rsidR="00162606"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585" w:type="dxa"/>
            <w:tcBorders>
              <w:left w:val="none" w:sz="0" w:space="0" w:color="auto"/>
              <w:right w:val="none" w:sz="0" w:space="0" w:color="auto"/>
            </w:tcBorders>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«Моргаушская центральная районная больница» Минздрава Чувашии</w:t>
            </w:r>
          </w:p>
        </w:tc>
        <w:tc>
          <w:tcPr>
            <w:tcW w:w="1559"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7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93,8</w:t>
            </w:r>
          </w:p>
        </w:tc>
        <w:tc>
          <w:tcPr>
            <w:tcW w:w="1005"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r>
      <w:tr w:rsidR="00162606"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585" w:type="dxa"/>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наркологический диспансер» Минздрава Чувашии</w:t>
            </w:r>
          </w:p>
        </w:tc>
        <w:tc>
          <w:tcPr>
            <w:tcW w:w="1559"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27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94,7</w:t>
            </w:r>
          </w:p>
        </w:tc>
        <w:tc>
          <w:tcPr>
            <w:tcW w:w="1005"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r>
      <w:tr w:rsidR="00162606"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585" w:type="dxa"/>
            <w:tcBorders>
              <w:left w:val="none" w:sz="0" w:space="0" w:color="auto"/>
              <w:right w:val="none" w:sz="0" w:space="0" w:color="auto"/>
            </w:tcBorders>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«Городская стоматологическая поликлиника» Минздрава Чувашии</w:t>
            </w:r>
          </w:p>
        </w:tc>
        <w:tc>
          <w:tcPr>
            <w:tcW w:w="1559"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27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94,4</w:t>
            </w:r>
          </w:p>
        </w:tc>
        <w:tc>
          <w:tcPr>
            <w:tcW w:w="1005"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97,3</w:t>
            </w:r>
          </w:p>
        </w:tc>
      </w:tr>
      <w:tr w:rsidR="00162606"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585" w:type="dxa"/>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кожно-венерологический диспансер» Минздрава Чувашии</w:t>
            </w:r>
          </w:p>
        </w:tc>
        <w:tc>
          <w:tcPr>
            <w:tcW w:w="1559"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7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c>
          <w:tcPr>
            <w:tcW w:w="1005"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97,3</w:t>
            </w:r>
          </w:p>
        </w:tc>
      </w:tr>
      <w:tr w:rsidR="00162606"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585" w:type="dxa"/>
            <w:tcBorders>
              <w:left w:val="none" w:sz="0" w:space="0" w:color="auto"/>
              <w:right w:val="none" w:sz="0" w:space="0" w:color="auto"/>
            </w:tcBorders>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«Вурнарская центральная районная больница» Минздрава Чувашии</w:t>
            </w:r>
          </w:p>
        </w:tc>
        <w:tc>
          <w:tcPr>
            <w:tcW w:w="1559"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27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94,1</w:t>
            </w:r>
          </w:p>
        </w:tc>
        <w:tc>
          <w:tcPr>
            <w:tcW w:w="1005"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97,2</w:t>
            </w:r>
          </w:p>
        </w:tc>
      </w:tr>
      <w:tr w:rsidR="00162606"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585" w:type="dxa"/>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«Ибресинская центральная районная больница» Минздрава Чувашии</w:t>
            </w:r>
          </w:p>
        </w:tc>
        <w:tc>
          <w:tcPr>
            <w:tcW w:w="1559"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7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92,9</w:t>
            </w:r>
          </w:p>
        </w:tc>
        <w:tc>
          <w:tcPr>
            <w:tcW w:w="1005"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97,2</w:t>
            </w:r>
          </w:p>
        </w:tc>
      </w:tr>
      <w:tr w:rsidR="00162606"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585" w:type="dxa"/>
            <w:tcBorders>
              <w:left w:val="none" w:sz="0" w:space="0" w:color="auto"/>
              <w:right w:val="none" w:sz="0" w:space="0" w:color="auto"/>
            </w:tcBorders>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«Красночетайская районная больница» Минздрава Чувашии</w:t>
            </w:r>
          </w:p>
        </w:tc>
        <w:tc>
          <w:tcPr>
            <w:tcW w:w="1559"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27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94,1</w:t>
            </w:r>
          </w:p>
        </w:tc>
        <w:tc>
          <w:tcPr>
            <w:tcW w:w="1005"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97,2</w:t>
            </w:r>
          </w:p>
        </w:tc>
      </w:tr>
      <w:tr w:rsidR="00162606"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585" w:type="dxa"/>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«Шемуршинская районная больница» Минздрава Чувашии</w:t>
            </w:r>
          </w:p>
        </w:tc>
        <w:tc>
          <w:tcPr>
            <w:tcW w:w="1559"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7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93,0</w:t>
            </w:r>
          </w:p>
        </w:tc>
        <w:tc>
          <w:tcPr>
            <w:tcW w:w="1005"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97,2</w:t>
            </w:r>
          </w:p>
        </w:tc>
      </w:tr>
      <w:tr w:rsidR="00162606"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585" w:type="dxa"/>
            <w:tcBorders>
              <w:left w:val="none" w:sz="0" w:space="0" w:color="auto"/>
              <w:right w:val="none" w:sz="0" w:space="0" w:color="auto"/>
            </w:tcBorders>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«Яльчикская центральная районная больница» Минздрава Чувашии</w:t>
            </w:r>
          </w:p>
        </w:tc>
        <w:tc>
          <w:tcPr>
            <w:tcW w:w="1559"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7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93,0</w:t>
            </w:r>
          </w:p>
        </w:tc>
        <w:tc>
          <w:tcPr>
            <w:tcW w:w="1005"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97,2</w:t>
            </w:r>
          </w:p>
        </w:tc>
      </w:tr>
      <w:tr w:rsidR="00162606"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585" w:type="dxa"/>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«Первая Чебоксарская городская больница имени Осипова Петра Николаевича – заслуженного врача РСФСР» Минздрава Чувашии</w:t>
            </w:r>
          </w:p>
        </w:tc>
        <w:tc>
          <w:tcPr>
            <w:tcW w:w="1559"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7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92,5</w:t>
            </w:r>
          </w:p>
        </w:tc>
        <w:tc>
          <w:tcPr>
            <w:tcW w:w="1005"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r>
      <w:tr w:rsidR="00162606"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585" w:type="dxa"/>
            <w:tcBorders>
              <w:left w:val="none" w:sz="0" w:space="0" w:color="auto"/>
              <w:right w:val="none" w:sz="0" w:space="0" w:color="auto"/>
            </w:tcBorders>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«Центральная городская больница» Минздрава Чувашии</w:t>
            </w:r>
          </w:p>
        </w:tc>
        <w:tc>
          <w:tcPr>
            <w:tcW w:w="1559"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27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93,6</w:t>
            </w:r>
          </w:p>
        </w:tc>
        <w:tc>
          <w:tcPr>
            <w:tcW w:w="1005"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r>
      <w:tr w:rsidR="00162606"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585" w:type="dxa"/>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центр по профилактике и борьбе со СПИД и инфекционными заболеваниями» Минздрава Чувашии</w:t>
            </w:r>
          </w:p>
        </w:tc>
        <w:tc>
          <w:tcPr>
            <w:tcW w:w="1559"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7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92,3</w:t>
            </w:r>
          </w:p>
        </w:tc>
        <w:tc>
          <w:tcPr>
            <w:tcW w:w="1005"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96,9</w:t>
            </w:r>
          </w:p>
        </w:tc>
      </w:tr>
      <w:tr w:rsidR="00162606"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585" w:type="dxa"/>
            <w:tcBorders>
              <w:left w:val="none" w:sz="0" w:space="0" w:color="auto"/>
              <w:right w:val="none" w:sz="0" w:space="0" w:color="auto"/>
            </w:tcBorders>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«Янтиковская центральная районная больница» Минздрава Чувашии</w:t>
            </w:r>
          </w:p>
        </w:tc>
        <w:tc>
          <w:tcPr>
            <w:tcW w:w="1559"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27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93,2</w:t>
            </w:r>
          </w:p>
        </w:tc>
        <w:tc>
          <w:tcPr>
            <w:tcW w:w="1005"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96,8</w:t>
            </w:r>
          </w:p>
        </w:tc>
      </w:tr>
      <w:tr w:rsidR="00162606"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585" w:type="dxa"/>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«Республиканская стоматологическая поликлиника» Минздрава Чувашии</w:t>
            </w:r>
          </w:p>
        </w:tc>
        <w:tc>
          <w:tcPr>
            <w:tcW w:w="1559"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95,6</w:t>
            </w:r>
          </w:p>
        </w:tc>
        <w:tc>
          <w:tcPr>
            <w:tcW w:w="127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93,8</w:t>
            </w:r>
          </w:p>
        </w:tc>
        <w:tc>
          <w:tcPr>
            <w:tcW w:w="1005"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96,2</w:t>
            </w:r>
          </w:p>
        </w:tc>
      </w:tr>
      <w:tr w:rsidR="00162606"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585" w:type="dxa"/>
            <w:tcBorders>
              <w:left w:val="none" w:sz="0" w:space="0" w:color="auto"/>
              <w:right w:val="none" w:sz="0" w:space="0" w:color="auto"/>
            </w:tcBorders>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«Цивильская центральная районная больница Минздрава Чувашии</w:t>
            </w:r>
          </w:p>
        </w:tc>
        <w:tc>
          <w:tcPr>
            <w:tcW w:w="1559"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91,3</w:t>
            </w:r>
          </w:p>
        </w:tc>
        <w:tc>
          <w:tcPr>
            <w:tcW w:w="127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94,1</w:t>
            </w:r>
          </w:p>
        </w:tc>
        <w:tc>
          <w:tcPr>
            <w:tcW w:w="1005"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r>
      <w:tr w:rsidR="00162606"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585" w:type="dxa"/>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lastRenderedPageBreak/>
              <w:t>БУ «Городская детская больница № 2» Минздрава Чувашии</w:t>
            </w:r>
          </w:p>
        </w:tc>
        <w:tc>
          <w:tcPr>
            <w:tcW w:w="1559"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91,3</w:t>
            </w:r>
          </w:p>
        </w:tc>
        <w:tc>
          <w:tcPr>
            <w:tcW w:w="127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93,1</w:t>
            </w:r>
          </w:p>
        </w:tc>
        <w:tc>
          <w:tcPr>
            <w:tcW w:w="1005"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94,6</w:t>
            </w:r>
          </w:p>
        </w:tc>
      </w:tr>
      <w:tr w:rsidR="00162606"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585" w:type="dxa"/>
            <w:tcBorders>
              <w:left w:val="none" w:sz="0" w:space="0" w:color="auto"/>
              <w:right w:val="none" w:sz="0" w:space="0" w:color="auto"/>
            </w:tcBorders>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«Республиканский центр мануальной терапии» Минздрава Чувашии</w:t>
            </w:r>
          </w:p>
        </w:tc>
        <w:tc>
          <w:tcPr>
            <w:tcW w:w="1559"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97,1</w:t>
            </w:r>
          </w:p>
        </w:tc>
        <w:tc>
          <w:tcPr>
            <w:tcW w:w="127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87,5</w:t>
            </w:r>
          </w:p>
        </w:tc>
        <w:tc>
          <w:tcPr>
            <w:tcW w:w="1005"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94,1</w:t>
            </w:r>
          </w:p>
        </w:tc>
      </w:tr>
      <w:tr w:rsidR="00162606"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585" w:type="dxa"/>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«Медицинский центр «Радужный»</w:t>
            </w:r>
          </w:p>
        </w:tc>
        <w:tc>
          <w:tcPr>
            <w:tcW w:w="1559"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88,4</w:t>
            </w:r>
          </w:p>
        </w:tc>
        <w:tc>
          <w:tcPr>
            <w:tcW w:w="127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212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96,4</w:t>
            </w:r>
          </w:p>
        </w:tc>
        <w:tc>
          <w:tcPr>
            <w:tcW w:w="1005"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92,1</w:t>
            </w:r>
          </w:p>
        </w:tc>
      </w:tr>
      <w:tr w:rsidR="00162606"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585" w:type="dxa"/>
            <w:tcBorders>
              <w:left w:val="none" w:sz="0" w:space="0" w:color="auto"/>
              <w:right w:val="none" w:sz="0" w:space="0" w:color="auto"/>
            </w:tcBorders>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«МТК – Клиника Легамед»</w:t>
            </w:r>
          </w:p>
        </w:tc>
        <w:tc>
          <w:tcPr>
            <w:tcW w:w="1559"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76,7</w:t>
            </w:r>
          </w:p>
        </w:tc>
        <w:tc>
          <w:tcPr>
            <w:tcW w:w="127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95,5</w:t>
            </w:r>
          </w:p>
        </w:tc>
        <w:tc>
          <w:tcPr>
            <w:tcW w:w="1005"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91,2</w:t>
            </w:r>
          </w:p>
        </w:tc>
      </w:tr>
      <w:tr w:rsidR="00162606"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585" w:type="dxa"/>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«Аргон-2»</w:t>
            </w:r>
          </w:p>
        </w:tc>
        <w:tc>
          <w:tcPr>
            <w:tcW w:w="1559"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66,5</w:t>
            </w:r>
          </w:p>
        </w:tc>
        <w:tc>
          <w:tcPr>
            <w:tcW w:w="127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r>
      <w:tr w:rsidR="00162606"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585" w:type="dxa"/>
            <w:tcBorders>
              <w:left w:val="none" w:sz="0" w:space="0" w:color="auto"/>
              <w:right w:val="none" w:sz="0" w:space="0" w:color="auto"/>
            </w:tcBorders>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«Стоматология детей в Африке»</w:t>
            </w:r>
          </w:p>
        </w:tc>
        <w:tc>
          <w:tcPr>
            <w:tcW w:w="1559"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78,2</w:t>
            </w:r>
          </w:p>
        </w:tc>
        <w:tc>
          <w:tcPr>
            <w:tcW w:w="127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212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005"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88,5</w:t>
            </w:r>
          </w:p>
        </w:tc>
      </w:tr>
      <w:tr w:rsidR="00162606"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585" w:type="dxa"/>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«ВиС»</w:t>
            </w:r>
          </w:p>
        </w:tc>
        <w:tc>
          <w:tcPr>
            <w:tcW w:w="1559"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75,3</w:t>
            </w:r>
          </w:p>
        </w:tc>
        <w:tc>
          <w:tcPr>
            <w:tcW w:w="127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88,1</w:t>
            </w:r>
          </w:p>
        </w:tc>
        <w:tc>
          <w:tcPr>
            <w:tcW w:w="1005"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87,8</w:t>
            </w:r>
          </w:p>
        </w:tc>
      </w:tr>
      <w:tr w:rsidR="00162606"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585" w:type="dxa"/>
            <w:tcBorders>
              <w:left w:val="none" w:sz="0" w:space="0" w:color="auto"/>
              <w:right w:val="none" w:sz="0" w:space="0" w:color="auto"/>
            </w:tcBorders>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«Око»</w:t>
            </w:r>
          </w:p>
        </w:tc>
        <w:tc>
          <w:tcPr>
            <w:tcW w:w="1559"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59,3</w:t>
            </w:r>
          </w:p>
        </w:tc>
        <w:tc>
          <w:tcPr>
            <w:tcW w:w="127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005"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87,2</w:t>
            </w:r>
          </w:p>
        </w:tc>
      </w:tr>
      <w:tr w:rsidR="00162606"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585" w:type="dxa"/>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«Дент-аурум»</w:t>
            </w:r>
          </w:p>
        </w:tc>
        <w:tc>
          <w:tcPr>
            <w:tcW w:w="1559"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66,5</w:t>
            </w:r>
          </w:p>
        </w:tc>
        <w:tc>
          <w:tcPr>
            <w:tcW w:w="127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212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005"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86,4</w:t>
            </w:r>
          </w:p>
        </w:tc>
      </w:tr>
      <w:tr w:rsidR="00162606"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585" w:type="dxa"/>
            <w:tcBorders>
              <w:left w:val="none" w:sz="0" w:space="0" w:color="auto"/>
              <w:right w:val="none" w:sz="0" w:space="0" w:color="auto"/>
            </w:tcBorders>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«Томография плюс»</w:t>
            </w:r>
          </w:p>
        </w:tc>
        <w:tc>
          <w:tcPr>
            <w:tcW w:w="1559"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65,1</w:t>
            </w:r>
          </w:p>
        </w:tc>
        <w:tc>
          <w:tcPr>
            <w:tcW w:w="127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212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97,6</w:t>
            </w:r>
          </w:p>
        </w:tc>
        <w:tc>
          <w:tcPr>
            <w:tcW w:w="1005"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85,6</w:t>
            </w:r>
          </w:p>
        </w:tc>
      </w:tr>
      <w:tr w:rsidR="00162606"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585" w:type="dxa"/>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«Инком»</w:t>
            </w:r>
          </w:p>
        </w:tc>
        <w:tc>
          <w:tcPr>
            <w:tcW w:w="1559"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52,0</w:t>
            </w:r>
          </w:p>
        </w:tc>
        <w:tc>
          <w:tcPr>
            <w:tcW w:w="127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96,4</w:t>
            </w:r>
          </w:p>
        </w:tc>
        <w:tc>
          <w:tcPr>
            <w:tcW w:w="1005"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84,2</w:t>
            </w:r>
          </w:p>
        </w:tc>
      </w:tr>
      <w:tr w:rsidR="00162606"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585" w:type="dxa"/>
            <w:tcBorders>
              <w:left w:val="none" w:sz="0" w:space="0" w:color="auto"/>
              <w:right w:val="none" w:sz="0" w:space="0" w:color="auto"/>
            </w:tcBorders>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«Медикар»</w:t>
            </w:r>
          </w:p>
        </w:tc>
        <w:tc>
          <w:tcPr>
            <w:tcW w:w="1559"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53,5</w:t>
            </w:r>
          </w:p>
        </w:tc>
        <w:tc>
          <w:tcPr>
            <w:tcW w:w="127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93,5</w:t>
            </w:r>
          </w:p>
        </w:tc>
        <w:tc>
          <w:tcPr>
            <w:tcW w:w="1005"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83,4</w:t>
            </w:r>
          </w:p>
        </w:tc>
      </w:tr>
      <w:tr w:rsidR="00162606"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585" w:type="dxa"/>
            <w:tcBorders>
              <w:bottom w:val="single" w:sz="4" w:space="0" w:color="auto"/>
            </w:tcBorders>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«Икар-1»</w:t>
            </w:r>
          </w:p>
        </w:tc>
        <w:tc>
          <w:tcPr>
            <w:tcW w:w="1559" w:type="dxa"/>
            <w:tcBorders>
              <w:bottom w:val="single" w:sz="4" w:space="0" w:color="auto"/>
            </w:tcBorders>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57,8</w:t>
            </w:r>
          </w:p>
        </w:tc>
        <w:tc>
          <w:tcPr>
            <w:tcW w:w="1276" w:type="dxa"/>
            <w:tcBorders>
              <w:bottom w:val="single" w:sz="4" w:space="0" w:color="auto"/>
            </w:tcBorders>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6" w:type="dxa"/>
            <w:tcBorders>
              <w:bottom w:val="single" w:sz="4" w:space="0" w:color="auto"/>
            </w:tcBorders>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87,3</w:t>
            </w:r>
          </w:p>
        </w:tc>
        <w:tc>
          <w:tcPr>
            <w:tcW w:w="1005" w:type="dxa"/>
            <w:tcBorders>
              <w:bottom w:val="single" w:sz="4" w:space="0" w:color="auto"/>
            </w:tcBorders>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82,3</w:t>
            </w:r>
          </w:p>
        </w:tc>
      </w:tr>
      <w:tr w:rsidR="00162606"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585" w:type="dxa"/>
            <w:tcBorders>
              <w:left w:val="none" w:sz="0" w:space="0" w:color="auto"/>
              <w:right w:val="none" w:sz="0" w:space="0" w:color="auto"/>
            </w:tcBorders>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«Медицинский центр «Здравница»</w:t>
            </w:r>
          </w:p>
        </w:tc>
        <w:tc>
          <w:tcPr>
            <w:tcW w:w="1559"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41,8</w:t>
            </w:r>
          </w:p>
        </w:tc>
        <w:tc>
          <w:tcPr>
            <w:tcW w:w="127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2126"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93,5</w:t>
            </w:r>
          </w:p>
        </w:tc>
        <w:tc>
          <w:tcPr>
            <w:tcW w:w="1005" w:type="dxa"/>
            <w:tcBorders>
              <w:left w:val="none" w:sz="0" w:space="0" w:color="auto"/>
              <w:right w:val="none" w:sz="0"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76,9</w:t>
            </w:r>
          </w:p>
        </w:tc>
      </w:tr>
      <w:tr w:rsidR="00162606"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585" w:type="dxa"/>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«Дантист-Мастер»</w:t>
            </w:r>
          </w:p>
        </w:tc>
        <w:tc>
          <w:tcPr>
            <w:tcW w:w="1559"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59,3</w:t>
            </w:r>
          </w:p>
        </w:tc>
        <w:tc>
          <w:tcPr>
            <w:tcW w:w="127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2126"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87,8</w:t>
            </w:r>
          </w:p>
        </w:tc>
        <w:tc>
          <w:tcPr>
            <w:tcW w:w="1005" w:type="dxa"/>
            <w:noWrap/>
            <w:vAlign w:val="center"/>
          </w:tcPr>
          <w:p w:rsidR="00162606" w:rsidRPr="00C877DF" w:rsidRDefault="0016260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70,9</w:t>
            </w:r>
          </w:p>
        </w:tc>
      </w:tr>
      <w:tr w:rsidR="00162606"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585" w:type="dxa"/>
            <w:tcBorders>
              <w:left w:val="single" w:sz="4" w:space="0" w:color="auto"/>
              <w:right w:val="single" w:sz="4" w:space="0" w:color="auto"/>
            </w:tcBorders>
            <w:vAlign w:val="center"/>
          </w:tcPr>
          <w:p w:rsidR="00162606" w:rsidRPr="00C877DF" w:rsidRDefault="00162606">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«Медицинский кабинет «Здоровье»</w:t>
            </w:r>
          </w:p>
        </w:tc>
        <w:tc>
          <w:tcPr>
            <w:tcW w:w="1559" w:type="dxa"/>
            <w:tcBorders>
              <w:left w:val="single" w:sz="4" w:space="0" w:color="auto"/>
              <w:right w:val="single" w:sz="4"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20,0</w:t>
            </w:r>
          </w:p>
        </w:tc>
        <w:tc>
          <w:tcPr>
            <w:tcW w:w="1276" w:type="dxa"/>
            <w:tcBorders>
              <w:left w:val="single" w:sz="4" w:space="0" w:color="auto"/>
              <w:right w:val="single" w:sz="4"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2126" w:type="dxa"/>
            <w:tcBorders>
              <w:left w:val="single" w:sz="4" w:space="0" w:color="auto"/>
              <w:right w:val="single" w:sz="4"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95,1</w:t>
            </w:r>
          </w:p>
        </w:tc>
        <w:tc>
          <w:tcPr>
            <w:tcW w:w="1005" w:type="dxa"/>
            <w:tcBorders>
              <w:left w:val="single" w:sz="4" w:space="0" w:color="auto"/>
              <w:right w:val="single" w:sz="4" w:space="0" w:color="auto"/>
            </w:tcBorders>
            <w:noWrap/>
            <w:vAlign w:val="center"/>
          </w:tcPr>
          <w:p w:rsidR="00162606" w:rsidRPr="00C877DF" w:rsidRDefault="0016260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62,0</w:t>
            </w:r>
          </w:p>
        </w:tc>
      </w:tr>
      <w:tr w:rsidR="00362B85" w:rsidRPr="00C877DF" w:rsidTr="00644578">
        <w:trPr>
          <w:trHeight w:val="480"/>
        </w:trPr>
        <w:tc>
          <w:tcPr>
            <w:cnfStyle w:val="001000000000" w:firstRow="0" w:lastRow="0" w:firstColumn="1" w:lastColumn="0" w:oddVBand="0" w:evenVBand="0" w:oddHBand="0" w:evenHBand="0" w:firstRowFirstColumn="0" w:firstRowLastColumn="0" w:lastRowFirstColumn="0" w:lastRowLastColumn="0"/>
            <w:tcW w:w="3585" w:type="dxa"/>
            <w:vAlign w:val="center"/>
          </w:tcPr>
          <w:p w:rsidR="00362B85" w:rsidRPr="00C877DF" w:rsidRDefault="00362B85">
            <w:pPr>
              <w:rPr>
                <w:rFonts w:ascii="Times New Roman" w:hAnsi="Times New Roman" w:cs="Times New Roman"/>
                <w:color w:val="000000"/>
                <w:sz w:val="20"/>
                <w:szCs w:val="20"/>
              </w:rPr>
            </w:pPr>
            <w:r w:rsidRPr="00C877DF">
              <w:rPr>
                <w:rFonts w:ascii="Times New Roman" w:hAnsi="Times New Roman" w:cs="Times New Roman"/>
                <w:color w:val="000000"/>
                <w:sz w:val="20"/>
                <w:szCs w:val="20"/>
              </w:rPr>
              <w:t>Итоговый рейтинг</w:t>
            </w:r>
          </w:p>
        </w:tc>
        <w:tc>
          <w:tcPr>
            <w:tcW w:w="1559" w:type="dxa"/>
            <w:noWrap/>
            <w:vAlign w:val="bottom"/>
          </w:tcPr>
          <w:p w:rsidR="00362B85" w:rsidRPr="00C877DF" w:rsidRDefault="00362B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86,3</w:t>
            </w:r>
          </w:p>
        </w:tc>
        <w:tc>
          <w:tcPr>
            <w:tcW w:w="1276" w:type="dxa"/>
            <w:noWrap/>
            <w:vAlign w:val="bottom"/>
          </w:tcPr>
          <w:p w:rsidR="00362B85" w:rsidRPr="00C877DF" w:rsidRDefault="00362B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94,85</w:t>
            </w:r>
          </w:p>
        </w:tc>
        <w:tc>
          <w:tcPr>
            <w:tcW w:w="2126" w:type="dxa"/>
            <w:noWrap/>
            <w:vAlign w:val="bottom"/>
          </w:tcPr>
          <w:p w:rsidR="00362B85" w:rsidRPr="00C877DF" w:rsidRDefault="00362B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95,0</w:t>
            </w:r>
          </w:p>
        </w:tc>
        <w:tc>
          <w:tcPr>
            <w:tcW w:w="1005" w:type="dxa"/>
            <w:noWrap/>
            <w:vAlign w:val="bottom"/>
          </w:tcPr>
          <w:p w:rsidR="00362B85" w:rsidRPr="00C877DF" w:rsidRDefault="00362B8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92,4</w:t>
            </w:r>
          </w:p>
        </w:tc>
      </w:tr>
    </w:tbl>
    <w:p w:rsidR="00870C66" w:rsidRPr="00C877DF" w:rsidRDefault="00870C66" w:rsidP="00B3692A">
      <w:pPr>
        <w:spacing w:after="0" w:line="360" w:lineRule="auto"/>
        <w:rPr>
          <w:rFonts w:ascii="Times New Roman" w:hAnsi="Times New Roman" w:cs="Times New Roman"/>
        </w:rPr>
      </w:pPr>
    </w:p>
    <w:p w:rsidR="00DD5D95" w:rsidRPr="00C877DF" w:rsidRDefault="001A6B45" w:rsidP="00B3692A">
      <w:pPr>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lastRenderedPageBreak/>
        <w:t xml:space="preserve">Следует отметить, что общий рейтинг открытости и доступности информации об учреждении по всем медицинским организациям </w:t>
      </w:r>
      <w:r w:rsidR="00817CD5" w:rsidRPr="00C877DF">
        <w:rPr>
          <w:rFonts w:ascii="Times New Roman" w:hAnsi="Times New Roman" w:cs="Times New Roman"/>
          <w:sz w:val="28"/>
          <w:szCs w:val="28"/>
        </w:rPr>
        <w:t xml:space="preserve">амбулаторного типа </w:t>
      </w:r>
      <w:r w:rsidRPr="00C877DF">
        <w:rPr>
          <w:rFonts w:ascii="Times New Roman" w:hAnsi="Times New Roman" w:cs="Times New Roman"/>
          <w:sz w:val="28"/>
          <w:szCs w:val="28"/>
        </w:rPr>
        <w:t xml:space="preserve">находится </w:t>
      </w:r>
      <w:r w:rsidR="00A57D0D" w:rsidRPr="00C877DF">
        <w:rPr>
          <w:rFonts w:ascii="Times New Roman" w:hAnsi="Times New Roman" w:cs="Times New Roman"/>
          <w:sz w:val="28"/>
          <w:szCs w:val="28"/>
        </w:rPr>
        <w:t xml:space="preserve">на </w:t>
      </w:r>
      <w:r w:rsidRPr="00C877DF">
        <w:rPr>
          <w:rFonts w:ascii="Times New Roman" w:hAnsi="Times New Roman" w:cs="Times New Roman"/>
          <w:sz w:val="28"/>
          <w:szCs w:val="28"/>
        </w:rPr>
        <w:t xml:space="preserve">высоком уровне. При этом показатель, оценивающий </w:t>
      </w:r>
      <w:r w:rsidR="00817CD5" w:rsidRPr="00C877DF">
        <w:rPr>
          <w:rFonts w:ascii="Times New Roman" w:hAnsi="Times New Roman" w:cs="Times New Roman"/>
          <w:sz w:val="28"/>
          <w:szCs w:val="28"/>
        </w:rPr>
        <w:t>с</w:t>
      </w:r>
      <w:r w:rsidRPr="00C877DF">
        <w:rPr>
          <w:rFonts w:ascii="Times New Roman" w:hAnsi="Times New Roman" w:cs="Times New Roman"/>
          <w:sz w:val="28"/>
          <w:szCs w:val="28"/>
        </w:rPr>
        <w:t>оответствие информации о деятельности медицинской организации, размещенной на общедоступных информационных ресурсах, перечню информации и требованиям к ней, установленными нормативными правовыми актами, находится на высо</w:t>
      </w:r>
      <w:r w:rsidR="00004F3A" w:rsidRPr="00C877DF">
        <w:rPr>
          <w:rFonts w:ascii="Times New Roman" w:hAnsi="Times New Roman" w:cs="Times New Roman"/>
          <w:sz w:val="28"/>
          <w:szCs w:val="28"/>
        </w:rPr>
        <w:t>ком</w:t>
      </w:r>
      <w:r w:rsidRPr="00C877DF">
        <w:rPr>
          <w:rFonts w:ascii="Times New Roman" w:hAnsi="Times New Roman" w:cs="Times New Roman"/>
          <w:sz w:val="28"/>
          <w:szCs w:val="28"/>
        </w:rPr>
        <w:t xml:space="preserve"> уровне соответствия. </w:t>
      </w:r>
    </w:p>
    <w:p w:rsidR="00101288" w:rsidRPr="00C877DF" w:rsidRDefault="00101288" w:rsidP="00B3692A">
      <w:pPr>
        <w:pStyle w:val="3"/>
        <w:spacing w:before="0" w:line="360" w:lineRule="auto"/>
        <w:jc w:val="both"/>
        <w:rPr>
          <w:rFonts w:ascii="Times New Roman" w:hAnsi="Times New Roman" w:cs="Times New Roman"/>
          <w:color w:val="auto"/>
          <w:sz w:val="24"/>
          <w:szCs w:val="24"/>
        </w:rPr>
      </w:pPr>
      <w:bookmarkStart w:id="15" w:name="_Toc150205912"/>
      <w:r w:rsidRPr="00C877DF">
        <w:rPr>
          <w:rFonts w:ascii="Times New Roman" w:hAnsi="Times New Roman" w:cs="Times New Roman"/>
          <w:color w:val="auto"/>
          <w:sz w:val="24"/>
          <w:szCs w:val="24"/>
        </w:rPr>
        <w:t>3.</w:t>
      </w:r>
      <w:r w:rsidR="0069783B" w:rsidRPr="00C877DF">
        <w:rPr>
          <w:rFonts w:ascii="Times New Roman" w:hAnsi="Times New Roman" w:cs="Times New Roman"/>
          <w:color w:val="auto"/>
          <w:sz w:val="24"/>
          <w:szCs w:val="24"/>
        </w:rPr>
        <w:t>1</w:t>
      </w:r>
      <w:r w:rsidRPr="00C877DF">
        <w:rPr>
          <w:rFonts w:ascii="Times New Roman" w:hAnsi="Times New Roman" w:cs="Times New Roman"/>
          <w:color w:val="auto"/>
          <w:sz w:val="24"/>
          <w:szCs w:val="24"/>
        </w:rPr>
        <w:t xml:space="preserve">.2 </w:t>
      </w:r>
      <w:r w:rsidR="0069783B" w:rsidRPr="00C877DF">
        <w:rPr>
          <w:rFonts w:ascii="Times New Roman" w:hAnsi="Times New Roman" w:cs="Times New Roman"/>
          <w:color w:val="auto"/>
          <w:sz w:val="24"/>
          <w:szCs w:val="24"/>
        </w:rPr>
        <w:t xml:space="preserve">Оценка </w:t>
      </w:r>
      <w:r w:rsidR="00591498" w:rsidRPr="00C877DF">
        <w:rPr>
          <w:rFonts w:ascii="Times New Roman" w:hAnsi="Times New Roman" w:cs="Times New Roman"/>
          <w:color w:val="auto"/>
          <w:sz w:val="24"/>
          <w:szCs w:val="24"/>
        </w:rPr>
        <w:t>медицинских организаций, оказывающих услуги в стационарных  условиях</w:t>
      </w:r>
      <w:bookmarkEnd w:id="15"/>
    </w:p>
    <w:p w:rsidR="00870C66" w:rsidRPr="00C877DF" w:rsidRDefault="00FC76FC" w:rsidP="00B3692A">
      <w:pPr>
        <w:spacing w:after="0" w:line="360" w:lineRule="auto"/>
        <w:ind w:firstLine="851"/>
        <w:jc w:val="both"/>
        <w:rPr>
          <w:rFonts w:ascii="Times New Roman" w:hAnsi="Times New Roman" w:cs="Times New Roman"/>
          <w:sz w:val="28"/>
          <w:szCs w:val="28"/>
        </w:rPr>
      </w:pPr>
      <w:r w:rsidRPr="00C877DF">
        <w:rPr>
          <w:rFonts w:ascii="Times New Roman" w:hAnsi="Times New Roman" w:cs="Times New Roman"/>
          <w:sz w:val="28"/>
          <w:szCs w:val="28"/>
        </w:rPr>
        <w:t>Исследование показало</w:t>
      </w:r>
      <w:r w:rsidR="00405DFF" w:rsidRPr="00C877DF">
        <w:rPr>
          <w:rFonts w:ascii="Times New Roman" w:hAnsi="Times New Roman" w:cs="Times New Roman"/>
          <w:sz w:val="28"/>
          <w:szCs w:val="28"/>
        </w:rPr>
        <w:t>, что в Республике</w:t>
      </w:r>
      <w:r w:rsidRPr="00C877DF">
        <w:rPr>
          <w:rFonts w:ascii="Times New Roman" w:hAnsi="Times New Roman" w:cs="Times New Roman"/>
          <w:sz w:val="28"/>
          <w:szCs w:val="28"/>
        </w:rPr>
        <w:t xml:space="preserve"> </w:t>
      </w:r>
      <w:r w:rsidR="00004F3A" w:rsidRPr="00C877DF">
        <w:rPr>
          <w:rFonts w:ascii="Times New Roman" w:hAnsi="Times New Roman" w:cs="Times New Roman"/>
          <w:sz w:val="28"/>
          <w:szCs w:val="28"/>
        </w:rPr>
        <w:t>Чувашия</w:t>
      </w:r>
      <w:r w:rsidRPr="00C877DF">
        <w:rPr>
          <w:rFonts w:ascii="Times New Roman" w:hAnsi="Times New Roman" w:cs="Times New Roman"/>
          <w:sz w:val="28"/>
          <w:szCs w:val="28"/>
        </w:rPr>
        <w:t xml:space="preserve"> практически все медицинские организации, оказывающие услуги в стационарных условиях, имеют высокие показатели открытости и доступности информации об учреждении (все организации имеют зна</w:t>
      </w:r>
      <w:r w:rsidR="00731F80" w:rsidRPr="00C877DF">
        <w:rPr>
          <w:rFonts w:ascii="Times New Roman" w:hAnsi="Times New Roman" w:cs="Times New Roman"/>
          <w:sz w:val="28"/>
          <w:szCs w:val="28"/>
        </w:rPr>
        <w:t>чение рейтинга, превышающего 80 баллов</w:t>
      </w:r>
      <w:r w:rsidRPr="00C877DF">
        <w:rPr>
          <w:rFonts w:ascii="Times New Roman" w:hAnsi="Times New Roman" w:cs="Times New Roman"/>
          <w:sz w:val="28"/>
          <w:szCs w:val="28"/>
        </w:rPr>
        <w:t>, что соответствует оценке «отлично», при этом практически все организации даже имеют значение рейтинга, превышающего 90</w:t>
      </w:r>
      <w:r w:rsidR="00731F80" w:rsidRPr="00C877DF">
        <w:rPr>
          <w:rFonts w:ascii="Times New Roman" w:hAnsi="Times New Roman" w:cs="Times New Roman"/>
          <w:sz w:val="28"/>
          <w:szCs w:val="28"/>
        </w:rPr>
        <w:t xml:space="preserve"> баллов</w:t>
      </w:r>
      <w:r w:rsidRPr="00C877DF">
        <w:rPr>
          <w:rFonts w:ascii="Times New Roman" w:hAnsi="Times New Roman" w:cs="Times New Roman"/>
          <w:sz w:val="28"/>
          <w:szCs w:val="28"/>
        </w:rPr>
        <w:t>).</w:t>
      </w:r>
    </w:p>
    <w:p w:rsidR="00F12FBB" w:rsidRPr="00C877DF" w:rsidRDefault="00F12FBB" w:rsidP="00B3692A">
      <w:pPr>
        <w:pStyle w:val="a9"/>
        <w:keepNext/>
        <w:keepLines/>
        <w:spacing w:after="0" w:line="360" w:lineRule="auto"/>
        <w:jc w:val="right"/>
        <w:rPr>
          <w:rFonts w:ascii="Times New Roman" w:hAnsi="Times New Roman" w:cs="Times New Roman"/>
          <w:color w:val="auto"/>
          <w:sz w:val="24"/>
          <w:szCs w:val="24"/>
        </w:rPr>
      </w:pPr>
      <w:r w:rsidRPr="00C877DF">
        <w:rPr>
          <w:rFonts w:ascii="Times New Roman" w:hAnsi="Times New Roman" w:cs="Times New Roman"/>
          <w:color w:val="auto"/>
          <w:sz w:val="24"/>
          <w:szCs w:val="24"/>
        </w:rPr>
        <w:t xml:space="preserve">Таблица </w:t>
      </w:r>
      <w:r w:rsidR="00DE6AD6" w:rsidRPr="00C877DF">
        <w:rPr>
          <w:rFonts w:ascii="Times New Roman" w:hAnsi="Times New Roman" w:cs="Times New Roman"/>
          <w:color w:val="auto"/>
          <w:sz w:val="24"/>
          <w:szCs w:val="24"/>
        </w:rPr>
        <w:fldChar w:fldCharType="begin"/>
      </w:r>
      <w:r w:rsidRPr="00C877DF">
        <w:rPr>
          <w:rFonts w:ascii="Times New Roman" w:hAnsi="Times New Roman" w:cs="Times New Roman"/>
          <w:color w:val="auto"/>
          <w:sz w:val="24"/>
          <w:szCs w:val="24"/>
        </w:rPr>
        <w:instrText xml:space="preserve"> SEQ Таблица \* ARABIC </w:instrText>
      </w:r>
      <w:r w:rsidR="00DE6AD6" w:rsidRPr="00C877DF">
        <w:rPr>
          <w:rFonts w:ascii="Times New Roman" w:hAnsi="Times New Roman" w:cs="Times New Roman"/>
          <w:color w:val="auto"/>
          <w:sz w:val="24"/>
          <w:szCs w:val="24"/>
        </w:rPr>
        <w:fldChar w:fldCharType="separate"/>
      </w:r>
      <w:r w:rsidR="007E5067" w:rsidRPr="00C877DF">
        <w:rPr>
          <w:rFonts w:ascii="Times New Roman" w:hAnsi="Times New Roman" w:cs="Times New Roman"/>
          <w:noProof/>
          <w:color w:val="auto"/>
          <w:sz w:val="24"/>
          <w:szCs w:val="24"/>
        </w:rPr>
        <w:t>6</w:t>
      </w:r>
      <w:r w:rsidR="00DE6AD6" w:rsidRPr="00C877DF">
        <w:rPr>
          <w:rFonts w:ascii="Times New Roman" w:hAnsi="Times New Roman" w:cs="Times New Roman"/>
          <w:color w:val="auto"/>
          <w:sz w:val="24"/>
          <w:szCs w:val="24"/>
        </w:rPr>
        <w:fldChar w:fldCharType="end"/>
      </w:r>
    </w:p>
    <w:p w:rsidR="00F12FBB" w:rsidRPr="00C877DF" w:rsidRDefault="00F12FBB" w:rsidP="00B3692A">
      <w:pPr>
        <w:keepNext/>
        <w:keepLines/>
        <w:spacing w:after="0" w:line="360" w:lineRule="auto"/>
        <w:jc w:val="center"/>
        <w:rPr>
          <w:rFonts w:ascii="Times New Roman" w:hAnsi="Times New Roman" w:cs="Times New Roman"/>
          <w:b/>
          <w:sz w:val="24"/>
          <w:szCs w:val="24"/>
        </w:rPr>
      </w:pPr>
      <w:r w:rsidRPr="00C877DF">
        <w:rPr>
          <w:rFonts w:ascii="Times New Roman" w:hAnsi="Times New Roman" w:cs="Times New Roman"/>
          <w:b/>
          <w:sz w:val="24"/>
          <w:szCs w:val="24"/>
        </w:rPr>
        <w:t>Рейтинг медицинских организаций</w:t>
      </w:r>
      <w:r w:rsidR="00FC76FC" w:rsidRPr="00C877DF">
        <w:rPr>
          <w:rFonts w:ascii="Times New Roman" w:hAnsi="Times New Roman" w:cs="Times New Roman"/>
          <w:b/>
          <w:sz w:val="24"/>
          <w:szCs w:val="24"/>
        </w:rPr>
        <w:t>,</w:t>
      </w:r>
      <w:r w:rsidR="001C57A7" w:rsidRPr="00C877DF">
        <w:rPr>
          <w:rFonts w:ascii="Times New Roman" w:hAnsi="Times New Roman" w:cs="Times New Roman"/>
          <w:b/>
          <w:sz w:val="24"/>
          <w:szCs w:val="24"/>
        </w:rPr>
        <w:t xml:space="preserve"> </w:t>
      </w:r>
      <w:r w:rsidR="00364C4C" w:rsidRPr="00C877DF">
        <w:rPr>
          <w:rFonts w:ascii="Times New Roman" w:hAnsi="Times New Roman" w:cs="Times New Roman"/>
          <w:b/>
          <w:sz w:val="24"/>
          <w:szCs w:val="24"/>
        </w:rPr>
        <w:t>оказывающих услуги в стационарных</w:t>
      </w:r>
      <w:r w:rsidR="00FC76FC" w:rsidRPr="00C877DF">
        <w:rPr>
          <w:rFonts w:ascii="Times New Roman" w:hAnsi="Times New Roman" w:cs="Times New Roman"/>
          <w:b/>
          <w:sz w:val="24"/>
          <w:szCs w:val="24"/>
        </w:rPr>
        <w:t xml:space="preserve"> условиях,</w:t>
      </w:r>
      <w:r w:rsidRPr="00C877DF">
        <w:rPr>
          <w:rFonts w:ascii="Times New Roman" w:hAnsi="Times New Roman" w:cs="Times New Roman"/>
          <w:b/>
          <w:sz w:val="24"/>
          <w:szCs w:val="24"/>
        </w:rPr>
        <w:t xml:space="preserve"> по оценке открытости и доступности информации об учреждении</w:t>
      </w:r>
    </w:p>
    <w:tbl>
      <w:tblPr>
        <w:tblStyle w:val="-110"/>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1417"/>
        <w:gridCol w:w="1418"/>
        <w:gridCol w:w="1984"/>
        <w:gridCol w:w="1005"/>
      </w:tblGrid>
      <w:tr w:rsidR="00FD7223" w:rsidRPr="00C877DF" w:rsidTr="00810FB5">
        <w:trPr>
          <w:cnfStyle w:val="100000000000" w:firstRow="1" w:lastRow="0" w:firstColumn="0" w:lastColumn="0" w:oddVBand="0" w:evenVBand="0" w:oddHBand="0" w:evenHBand="0" w:firstRowFirstColumn="0" w:firstRowLastColumn="0" w:lastRowFirstColumn="0" w:lastRowLastColumn="0"/>
          <w:cantSplit/>
          <w:trHeight w:val="5053"/>
          <w:tblHeader/>
        </w:trPr>
        <w:tc>
          <w:tcPr>
            <w:cnfStyle w:val="001000000000" w:firstRow="0" w:lastRow="0" w:firstColumn="1" w:lastColumn="0" w:oddVBand="0" w:evenVBand="0" w:oddHBand="0" w:evenHBand="0" w:firstRowFirstColumn="0" w:firstRowLastColumn="0" w:lastRowFirstColumn="0" w:lastRowLastColumn="0"/>
            <w:tcW w:w="3727" w:type="dxa"/>
            <w:tcBorders>
              <w:top w:val="none" w:sz="0" w:space="0" w:color="auto"/>
              <w:left w:val="none" w:sz="0" w:space="0" w:color="auto"/>
              <w:bottom w:val="none" w:sz="0" w:space="0" w:color="auto"/>
              <w:right w:val="none" w:sz="0" w:space="0" w:color="auto"/>
            </w:tcBorders>
            <w:textDirection w:val="btLr"/>
            <w:vAlign w:val="center"/>
            <w:hideMark/>
          </w:tcPr>
          <w:p w:rsidR="00FD7223" w:rsidRPr="00C877DF" w:rsidRDefault="00FD7223" w:rsidP="00B3692A">
            <w:pPr>
              <w:keepNext/>
              <w:keepLines/>
              <w:spacing w:line="360" w:lineRule="auto"/>
              <w:rPr>
                <w:rFonts w:ascii="Times New Roman" w:eastAsia="Times New Roman" w:hAnsi="Times New Roman" w:cs="Times New Roman"/>
                <w:b w:val="0"/>
                <w:sz w:val="20"/>
                <w:szCs w:val="20"/>
              </w:rPr>
            </w:pPr>
            <w:r w:rsidRPr="00C877DF">
              <w:rPr>
                <w:rFonts w:ascii="Times New Roman" w:eastAsia="Times New Roman" w:hAnsi="Times New Roman" w:cs="Times New Roman"/>
                <w:b w:val="0"/>
                <w:sz w:val="20"/>
                <w:szCs w:val="20"/>
              </w:rPr>
              <w:t> </w:t>
            </w:r>
          </w:p>
        </w:tc>
        <w:tc>
          <w:tcPr>
            <w:tcW w:w="1417" w:type="dxa"/>
            <w:tcBorders>
              <w:top w:val="none" w:sz="0" w:space="0" w:color="auto"/>
              <w:left w:val="none" w:sz="0" w:space="0" w:color="auto"/>
              <w:bottom w:val="none" w:sz="0" w:space="0" w:color="auto"/>
              <w:right w:val="none" w:sz="0" w:space="0" w:color="auto"/>
            </w:tcBorders>
            <w:noWrap/>
            <w:textDirection w:val="btLr"/>
            <w:vAlign w:val="center"/>
            <w:hideMark/>
          </w:tcPr>
          <w:p w:rsidR="00FD7223" w:rsidRPr="00C877DF" w:rsidRDefault="00FD7223" w:rsidP="008B2B64">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hAnsi="Times New Roman" w:cs="Times New Roman"/>
                <w:color w:val="auto"/>
                <w:sz w:val="20"/>
                <w:szCs w:val="20"/>
              </w:rPr>
              <w:t>Соответствие информации о деятельности медицинской организации, размещенной на общедоступных информационных ресурсах, перечню информации и требованиям к ней, установленными нормативными правовыми актами</w:t>
            </w:r>
          </w:p>
        </w:tc>
        <w:tc>
          <w:tcPr>
            <w:tcW w:w="1418" w:type="dxa"/>
            <w:tcBorders>
              <w:top w:val="none" w:sz="0" w:space="0" w:color="auto"/>
              <w:left w:val="none" w:sz="0" w:space="0" w:color="auto"/>
              <w:bottom w:val="none" w:sz="0" w:space="0" w:color="auto"/>
              <w:right w:val="none" w:sz="0" w:space="0" w:color="auto"/>
            </w:tcBorders>
            <w:noWrap/>
            <w:textDirection w:val="btLr"/>
            <w:vAlign w:val="center"/>
            <w:hideMark/>
          </w:tcPr>
          <w:p w:rsidR="00FD7223" w:rsidRPr="00C877DF" w:rsidRDefault="00FD7223" w:rsidP="008B2B64">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hAnsi="Times New Roman" w:cs="Times New Roman"/>
                <w:color w:val="auto"/>
                <w:sz w:val="20"/>
                <w:szCs w:val="20"/>
              </w:rPr>
              <w:t>Обеспечение на официальном сайте медицинской организации наличия и функционирования дистанционных способов взаимодействия с получателями услуг (наличие на официальном</w:t>
            </w:r>
            <w:r w:rsidRPr="00C877DF">
              <w:rPr>
                <w:rFonts w:ascii="Times New Roman" w:hAnsi="Times New Roman" w:cs="Times New Roman"/>
                <w:bCs w:val="0"/>
                <w:color w:val="auto"/>
                <w:sz w:val="20"/>
                <w:szCs w:val="20"/>
              </w:rPr>
              <w:t xml:space="preserve"> сайте медицинской организации)</w:t>
            </w:r>
          </w:p>
        </w:tc>
        <w:tc>
          <w:tcPr>
            <w:tcW w:w="1984" w:type="dxa"/>
            <w:tcBorders>
              <w:top w:val="none" w:sz="0" w:space="0" w:color="auto"/>
              <w:left w:val="none" w:sz="0" w:space="0" w:color="auto"/>
              <w:bottom w:val="none" w:sz="0" w:space="0" w:color="auto"/>
              <w:right w:val="none" w:sz="0" w:space="0" w:color="auto"/>
            </w:tcBorders>
            <w:noWrap/>
            <w:textDirection w:val="btLr"/>
            <w:vAlign w:val="center"/>
            <w:hideMark/>
          </w:tcPr>
          <w:p w:rsidR="00FD7223" w:rsidRPr="00C877DF" w:rsidRDefault="00FD7223" w:rsidP="008B2B64">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hAnsi="Times New Roman" w:cs="Times New Roman"/>
                <w:color w:val="auto"/>
                <w:sz w:val="20"/>
                <w:szCs w:val="20"/>
              </w:rPr>
              <w:t>Доля получателей услуг, удовлетворенных открытостью, полнотой и доступностью информации о деятельности медицинской организации, размещенной на информационных стендах в помещениях медицинской организации и на официальном сайте медицинской организации в информационно-телекоммуникационной сети «Интернет»</w:t>
            </w:r>
          </w:p>
        </w:tc>
        <w:tc>
          <w:tcPr>
            <w:tcW w:w="1005" w:type="dxa"/>
            <w:tcBorders>
              <w:top w:val="none" w:sz="0" w:space="0" w:color="auto"/>
              <w:left w:val="none" w:sz="0" w:space="0" w:color="auto"/>
              <w:bottom w:val="none" w:sz="0" w:space="0" w:color="auto"/>
              <w:right w:val="none" w:sz="0" w:space="0" w:color="auto"/>
            </w:tcBorders>
            <w:noWrap/>
            <w:textDirection w:val="btLr"/>
            <w:vAlign w:val="center"/>
            <w:hideMark/>
          </w:tcPr>
          <w:p w:rsidR="00FD7223" w:rsidRPr="00C877DF" w:rsidRDefault="00FD7223" w:rsidP="008B2B64">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eastAsia="Times New Roman" w:hAnsi="Times New Roman" w:cs="Times New Roman"/>
                <w:color w:val="auto"/>
                <w:sz w:val="20"/>
                <w:szCs w:val="20"/>
              </w:rPr>
              <w:t>Открытость и доступность информации о медицинской организации</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Чувашской Республики «Аликовская центральная районная больница» Минздрава Чувашии</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8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72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lastRenderedPageBreak/>
              <w:t>БУ «Батыревская центральная районная больница» Минздрава Чувашии</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8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«Урмарская центральная районная больница» Минздрава Чувашии</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8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72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«Центральная районная больница Алатырского района» Министерства здравоохранения Чувашской Республики</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8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«Вурнарская центральная районная больница» Минздрава Чувашии</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8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99,6</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72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наркологический диспансер» Минздрава Чувашии</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8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99,6</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психиатрическая больница» Минздрава Чувашии</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8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98,2</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99,3</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72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«Шумерлинский межтерриториальный медицинский центр» Минздрава Чувашии</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8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99,2</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«Республиканский клинический онкологический диспансер» Минздрава Чувашии</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97,1</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8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99,1</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72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клинический госпиталь для ветеранов войн» Минздрава Чувашии</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8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97,7</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99,1</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«Президентский перинатальный центр» Минздрава Чувашии</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8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97,1</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98,8</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72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«Красночетайская районная больница» Минздрава Чувашии</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8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97,7</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98,7</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«Канашский межтерриториальный медицинский центр» Минздрава Чувашии</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8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95,8</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98,3</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72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«Первая Чебоксарская городская больница имени Осипова Петра Николаевича – заслуженного врача РСФСР» Минздрава Чувашии</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8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95,8</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98,3</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детская клиническая больница» Минздрава Чувашии</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95,6</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8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98,6</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98,2</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72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«Моргаушская центральная районная больница» Минздрава Чувашии</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8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«Комсомольская центральная районная больница» Минздрава Чувашии</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8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97,6</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72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«Чебоксарская районная больница» Минздрава Чувашии</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8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95,1</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97,6</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lastRenderedPageBreak/>
              <w:t>БУ «Яльчикская центральная районная больница» Минздрава Чувашии</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8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93,8</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72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«Городской клинический центр» Минздрава Чувашии</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8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92,9</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97,1</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«Ядринская центральная районная больница им. К.В. Волкова» Минздрава Чувашии</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8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93,7</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72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«Вторая городская больница» Минздрава Чувашии</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8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91,6</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«Шемуршинская районная больница» Минздрава Чувашии</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8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91,7</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72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«Цивильская центральная районная больница Минздрава Чувашии</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91,3</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8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98,1</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96,6</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«Мариинско-Посадская центральная районная больница им. Н.А. Геркена» Минздрава Чувашии</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8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91,7</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96,2</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72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«Центральная городская больница» Минздрава Чувашии</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8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90,8</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95,9</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противотуберкулезный диспансер» Минздрава Чувашии</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8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89,2</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95,7</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72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кардиологический диспансер» Минздрава Чувашии</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8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87,7</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95,1</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клиническая больница» Минздрава Чувашии</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8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87,5</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72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кожно-венерологический диспансер» Минздрава Чувашии</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8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86,7</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94,7</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«Янтиковская центральная районная больница» Минздрава Чувашии</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8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86,7</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94,2</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72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«Новочебоксарская городская больница» Минздрава Чувашии</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8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86,4</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94,1</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«Городская детская больница № 2» Минздрава Чувашии</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91,3</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8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93,4</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72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«Козловская центральная районная больница им.И.Е.Виноградова» Минздрава Чувашии</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8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83,3</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клиническая офтальмологическая больница» Минздрава Чувашии</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8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83,3</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72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lastRenderedPageBreak/>
              <w:t>БУ «Канашская центральная районная больница им. Ф.Г. Григорьева» Минздрава Чувашии</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8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80,5</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91,7</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АО «Санаторий «Чувашиякурорт»</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75,3</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8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91,6</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72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АО «Санаторий «Надежда»</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76,7</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8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94,9</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«Городская клиническая больница  № 1» Минздрава Чувашии</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8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75,0</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72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«Городская детская клиническая больница» Минздрава Чувашии</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8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50,0</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«Ибресинская центральная районная больница» Минздрава Чувашии</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8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47,5</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79,0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72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«Санаторий «Волга»</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38,9</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198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88,7</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74,1</w:t>
            </w:r>
          </w:p>
        </w:tc>
      </w:tr>
      <w:tr w:rsidR="00362B85" w:rsidRPr="00C877DF" w:rsidTr="00362B8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362B85" w:rsidRPr="00C877DF" w:rsidRDefault="00362B85">
            <w:pPr>
              <w:rPr>
                <w:rFonts w:ascii="Times New Roman" w:hAnsi="Times New Roman" w:cs="Times New Roman"/>
                <w:color w:val="000000"/>
                <w:sz w:val="20"/>
                <w:szCs w:val="20"/>
              </w:rPr>
            </w:pPr>
            <w:r w:rsidRPr="00C877DF">
              <w:rPr>
                <w:rFonts w:ascii="Times New Roman" w:hAnsi="Times New Roman" w:cs="Times New Roman"/>
                <w:color w:val="000000"/>
                <w:sz w:val="20"/>
                <w:szCs w:val="20"/>
              </w:rPr>
              <w:t>Итоговый рейтинг</w:t>
            </w:r>
          </w:p>
        </w:tc>
        <w:tc>
          <w:tcPr>
            <w:tcW w:w="1417" w:type="dxa"/>
            <w:tcBorders>
              <w:left w:val="none" w:sz="0" w:space="0" w:color="auto"/>
              <w:right w:val="none" w:sz="0" w:space="0" w:color="auto"/>
            </w:tcBorders>
            <w:noWrap/>
            <w:vAlign w:val="bottom"/>
          </w:tcPr>
          <w:p w:rsidR="00362B85" w:rsidRPr="00C877DF" w:rsidRDefault="00362B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86,3</w:t>
            </w:r>
          </w:p>
        </w:tc>
        <w:tc>
          <w:tcPr>
            <w:tcW w:w="1418" w:type="dxa"/>
            <w:tcBorders>
              <w:left w:val="none" w:sz="0" w:space="0" w:color="auto"/>
              <w:right w:val="none" w:sz="0" w:space="0" w:color="auto"/>
            </w:tcBorders>
            <w:noWrap/>
            <w:vAlign w:val="bottom"/>
          </w:tcPr>
          <w:p w:rsidR="00362B85" w:rsidRPr="00C877DF" w:rsidRDefault="00362B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94,85</w:t>
            </w:r>
          </w:p>
        </w:tc>
        <w:tc>
          <w:tcPr>
            <w:tcW w:w="1984" w:type="dxa"/>
            <w:tcBorders>
              <w:left w:val="none" w:sz="0" w:space="0" w:color="auto"/>
              <w:right w:val="none" w:sz="0" w:space="0" w:color="auto"/>
            </w:tcBorders>
            <w:noWrap/>
            <w:vAlign w:val="bottom"/>
          </w:tcPr>
          <w:p w:rsidR="00362B85" w:rsidRPr="00C877DF" w:rsidRDefault="00362B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93,0</w:t>
            </w:r>
          </w:p>
        </w:tc>
        <w:tc>
          <w:tcPr>
            <w:tcW w:w="1005" w:type="dxa"/>
            <w:tcBorders>
              <w:left w:val="none" w:sz="0" w:space="0" w:color="auto"/>
              <w:right w:val="none" w:sz="0" w:space="0" w:color="auto"/>
            </w:tcBorders>
            <w:noWrap/>
            <w:vAlign w:val="bottom"/>
          </w:tcPr>
          <w:p w:rsidR="00362B85" w:rsidRPr="00C877DF" w:rsidRDefault="00362B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91,6</w:t>
            </w:r>
          </w:p>
        </w:tc>
      </w:tr>
    </w:tbl>
    <w:p w:rsidR="00E43CA8" w:rsidRPr="00C877DF" w:rsidRDefault="00E43CA8" w:rsidP="00B3692A">
      <w:pPr>
        <w:spacing w:after="0" w:line="360" w:lineRule="auto"/>
        <w:rPr>
          <w:rFonts w:ascii="Times New Roman" w:hAnsi="Times New Roman" w:cs="Times New Roman"/>
        </w:rPr>
      </w:pPr>
    </w:p>
    <w:p w:rsidR="00FC4E17" w:rsidRPr="00C877DF" w:rsidRDefault="00FC4E17" w:rsidP="00B3692A">
      <w:pPr>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 xml:space="preserve">Следует отметить, что общий рейтинг открытости и доступности информации об учреждении </w:t>
      </w:r>
      <w:r w:rsidR="00817CD5" w:rsidRPr="00C877DF">
        <w:rPr>
          <w:rFonts w:ascii="Times New Roman" w:hAnsi="Times New Roman" w:cs="Times New Roman"/>
          <w:sz w:val="28"/>
          <w:szCs w:val="28"/>
        </w:rPr>
        <w:t xml:space="preserve">стационарного типа </w:t>
      </w:r>
      <w:r w:rsidRPr="00C877DF">
        <w:rPr>
          <w:rFonts w:ascii="Times New Roman" w:hAnsi="Times New Roman" w:cs="Times New Roman"/>
          <w:sz w:val="28"/>
          <w:szCs w:val="28"/>
        </w:rPr>
        <w:t xml:space="preserve">по всем медицинским организациям находится </w:t>
      </w:r>
      <w:r w:rsidR="00A57D0D" w:rsidRPr="00C877DF">
        <w:rPr>
          <w:rFonts w:ascii="Times New Roman" w:hAnsi="Times New Roman" w:cs="Times New Roman"/>
          <w:sz w:val="28"/>
          <w:szCs w:val="28"/>
        </w:rPr>
        <w:t xml:space="preserve">на </w:t>
      </w:r>
      <w:r w:rsidRPr="00C877DF">
        <w:rPr>
          <w:rFonts w:ascii="Times New Roman" w:hAnsi="Times New Roman" w:cs="Times New Roman"/>
          <w:sz w:val="28"/>
          <w:szCs w:val="28"/>
        </w:rPr>
        <w:t xml:space="preserve">высоком уровне. При этом показатель, оценивающий </w:t>
      </w:r>
      <w:r w:rsidR="00A94584" w:rsidRPr="00C877DF">
        <w:rPr>
          <w:rFonts w:ascii="Times New Roman" w:hAnsi="Times New Roman" w:cs="Times New Roman"/>
          <w:sz w:val="28"/>
          <w:szCs w:val="28"/>
        </w:rPr>
        <w:t>с</w:t>
      </w:r>
      <w:r w:rsidRPr="00C877DF">
        <w:rPr>
          <w:rFonts w:ascii="Times New Roman" w:hAnsi="Times New Roman" w:cs="Times New Roman"/>
          <w:sz w:val="28"/>
          <w:szCs w:val="28"/>
        </w:rPr>
        <w:t>оответствие информации о деятельности медицинской организации, размещенной на общедоступных информационных ресурсах, перечню информации и требованиям к ней, установленными нормативными правовыми актами</w:t>
      </w:r>
      <w:r w:rsidR="00817CD5" w:rsidRPr="00C877DF">
        <w:rPr>
          <w:rFonts w:ascii="Times New Roman" w:hAnsi="Times New Roman" w:cs="Times New Roman"/>
          <w:sz w:val="28"/>
          <w:szCs w:val="28"/>
        </w:rPr>
        <w:t>, находится также на высоком</w:t>
      </w:r>
      <w:r w:rsidRPr="00C877DF">
        <w:rPr>
          <w:rFonts w:ascii="Times New Roman" w:hAnsi="Times New Roman" w:cs="Times New Roman"/>
          <w:sz w:val="28"/>
          <w:szCs w:val="28"/>
        </w:rPr>
        <w:t xml:space="preserve"> уровне соответствия. </w:t>
      </w:r>
    </w:p>
    <w:p w:rsidR="0069783B" w:rsidRPr="00C877DF" w:rsidRDefault="0069783B" w:rsidP="00B3692A">
      <w:pPr>
        <w:pStyle w:val="3"/>
        <w:spacing w:before="0" w:line="360" w:lineRule="auto"/>
        <w:rPr>
          <w:rFonts w:ascii="Times New Roman" w:hAnsi="Times New Roman" w:cs="Times New Roman"/>
          <w:color w:val="auto"/>
          <w:sz w:val="24"/>
          <w:szCs w:val="24"/>
        </w:rPr>
      </w:pPr>
      <w:bookmarkStart w:id="16" w:name="_Toc150205913"/>
      <w:r w:rsidRPr="00C877DF">
        <w:rPr>
          <w:rFonts w:ascii="Times New Roman" w:hAnsi="Times New Roman" w:cs="Times New Roman"/>
          <w:color w:val="auto"/>
          <w:sz w:val="24"/>
          <w:szCs w:val="24"/>
        </w:rPr>
        <w:t xml:space="preserve">3.1.3 </w:t>
      </w:r>
      <w:r w:rsidR="00133725" w:rsidRPr="00C877DF">
        <w:rPr>
          <w:rFonts w:ascii="Times New Roman" w:hAnsi="Times New Roman" w:cs="Times New Roman"/>
          <w:color w:val="auto"/>
          <w:sz w:val="24"/>
          <w:szCs w:val="24"/>
        </w:rPr>
        <w:t>Общая оценка</w:t>
      </w:r>
      <w:r w:rsidR="000A7A58" w:rsidRPr="00C877DF">
        <w:rPr>
          <w:rFonts w:ascii="Times New Roman" w:hAnsi="Times New Roman" w:cs="Times New Roman"/>
          <w:color w:val="auto"/>
          <w:sz w:val="24"/>
          <w:szCs w:val="24"/>
        </w:rPr>
        <w:t xml:space="preserve"> </w:t>
      </w:r>
      <w:r w:rsidR="000A3DA9" w:rsidRPr="00C877DF">
        <w:rPr>
          <w:rFonts w:ascii="Times New Roman" w:hAnsi="Times New Roman" w:cs="Times New Roman"/>
          <w:color w:val="auto"/>
          <w:sz w:val="24"/>
          <w:szCs w:val="24"/>
        </w:rPr>
        <w:t>медицинских организаций</w:t>
      </w:r>
      <w:bookmarkEnd w:id="16"/>
    </w:p>
    <w:p w:rsidR="000A3DA9" w:rsidRPr="00C877DF" w:rsidRDefault="000A3DA9" w:rsidP="00B3692A">
      <w:pPr>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Исследование показало</w:t>
      </w:r>
      <w:r w:rsidR="00405DFF" w:rsidRPr="00C877DF">
        <w:rPr>
          <w:rFonts w:ascii="Times New Roman" w:hAnsi="Times New Roman" w:cs="Times New Roman"/>
          <w:sz w:val="28"/>
          <w:szCs w:val="28"/>
        </w:rPr>
        <w:t>, что в Республике</w:t>
      </w:r>
      <w:r w:rsidRPr="00C877DF">
        <w:rPr>
          <w:rFonts w:ascii="Times New Roman" w:hAnsi="Times New Roman" w:cs="Times New Roman"/>
          <w:sz w:val="28"/>
          <w:szCs w:val="28"/>
        </w:rPr>
        <w:t xml:space="preserve"> </w:t>
      </w:r>
      <w:r w:rsidR="00004F3A" w:rsidRPr="00C877DF">
        <w:rPr>
          <w:rFonts w:ascii="Times New Roman" w:hAnsi="Times New Roman" w:cs="Times New Roman"/>
          <w:sz w:val="28"/>
          <w:szCs w:val="28"/>
        </w:rPr>
        <w:t>Чувашия</w:t>
      </w:r>
      <w:r w:rsidRPr="00C877DF">
        <w:rPr>
          <w:rFonts w:ascii="Times New Roman" w:hAnsi="Times New Roman" w:cs="Times New Roman"/>
          <w:sz w:val="28"/>
          <w:szCs w:val="28"/>
        </w:rPr>
        <w:t xml:space="preserve"> практически все медицинские организации имеют высокие интегральные показатели </w:t>
      </w:r>
      <w:r w:rsidRPr="00C877DF">
        <w:rPr>
          <w:rFonts w:ascii="Times New Roman" w:hAnsi="Times New Roman" w:cs="Times New Roman"/>
          <w:sz w:val="28"/>
          <w:szCs w:val="28"/>
        </w:rPr>
        <w:lastRenderedPageBreak/>
        <w:t>открытости и доступности информации об учреждении (</w:t>
      </w:r>
      <w:r w:rsidR="00817CD5" w:rsidRPr="00C877DF">
        <w:rPr>
          <w:rFonts w:ascii="Times New Roman" w:hAnsi="Times New Roman" w:cs="Times New Roman"/>
          <w:sz w:val="28"/>
          <w:szCs w:val="28"/>
        </w:rPr>
        <w:t>преобладающее большинство организаций</w:t>
      </w:r>
      <w:r w:rsidRPr="00C877DF">
        <w:rPr>
          <w:rFonts w:ascii="Times New Roman" w:hAnsi="Times New Roman" w:cs="Times New Roman"/>
          <w:sz w:val="28"/>
          <w:szCs w:val="28"/>
        </w:rPr>
        <w:t xml:space="preserve"> имеют значение рейтинга, превышающего 80</w:t>
      </w:r>
      <w:r w:rsidR="00F45136" w:rsidRPr="00C877DF">
        <w:rPr>
          <w:rFonts w:ascii="Times New Roman" w:hAnsi="Times New Roman" w:cs="Times New Roman"/>
          <w:sz w:val="28"/>
          <w:szCs w:val="28"/>
        </w:rPr>
        <w:t xml:space="preserve"> баллов</w:t>
      </w:r>
      <w:r w:rsidRPr="00C877DF">
        <w:rPr>
          <w:rFonts w:ascii="Times New Roman" w:hAnsi="Times New Roman" w:cs="Times New Roman"/>
          <w:sz w:val="28"/>
          <w:szCs w:val="28"/>
        </w:rPr>
        <w:t xml:space="preserve">, что соответствует оценке «отлично», при этом </w:t>
      </w:r>
      <w:r w:rsidR="00817CD5" w:rsidRPr="00C877DF">
        <w:rPr>
          <w:rFonts w:ascii="Times New Roman" w:hAnsi="Times New Roman" w:cs="Times New Roman"/>
          <w:sz w:val="28"/>
          <w:szCs w:val="28"/>
        </w:rPr>
        <w:t>большинство организаций</w:t>
      </w:r>
      <w:r w:rsidRPr="00C877DF">
        <w:rPr>
          <w:rFonts w:ascii="Times New Roman" w:hAnsi="Times New Roman" w:cs="Times New Roman"/>
          <w:sz w:val="28"/>
          <w:szCs w:val="28"/>
        </w:rPr>
        <w:t xml:space="preserve"> даже имеют значение рейтинга, превышающего 90</w:t>
      </w:r>
      <w:r w:rsidR="00F45136" w:rsidRPr="00C877DF">
        <w:rPr>
          <w:rFonts w:ascii="Times New Roman" w:hAnsi="Times New Roman" w:cs="Times New Roman"/>
          <w:sz w:val="28"/>
          <w:szCs w:val="28"/>
        </w:rPr>
        <w:t xml:space="preserve"> баллов</w:t>
      </w:r>
      <w:r w:rsidRPr="00C877DF">
        <w:rPr>
          <w:rFonts w:ascii="Times New Roman" w:hAnsi="Times New Roman" w:cs="Times New Roman"/>
          <w:sz w:val="28"/>
          <w:szCs w:val="28"/>
        </w:rPr>
        <w:t xml:space="preserve">). Конкретные сведения, влияющие на повышение интегрального показателя открытости и доступности информации об учреждении разобраны в соответствующих разделах Отчета, касающихся </w:t>
      </w:r>
      <w:r w:rsidR="00FC4E17" w:rsidRPr="00C877DF">
        <w:rPr>
          <w:rFonts w:ascii="Times New Roman" w:hAnsi="Times New Roman" w:cs="Times New Roman"/>
          <w:sz w:val="28"/>
          <w:szCs w:val="28"/>
        </w:rPr>
        <w:t>оказания услуг в амбулаторных и стационарных условиях</w:t>
      </w:r>
      <w:r w:rsidRPr="00C877DF">
        <w:rPr>
          <w:rFonts w:ascii="Times New Roman" w:hAnsi="Times New Roman" w:cs="Times New Roman"/>
          <w:sz w:val="28"/>
          <w:szCs w:val="28"/>
        </w:rPr>
        <w:t>.</w:t>
      </w:r>
    </w:p>
    <w:p w:rsidR="00A94584" w:rsidRPr="00C877DF" w:rsidRDefault="00A94584" w:rsidP="00B3692A">
      <w:pPr>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 xml:space="preserve">Следует отметить, что общий рейтинг открытости и доступности информации об учреждении по всем медицинским организациям находится на высоком уровне. При этом показатель, оценивающий соответствие информации о деятельности медицинской организации, размещенной на общедоступных информационных ресурсах, перечню информации и требованиям к ней, установленными нормативными правовыми актами, находится </w:t>
      </w:r>
      <w:r w:rsidR="00817CD5" w:rsidRPr="00C877DF">
        <w:rPr>
          <w:rFonts w:ascii="Times New Roman" w:hAnsi="Times New Roman" w:cs="Times New Roman"/>
          <w:sz w:val="28"/>
          <w:szCs w:val="28"/>
        </w:rPr>
        <w:t xml:space="preserve">также на </w:t>
      </w:r>
      <w:r w:rsidR="008F5571" w:rsidRPr="00C877DF">
        <w:rPr>
          <w:rFonts w:ascii="Times New Roman" w:hAnsi="Times New Roman" w:cs="Times New Roman"/>
          <w:sz w:val="28"/>
          <w:szCs w:val="28"/>
        </w:rPr>
        <w:t>высоком</w:t>
      </w:r>
      <w:r w:rsidRPr="00C877DF">
        <w:rPr>
          <w:rFonts w:ascii="Times New Roman" w:hAnsi="Times New Roman" w:cs="Times New Roman"/>
          <w:sz w:val="28"/>
          <w:szCs w:val="28"/>
        </w:rPr>
        <w:t xml:space="preserve"> уровне соответствия. </w:t>
      </w:r>
    </w:p>
    <w:p w:rsidR="00F12FBB" w:rsidRPr="00C877DF" w:rsidRDefault="00F12FBB" w:rsidP="00B3692A">
      <w:pPr>
        <w:pStyle w:val="a9"/>
        <w:keepNext/>
        <w:keepLines/>
        <w:spacing w:after="0" w:line="360" w:lineRule="auto"/>
        <w:jc w:val="right"/>
        <w:rPr>
          <w:rFonts w:ascii="Times New Roman" w:hAnsi="Times New Roman" w:cs="Times New Roman"/>
          <w:color w:val="auto"/>
          <w:sz w:val="24"/>
          <w:szCs w:val="24"/>
        </w:rPr>
      </w:pPr>
      <w:r w:rsidRPr="00C877DF">
        <w:rPr>
          <w:rFonts w:ascii="Times New Roman" w:hAnsi="Times New Roman" w:cs="Times New Roman"/>
          <w:color w:val="auto"/>
          <w:sz w:val="24"/>
          <w:szCs w:val="24"/>
        </w:rPr>
        <w:t xml:space="preserve">Таблица </w:t>
      </w:r>
      <w:r w:rsidR="00DE6AD6" w:rsidRPr="00C877DF">
        <w:rPr>
          <w:rFonts w:ascii="Times New Roman" w:hAnsi="Times New Roman" w:cs="Times New Roman"/>
          <w:color w:val="auto"/>
          <w:sz w:val="24"/>
          <w:szCs w:val="24"/>
        </w:rPr>
        <w:fldChar w:fldCharType="begin"/>
      </w:r>
      <w:r w:rsidRPr="00C877DF">
        <w:rPr>
          <w:rFonts w:ascii="Times New Roman" w:hAnsi="Times New Roman" w:cs="Times New Roman"/>
          <w:color w:val="auto"/>
          <w:sz w:val="24"/>
          <w:szCs w:val="24"/>
        </w:rPr>
        <w:instrText xml:space="preserve"> SEQ Таблица \* ARABIC </w:instrText>
      </w:r>
      <w:r w:rsidR="00DE6AD6" w:rsidRPr="00C877DF">
        <w:rPr>
          <w:rFonts w:ascii="Times New Roman" w:hAnsi="Times New Roman" w:cs="Times New Roman"/>
          <w:color w:val="auto"/>
          <w:sz w:val="24"/>
          <w:szCs w:val="24"/>
        </w:rPr>
        <w:fldChar w:fldCharType="separate"/>
      </w:r>
      <w:r w:rsidR="007E5067" w:rsidRPr="00C877DF">
        <w:rPr>
          <w:rFonts w:ascii="Times New Roman" w:hAnsi="Times New Roman" w:cs="Times New Roman"/>
          <w:noProof/>
          <w:color w:val="auto"/>
          <w:sz w:val="24"/>
          <w:szCs w:val="24"/>
        </w:rPr>
        <w:t>7</w:t>
      </w:r>
      <w:r w:rsidR="00DE6AD6" w:rsidRPr="00C877DF">
        <w:rPr>
          <w:rFonts w:ascii="Times New Roman" w:hAnsi="Times New Roman" w:cs="Times New Roman"/>
          <w:color w:val="auto"/>
          <w:sz w:val="24"/>
          <w:szCs w:val="24"/>
        </w:rPr>
        <w:fldChar w:fldCharType="end"/>
      </w:r>
    </w:p>
    <w:p w:rsidR="00F12FBB" w:rsidRPr="00C877DF" w:rsidRDefault="00EF511C" w:rsidP="00B3692A">
      <w:pPr>
        <w:keepNext/>
        <w:keepLines/>
        <w:spacing w:after="0" w:line="360" w:lineRule="auto"/>
        <w:jc w:val="center"/>
        <w:rPr>
          <w:rFonts w:ascii="Times New Roman" w:hAnsi="Times New Roman" w:cs="Times New Roman"/>
          <w:b/>
          <w:sz w:val="24"/>
          <w:szCs w:val="24"/>
        </w:rPr>
      </w:pPr>
      <w:r w:rsidRPr="00C877DF">
        <w:rPr>
          <w:rFonts w:ascii="Times New Roman" w:hAnsi="Times New Roman" w:cs="Times New Roman"/>
          <w:b/>
          <w:sz w:val="24"/>
          <w:szCs w:val="24"/>
        </w:rPr>
        <w:t>Общий р</w:t>
      </w:r>
      <w:r w:rsidR="00F12FBB" w:rsidRPr="00C877DF">
        <w:rPr>
          <w:rFonts w:ascii="Times New Roman" w:hAnsi="Times New Roman" w:cs="Times New Roman"/>
          <w:b/>
          <w:sz w:val="24"/>
          <w:szCs w:val="24"/>
        </w:rPr>
        <w:t>ейтинг медицинских организаций по оценке открытости и доступности информации об учреждении</w:t>
      </w:r>
    </w:p>
    <w:tbl>
      <w:tblPr>
        <w:tblStyle w:val="-110"/>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418"/>
        <w:gridCol w:w="1383"/>
        <w:gridCol w:w="1877"/>
        <w:gridCol w:w="796"/>
      </w:tblGrid>
      <w:tr w:rsidR="00FD7223" w:rsidRPr="00C877DF" w:rsidTr="008F5571">
        <w:trPr>
          <w:cnfStyle w:val="100000000000" w:firstRow="1" w:lastRow="0" w:firstColumn="0" w:lastColumn="0" w:oddVBand="0" w:evenVBand="0" w:oddHBand="0" w:evenHBand="0" w:firstRowFirstColumn="0" w:firstRowLastColumn="0" w:lastRowFirstColumn="0" w:lastRowLastColumn="0"/>
          <w:cantSplit/>
          <w:trHeight w:val="5309"/>
          <w:tblHeader/>
        </w:trPr>
        <w:tc>
          <w:tcPr>
            <w:cnfStyle w:val="001000000000" w:firstRow="0" w:lastRow="0" w:firstColumn="1" w:lastColumn="0" w:oddVBand="0" w:evenVBand="0" w:oddHBand="0" w:evenHBand="0" w:firstRowFirstColumn="0" w:firstRowLastColumn="0" w:lastRowFirstColumn="0" w:lastRowLastColumn="0"/>
            <w:tcW w:w="4077" w:type="dxa"/>
            <w:tcBorders>
              <w:top w:val="none" w:sz="0" w:space="0" w:color="auto"/>
              <w:left w:val="none" w:sz="0" w:space="0" w:color="auto"/>
              <w:bottom w:val="none" w:sz="0" w:space="0" w:color="auto"/>
              <w:right w:val="none" w:sz="0" w:space="0" w:color="auto"/>
            </w:tcBorders>
            <w:textDirection w:val="btLr"/>
            <w:vAlign w:val="center"/>
            <w:hideMark/>
          </w:tcPr>
          <w:p w:rsidR="00FD7223" w:rsidRPr="00C877DF" w:rsidRDefault="00FD7223" w:rsidP="00B3692A">
            <w:pPr>
              <w:keepNext/>
              <w:keepLines/>
              <w:spacing w:line="360" w:lineRule="auto"/>
              <w:rPr>
                <w:rFonts w:ascii="Times New Roman" w:eastAsia="Times New Roman" w:hAnsi="Times New Roman" w:cs="Times New Roman"/>
                <w:b w:val="0"/>
                <w:sz w:val="20"/>
                <w:szCs w:val="20"/>
              </w:rPr>
            </w:pPr>
            <w:r w:rsidRPr="00C877DF">
              <w:rPr>
                <w:rFonts w:ascii="Times New Roman" w:eastAsia="Times New Roman" w:hAnsi="Times New Roman" w:cs="Times New Roman"/>
                <w:b w:val="0"/>
                <w:sz w:val="20"/>
                <w:szCs w:val="20"/>
              </w:rPr>
              <w:t> </w:t>
            </w:r>
          </w:p>
        </w:tc>
        <w:tc>
          <w:tcPr>
            <w:tcW w:w="1418" w:type="dxa"/>
            <w:tcBorders>
              <w:top w:val="none" w:sz="0" w:space="0" w:color="auto"/>
              <w:left w:val="none" w:sz="0" w:space="0" w:color="auto"/>
              <w:bottom w:val="none" w:sz="0" w:space="0" w:color="auto"/>
              <w:right w:val="none" w:sz="0" w:space="0" w:color="auto"/>
            </w:tcBorders>
            <w:noWrap/>
            <w:textDirection w:val="btLr"/>
            <w:vAlign w:val="center"/>
            <w:hideMark/>
          </w:tcPr>
          <w:p w:rsidR="00FD7223" w:rsidRPr="00C877DF" w:rsidRDefault="00FD7223" w:rsidP="008B2B64">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hAnsi="Times New Roman" w:cs="Times New Roman"/>
                <w:color w:val="auto"/>
                <w:sz w:val="20"/>
                <w:szCs w:val="20"/>
              </w:rPr>
              <w:t>Соответствие информации о деятельности медицинской организации, размещенной на общедоступных информационных ресурсах, перечню информации и требованиям к ней, установленными нормативными правовыми актами</w:t>
            </w:r>
          </w:p>
        </w:tc>
        <w:tc>
          <w:tcPr>
            <w:tcW w:w="1383" w:type="dxa"/>
            <w:tcBorders>
              <w:top w:val="none" w:sz="0" w:space="0" w:color="auto"/>
              <w:left w:val="none" w:sz="0" w:space="0" w:color="auto"/>
              <w:bottom w:val="none" w:sz="0" w:space="0" w:color="auto"/>
              <w:right w:val="none" w:sz="0" w:space="0" w:color="auto"/>
            </w:tcBorders>
            <w:noWrap/>
            <w:textDirection w:val="btLr"/>
            <w:vAlign w:val="center"/>
            <w:hideMark/>
          </w:tcPr>
          <w:p w:rsidR="00FD7223" w:rsidRPr="00C877DF" w:rsidRDefault="00FD7223" w:rsidP="008B2B64">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hAnsi="Times New Roman" w:cs="Times New Roman"/>
                <w:color w:val="auto"/>
                <w:sz w:val="20"/>
                <w:szCs w:val="20"/>
              </w:rPr>
              <w:t>Обеспечение на официальном сайте медицинской организации наличия и функционирования дистанционных способов взаимодействия с получателями услуг (наличие на официальном</w:t>
            </w:r>
            <w:r w:rsidRPr="00C877DF">
              <w:rPr>
                <w:rFonts w:ascii="Times New Roman" w:hAnsi="Times New Roman" w:cs="Times New Roman"/>
                <w:bCs w:val="0"/>
                <w:color w:val="auto"/>
                <w:sz w:val="20"/>
                <w:szCs w:val="20"/>
              </w:rPr>
              <w:t xml:space="preserve"> сайте медицинской организации)</w:t>
            </w:r>
          </w:p>
        </w:tc>
        <w:tc>
          <w:tcPr>
            <w:tcW w:w="1877" w:type="dxa"/>
            <w:tcBorders>
              <w:top w:val="none" w:sz="0" w:space="0" w:color="auto"/>
              <w:left w:val="none" w:sz="0" w:space="0" w:color="auto"/>
              <w:bottom w:val="none" w:sz="0" w:space="0" w:color="auto"/>
              <w:right w:val="none" w:sz="0" w:space="0" w:color="auto"/>
            </w:tcBorders>
            <w:noWrap/>
            <w:textDirection w:val="btLr"/>
            <w:vAlign w:val="center"/>
            <w:hideMark/>
          </w:tcPr>
          <w:p w:rsidR="00FD7223" w:rsidRPr="00C877DF" w:rsidRDefault="00FD7223" w:rsidP="008B2B64">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hAnsi="Times New Roman" w:cs="Times New Roman"/>
                <w:color w:val="auto"/>
                <w:sz w:val="20"/>
                <w:szCs w:val="20"/>
              </w:rPr>
              <w:t>Доля получателей услуг, удовлетворенных открытостью, полнотой и доступностью информации о деятельности медицинской организации, размещенной на информационных стендах в помещениях медицинской организации и на официальном сайте медицинской организации в информационно-телекоммуникационной сети «Интернет»</w:t>
            </w:r>
          </w:p>
        </w:tc>
        <w:tc>
          <w:tcPr>
            <w:tcW w:w="796" w:type="dxa"/>
            <w:tcBorders>
              <w:top w:val="none" w:sz="0" w:space="0" w:color="auto"/>
              <w:left w:val="none" w:sz="0" w:space="0" w:color="auto"/>
              <w:bottom w:val="none" w:sz="0" w:space="0" w:color="auto"/>
              <w:right w:val="none" w:sz="0" w:space="0" w:color="auto"/>
            </w:tcBorders>
            <w:noWrap/>
            <w:textDirection w:val="btLr"/>
            <w:vAlign w:val="center"/>
            <w:hideMark/>
          </w:tcPr>
          <w:p w:rsidR="00FD7223" w:rsidRPr="00C877DF" w:rsidRDefault="00FD7223" w:rsidP="008B2B64">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eastAsia="Times New Roman" w:hAnsi="Times New Roman" w:cs="Times New Roman"/>
                <w:color w:val="auto"/>
                <w:sz w:val="20"/>
                <w:szCs w:val="20"/>
              </w:rPr>
              <w:t>Открытость и доступность информации о медицинской организации</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«Канашский межтерриториальный медицинский центр»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79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99,2</w:t>
            </w:r>
          </w:p>
        </w:tc>
      </w:tr>
      <w:tr w:rsidR="00B7305D" w:rsidRPr="00C877DF" w:rsidTr="00B7305D">
        <w:trPr>
          <w:trHeight w:val="495"/>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lastRenderedPageBreak/>
              <w:t>БУ «Центральная районная больница Алатырского района» Министерства здравоохранения Чувашской Республики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97,9</w:t>
            </w:r>
          </w:p>
        </w:tc>
        <w:tc>
          <w:tcPr>
            <w:tcW w:w="79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99,1</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«Ядринская центральная районная больница им. К.В. Волкова»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98,6</w:t>
            </w:r>
          </w:p>
        </w:tc>
        <w:tc>
          <w:tcPr>
            <w:tcW w:w="79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«Урмарская центральная районная больница»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97,3</w:t>
            </w:r>
          </w:p>
        </w:tc>
        <w:tc>
          <w:tcPr>
            <w:tcW w:w="79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98,9</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Чувашской Республики «Аликовская центральная районная больница»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c>
          <w:tcPr>
            <w:tcW w:w="79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98,8</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«Президентский перинатальный центр»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96,9</w:t>
            </w:r>
          </w:p>
        </w:tc>
        <w:tc>
          <w:tcPr>
            <w:tcW w:w="79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98,8</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«Батыревская центральная районная больница»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96,5</w:t>
            </w:r>
          </w:p>
        </w:tc>
        <w:tc>
          <w:tcPr>
            <w:tcW w:w="79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98,6</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противотуберкулезный диспансер»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96,2</w:t>
            </w:r>
          </w:p>
        </w:tc>
        <w:tc>
          <w:tcPr>
            <w:tcW w:w="79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«Новочебоксарский медицинский центр»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79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98,4</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клинический госпиталь для ветеранов войн»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96,1</w:t>
            </w:r>
          </w:p>
        </w:tc>
        <w:tc>
          <w:tcPr>
            <w:tcW w:w="79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98,4</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«Городская детская клиническая больница»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95,8</w:t>
            </w:r>
          </w:p>
        </w:tc>
        <w:tc>
          <w:tcPr>
            <w:tcW w:w="79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98,3</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психиатрическая больница»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95,8</w:t>
            </w:r>
          </w:p>
        </w:tc>
        <w:tc>
          <w:tcPr>
            <w:tcW w:w="79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98,3</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«Чебоксарская районная больница»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96,9</w:t>
            </w:r>
          </w:p>
        </w:tc>
        <w:tc>
          <w:tcPr>
            <w:tcW w:w="79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98,3</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«Шумерлинский межтерриториальный медицинский центр»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95,7</w:t>
            </w:r>
          </w:p>
        </w:tc>
        <w:tc>
          <w:tcPr>
            <w:tcW w:w="79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98,3</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«Республиканский клинический онкологический диспансер»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97,1</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97,7</w:t>
            </w:r>
          </w:p>
        </w:tc>
        <w:tc>
          <w:tcPr>
            <w:tcW w:w="79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98,2</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«Больница скорой медицинской помощи»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97,1</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97,6</w:t>
            </w:r>
          </w:p>
        </w:tc>
        <w:tc>
          <w:tcPr>
            <w:tcW w:w="79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98,2</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наркологический диспансер»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96,6</w:t>
            </w:r>
          </w:p>
        </w:tc>
        <w:tc>
          <w:tcPr>
            <w:tcW w:w="79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98,2</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«Комсомольская центральная районная больница»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96,4</w:t>
            </w:r>
          </w:p>
        </w:tc>
        <w:tc>
          <w:tcPr>
            <w:tcW w:w="79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98,1</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 xml:space="preserve">БУ «Республиканская клиническая офтальмологическая больница» Минздрава </w:t>
            </w:r>
            <w:r w:rsidRPr="00C877DF">
              <w:rPr>
                <w:rFonts w:ascii="Times New Roman" w:hAnsi="Times New Roman" w:cs="Times New Roman"/>
                <w:b w:val="0"/>
                <w:bCs w:val="0"/>
                <w:color w:val="000000"/>
                <w:sz w:val="18"/>
                <w:szCs w:val="18"/>
              </w:rPr>
              <w:lastRenderedPageBreak/>
              <w:t>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lastRenderedPageBreak/>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95,2</w:t>
            </w:r>
          </w:p>
        </w:tc>
        <w:tc>
          <w:tcPr>
            <w:tcW w:w="79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98,1</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«Городская клиническая больница  № 1»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94,9</w:t>
            </w:r>
          </w:p>
        </w:tc>
        <w:tc>
          <w:tcPr>
            <w:tcW w:w="79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«Козловская центральная районная больница им.И.Е.Виноградова»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95,1</w:t>
            </w:r>
          </w:p>
        </w:tc>
        <w:tc>
          <w:tcPr>
            <w:tcW w:w="79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детская клиническая больница»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95,6</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98,3</w:t>
            </w:r>
          </w:p>
        </w:tc>
        <w:tc>
          <w:tcPr>
            <w:tcW w:w="79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кардиологический диспансер»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94,9</w:t>
            </w:r>
          </w:p>
        </w:tc>
        <w:tc>
          <w:tcPr>
            <w:tcW w:w="79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«Городской клинический центр»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94,8</w:t>
            </w:r>
          </w:p>
        </w:tc>
        <w:tc>
          <w:tcPr>
            <w:tcW w:w="79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97,9</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«Мариинско-Посадская центральная районная больница им. Н.А. Геркена»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95,6</w:t>
            </w:r>
          </w:p>
        </w:tc>
        <w:tc>
          <w:tcPr>
            <w:tcW w:w="79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97,8</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центр общественного здоровья и медицинской профилактики, лечебной физкультуры и спортивной медицины»</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94,5</w:t>
            </w:r>
          </w:p>
        </w:tc>
        <w:tc>
          <w:tcPr>
            <w:tcW w:w="79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97,8</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«Вторая городская больница»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94,2</w:t>
            </w:r>
          </w:p>
        </w:tc>
        <w:tc>
          <w:tcPr>
            <w:tcW w:w="79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97,7</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«Вурнарская центральная районная больница»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95,5</w:t>
            </w:r>
          </w:p>
        </w:tc>
        <w:tc>
          <w:tcPr>
            <w:tcW w:w="79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97,7</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«Новочебоксарская городская больница»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95,3</w:t>
            </w:r>
          </w:p>
        </w:tc>
        <w:tc>
          <w:tcPr>
            <w:tcW w:w="79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97,7</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клиническая больница»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94,2</w:t>
            </w:r>
          </w:p>
        </w:tc>
        <w:tc>
          <w:tcPr>
            <w:tcW w:w="79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97,7</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«Яльчикская центральная районная больница»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93,9</w:t>
            </w:r>
          </w:p>
        </w:tc>
        <w:tc>
          <w:tcPr>
            <w:tcW w:w="79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97,6</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«Новочебоксарская городская стоматологическая поликлиника»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93,7</w:t>
            </w:r>
          </w:p>
        </w:tc>
        <w:tc>
          <w:tcPr>
            <w:tcW w:w="79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«Красночетайская районная больница»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94,9</w:t>
            </w:r>
          </w:p>
        </w:tc>
        <w:tc>
          <w:tcPr>
            <w:tcW w:w="79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«Шемуршинская районная больница»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93,6</w:t>
            </w:r>
          </w:p>
        </w:tc>
        <w:tc>
          <w:tcPr>
            <w:tcW w:w="79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«Моргаушская центральная районная больница»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93,6</w:t>
            </w:r>
          </w:p>
        </w:tc>
        <w:tc>
          <w:tcPr>
            <w:tcW w:w="79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97,4</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«Городская стоматологическая поликлиника»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94,4</w:t>
            </w:r>
          </w:p>
        </w:tc>
        <w:tc>
          <w:tcPr>
            <w:tcW w:w="79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97,3</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lastRenderedPageBreak/>
              <w:t>БУ «Янтиковская центральная районная больница»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c>
          <w:tcPr>
            <w:tcW w:w="79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97,2</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кожно-венерологический диспансер»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92,7</w:t>
            </w:r>
          </w:p>
        </w:tc>
        <w:tc>
          <w:tcPr>
            <w:tcW w:w="79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97,1</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«Ибресинская центральная районная больница»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92,6</w:t>
            </w:r>
          </w:p>
        </w:tc>
        <w:tc>
          <w:tcPr>
            <w:tcW w:w="79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«Первая Чебоксарская городская больница имени Осипова Петра Николаевича – заслуженного врача РСФСР»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92,6</w:t>
            </w:r>
          </w:p>
        </w:tc>
        <w:tc>
          <w:tcPr>
            <w:tcW w:w="79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центр по профилактике и борьбе со СПИД и инфекционными заболеваниями»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92,3</w:t>
            </w:r>
          </w:p>
        </w:tc>
        <w:tc>
          <w:tcPr>
            <w:tcW w:w="79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96,9</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«Центральная городская больница»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93,2</w:t>
            </w:r>
          </w:p>
        </w:tc>
        <w:tc>
          <w:tcPr>
            <w:tcW w:w="79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96,8</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«Канашская центральная районная больница им. Ф.Г. Григорьева»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92,7</w:t>
            </w:r>
          </w:p>
        </w:tc>
        <w:tc>
          <w:tcPr>
            <w:tcW w:w="79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96,6</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«Республиканская стоматологическая поликлиника»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95,6</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93,8</w:t>
            </w:r>
          </w:p>
        </w:tc>
        <w:tc>
          <w:tcPr>
            <w:tcW w:w="79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96,2</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«Цивильская центральная районная больница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91,3</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95,1</w:t>
            </w:r>
          </w:p>
        </w:tc>
        <w:tc>
          <w:tcPr>
            <w:tcW w:w="79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95,4</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«Городская детская больница № 2»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91,3</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c>
          <w:tcPr>
            <w:tcW w:w="79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«Республиканский центр мануальной терапии»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97,1</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87,5</w:t>
            </w:r>
          </w:p>
        </w:tc>
        <w:tc>
          <w:tcPr>
            <w:tcW w:w="79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94,1</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«Медицинский центр «Радужный»</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88,4</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187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96,4</w:t>
            </w:r>
          </w:p>
        </w:tc>
        <w:tc>
          <w:tcPr>
            <w:tcW w:w="79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92,1</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АО «Санаторий «Чувашиякурорт»</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75,3</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c>
          <w:tcPr>
            <w:tcW w:w="79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91,6</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«МТК – Клиника Легамед»</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76,7</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95,5</w:t>
            </w:r>
          </w:p>
        </w:tc>
        <w:tc>
          <w:tcPr>
            <w:tcW w:w="79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91,2</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АО «Санаторий «Надежда»</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76,7</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94,9</w:t>
            </w:r>
          </w:p>
        </w:tc>
        <w:tc>
          <w:tcPr>
            <w:tcW w:w="79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«Аргон-2»</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66,5</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79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«Стоматология детей в Африке»</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78,2</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187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79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88,5</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lastRenderedPageBreak/>
              <w:t>ООО «ВиС»</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75,3</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88,1</w:t>
            </w:r>
          </w:p>
        </w:tc>
        <w:tc>
          <w:tcPr>
            <w:tcW w:w="79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87,8</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«Око»</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59,3</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79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87,2</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«Дент-аурум»</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66,5</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187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79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86,4</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«Томография плюс»</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65,1</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187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97,6</w:t>
            </w:r>
          </w:p>
        </w:tc>
        <w:tc>
          <w:tcPr>
            <w:tcW w:w="79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85,6</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«Инком»</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52,0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96,4</w:t>
            </w:r>
          </w:p>
        </w:tc>
        <w:tc>
          <w:tcPr>
            <w:tcW w:w="79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84,2</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«Медикар»</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53,5</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93,5</w:t>
            </w:r>
          </w:p>
        </w:tc>
        <w:tc>
          <w:tcPr>
            <w:tcW w:w="79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83,4</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«Икар-1»</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57,8</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7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87,3</w:t>
            </w:r>
          </w:p>
        </w:tc>
        <w:tc>
          <w:tcPr>
            <w:tcW w:w="79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82,3</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«Медицинский центр «Здравница»</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41,8</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187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93,5</w:t>
            </w:r>
          </w:p>
        </w:tc>
        <w:tc>
          <w:tcPr>
            <w:tcW w:w="79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76,9</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«Санаторий «Волга»</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38,9</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187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88,7</w:t>
            </w:r>
          </w:p>
        </w:tc>
        <w:tc>
          <w:tcPr>
            <w:tcW w:w="79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74,1</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«Дантист-Мастер»</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59,3</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87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87,8</w:t>
            </w:r>
          </w:p>
        </w:tc>
        <w:tc>
          <w:tcPr>
            <w:tcW w:w="79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70,9</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«Медицинский кабинет «Здоровье»</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20,0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87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95,1</w:t>
            </w:r>
          </w:p>
        </w:tc>
        <w:tc>
          <w:tcPr>
            <w:tcW w:w="79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62,0</w:t>
            </w:r>
          </w:p>
        </w:tc>
      </w:tr>
      <w:tr w:rsidR="00362B85" w:rsidRPr="00C877DF" w:rsidTr="00362B8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362B85" w:rsidRPr="00C877DF" w:rsidRDefault="00362B85">
            <w:pPr>
              <w:rPr>
                <w:rFonts w:ascii="Times New Roman" w:hAnsi="Times New Roman" w:cs="Times New Roman"/>
                <w:color w:val="000000"/>
                <w:sz w:val="20"/>
                <w:szCs w:val="20"/>
              </w:rPr>
            </w:pPr>
            <w:r w:rsidRPr="00C877DF">
              <w:rPr>
                <w:rFonts w:ascii="Times New Roman" w:hAnsi="Times New Roman" w:cs="Times New Roman"/>
                <w:color w:val="000000"/>
                <w:sz w:val="20"/>
                <w:szCs w:val="20"/>
              </w:rPr>
              <w:t>Итого</w:t>
            </w:r>
            <w:r w:rsidR="00E0703D" w:rsidRPr="00C877DF">
              <w:rPr>
                <w:rFonts w:ascii="Times New Roman" w:hAnsi="Times New Roman" w:cs="Times New Roman"/>
                <w:color w:val="000000"/>
                <w:sz w:val="20"/>
                <w:szCs w:val="20"/>
              </w:rPr>
              <w:t>вый рейтинг</w:t>
            </w:r>
          </w:p>
        </w:tc>
        <w:tc>
          <w:tcPr>
            <w:tcW w:w="1418" w:type="dxa"/>
            <w:tcBorders>
              <w:left w:val="none" w:sz="0" w:space="0" w:color="auto"/>
              <w:right w:val="none" w:sz="0" w:space="0" w:color="auto"/>
            </w:tcBorders>
            <w:noWrap/>
            <w:vAlign w:val="bottom"/>
          </w:tcPr>
          <w:p w:rsidR="00362B85" w:rsidRPr="00C877DF" w:rsidRDefault="00362B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86,3</w:t>
            </w:r>
          </w:p>
        </w:tc>
        <w:tc>
          <w:tcPr>
            <w:tcW w:w="1383" w:type="dxa"/>
            <w:tcBorders>
              <w:left w:val="none" w:sz="0" w:space="0" w:color="auto"/>
              <w:right w:val="none" w:sz="0" w:space="0" w:color="auto"/>
            </w:tcBorders>
            <w:noWrap/>
            <w:vAlign w:val="bottom"/>
          </w:tcPr>
          <w:p w:rsidR="00362B85" w:rsidRPr="00C877DF" w:rsidRDefault="00362B85" w:rsidP="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 xml:space="preserve">      94,85   </w:t>
            </w:r>
          </w:p>
        </w:tc>
        <w:tc>
          <w:tcPr>
            <w:tcW w:w="1877" w:type="dxa"/>
            <w:tcBorders>
              <w:left w:val="none" w:sz="0" w:space="0" w:color="auto"/>
              <w:right w:val="none" w:sz="0" w:space="0" w:color="auto"/>
            </w:tcBorders>
            <w:noWrap/>
            <w:vAlign w:val="bottom"/>
          </w:tcPr>
          <w:p w:rsidR="00362B85" w:rsidRPr="00C877DF" w:rsidRDefault="00362B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95,2</w:t>
            </w:r>
          </w:p>
        </w:tc>
        <w:tc>
          <w:tcPr>
            <w:tcW w:w="796" w:type="dxa"/>
            <w:tcBorders>
              <w:left w:val="none" w:sz="0" w:space="0" w:color="auto"/>
              <w:right w:val="none" w:sz="0" w:space="0" w:color="auto"/>
            </w:tcBorders>
            <w:noWrap/>
            <w:vAlign w:val="bottom"/>
          </w:tcPr>
          <w:p w:rsidR="00362B85" w:rsidRPr="00C877DF" w:rsidRDefault="00362B8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92,5</w:t>
            </w:r>
          </w:p>
        </w:tc>
      </w:tr>
    </w:tbl>
    <w:p w:rsidR="00101288" w:rsidRPr="00C877DF" w:rsidRDefault="00101288" w:rsidP="00B3692A">
      <w:pPr>
        <w:pStyle w:val="21"/>
        <w:keepNext w:val="0"/>
        <w:keepLines w:val="0"/>
        <w:pageBreakBefore/>
        <w:spacing w:before="0" w:line="360" w:lineRule="auto"/>
        <w:rPr>
          <w:rFonts w:ascii="Times New Roman" w:hAnsi="Times New Roman" w:cs="Times New Roman"/>
          <w:color w:val="auto"/>
        </w:rPr>
      </w:pPr>
      <w:bookmarkStart w:id="17" w:name="_Toc150205914"/>
      <w:r w:rsidRPr="00C877DF">
        <w:rPr>
          <w:rFonts w:ascii="Times New Roman" w:hAnsi="Times New Roman" w:cs="Times New Roman"/>
          <w:color w:val="auto"/>
        </w:rPr>
        <w:lastRenderedPageBreak/>
        <w:t>3.</w:t>
      </w:r>
      <w:r w:rsidR="0069783B" w:rsidRPr="00C877DF">
        <w:rPr>
          <w:rFonts w:ascii="Times New Roman" w:hAnsi="Times New Roman" w:cs="Times New Roman"/>
          <w:color w:val="auto"/>
        </w:rPr>
        <w:t>2</w:t>
      </w:r>
      <w:r w:rsidRPr="00C877DF">
        <w:rPr>
          <w:rFonts w:ascii="Times New Roman" w:hAnsi="Times New Roman" w:cs="Times New Roman"/>
          <w:color w:val="auto"/>
        </w:rPr>
        <w:t xml:space="preserve"> Комфортность </w:t>
      </w:r>
      <w:r w:rsidR="00F860ED" w:rsidRPr="00C877DF">
        <w:rPr>
          <w:rFonts w:ascii="Times New Roman" w:hAnsi="Times New Roman" w:cs="Times New Roman"/>
          <w:color w:val="auto"/>
        </w:rPr>
        <w:t>условий предоставления медицинских услуг, в том числе времени ожидания предоставления медицинской услуги</w:t>
      </w:r>
      <w:bookmarkEnd w:id="17"/>
    </w:p>
    <w:p w:rsidR="00496BB5" w:rsidRPr="00C877DF" w:rsidRDefault="00FD7223" w:rsidP="00B3692A">
      <w:pPr>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Комфортность условий предоставления услуг, в том числе время ожидания предоставления услуг, складывается из трех оценочных показателей: «Обеспечение в медицинской организации комфортных условий предоставления услуг», «</w:t>
      </w:r>
      <w:r w:rsidRPr="00C877DF">
        <w:rPr>
          <w:rFonts w:ascii="Times New Roman" w:hAnsi="Times New Roman" w:cs="Times New Roman"/>
          <w:bCs/>
          <w:sz w:val="28"/>
          <w:szCs w:val="28"/>
        </w:rPr>
        <w:t>Время ожидания предоставления медицинских услуг (среднее время ожидания и своевременность предоставления медицинской услуги: приема врача/диагностического исследования/плановой госпитализации)</w:t>
      </w:r>
      <w:r w:rsidRPr="00C877DF">
        <w:rPr>
          <w:rFonts w:ascii="Times New Roman" w:hAnsi="Times New Roman" w:cs="Times New Roman"/>
          <w:sz w:val="28"/>
          <w:szCs w:val="28"/>
        </w:rPr>
        <w:t>» и «</w:t>
      </w:r>
      <w:r w:rsidRPr="00C877DF">
        <w:rPr>
          <w:rFonts w:ascii="Times New Roman" w:hAnsi="Times New Roman" w:cs="Times New Roman"/>
          <w:bCs/>
          <w:sz w:val="28"/>
          <w:szCs w:val="28"/>
        </w:rPr>
        <w:t>Доля получателей услуг, удовлетворенных комфортностью условий предоставления услуг</w:t>
      </w:r>
      <w:r w:rsidRPr="00C877DF">
        <w:rPr>
          <w:rFonts w:ascii="Times New Roman" w:hAnsi="Times New Roman" w:cs="Times New Roman"/>
          <w:sz w:val="28"/>
          <w:szCs w:val="28"/>
        </w:rPr>
        <w:t>».</w:t>
      </w:r>
    </w:p>
    <w:p w:rsidR="0069783B" w:rsidRPr="00C877DF" w:rsidRDefault="0069783B" w:rsidP="00B3692A">
      <w:pPr>
        <w:pStyle w:val="3"/>
        <w:spacing w:before="0" w:line="360" w:lineRule="auto"/>
        <w:rPr>
          <w:rFonts w:ascii="Times New Roman" w:hAnsi="Times New Roman" w:cs="Times New Roman"/>
          <w:color w:val="auto"/>
          <w:sz w:val="24"/>
          <w:szCs w:val="24"/>
        </w:rPr>
      </w:pPr>
      <w:bookmarkStart w:id="18" w:name="_Toc150205915"/>
      <w:r w:rsidRPr="00C877DF">
        <w:rPr>
          <w:rFonts w:ascii="Times New Roman" w:hAnsi="Times New Roman" w:cs="Times New Roman"/>
          <w:color w:val="auto"/>
          <w:sz w:val="24"/>
          <w:szCs w:val="24"/>
        </w:rPr>
        <w:t xml:space="preserve">3.2.1 Оценка </w:t>
      </w:r>
      <w:r w:rsidR="00405DFF" w:rsidRPr="00C877DF">
        <w:rPr>
          <w:rFonts w:ascii="Times New Roman" w:hAnsi="Times New Roman" w:cs="Times New Roman"/>
          <w:color w:val="auto"/>
          <w:sz w:val="24"/>
          <w:szCs w:val="24"/>
        </w:rPr>
        <w:t>медицинских организаций, оказывающих услуги в амбулаторных условиях</w:t>
      </w:r>
      <w:bookmarkEnd w:id="18"/>
    </w:p>
    <w:p w:rsidR="00870C66" w:rsidRPr="00C877DF" w:rsidRDefault="00405DFF" w:rsidP="00B3692A">
      <w:pPr>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 xml:space="preserve">Исследование показало, что в Республике </w:t>
      </w:r>
      <w:r w:rsidR="008F5571" w:rsidRPr="00C877DF">
        <w:rPr>
          <w:rFonts w:ascii="Times New Roman" w:hAnsi="Times New Roman" w:cs="Times New Roman"/>
          <w:sz w:val="28"/>
          <w:szCs w:val="28"/>
        </w:rPr>
        <w:t>Чувашия</w:t>
      </w:r>
      <w:r w:rsidRPr="00C877DF">
        <w:rPr>
          <w:rFonts w:ascii="Times New Roman" w:hAnsi="Times New Roman" w:cs="Times New Roman"/>
          <w:sz w:val="28"/>
          <w:szCs w:val="28"/>
        </w:rPr>
        <w:t xml:space="preserve"> практически все медицинские организации, оказывающие услуги в амбулаторных условиях, имеют высокие показатели комфортности условий оказания услуг. У всех организаций данный показатель превышает 80 баллов (</w:t>
      </w:r>
      <w:r w:rsidR="00F22A45" w:rsidRPr="00C877DF">
        <w:rPr>
          <w:rFonts w:ascii="Times New Roman" w:hAnsi="Times New Roman" w:cs="Times New Roman"/>
          <w:sz w:val="28"/>
          <w:szCs w:val="28"/>
        </w:rPr>
        <w:t>преобладающее большинство организаций имеют значение рейтинга, превышающего 80 баллов, что соответствует оценке «отлично», при этом большинство организаций даже имеют значение рейтинга, превышающего 90 баллов</w:t>
      </w:r>
      <w:r w:rsidRPr="00C877DF">
        <w:rPr>
          <w:rFonts w:ascii="Times New Roman" w:hAnsi="Times New Roman" w:cs="Times New Roman"/>
          <w:sz w:val="28"/>
          <w:szCs w:val="28"/>
        </w:rPr>
        <w:t>)</w:t>
      </w:r>
      <w:r w:rsidR="00817CD5" w:rsidRPr="00C877DF">
        <w:rPr>
          <w:rFonts w:ascii="Times New Roman" w:hAnsi="Times New Roman" w:cs="Times New Roman"/>
          <w:sz w:val="28"/>
          <w:szCs w:val="28"/>
        </w:rPr>
        <w:t>.</w:t>
      </w:r>
      <w:r w:rsidRPr="00C877DF">
        <w:rPr>
          <w:rFonts w:ascii="Times New Roman" w:hAnsi="Times New Roman" w:cs="Times New Roman"/>
          <w:sz w:val="28"/>
          <w:szCs w:val="28"/>
        </w:rPr>
        <w:t xml:space="preserve"> </w:t>
      </w:r>
    </w:p>
    <w:p w:rsidR="00F12FBB" w:rsidRPr="00C877DF" w:rsidRDefault="00F12FBB" w:rsidP="00B3692A">
      <w:pPr>
        <w:pStyle w:val="a9"/>
        <w:keepNext/>
        <w:keepLines/>
        <w:spacing w:after="0" w:line="360" w:lineRule="auto"/>
        <w:jc w:val="right"/>
        <w:rPr>
          <w:rFonts w:ascii="Times New Roman" w:hAnsi="Times New Roman" w:cs="Times New Roman"/>
          <w:color w:val="auto"/>
          <w:sz w:val="24"/>
          <w:szCs w:val="24"/>
        </w:rPr>
      </w:pPr>
      <w:r w:rsidRPr="00C877DF">
        <w:rPr>
          <w:rFonts w:ascii="Times New Roman" w:hAnsi="Times New Roman" w:cs="Times New Roman"/>
          <w:color w:val="auto"/>
          <w:sz w:val="24"/>
          <w:szCs w:val="24"/>
        </w:rPr>
        <w:t xml:space="preserve">Таблица </w:t>
      </w:r>
      <w:r w:rsidR="00DE6AD6" w:rsidRPr="00C877DF">
        <w:rPr>
          <w:rFonts w:ascii="Times New Roman" w:hAnsi="Times New Roman" w:cs="Times New Roman"/>
          <w:color w:val="auto"/>
          <w:sz w:val="24"/>
          <w:szCs w:val="24"/>
        </w:rPr>
        <w:fldChar w:fldCharType="begin"/>
      </w:r>
      <w:r w:rsidRPr="00C877DF">
        <w:rPr>
          <w:rFonts w:ascii="Times New Roman" w:hAnsi="Times New Roman" w:cs="Times New Roman"/>
          <w:color w:val="auto"/>
          <w:sz w:val="24"/>
          <w:szCs w:val="24"/>
        </w:rPr>
        <w:instrText xml:space="preserve"> SEQ Таблица \* ARABIC </w:instrText>
      </w:r>
      <w:r w:rsidR="00DE6AD6" w:rsidRPr="00C877DF">
        <w:rPr>
          <w:rFonts w:ascii="Times New Roman" w:hAnsi="Times New Roman" w:cs="Times New Roman"/>
          <w:color w:val="auto"/>
          <w:sz w:val="24"/>
          <w:szCs w:val="24"/>
        </w:rPr>
        <w:fldChar w:fldCharType="separate"/>
      </w:r>
      <w:r w:rsidR="007E5067" w:rsidRPr="00C877DF">
        <w:rPr>
          <w:rFonts w:ascii="Times New Roman" w:hAnsi="Times New Roman" w:cs="Times New Roman"/>
          <w:noProof/>
          <w:color w:val="auto"/>
          <w:sz w:val="24"/>
          <w:szCs w:val="24"/>
        </w:rPr>
        <w:t>8</w:t>
      </w:r>
      <w:r w:rsidR="00DE6AD6" w:rsidRPr="00C877DF">
        <w:rPr>
          <w:rFonts w:ascii="Times New Roman" w:hAnsi="Times New Roman" w:cs="Times New Roman"/>
          <w:color w:val="auto"/>
          <w:sz w:val="24"/>
          <w:szCs w:val="24"/>
        </w:rPr>
        <w:fldChar w:fldCharType="end"/>
      </w:r>
    </w:p>
    <w:p w:rsidR="00F12FBB" w:rsidRPr="00C877DF" w:rsidRDefault="00405DFF" w:rsidP="00B3692A">
      <w:pPr>
        <w:keepNext/>
        <w:keepLines/>
        <w:spacing w:after="0" w:line="360" w:lineRule="auto"/>
        <w:jc w:val="center"/>
        <w:rPr>
          <w:rFonts w:ascii="Times New Roman" w:hAnsi="Times New Roman" w:cs="Times New Roman"/>
          <w:b/>
          <w:sz w:val="24"/>
          <w:szCs w:val="24"/>
        </w:rPr>
      </w:pPr>
      <w:r w:rsidRPr="00C877DF">
        <w:rPr>
          <w:rFonts w:ascii="Times New Roman" w:hAnsi="Times New Roman" w:cs="Times New Roman"/>
          <w:b/>
          <w:sz w:val="24"/>
          <w:szCs w:val="24"/>
        </w:rPr>
        <w:t xml:space="preserve">Рейтинг медицинских организаций, оказывающих услуги в амбулаторных условиях, </w:t>
      </w:r>
      <w:r w:rsidR="00F12FBB" w:rsidRPr="00C877DF">
        <w:rPr>
          <w:rFonts w:ascii="Times New Roman" w:hAnsi="Times New Roman" w:cs="Times New Roman"/>
          <w:b/>
          <w:sz w:val="24"/>
          <w:szCs w:val="24"/>
        </w:rPr>
        <w:t>по оценке комфортности оказания услуг</w:t>
      </w:r>
    </w:p>
    <w:tbl>
      <w:tblPr>
        <w:tblStyle w:val="-110"/>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276"/>
        <w:gridCol w:w="2835"/>
        <w:gridCol w:w="1134"/>
        <w:gridCol w:w="1294"/>
      </w:tblGrid>
      <w:tr w:rsidR="00FD7223" w:rsidRPr="00C877DF" w:rsidTr="008F5571">
        <w:trPr>
          <w:cnfStyle w:val="100000000000" w:firstRow="1" w:lastRow="0" w:firstColumn="0" w:lastColumn="0" w:oddVBand="0" w:evenVBand="0" w:oddHBand="0" w:evenHBand="0" w:firstRowFirstColumn="0" w:firstRowLastColumn="0" w:lastRowFirstColumn="0" w:lastRowLastColumn="0"/>
          <w:cantSplit/>
          <w:trHeight w:val="3696"/>
          <w:tblHeader/>
        </w:trPr>
        <w:tc>
          <w:tcPr>
            <w:cnfStyle w:val="001000000000" w:firstRow="0" w:lastRow="0" w:firstColumn="1" w:lastColumn="0" w:oddVBand="0" w:evenVBand="0" w:oddHBand="0" w:evenHBand="0" w:firstRowFirstColumn="0" w:firstRowLastColumn="0" w:lastRowFirstColumn="0" w:lastRowLastColumn="0"/>
            <w:tcW w:w="3085" w:type="dxa"/>
            <w:tcBorders>
              <w:top w:val="none" w:sz="0" w:space="0" w:color="auto"/>
              <w:left w:val="none" w:sz="0" w:space="0" w:color="auto"/>
              <w:bottom w:val="none" w:sz="0" w:space="0" w:color="auto"/>
              <w:right w:val="none" w:sz="0" w:space="0" w:color="auto"/>
            </w:tcBorders>
            <w:textDirection w:val="btLr"/>
            <w:hideMark/>
          </w:tcPr>
          <w:p w:rsidR="00FD7223" w:rsidRPr="00C877DF" w:rsidRDefault="00FD7223" w:rsidP="00162606">
            <w:pPr>
              <w:rPr>
                <w:rFonts w:ascii="Times New Roman" w:eastAsia="Times New Roman" w:hAnsi="Times New Roman" w:cs="Times New Roman"/>
                <w:b w:val="0"/>
                <w:sz w:val="20"/>
                <w:szCs w:val="20"/>
              </w:rPr>
            </w:pPr>
            <w:r w:rsidRPr="00C877DF">
              <w:rPr>
                <w:rFonts w:ascii="Times New Roman" w:eastAsia="Times New Roman" w:hAnsi="Times New Roman" w:cs="Times New Roman"/>
                <w:b w:val="0"/>
                <w:sz w:val="20"/>
                <w:szCs w:val="20"/>
              </w:rPr>
              <w:t> </w:t>
            </w:r>
          </w:p>
        </w:tc>
        <w:tc>
          <w:tcPr>
            <w:tcW w:w="1276" w:type="dxa"/>
            <w:tcBorders>
              <w:top w:val="none" w:sz="0" w:space="0" w:color="auto"/>
              <w:left w:val="none" w:sz="0" w:space="0" w:color="auto"/>
              <w:bottom w:val="none" w:sz="0" w:space="0" w:color="auto"/>
              <w:right w:val="none" w:sz="0" w:space="0" w:color="auto"/>
            </w:tcBorders>
            <w:noWrap/>
            <w:textDirection w:val="btLr"/>
            <w:vAlign w:val="center"/>
            <w:hideMark/>
          </w:tcPr>
          <w:p w:rsidR="00FD7223" w:rsidRPr="00C877DF" w:rsidRDefault="00FD7223" w:rsidP="0016260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eastAsia="Times New Roman" w:hAnsi="Times New Roman" w:cs="Times New Roman"/>
                <w:color w:val="auto"/>
                <w:sz w:val="20"/>
                <w:szCs w:val="20"/>
              </w:rPr>
              <w:t>Обеспечение в медицинской организации комфортных условий предоставления услуг</w:t>
            </w:r>
          </w:p>
        </w:tc>
        <w:tc>
          <w:tcPr>
            <w:tcW w:w="2835" w:type="dxa"/>
            <w:tcBorders>
              <w:top w:val="none" w:sz="0" w:space="0" w:color="auto"/>
              <w:left w:val="none" w:sz="0" w:space="0" w:color="auto"/>
              <w:bottom w:val="none" w:sz="0" w:space="0" w:color="auto"/>
              <w:right w:val="none" w:sz="0" w:space="0" w:color="auto"/>
            </w:tcBorders>
            <w:noWrap/>
            <w:textDirection w:val="btLr"/>
            <w:vAlign w:val="center"/>
            <w:hideMark/>
          </w:tcPr>
          <w:p w:rsidR="00FD7223" w:rsidRPr="00C877DF" w:rsidRDefault="00FD7223" w:rsidP="0016260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hAnsi="Times New Roman" w:cs="Times New Roman"/>
                <w:color w:val="auto"/>
                <w:sz w:val="20"/>
                <w:szCs w:val="20"/>
              </w:rPr>
              <w:t>Время ожидания предоставления медицинских услуг (среднее время ожидания и своевременность предоставления медицинской услуги: приема врача/диагностического исследования/плановой госпитализации)</w:t>
            </w:r>
          </w:p>
        </w:tc>
        <w:tc>
          <w:tcPr>
            <w:tcW w:w="1134" w:type="dxa"/>
            <w:tcBorders>
              <w:top w:val="none" w:sz="0" w:space="0" w:color="auto"/>
              <w:left w:val="none" w:sz="0" w:space="0" w:color="auto"/>
              <w:bottom w:val="none" w:sz="0" w:space="0" w:color="auto"/>
              <w:right w:val="none" w:sz="0" w:space="0" w:color="auto"/>
            </w:tcBorders>
            <w:noWrap/>
            <w:textDirection w:val="btLr"/>
            <w:vAlign w:val="center"/>
            <w:hideMark/>
          </w:tcPr>
          <w:p w:rsidR="00FD7223" w:rsidRPr="00C877DF" w:rsidRDefault="00FD7223" w:rsidP="0016260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hAnsi="Times New Roman" w:cs="Times New Roman"/>
                <w:color w:val="auto"/>
                <w:sz w:val="20"/>
                <w:szCs w:val="20"/>
              </w:rPr>
              <w:t>Доля получателей услуг, удовлетворенных комфортностью условий предоставления услуг</w:t>
            </w:r>
          </w:p>
        </w:tc>
        <w:tc>
          <w:tcPr>
            <w:tcW w:w="1294" w:type="dxa"/>
            <w:tcBorders>
              <w:top w:val="none" w:sz="0" w:space="0" w:color="auto"/>
              <w:left w:val="none" w:sz="0" w:space="0" w:color="auto"/>
              <w:bottom w:val="none" w:sz="0" w:space="0" w:color="auto"/>
              <w:right w:val="none" w:sz="0" w:space="0" w:color="auto"/>
            </w:tcBorders>
            <w:noWrap/>
            <w:textDirection w:val="btLr"/>
            <w:vAlign w:val="center"/>
            <w:hideMark/>
          </w:tcPr>
          <w:p w:rsidR="00FD7223" w:rsidRPr="00C877DF" w:rsidRDefault="00FD7223" w:rsidP="0016260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eastAsia="Times New Roman" w:hAnsi="Times New Roman" w:cs="Times New Roman"/>
                <w:color w:val="auto"/>
                <w:sz w:val="20"/>
                <w:szCs w:val="20"/>
              </w:rPr>
              <w:t>Комфортность условий предоставления услуг, в том числе время ожидания предоставления услуг</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3085"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«Аргон-2»</w:t>
            </w:r>
          </w:p>
        </w:tc>
        <w:tc>
          <w:tcPr>
            <w:tcW w:w="127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9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lastRenderedPageBreak/>
              <w:t>ООО «ВиС»</w:t>
            </w:r>
          </w:p>
        </w:tc>
        <w:tc>
          <w:tcPr>
            <w:tcW w:w="127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9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«Дантист-Мастер»</w:t>
            </w:r>
          </w:p>
        </w:tc>
        <w:tc>
          <w:tcPr>
            <w:tcW w:w="127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9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«Дент-аурум»</w:t>
            </w:r>
          </w:p>
        </w:tc>
        <w:tc>
          <w:tcPr>
            <w:tcW w:w="127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9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085"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«Икар-1»</w:t>
            </w:r>
          </w:p>
        </w:tc>
        <w:tc>
          <w:tcPr>
            <w:tcW w:w="127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9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«Инком»</w:t>
            </w:r>
          </w:p>
        </w:tc>
        <w:tc>
          <w:tcPr>
            <w:tcW w:w="127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9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«Медикар»</w:t>
            </w:r>
          </w:p>
        </w:tc>
        <w:tc>
          <w:tcPr>
            <w:tcW w:w="127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9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«Медицинский кабинет «Здоровье»</w:t>
            </w:r>
          </w:p>
        </w:tc>
        <w:tc>
          <w:tcPr>
            <w:tcW w:w="127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9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085"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«Медицинский центр «Здравница»</w:t>
            </w:r>
          </w:p>
        </w:tc>
        <w:tc>
          <w:tcPr>
            <w:tcW w:w="127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9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«Медицинский центр «Радужный»</w:t>
            </w:r>
          </w:p>
        </w:tc>
        <w:tc>
          <w:tcPr>
            <w:tcW w:w="127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9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085"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«МТК – Клиника Легамед»</w:t>
            </w:r>
          </w:p>
        </w:tc>
        <w:tc>
          <w:tcPr>
            <w:tcW w:w="127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9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trHeight w:val="30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«Око»</w:t>
            </w:r>
          </w:p>
        </w:tc>
        <w:tc>
          <w:tcPr>
            <w:tcW w:w="127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9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«Стоматология детей в Африке»</w:t>
            </w:r>
          </w:p>
        </w:tc>
        <w:tc>
          <w:tcPr>
            <w:tcW w:w="127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9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trHeight w:val="30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«Томография плюс»</w:t>
            </w:r>
          </w:p>
        </w:tc>
        <w:tc>
          <w:tcPr>
            <w:tcW w:w="127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9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«Городская стоматологическая поликлиника» Минздрава Чувашии</w:t>
            </w:r>
          </w:p>
        </w:tc>
        <w:tc>
          <w:tcPr>
            <w:tcW w:w="127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98,9</w:t>
            </w:r>
          </w:p>
        </w:tc>
        <w:tc>
          <w:tcPr>
            <w:tcW w:w="129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99,7</w:t>
            </w:r>
          </w:p>
        </w:tc>
      </w:tr>
      <w:tr w:rsidR="00B7305D" w:rsidRPr="00C877DF" w:rsidTr="00B7305D">
        <w:trPr>
          <w:trHeight w:val="30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«Новочебоксарская городская стоматологическая поликлиника» Минздрава Чувашии</w:t>
            </w:r>
          </w:p>
        </w:tc>
        <w:tc>
          <w:tcPr>
            <w:tcW w:w="127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99,4</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99,4</w:t>
            </w:r>
          </w:p>
        </w:tc>
        <w:tc>
          <w:tcPr>
            <w:tcW w:w="129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99,6</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«Президентский перинатальный центр» Минздрава Чувашии</w:t>
            </w:r>
          </w:p>
        </w:tc>
        <w:tc>
          <w:tcPr>
            <w:tcW w:w="127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99,3</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99,7</w:t>
            </w:r>
          </w:p>
        </w:tc>
        <w:tc>
          <w:tcPr>
            <w:tcW w:w="129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99,6</w:t>
            </w:r>
          </w:p>
        </w:tc>
      </w:tr>
      <w:tr w:rsidR="00B7305D" w:rsidRPr="00C877DF" w:rsidTr="00B7305D">
        <w:trPr>
          <w:trHeight w:val="30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«Республиканская стоматологическая поликлиника» Минздрава Чувашии</w:t>
            </w:r>
          </w:p>
        </w:tc>
        <w:tc>
          <w:tcPr>
            <w:tcW w:w="127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29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«Моргаушская центральная районная больница» Минздрава Чувашии</w:t>
            </w:r>
          </w:p>
        </w:tc>
        <w:tc>
          <w:tcPr>
            <w:tcW w:w="127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83,0</w:t>
            </w:r>
          </w:p>
        </w:tc>
        <w:tc>
          <w:tcPr>
            <w:tcW w:w="129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94,9</w:t>
            </w:r>
          </w:p>
        </w:tc>
      </w:tr>
      <w:tr w:rsidR="00B7305D" w:rsidRPr="00C877DF" w:rsidTr="00B7305D">
        <w:trPr>
          <w:trHeight w:val="30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«Цивильская центральная районная больница Минздрава Чувашии</w:t>
            </w:r>
          </w:p>
        </w:tc>
        <w:tc>
          <w:tcPr>
            <w:tcW w:w="127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81,0</w:t>
            </w:r>
          </w:p>
        </w:tc>
        <w:tc>
          <w:tcPr>
            <w:tcW w:w="129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94,3</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«Красночетайская районная больница» Минздрава Чувашии</w:t>
            </w:r>
          </w:p>
        </w:tc>
        <w:tc>
          <w:tcPr>
            <w:tcW w:w="127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79,0</w:t>
            </w:r>
          </w:p>
        </w:tc>
        <w:tc>
          <w:tcPr>
            <w:tcW w:w="129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93,7</w:t>
            </w:r>
          </w:p>
        </w:tc>
      </w:tr>
      <w:tr w:rsidR="00B7305D" w:rsidRPr="00C877DF" w:rsidTr="00B7305D">
        <w:trPr>
          <w:trHeight w:val="30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«Канашская центральная районная больница им. Ф.Г. Григорьева» Минздрава Чувашии</w:t>
            </w:r>
          </w:p>
        </w:tc>
        <w:tc>
          <w:tcPr>
            <w:tcW w:w="127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77,0</w:t>
            </w:r>
          </w:p>
        </w:tc>
        <w:tc>
          <w:tcPr>
            <w:tcW w:w="129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93,1</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детская клиническая больница» Минздрава Чувашии</w:t>
            </w:r>
          </w:p>
        </w:tc>
        <w:tc>
          <w:tcPr>
            <w:tcW w:w="127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77,0</w:t>
            </w:r>
          </w:p>
        </w:tc>
        <w:tc>
          <w:tcPr>
            <w:tcW w:w="129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93,1</w:t>
            </w:r>
          </w:p>
        </w:tc>
      </w:tr>
      <w:tr w:rsidR="00B7305D" w:rsidRPr="00C877DF" w:rsidTr="00B7305D">
        <w:trPr>
          <w:trHeight w:val="30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lastRenderedPageBreak/>
              <w:t>БУ «Новочебоксарский медицинский центр» Минздрава Чувашии</w:t>
            </w:r>
          </w:p>
        </w:tc>
        <w:tc>
          <w:tcPr>
            <w:tcW w:w="127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76,0</w:t>
            </w:r>
          </w:p>
        </w:tc>
        <w:tc>
          <w:tcPr>
            <w:tcW w:w="129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92,8</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«Больница скорой медицинской помощи» Минздрава Чувашии</w:t>
            </w:r>
          </w:p>
        </w:tc>
        <w:tc>
          <w:tcPr>
            <w:tcW w:w="127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75,0</w:t>
            </w:r>
          </w:p>
        </w:tc>
        <w:tc>
          <w:tcPr>
            <w:tcW w:w="129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92,5</w:t>
            </w:r>
          </w:p>
        </w:tc>
      </w:tr>
      <w:tr w:rsidR="00B7305D" w:rsidRPr="00C877DF" w:rsidTr="00B7305D">
        <w:trPr>
          <w:trHeight w:val="30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кардиологический диспансер» Минздрава Чувашии</w:t>
            </w:r>
          </w:p>
        </w:tc>
        <w:tc>
          <w:tcPr>
            <w:tcW w:w="127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75,0</w:t>
            </w:r>
          </w:p>
        </w:tc>
        <w:tc>
          <w:tcPr>
            <w:tcW w:w="129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92,5</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психиатрическая больница» Минздрава Чувашии</w:t>
            </w:r>
          </w:p>
        </w:tc>
        <w:tc>
          <w:tcPr>
            <w:tcW w:w="127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74,7</w:t>
            </w:r>
          </w:p>
        </w:tc>
        <w:tc>
          <w:tcPr>
            <w:tcW w:w="129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92,4</w:t>
            </w:r>
          </w:p>
        </w:tc>
      </w:tr>
      <w:tr w:rsidR="00B7305D" w:rsidRPr="00C877DF" w:rsidTr="00B7305D">
        <w:trPr>
          <w:trHeight w:val="30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«Республиканский клинический онкологический диспансер» Минздрава Чувашии</w:t>
            </w:r>
          </w:p>
        </w:tc>
        <w:tc>
          <w:tcPr>
            <w:tcW w:w="127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74,0</w:t>
            </w:r>
          </w:p>
        </w:tc>
        <w:tc>
          <w:tcPr>
            <w:tcW w:w="129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92,2</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«Городской клинический центр» Минздрава Чувашии</w:t>
            </w:r>
          </w:p>
        </w:tc>
        <w:tc>
          <w:tcPr>
            <w:tcW w:w="127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73,8</w:t>
            </w:r>
          </w:p>
        </w:tc>
        <w:tc>
          <w:tcPr>
            <w:tcW w:w="129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92,1</w:t>
            </w:r>
          </w:p>
        </w:tc>
      </w:tr>
      <w:tr w:rsidR="00B7305D" w:rsidRPr="00C877DF" w:rsidTr="00B7305D">
        <w:trPr>
          <w:trHeight w:val="30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«Вурнарская центральная районная больница» Минздрава Чувашии</w:t>
            </w:r>
          </w:p>
        </w:tc>
        <w:tc>
          <w:tcPr>
            <w:tcW w:w="127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73,0</w:t>
            </w:r>
          </w:p>
        </w:tc>
        <w:tc>
          <w:tcPr>
            <w:tcW w:w="129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91,9</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«Мариинско-Посадская центральная районная больница им. Н.А. Геркена» Минздрава Чувашии</w:t>
            </w:r>
          </w:p>
        </w:tc>
        <w:tc>
          <w:tcPr>
            <w:tcW w:w="127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73,0</w:t>
            </w:r>
          </w:p>
        </w:tc>
        <w:tc>
          <w:tcPr>
            <w:tcW w:w="129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91,9</w:t>
            </w:r>
          </w:p>
        </w:tc>
      </w:tr>
      <w:tr w:rsidR="00B7305D" w:rsidRPr="00C877DF" w:rsidTr="00B7305D">
        <w:trPr>
          <w:trHeight w:val="30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«Городская детская больница № 2» Минздрава Чувашии</w:t>
            </w:r>
          </w:p>
        </w:tc>
        <w:tc>
          <w:tcPr>
            <w:tcW w:w="127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72,5</w:t>
            </w:r>
          </w:p>
        </w:tc>
        <w:tc>
          <w:tcPr>
            <w:tcW w:w="129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91,8</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«Центральная городская больница» Минздрава Чувашии</w:t>
            </w:r>
          </w:p>
        </w:tc>
        <w:tc>
          <w:tcPr>
            <w:tcW w:w="127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72,5</w:t>
            </w:r>
          </w:p>
        </w:tc>
        <w:tc>
          <w:tcPr>
            <w:tcW w:w="129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91,8</w:t>
            </w:r>
          </w:p>
        </w:tc>
      </w:tr>
      <w:tr w:rsidR="00B7305D" w:rsidRPr="00C877DF" w:rsidTr="00B7305D">
        <w:trPr>
          <w:trHeight w:val="30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«Центральная районная больница Алатырского района» Министерства здравоохранения Чувашской Республики</w:t>
            </w:r>
          </w:p>
        </w:tc>
        <w:tc>
          <w:tcPr>
            <w:tcW w:w="127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72,0</w:t>
            </w:r>
          </w:p>
        </w:tc>
        <w:tc>
          <w:tcPr>
            <w:tcW w:w="129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91,6</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«Чебоксарская районная больница» Минздрава Чувашии</w:t>
            </w:r>
          </w:p>
        </w:tc>
        <w:tc>
          <w:tcPr>
            <w:tcW w:w="127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71,3</w:t>
            </w:r>
          </w:p>
        </w:tc>
        <w:tc>
          <w:tcPr>
            <w:tcW w:w="129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91,4</w:t>
            </w:r>
          </w:p>
        </w:tc>
      </w:tr>
      <w:tr w:rsidR="00B7305D" w:rsidRPr="00C877DF" w:rsidTr="00B7305D">
        <w:trPr>
          <w:trHeight w:val="30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Чувашской Республики «Аликовская центральная районная больница» Минздрава Чувашии</w:t>
            </w:r>
          </w:p>
        </w:tc>
        <w:tc>
          <w:tcPr>
            <w:tcW w:w="127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71,0</w:t>
            </w:r>
          </w:p>
        </w:tc>
        <w:tc>
          <w:tcPr>
            <w:tcW w:w="129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91,3</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противотуберкулезный диспансер» Минздрава Чувашии</w:t>
            </w:r>
          </w:p>
        </w:tc>
        <w:tc>
          <w:tcPr>
            <w:tcW w:w="127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71,0</w:t>
            </w:r>
          </w:p>
        </w:tc>
        <w:tc>
          <w:tcPr>
            <w:tcW w:w="129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91,3</w:t>
            </w:r>
          </w:p>
        </w:tc>
      </w:tr>
      <w:tr w:rsidR="00B7305D" w:rsidRPr="00C877DF" w:rsidTr="00B7305D">
        <w:trPr>
          <w:trHeight w:val="30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«Урмарская центральная районная больница» Минздрава Чувашии</w:t>
            </w:r>
          </w:p>
        </w:tc>
        <w:tc>
          <w:tcPr>
            <w:tcW w:w="127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71,0</w:t>
            </w:r>
          </w:p>
        </w:tc>
        <w:tc>
          <w:tcPr>
            <w:tcW w:w="129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91,3</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«Ядринская центральная районная больница им. К.В. Волкова» Минздрава Чувашии</w:t>
            </w:r>
          </w:p>
        </w:tc>
        <w:tc>
          <w:tcPr>
            <w:tcW w:w="127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71,0</w:t>
            </w:r>
          </w:p>
        </w:tc>
        <w:tc>
          <w:tcPr>
            <w:tcW w:w="129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91,3</w:t>
            </w:r>
          </w:p>
        </w:tc>
      </w:tr>
      <w:tr w:rsidR="00B7305D" w:rsidRPr="00C877DF" w:rsidTr="00B7305D">
        <w:trPr>
          <w:trHeight w:val="30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клиническая офтальмологическая больница» Минздрава Чувашии</w:t>
            </w:r>
          </w:p>
        </w:tc>
        <w:tc>
          <w:tcPr>
            <w:tcW w:w="127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70,0</w:t>
            </w:r>
          </w:p>
        </w:tc>
        <w:tc>
          <w:tcPr>
            <w:tcW w:w="129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центр по профилактике и борьбе со СПИД и инфекционными заболеваниями» Минздрава Чувашии</w:t>
            </w:r>
          </w:p>
        </w:tc>
        <w:tc>
          <w:tcPr>
            <w:tcW w:w="127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70,0</w:t>
            </w:r>
          </w:p>
        </w:tc>
        <w:tc>
          <w:tcPr>
            <w:tcW w:w="129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91,0</w:t>
            </w:r>
          </w:p>
        </w:tc>
      </w:tr>
      <w:tr w:rsidR="00B7305D" w:rsidRPr="00C877DF" w:rsidTr="00B7305D">
        <w:trPr>
          <w:trHeight w:val="30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lastRenderedPageBreak/>
              <w:t>БУ «Вторая городская больница» Минздрава Чувашии</w:t>
            </w:r>
          </w:p>
        </w:tc>
        <w:tc>
          <w:tcPr>
            <w:tcW w:w="127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69,5</w:t>
            </w:r>
          </w:p>
        </w:tc>
        <w:tc>
          <w:tcPr>
            <w:tcW w:w="129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90,9</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«Городская детская клиническая больница» Минздрава Чувашии</w:t>
            </w:r>
          </w:p>
        </w:tc>
        <w:tc>
          <w:tcPr>
            <w:tcW w:w="127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99,7</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69,7</w:t>
            </w:r>
          </w:p>
        </w:tc>
        <w:tc>
          <w:tcPr>
            <w:tcW w:w="129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90,8</w:t>
            </w:r>
          </w:p>
        </w:tc>
      </w:tr>
      <w:tr w:rsidR="00B7305D" w:rsidRPr="00C877DF" w:rsidTr="00B7305D">
        <w:trPr>
          <w:trHeight w:val="30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«Ибресинская центральная районная больница» Минздрава Чувашии</w:t>
            </w:r>
          </w:p>
        </w:tc>
        <w:tc>
          <w:tcPr>
            <w:tcW w:w="127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69,0</w:t>
            </w:r>
          </w:p>
        </w:tc>
        <w:tc>
          <w:tcPr>
            <w:tcW w:w="129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90,7</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«Козловская центральная районная больница им.И.Е.Виноградова» Минздрава Чувашии</w:t>
            </w:r>
          </w:p>
        </w:tc>
        <w:tc>
          <w:tcPr>
            <w:tcW w:w="127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68,0</w:t>
            </w:r>
          </w:p>
        </w:tc>
        <w:tc>
          <w:tcPr>
            <w:tcW w:w="129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90,4</w:t>
            </w:r>
          </w:p>
        </w:tc>
      </w:tr>
      <w:tr w:rsidR="00B7305D" w:rsidRPr="00C877DF" w:rsidTr="00B7305D">
        <w:trPr>
          <w:trHeight w:val="30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«Яльчикская центральная районная больница» Минздрава Чувашии</w:t>
            </w:r>
          </w:p>
        </w:tc>
        <w:tc>
          <w:tcPr>
            <w:tcW w:w="127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67,0</w:t>
            </w:r>
          </w:p>
        </w:tc>
        <w:tc>
          <w:tcPr>
            <w:tcW w:w="129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90,1</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«Республиканский центр мануальной терапии» Минздрава Чувашии</w:t>
            </w:r>
          </w:p>
        </w:tc>
        <w:tc>
          <w:tcPr>
            <w:tcW w:w="127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66,7</w:t>
            </w:r>
          </w:p>
        </w:tc>
        <w:tc>
          <w:tcPr>
            <w:tcW w:w="129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r>
      <w:tr w:rsidR="00B7305D" w:rsidRPr="00C877DF" w:rsidTr="00B7305D">
        <w:trPr>
          <w:trHeight w:val="30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клинический госпиталь для ветеранов войн» Минздрава Чувашии</w:t>
            </w:r>
          </w:p>
        </w:tc>
        <w:tc>
          <w:tcPr>
            <w:tcW w:w="127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66,7</w:t>
            </w:r>
          </w:p>
        </w:tc>
        <w:tc>
          <w:tcPr>
            <w:tcW w:w="129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«Городская клиническая больница  № 1» Минздрава Чувашии</w:t>
            </w:r>
          </w:p>
        </w:tc>
        <w:tc>
          <w:tcPr>
            <w:tcW w:w="127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66,0</w:t>
            </w:r>
          </w:p>
        </w:tc>
        <w:tc>
          <w:tcPr>
            <w:tcW w:w="129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89,8</w:t>
            </w:r>
          </w:p>
        </w:tc>
      </w:tr>
      <w:tr w:rsidR="00B7305D" w:rsidRPr="00C877DF" w:rsidTr="00B7305D">
        <w:trPr>
          <w:trHeight w:val="30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«Канашский межтерриториальный медицинский центр» Минздрава Чувашии</w:t>
            </w:r>
          </w:p>
        </w:tc>
        <w:tc>
          <w:tcPr>
            <w:tcW w:w="127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66,0</w:t>
            </w:r>
          </w:p>
        </w:tc>
        <w:tc>
          <w:tcPr>
            <w:tcW w:w="129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89,8</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«Комсомольская центральная районная больница» Минздрава Чувашии</w:t>
            </w:r>
          </w:p>
        </w:tc>
        <w:tc>
          <w:tcPr>
            <w:tcW w:w="127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66,0</w:t>
            </w:r>
          </w:p>
        </w:tc>
        <w:tc>
          <w:tcPr>
            <w:tcW w:w="129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89,8</w:t>
            </w:r>
          </w:p>
        </w:tc>
      </w:tr>
      <w:tr w:rsidR="00B7305D" w:rsidRPr="00C877DF" w:rsidTr="00B7305D">
        <w:trPr>
          <w:trHeight w:val="30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«Новочебоксарская городская больница» Минздрава Чувашии</w:t>
            </w:r>
          </w:p>
        </w:tc>
        <w:tc>
          <w:tcPr>
            <w:tcW w:w="127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66,0</w:t>
            </w:r>
          </w:p>
        </w:tc>
        <w:tc>
          <w:tcPr>
            <w:tcW w:w="129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89,8</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«Янтиковская центральная районная больница» Минздрава Чувашии</w:t>
            </w:r>
          </w:p>
        </w:tc>
        <w:tc>
          <w:tcPr>
            <w:tcW w:w="127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66,0</w:t>
            </w:r>
          </w:p>
        </w:tc>
        <w:tc>
          <w:tcPr>
            <w:tcW w:w="129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89,8</w:t>
            </w:r>
          </w:p>
        </w:tc>
      </w:tr>
      <w:tr w:rsidR="00B7305D" w:rsidRPr="00C877DF" w:rsidTr="00B7305D">
        <w:trPr>
          <w:trHeight w:val="30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наркологический диспансер» Минздрава Чувашии</w:t>
            </w:r>
          </w:p>
        </w:tc>
        <w:tc>
          <w:tcPr>
            <w:tcW w:w="127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65,0</w:t>
            </w:r>
          </w:p>
        </w:tc>
        <w:tc>
          <w:tcPr>
            <w:tcW w:w="129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89,5</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«Шемуршинская районная больница» Минздрава Чувашии</w:t>
            </w:r>
          </w:p>
        </w:tc>
        <w:tc>
          <w:tcPr>
            <w:tcW w:w="127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65,0</w:t>
            </w:r>
          </w:p>
        </w:tc>
        <w:tc>
          <w:tcPr>
            <w:tcW w:w="129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89,5</w:t>
            </w:r>
          </w:p>
        </w:tc>
      </w:tr>
      <w:tr w:rsidR="00B7305D" w:rsidRPr="00C877DF" w:rsidTr="00B7305D">
        <w:trPr>
          <w:trHeight w:val="30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клиническая больница» Минздрава Чувашии</w:t>
            </w:r>
          </w:p>
        </w:tc>
        <w:tc>
          <w:tcPr>
            <w:tcW w:w="127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64,0</w:t>
            </w:r>
          </w:p>
        </w:tc>
        <w:tc>
          <w:tcPr>
            <w:tcW w:w="129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89,2</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кожно-венерологический диспансер» Минздрава Чувашии</w:t>
            </w:r>
          </w:p>
        </w:tc>
        <w:tc>
          <w:tcPr>
            <w:tcW w:w="127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62,7</w:t>
            </w:r>
          </w:p>
        </w:tc>
        <w:tc>
          <w:tcPr>
            <w:tcW w:w="129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88,8</w:t>
            </w:r>
          </w:p>
        </w:tc>
      </w:tr>
      <w:tr w:rsidR="00B7305D" w:rsidRPr="00C877DF" w:rsidTr="00B7305D">
        <w:trPr>
          <w:trHeight w:val="30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«Батыревская центральная районная больница» Минздрава Чувашии</w:t>
            </w:r>
          </w:p>
        </w:tc>
        <w:tc>
          <w:tcPr>
            <w:tcW w:w="127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62,0</w:t>
            </w:r>
          </w:p>
        </w:tc>
        <w:tc>
          <w:tcPr>
            <w:tcW w:w="129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88,6</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центр общественного здоровья и медицинской профилактики, лечебной физкультуры и спортивной медицины»</w:t>
            </w:r>
          </w:p>
        </w:tc>
        <w:tc>
          <w:tcPr>
            <w:tcW w:w="127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62,0</w:t>
            </w:r>
          </w:p>
        </w:tc>
        <w:tc>
          <w:tcPr>
            <w:tcW w:w="129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88,6</w:t>
            </w:r>
          </w:p>
        </w:tc>
      </w:tr>
      <w:tr w:rsidR="00B7305D" w:rsidRPr="00C877DF" w:rsidTr="00B7305D">
        <w:trPr>
          <w:trHeight w:val="30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lastRenderedPageBreak/>
              <w:t>БУ «Первая Чебоксарская городская больница имени Осипова Петра Николаевича – заслуженного врача РСФСР» Минздрава Чувашии</w:t>
            </w:r>
          </w:p>
        </w:tc>
        <w:tc>
          <w:tcPr>
            <w:tcW w:w="1276"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29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88,0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«Шумерлинский межтерриториальный медицинский центр» Минздрава Чувашии</w:t>
            </w:r>
          </w:p>
        </w:tc>
        <w:tc>
          <w:tcPr>
            <w:tcW w:w="1276"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83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29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88,0</w:t>
            </w:r>
          </w:p>
        </w:tc>
      </w:tr>
      <w:tr w:rsidR="001824A9" w:rsidRPr="00C877DF" w:rsidTr="001824A9">
        <w:trPr>
          <w:trHeight w:val="30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1824A9" w:rsidRPr="00C877DF" w:rsidRDefault="001824A9">
            <w:pPr>
              <w:rPr>
                <w:rFonts w:ascii="Times New Roman" w:hAnsi="Times New Roman" w:cs="Times New Roman"/>
                <w:color w:val="000000"/>
                <w:sz w:val="20"/>
                <w:szCs w:val="20"/>
              </w:rPr>
            </w:pPr>
            <w:r w:rsidRPr="00C877DF">
              <w:rPr>
                <w:rFonts w:ascii="Times New Roman" w:hAnsi="Times New Roman" w:cs="Times New Roman"/>
                <w:color w:val="000000"/>
                <w:sz w:val="20"/>
                <w:szCs w:val="20"/>
              </w:rPr>
              <w:t>Итоговый рейтинг</w:t>
            </w:r>
          </w:p>
        </w:tc>
        <w:tc>
          <w:tcPr>
            <w:tcW w:w="1276" w:type="dxa"/>
            <w:noWrap/>
            <w:vAlign w:val="bottom"/>
          </w:tcPr>
          <w:p w:rsidR="001824A9" w:rsidRPr="00C877DF" w:rsidRDefault="001824A9" w:rsidP="001824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100,0</w:t>
            </w:r>
          </w:p>
        </w:tc>
        <w:tc>
          <w:tcPr>
            <w:tcW w:w="2835" w:type="dxa"/>
            <w:noWrap/>
            <w:vAlign w:val="bottom"/>
          </w:tcPr>
          <w:p w:rsidR="001824A9" w:rsidRPr="00C877DF" w:rsidRDefault="001824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100,0</w:t>
            </w:r>
          </w:p>
        </w:tc>
        <w:tc>
          <w:tcPr>
            <w:tcW w:w="1134" w:type="dxa"/>
            <w:noWrap/>
            <w:vAlign w:val="bottom"/>
          </w:tcPr>
          <w:p w:rsidR="001824A9" w:rsidRPr="00C877DF" w:rsidRDefault="001824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76,9</w:t>
            </w:r>
          </w:p>
        </w:tc>
        <w:tc>
          <w:tcPr>
            <w:tcW w:w="1294" w:type="dxa"/>
            <w:noWrap/>
            <w:vAlign w:val="bottom"/>
          </w:tcPr>
          <w:p w:rsidR="001824A9" w:rsidRPr="00C877DF" w:rsidRDefault="001824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93,1</w:t>
            </w:r>
          </w:p>
        </w:tc>
      </w:tr>
    </w:tbl>
    <w:p w:rsidR="00B968C4" w:rsidRPr="00C877DF" w:rsidRDefault="00275821" w:rsidP="00275821">
      <w:pPr>
        <w:tabs>
          <w:tab w:val="left" w:pos="8241"/>
        </w:tabs>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ab/>
      </w:r>
    </w:p>
    <w:p w:rsidR="0003055E" w:rsidRPr="00C877DF" w:rsidRDefault="0003055E" w:rsidP="00B3692A">
      <w:pPr>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 xml:space="preserve">Следует отметить, что общий рейтинг </w:t>
      </w:r>
      <w:r w:rsidR="00B968C4" w:rsidRPr="00C877DF">
        <w:rPr>
          <w:rFonts w:ascii="Times New Roman" w:hAnsi="Times New Roman" w:cs="Times New Roman"/>
          <w:sz w:val="28"/>
          <w:szCs w:val="28"/>
        </w:rPr>
        <w:t>комфортности оказания услуг</w:t>
      </w:r>
      <w:r w:rsidRPr="00C877DF">
        <w:rPr>
          <w:rFonts w:ascii="Times New Roman" w:hAnsi="Times New Roman" w:cs="Times New Roman"/>
          <w:sz w:val="28"/>
          <w:szCs w:val="28"/>
        </w:rPr>
        <w:t xml:space="preserve"> по всем медицинским организациям находится </w:t>
      </w:r>
      <w:r w:rsidR="00B968C4" w:rsidRPr="00C877DF">
        <w:rPr>
          <w:rFonts w:ascii="Times New Roman" w:hAnsi="Times New Roman" w:cs="Times New Roman"/>
          <w:sz w:val="28"/>
          <w:szCs w:val="28"/>
        </w:rPr>
        <w:t xml:space="preserve">на </w:t>
      </w:r>
      <w:r w:rsidRPr="00C877DF">
        <w:rPr>
          <w:rFonts w:ascii="Times New Roman" w:hAnsi="Times New Roman" w:cs="Times New Roman"/>
          <w:sz w:val="28"/>
          <w:szCs w:val="28"/>
        </w:rPr>
        <w:t xml:space="preserve">высоком уровне. При этом показатель, оценивающий </w:t>
      </w:r>
      <w:r w:rsidR="003712D7" w:rsidRPr="00C877DF">
        <w:rPr>
          <w:rFonts w:ascii="Times New Roman" w:hAnsi="Times New Roman" w:cs="Times New Roman"/>
          <w:sz w:val="28"/>
          <w:szCs w:val="28"/>
        </w:rPr>
        <w:t>обеспечение в медицинской организации комфортных условий предоставления услуг</w:t>
      </w:r>
      <w:r w:rsidRPr="00C877DF">
        <w:rPr>
          <w:rFonts w:ascii="Times New Roman" w:hAnsi="Times New Roman" w:cs="Times New Roman"/>
          <w:sz w:val="28"/>
          <w:szCs w:val="28"/>
        </w:rPr>
        <w:t xml:space="preserve">, находится на </w:t>
      </w:r>
      <w:r w:rsidR="008F5571" w:rsidRPr="00C877DF">
        <w:rPr>
          <w:rFonts w:ascii="Times New Roman" w:hAnsi="Times New Roman" w:cs="Times New Roman"/>
          <w:sz w:val="28"/>
          <w:szCs w:val="28"/>
        </w:rPr>
        <w:t>высоком</w:t>
      </w:r>
      <w:r w:rsidRPr="00C877DF">
        <w:rPr>
          <w:rFonts w:ascii="Times New Roman" w:hAnsi="Times New Roman" w:cs="Times New Roman"/>
          <w:sz w:val="28"/>
          <w:szCs w:val="28"/>
        </w:rPr>
        <w:t xml:space="preserve"> уровне соответствия. </w:t>
      </w:r>
    </w:p>
    <w:p w:rsidR="00870C66" w:rsidRPr="00C877DF" w:rsidRDefault="00870C66" w:rsidP="00B3692A">
      <w:pPr>
        <w:spacing w:after="0" w:line="360" w:lineRule="auto"/>
        <w:rPr>
          <w:rFonts w:ascii="Times New Roman" w:hAnsi="Times New Roman" w:cs="Times New Roman"/>
        </w:rPr>
      </w:pPr>
    </w:p>
    <w:p w:rsidR="0069783B" w:rsidRPr="00C877DF" w:rsidRDefault="0069783B" w:rsidP="00B3692A">
      <w:pPr>
        <w:pStyle w:val="3"/>
        <w:spacing w:before="0" w:line="360" w:lineRule="auto"/>
        <w:rPr>
          <w:rFonts w:ascii="Times New Roman" w:hAnsi="Times New Roman" w:cs="Times New Roman"/>
          <w:color w:val="auto"/>
          <w:sz w:val="24"/>
          <w:szCs w:val="24"/>
        </w:rPr>
      </w:pPr>
      <w:bookmarkStart w:id="19" w:name="_Toc150205916"/>
      <w:r w:rsidRPr="00C877DF">
        <w:rPr>
          <w:rFonts w:ascii="Times New Roman" w:hAnsi="Times New Roman" w:cs="Times New Roman"/>
          <w:color w:val="auto"/>
          <w:sz w:val="24"/>
          <w:szCs w:val="24"/>
        </w:rPr>
        <w:t xml:space="preserve">3.2.2 </w:t>
      </w:r>
      <w:r w:rsidR="00AA29B6" w:rsidRPr="00C877DF">
        <w:rPr>
          <w:rFonts w:ascii="Times New Roman" w:hAnsi="Times New Roman" w:cs="Times New Roman"/>
          <w:color w:val="auto"/>
          <w:sz w:val="24"/>
          <w:szCs w:val="24"/>
        </w:rPr>
        <w:t>Оценка медицинских организаций, оказывающих услуги в стационарных  условиях</w:t>
      </w:r>
      <w:bookmarkEnd w:id="19"/>
    </w:p>
    <w:p w:rsidR="00E01F2B" w:rsidRPr="00C877DF" w:rsidRDefault="005B2BD6" w:rsidP="00B3692A">
      <w:pPr>
        <w:spacing w:after="0" w:line="360" w:lineRule="auto"/>
        <w:ind w:firstLine="851"/>
        <w:jc w:val="both"/>
        <w:rPr>
          <w:rFonts w:ascii="Times New Roman" w:hAnsi="Times New Roman" w:cs="Times New Roman"/>
          <w:sz w:val="28"/>
          <w:szCs w:val="28"/>
        </w:rPr>
      </w:pPr>
      <w:r w:rsidRPr="00C877DF">
        <w:rPr>
          <w:rFonts w:ascii="Times New Roman" w:hAnsi="Times New Roman" w:cs="Times New Roman"/>
          <w:sz w:val="28"/>
          <w:szCs w:val="28"/>
        </w:rPr>
        <w:t xml:space="preserve">Исследование показало, что в Республике </w:t>
      </w:r>
      <w:r w:rsidR="008F5571" w:rsidRPr="00C877DF">
        <w:rPr>
          <w:rFonts w:ascii="Times New Roman" w:hAnsi="Times New Roman" w:cs="Times New Roman"/>
          <w:sz w:val="28"/>
          <w:szCs w:val="28"/>
        </w:rPr>
        <w:t>Чувашия</w:t>
      </w:r>
      <w:r w:rsidRPr="00C877DF">
        <w:rPr>
          <w:rFonts w:ascii="Times New Roman" w:hAnsi="Times New Roman" w:cs="Times New Roman"/>
          <w:sz w:val="28"/>
          <w:szCs w:val="28"/>
        </w:rPr>
        <w:t xml:space="preserve"> практически все медицинские организации, оказывающие услуги в стационарных условиях, имеют высокие показатели комфортности условий оказания услуг. У всех организаций данный показатель превышает </w:t>
      </w:r>
      <w:r w:rsidR="00B94288" w:rsidRPr="00C877DF">
        <w:rPr>
          <w:rFonts w:ascii="Times New Roman" w:hAnsi="Times New Roman" w:cs="Times New Roman"/>
          <w:sz w:val="28"/>
          <w:szCs w:val="28"/>
        </w:rPr>
        <w:t>90</w:t>
      </w:r>
      <w:r w:rsidRPr="00C877DF">
        <w:rPr>
          <w:rFonts w:ascii="Times New Roman" w:hAnsi="Times New Roman" w:cs="Times New Roman"/>
          <w:sz w:val="28"/>
          <w:szCs w:val="28"/>
        </w:rPr>
        <w:t xml:space="preserve"> баллов (т.е. </w:t>
      </w:r>
      <w:r w:rsidR="00B94288" w:rsidRPr="00C877DF">
        <w:rPr>
          <w:rFonts w:ascii="Times New Roman" w:hAnsi="Times New Roman" w:cs="Times New Roman"/>
          <w:sz w:val="28"/>
          <w:szCs w:val="28"/>
        </w:rPr>
        <w:t>соответствует оценке «отлично»)</w:t>
      </w:r>
      <w:r w:rsidRPr="00C877DF">
        <w:rPr>
          <w:rFonts w:ascii="Times New Roman" w:hAnsi="Times New Roman" w:cs="Times New Roman"/>
          <w:sz w:val="28"/>
          <w:szCs w:val="28"/>
        </w:rPr>
        <w:t xml:space="preserve">. </w:t>
      </w:r>
    </w:p>
    <w:p w:rsidR="00F12FBB" w:rsidRPr="00C877DF" w:rsidRDefault="00F12FBB" w:rsidP="00B3692A">
      <w:pPr>
        <w:pStyle w:val="a9"/>
        <w:keepNext/>
        <w:keepLines/>
        <w:spacing w:after="0" w:line="360" w:lineRule="auto"/>
        <w:jc w:val="right"/>
        <w:rPr>
          <w:rFonts w:ascii="Times New Roman" w:hAnsi="Times New Roman" w:cs="Times New Roman"/>
          <w:color w:val="auto"/>
          <w:sz w:val="24"/>
          <w:szCs w:val="24"/>
        </w:rPr>
      </w:pPr>
      <w:r w:rsidRPr="00C877DF">
        <w:rPr>
          <w:rFonts w:ascii="Times New Roman" w:hAnsi="Times New Roman" w:cs="Times New Roman"/>
          <w:color w:val="auto"/>
          <w:sz w:val="24"/>
          <w:szCs w:val="24"/>
        </w:rPr>
        <w:lastRenderedPageBreak/>
        <w:t xml:space="preserve">Таблица </w:t>
      </w:r>
      <w:r w:rsidR="00DE6AD6" w:rsidRPr="00C877DF">
        <w:rPr>
          <w:rFonts w:ascii="Times New Roman" w:hAnsi="Times New Roman" w:cs="Times New Roman"/>
          <w:color w:val="auto"/>
          <w:sz w:val="24"/>
          <w:szCs w:val="24"/>
        </w:rPr>
        <w:fldChar w:fldCharType="begin"/>
      </w:r>
      <w:r w:rsidRPr="00C877DF">
        <w:rPr>
          <w:rFonts w:ascii="Times New Roman" w:hAnsi="Times New Roman" w:cs="Times New Roman"/>
          <w:color w:val="auto"/>
          <w:sz w:val="24"/>
          <w:szCs w:val="24"/>
        </w:rPr>
        <w:instrText xml:space="preserve"> SEQ Таблица \* ARABIC </w:instrText>
      </w:r>
      <w:r w:rsidR="00DE6AD6" w:rsidRPr="00C877DF">
        <w:rPr>
          <w:rFonts w:ascii="Times New Roman" w:hAnsi="Times New Roman" w:cs="Times New Roman"/>
          <w:color w:val="auto"/>
          <w:sz w:val="24"/>
          <w:szCs w:val="24"/>
        </w:rPr>
        <w:fldChar w:fldCharType="separate"/>
      </w:r>
      <w:r w:rsidR="007E5067" w:rsidRPr="00C877DF">
        <w:rPr>
          <w:rFonts w:ascii="Times New Roman" w:hAnsi="Times New Roman" w:cs="Times New Roman"/>
          <w:noProof/>
          <w:color w:val="auto"/>
          <w:sz w:val="24"/>
          <w:szCs w:val="24"/>
        </w:rPr>
        <w:t>9</w:t>
      </w:r>
      <w:r w:rsidR="00DE6AD6" w:rsidRPr="00C877DF">
        <w:rPr>
          <w:rFonts w:ascii="Times New Roman" w:hAnsi="Times New Roman" w:cs="Times New Roman"/>
          <w:color w:val="auto"/>
          <w:sz w:val="24"/>
          <w:szCs w:val="24"/>
        </w:rPr>
        <w:fldChar w:fldCharType="end"/>
      </w:r>
    </w:p>
    <w:p w:rsidR="00F12FBB" w:rsidRPr="00C877DF" w:rsidRDefault="00F12FBB" w:rsidP="00B3692A">
      <w:pPr>
        <w:keepNext/>
        <w:keepLines/>
        <w:spacing w:after="0" w:line="360" w:lineRule="auto"/>
        <w:jc w:val="center"/>
        <w:rPr>
          <w:rFonts w:ascii="Times New Roman" w:hAnsi="Times New Roman" w:cs="Times New Roman"/>
          <w:b/>
          <w:sz w:val="24"/>
          <w:szCs w:val="24"/>
        </w:rPr>
      </w:pPr>
      <w:r w:rsidRPr="00C877DF">
        <w:rPr>
          <w:rFonts w:ascii="Times New Roman" w:hAnsi="Times New Roman" w:cs="Times New Roman"/>
          <w:b/>
          <w:sz w:val="24"/>
          <w:szCs w:val="24"/>
        </w:rPr>
        <w:t>Рейтинг медицинских организаций</w:t>
      </w:r>
      <w:r w:rsidR="00DB3477" w:rsidRPr="00C877DF">
        <w:rPr>
          <w:rFonts w:ascii="Times New Roman" w:hAnsi="Times New Roman" w:cs="Times New Roman"/>
          <w:b/>
          <w:sz w:val="24"/>
          <w:szCs w:val="24"/>
        </w:rPr>
        <w:t>,</w:t>
      </w:r>
      <w:r w:rsidR="000A7A58" w:rsidRPr="00C877DF">
        <w:rPr>
          <w:rFonts w:ascii="Times New Roman" w:hAnsi="Times New Roman" w:cs="Times New Roman"/>
          <w:b/>
          <w:sz w:val="24"/>
          <w:szCs w:val="24"/>
        </w:rPr>
        <w:t xml:space="preserve"> </w:t>
      </w:r>
      <w:r w:rsidR="00DB3477" w:rsidRPr="00C877DF">
        <w:rPr>
          <w:rFonts w:ascii="Times New Roman" w:hAnsi="Times New Roman" w:cs="Times New Roman"/>
          <w:b/>
          <w:sz w:val="24"/>
          <w:szCs w:val="24"/>
        </w:rPr>
        <w:t xml:space="preserve">оказывающих услуги в стационарных условиях, </w:t>
      </w:r>
      <w:r w:rsidRPr="00C877DF">
        <w:rPr>
          <w:rFonts w:ascii="Times New Roman" w:hAnsi="Times New Roman" w:cs="Times New Roman"/>
          <w:b/>
          <w:sz w:val="24"/>
          <w:szCs w:val="24"/>
        </w:rPr>
        <w:t>по оценке комфортности оказания услуг</w:t>
      </w:r>
    </w:p>
    <w:tbl>
      <w:tblPr>
        <w:tblStyle w:val="-110"/>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4"/>
        <w:gridCol w:w="1134"/>
        <w:gridCol w:w="2127"/>
        <w:gridCol w:w="1005"/>
        <w:gridCol w:w="1221"/>
      </w:tblGrid>
      <w:tr w:rsidR="00FD7223" w:rsidRPr="00C877DF" w:rsidTr="006F404D">
        <w:trPr>
          <w:cnfStyle w:val="100000000000" w:firstRow="1" w:lastRow="0" w:firstColumn="0" w:lastColumn="0" w:oddVBand="0" w:evenVBand="0" w:oddHBand="0" w:evenHBand="0" w:firstRowFirstColumn="0" w:firstRowLastColumn="0" w:lastRowFirstColumn="0" w:lastRowLastColumn="0"/>
          <w:cantSplit/>
          <w:trHeight w:val="4370"/>
          <w:tblHeader/>
        </w:trPr>
        <w:tc>
          <w:tcPr>
            <w:cnfStyle w:val="001000000000" w:firstRow="0" w:lastRow="0" w:firstColumn="1" w:lastColumn="0" w:oddVBand="0" w:evenVBand="0" w:oddHBand="0" w:evenHBand="0" w:firstRowFirstColumn="0" w:firstRowLastColumn="0" w:lastRowFirstColumn="0" w:lastRowLastColumn="0"/>
            <w:tcW w:w="4064" w:type="dxa"/>
            <w:tcBorders>
              <w:top w:val="none" w:sz="0" w:space="0" w:color="auto"/>
              <w:left w:val="none" w:sz="0" w:space="0" w:color="auto"/>
              <w:bottom w:val="none" w:sz="0" w:space="0" w:color="auto"/>
              <w:right w:val="none" w:sz="0" w:space="0" w:color="auto"/>
            </w:tcBorders>
            <w:textDirection w:val="btLr"/>
          </w:tcPr>
          <w:p w:rsidR="00FD7223" w:rsidRPr="00C877DF" w:rsidRDefault="00FD7223" w:rsidP="00B3692A">
            <w:pPr>
              <w:spacing w:line="360" w:lineRule="auto"/>
              <w:rPr>
                <w:rFonts w:ascii="Times New Roman" w:eastAsia="Times New Roman" w:hAnsi="Times New Roman" w:cs="Times New Roman"/>
                <w:b w:val="0"/>
                <w:sz w:val="20"/>
                <w:szCs w:val="20"/>
              </w:rPr>
            </w:pPr>
            <w:r w:rsidRPr="00C877DF">
              <w:rPr>
                <w:rFonts w:ascii="Times New Roman" w:eastAsia="Times New Roman" w:hAnsi="Times New Roman" w:cs="Times New Roman"/>
                <w:b w:val="0"/>
                <w:sz w:val="20"/>
                <w:szCs w:val="20"/>
              </w:rPr>
              <w:t> </w:t>
            </w:r>
          </w:p>
        </w:tc>
        <w:tc>
          <w:tcPr>
            <w:tcW w:w="1134" w:type="dxa"/>
            <w:tcBorders>
              <w:top w:val="none" w:sz="0" w:space="0" w:color="auto"/>
              <w:left w:val="none" w:sz="0" w:space="0" w:color="auto"/>
              <w:bottom w:val="none" w:sz="0" w:space="0" w:color="auto"/>
              <w:right w:val="none" w:sz="0" w:space="0" w:color="auto"/>
            </w:tcBorders>
            <w:noWrap/>
            <w:textDirection w:val="btLr"/>
            <w:vAlign w:val="center"/>
          </w:tcPr>
          <w:p w:rsidR="00FD7223" w:rsidRPr="00C877DF" w:rsidRDefault="00FD7223" w:rsidP="008B2B6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eastAsia="Times New Roman" w:hAnsi="Times New Roman" w:cs="Times New Roman"/>
                <w:color w:val="auto"/>
                <w:sz w:val="20"/>
                <w:szCs w:val="20"/>
              </w:rPr>
              <w:t>Обеспечение в медицинской организации комфортных условий предоставления услуг</w:t>
            </w:r>
          </w:p>
        </w:tc>
        <w:tc>
          <w:tcPr>
            <w:tcW w:w="2127" w:type="dxa"/>
            <w:tcBorders>
              <w:top w:val="none" w:sz="0" w:space="0" w:color="auto"/>
              <w:left w:val="none" w:sz="0" w:space="0" w:color="auto"/>
              <w:bottom w:val="none" w:sz="0" w:space="0" w:color="auto"/>
              <w:right w:val="none" w:sz="0" w:space="0" w:color="auto"/>
            </w:tcBorders>
            <w:noWrap/>
            <w:textDirection w:val="btLr"/>
            <w:vAlign w:val="center"/>
          </w:tcPr>
          <w:p w:rsidR="00FD7223" w:rsidRPr="00C877DF" w:rsidRDefault="00FD7223" w:rsidP="008B2B6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hAnsi="Times New Roman" w:cs="Times New Roman"/>
                <w:color w:val="auto"/>
                <w:sz w:val="20"/>
                <w:szCs w:val="20"/>
              </w:rPr>
              <w:t>Время ожидания предоставления медицинских услуг (среднее время ожидания и своевременность предоставления медицинской услуги: приема врача/диагностического исследования/плановой госпитализации)</w:t>
            </w:r>
          </w:p>
        </w:tc>
        <w:tc>
          <w:tcPr>
            <w:tcW w:w="1005" w:type="dxa"/>
            <w:tcBorders>
              <w:top w:val="none" w:sz="0" w:space="0" w:color="auto"/>
              <w:left w:val="none" w:sz="0" w:space="0" w:color="auto"/>
              <w:bottom w:val="none" w:sz="0" w:space="0" w:color="auto"/>
              <w:right w:val="none" w:sz="0" w:space="0" w:color="auto"/>
            </w:tcBorders>
            <w:noWrap/>
            <w:textDirection w:val="btLr"/>
            <w:vAlign w:val="center"/>
          </w:tcPr>
          <w:p w:rsidR="00FD7223" w:rsidRPr="00C877DF" w:rsidRDefault="00FD7223" w:rsidP="008B2B6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hAnsi="Times New Roman" w:cs="Times New Roman"/>
                <w:color w:val="auto"/>
                <w:sz w:val="20"/>
                <w:szCs w:val="20"/>
              </w:rPr>
              <w:t>Доля получателей услуг, удовлетворенных комфортностью условий предоставления услуг</w:t>
            </w:r>
          </w:p>
        </w:tc>
        <w:tc>
          <w:tcPr>
            <w:tcW w:w="1221" w:type="dxa"/>
            <w:tcBorders>
              <w:top w:val="none" w:sz="0" w:space="0" w:color="auto"/>
              <w:left w:val="none" w:sz="0" w:space="0" w:color="auto"/>
              <w:bottom w:val="none" w:sz="0" w:space="0" w:color="auto"/>
              <w:right w:val="none" w:sz="0" w:space="0" w:color="auto"/>
            </w:tcBorders>
            <w:noWrap/>
            <w:textDirection w:val="btLr"/>
            <w:vAlign w:val="center"/>
          </w:tcPr>
          <w:p w:rsidR="00FD7223" w:rsidRPr="00C877DF" w:rsidRDefault="00FD7223" w:rsidP="008B2B6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eastAsia="Times New Roman" w:hAnsi="Times New Roman" w:cs="Times New Roman"/>
                <w:color w:val="auto"/>
                <w:sz w:val="20"/>
                <w:szCs w:val="20"/>
              </w:rPr>
              <w:t>Комфортность условий предоставления услуг, в том числе время ожидания предоставления услуг</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4"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«Городской клинический центр» Минздрава Чувашии</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221"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4"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«Первая Чебоксарская городская больница имени Осипова Петра Николаевича – заслуженного врача РСФСР» Минздрава Чувашии</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221"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4"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«Санаторий «Волга»</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221"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4"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клинический госпиталь для ветеранов войн» Минздрава Чувашии</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221"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98,8</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4"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кожно-венерологический диспансер» Минздрава Чувашии</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221"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98,8</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4"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«Козловская центральная районная больница им.И.Е.Виноградова» Минздрава Чувашии</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221"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4"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клиническая офтальмологическая больница» Минздрава Чувашии</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221"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4"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«Красночетайская районная больница» Минздрава Чувашии</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98,3</w:t>
            </w:r>
          </w:p>
        </w:tc>
        <w:tc>
          <w:tcPr>
            <w:tcW w:w="1221"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98,2</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4"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«Городская клиническая больница  № 1» Минздрава Чувашии</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c>
          <w:tcPr>
            <w:tcW w:w="1221"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4"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«Комсомольская центральная районная больница» Минздрава Чувашии</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c>
          <w:tcPr>
            <w:tcW w:w="1221"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4"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«Мариинско-Посадская центральная районная больница им. Н.А. Геркена» Минздрава Чувашии</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c>
          <w:tcPr>
            <w:tcW w:w="1221"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4"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«Урмарская центральная районная больница» Минздрава Чувашии</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c>
          <w:tcPr>
            <w:tcW w:w="1221"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4"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АО «Санаторий «Надежда»</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98,7</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94,6</w:t>
            </w:r>
          </w:p>
        </w:tc>
        <w:tc>
          <w:tcPr>
            <w:tcW w:w="1221"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97,9</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4"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Чувашской Республики «Аликовская центральная районная больница» Минздрава Чувашии</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91,7</w:t>
            </w:r>
          </w:p>
        </w:tc>
        <w:tc>
          <w:tcPr>
            <w:tcW w:w="1221"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4"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«Цивильская центральная районная больница Минздрава Чувашии</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97,2</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221"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97,4</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4"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«Яльчикская центральная районная больница» Минздрава Чувашии</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97,1</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221"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97,4</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4"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lastRenderedPageBreak/>
              <w:t>БУ «Городская детская больница № 2» Минздрава Чувашии</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1221"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4"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клиническая больница» Минздрава Чувашии</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1221"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4"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«Центральная районная больница Алатырского района» Министерства здравоохранения Чувашской Республики</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97,1</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c>
          <w:tcPr>
            <w:tcW w:w="1221"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96,9</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4"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«Центральная городская больница» Минздрава Чувашии</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98,1</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91,8</w:t>
            </w:r>
          </w:p>
        </w:tc>
        <w:tc>
          <w:tcPr>
            <w:tcW w:w="1221"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96,8</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4"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«Моргаушская центральная районная больница» Минздрава Чувашии</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96,6</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c>
          <w:tcPr>
            <w:tcW w:w="1221"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96,6</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4"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кардиологический диспансер» Минздрава Чувашии</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91,3</w:t>
            </w:r>
          </w:p>
        </w:tc>
        <w:tc>
          <w:tcPr>
            <w:tcW w:w="1221"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96,6</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4"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«Батыревская центральная районная больница» Минздрава Чувашии</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88,3</w:t>
            </w:r>
          </w:p>
        </w:tc>
        <w:tc>
          <w:tcPr>
            <w:tcW w:w="1221"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96,5</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4"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«Новочебоксарская городская больница» Минздрава Чувашии</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88,3</w:t>
            </w:r>
          </w:p>
        </w:tc>
        <w:tc>
          <w:tcPr>
            <w:tcW w:w="1221"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96,5</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4"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«Ядринская центральная районная больница им. К.В. Волкова» Минздрава Чувашии</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88,3</w:t>
            </w:r>
          </w:p>
        </w:tc>
        <w:tc>
          <w:tcPr>
            <w:tcW w:w="1221"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96,5</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4"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детская клиническая больница» Минздрава Чувашии</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96,9</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92,0</w:t>
            </w:r>
          </w:p>
        </w:tc>
        <w:tc>
          <w:tcPr>
            <w:tcW w:w="1221"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96,4</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4"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«Президентский перинатальный центр» Минздрава Чувашии</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91,5</w:t>
            </w:r>
          </w:p>
        </w:tc>
        <w:tc>
          <w:tcPr>
            <w:tcW w:w="1221"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96,2</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4"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«Шумерлинский межтерриториальный медицинский центр» Минздрава Чувашии</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96,4</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91,7</w:t>
            </w:r>
          </w:p>
        </w:tc>
        <w:tc>
          <w:tcPr>
            <w:tcW w:w="1221"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96,1</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4"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«Канашская центральная районная больница им. Ф.Г. Григорьева» Минздрава Чувашии</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86,7</w:t>
            </w:r>
          </w:p>
        </w:tc>
        <w:tc>
          <w:tcPr>
            <w:tcW w:w="1221"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4"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АО «Санаторий «Чувашиякурорт»</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95,5</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92,5</w:t>
            </w:r>
          </w:p>
        </w:tc>
        <w:tc>
          <w:tcPr>
            <w:tcW w:w="1221"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95,9</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4"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«Чебоксарская районная больница» Минздрава Чувашии</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97,1</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1221"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95,8</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4"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«Вурнарская центральная районная больница» Минздрава Чувашии</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1221"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95,7</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4"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«Шемуршинская районная больница» Минздрава Чувашии</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97,1</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88,3</w:t>
            </w:r>
          </w:p>
        </w:tc>
        <w:tc>
          <w:tcPr>
            <w:tcW w:w="1221"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95,4</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4"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наркологический диспансер» Минздрава Чувашии</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97,4</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88,0</w:t>
            </w:r>
          </w:p>
        </w:tc>
        <w:tc>
          <w:tcPr>
            <w:tcW w:w="1221"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95,3</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4"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психиатрическая больница» Минздрава Чувашии</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93,0</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92,7</w:t>
            </w:r>
          </w:p>
        </w:tc>
        <w:tc>
          <w:tcPr>
            <w:tcW w:w="1221"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4"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«Янтиковская центральная районная больница» Минздрава Чувашии</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97,4</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86,7</w:t>
            </w:r>
          </w:p>
        </w:tc>
        <w:tc>
          <w:tcPr>
            <w:tcW w:w="1221"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94,9</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4"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lastRenderedPageBreak/>
              <w:t>БУ «Вторая городская больница» Минздрава Чувашии</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96,5</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87,5</w:t>
            </w:r>
          </w:p>
        </w:tc>
        <w:tc>
          <w:tcPr>
            <w:tcW w:w="1221"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94,8</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4"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противотуберкулезный диспансер» Минздрава Чувашии</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97,1</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86,7</w:t>
            </w:r>
          </w:p>
        </w:tc>
        <w:tc>
          <w:tcPr>
            <w:tcW w:w="1221"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94,8</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4"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«Республиканский клинический онкологический диспансер» Минздрава Чувашии</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86,0</w:t>
            </w:r>
          </w:p>
        </w:tc>
        <w:tc>
          <w:tcPr>
            <w:tcW w:w="1221"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94,6</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4"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«Канашский межтерриториальный медицинский центр» Минздрава Чувашии</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93,9</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1221"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94,6</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4"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«Ибресинская центральная районная больница» Минздрава Чувашии</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94,3</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88,3</w:t>
            </w:r>
          </w:p>
        </w:tc>
        <w:tc>
          <w:tcPr>
            <w:tcW w:w="1221"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94,2</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4"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«Городская детская клиническая больница» Минздрава Чувашии</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96,8</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221"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92,7</w:t>
            </w:r>
          </w:p>
        </w:tc>
      </w:tr>
      <w:tr w:rsidR="001824A9" w:rsidRPr="00C877DF" w:rsidTr="001824A9">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4" w:type="dxa"/>
            <w:tcBorders>
              <w:left w:val="none" w:sz="0" w:space="0" w:color="auto"/>
              <w:right w:val="none" w:sz="0" w:space="0" w:color="auto"/>
            </w:tcBorders>
            <w:vAlign w:val="center"/>
          </w:tcPr>
          <w:p w:rsidR="001824A9" w:rsidRPr="00C877DF" w:rsidRDefault="001824A9">
            <w:pPr>
              <w:rPr>
                <w:rFonts w:ascii="Times New Roman" w:hAnsi="Times New Roman" w:cs="Times New Roman"/>
                <w:color w:val="000000"/>
                <w:sz w:val="20"/>
                <w:szCs w:val="20"/>
              </w:rPr>
            </w:pPr>
            <w:r w:rsidRPr="00C877DF">
              <w:rPr>
                <w:rFonts w:ascii="Times New Roman" w:hAnsi="Times New Roman" w:cs="Times New Roman"/>
                <w:color w:val="000000"/>
                <w:sz w:val="20"/>
                <w:szCs w:val="20"/>
              </w:rPr>
              <w:t>Итоговый рейтинг</w:t>
            </w:r>
          </w:p>
        </w:tc>
        <w:tc>
          <w:tcPr>
            <w:tcW w:w="1134" w:type="dxa"/>
            <w:tcBorders>
              <w:left w:val="none" w:sz="0" w:space="0" w:color="auto"/>
              <w:right w:val="none" w:sz="0" w:space="0" w:color="auto"/>
            </w:tcBorders>
            <w:noWrap/>
            <w:vAlign w:val="bottom"/>
          </w:tcPr>
          <w:p w:rsidR="001824A9" w:rsidRPr="00C877DF" w:rsidRDefault="001824A9" w:rsidP="001824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100,0</w:t>
            </w:r>
          </w:p>
        </w:tc>
        <w:tc>
          <w:tcPr>
            <w:tcW w:w="2127" w:type="dxa"/>
            <w:tcBorders>
              <w:left w:val="none" w:sz="0" w:space="0" w:color="auto"/>
              <w:right w:val="none" w:sz="0" w:space="0" w:color="auto"/>
            </w:tcBorders>
            <w:noWrap/>
            <w:vAlign w:val="bottom"/>
          </w:tcPr>
          <w:p w:rsidR="001824A9" w:rsidRPr="00C877DF" w:rsidRDefault="001824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98,8</w:t>
            </w:r>
          </w:p>
        </w:tc>
        <w:tc>
          <w:tcPr>
            <w:tcW w:w="1005" w:type="dxa"/>
            <w:tcBorders>
              <w:left w:val="none" w:sz="0" w:space="0" w:color="auto"/>
              <w:right w:val="none" w:sz="0" w:space="0" w:color="auto"/>
            </w:tcBorders>
            <w:noWrap/>
            <w:vAlign w:val="bottom"/>
          </w:tcPr>
          <w:p w:rsidR="001824A9" w:rsidRPr="00C877DF" w:rsidRDefault="001824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91,2</w:t>
            </w:r>
          </w:p>
        </w:tc>
        <w:tc>
          <w:tcPr>
            <w:tcW w:w="1221" w:type="dxa"/>
            <w:tcBorders>
              <w:left w:val="none" w:sz="0" w:space="0" w:color="auto"/>
              <w:right w:val="none" w:sz="0" w:space="0" w:color="auto"/>
            </w:tcBorders>
            <w:noWrap/>
            <w:vAlign w:val="bottom"/>
          </w:tcPr>
          <w:p w:rsidR="001824A9" w:rsidRPr="00C877DF" w:rsidRDefault="001824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96,9</w:t>
            </w:r>
          </w:p>
        </w:tc>
      </w:tr>
    </w:tbl>
    <w:p w:rsidR="00E01F2B" w:rsidRPr="00C877DF" w:rsidRDefault="00E01F2B" w:rsidP="00B3692A">
      <w:pPr>
        <w:spacing w:after="0" w:line="360" w:lineRule="auto"/>
        <w:rPr>
          <w:rFonts w:ascii="Times New Roman" w:hAnsi="Times New Roman" w:cs="Times New Roman"/>
        </w:rPr>
      </w:pPr>
    </w:p>
    <w:p w:rsidR="00002159" w:rsidRPr="00C877DF" w:rsidRDefault="00002159" w:rsidP="00B3692A">
      <w:pPr>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 xml:space="preserve">Следует отметить, что общий рейтинг комфортности оказания услуг по всем медицинским организациям находится на высоком уровне. При этом показатель, оценивающий обеспечение в медицинской организации комфортных условий предоставления услуг, находится на </w:t>
      </w:r>
      <w:r w:rsidR="002E565B" w:rsidRPr="00C877DF">
        <w:rPr>
          <w:rFonts w:ascii="Times New Roman" w:hAnsi="Times New Roman" w:cs="Times New Roman"/>
          <w:sz w:val="28"/>
          <w:szCs w:val="28"/>
        </w:rPr>
        <w:t>высоком</w:t>
      </w:r>
      <w:r w:rsidRPr="00C877DF">
        <w:rPr>
          <w:rFonts w:ascii="Times New Roman" w:hAnsi="Times New Roman" w:cs="Times New Roman"/>
          <w:sz w:val="28"/>
          <w:szCs w:val="28"/>
        </w:rPr>
        <w:t xml:space="preserve"> уровне соответствия. </w:t>
      </w:r>
    </w:p>
    <w:p w:rsidR="00002159" w:rsidRPr="00C877DF" w:rsidRDefault="00002159" w:rsidP="00B3692A">
      <w:pPr>
        <w:spacing w:after="0" w:line="360" w:lineRule="auto"/>
        <w:ind w:firstLine="709"/>
        <w:jc w:val="both"/>
        <w:rPr>
          <w:rFonts w:ascii="Times New Roman" w:hAnsi="Times New Roman" w:cs="Times New Roman"/>
          <w:sz w:val="28"/>
          <w:szCs w:val="28"/>
        </w:rPr>
      </w:pPr>
    </w:p>
    <w:p w:rsidR="0069783B" w:rsidRPr="00C877DF" w:rsidRDefault="0069783B" w:rsidP="00B3692A">
      <w:pPr>
        <w:pStyle w:val="3"/>
        <w:spacing w:before="0" w:line="360" w:lineRule="auto"/>
        <w:rPr>
          <w:rFonts w:ascii="Times New Roman" w:hAnsi="Times New Roman" w:cs="Times New Roman"/>
          <w:color w:val="auto"/>
          <w:sz w:val="24"/>
          <w:szCs w:val="24"/>
        </w:rPr>
      </w:pPr>
      <w:bookmarkStart w:id="20" w:name="_Toc150205917"/>
      <w:r w:rsidRPr="00C877DF">
        <w:rPr>
          <w:rFonts w:ascii="Times New Roman" w:hAnsi="Times New Roman" w:cs="Times New Roman"/>
          <w:color w:val="auto"/>
          <w:sz w:val="24"/>
          <w:szCs w:val="24"/>
        </w:rPr>
        <w:t xml:space="preserve">3.2.3 </w:t>
      </w:r>
      <w:r w:rsidR="00133725" w:rsidRPr="00C877DF">
        <w:rPr>
          <w:rFonts w:ascii="Times New Roman" w:hAnsi="Times New Roman" w:cs="Times New Roman"/>
          <w:color w:val="auto"/>
          <w:sz w:val="24"/>
          <w:szCs w:val="24"/>
        </w:rPr>
        <w:t>Общая оценка</w:t>
      </w:r>
      <w:r w:rsidR="00850019" w:rsidRPr="00C877DF">
        <w:rPr>
          <w:rFonts w:ascii="Times New Roman" w:hAnsi="Times New Roman" w:cs="Times New Roman"/>
          <w:color w:val="auto"/>
          <w:sz w:val="24"/>
          <w:szCs w:val="24"/>
        </w:rPr>
        <w:t xml:space="preserve"> медицинских организаций</w:t>
      </w:r>
      <w:bookmarkEnd w:id="20"/>
    </w:p>
    <w:p w:rsidR="00615186" w:rsidRPr="00C877DF" w:rsidRDefault="00B94288" w:rsidP="00B3692A">
      <w:pPr>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 xml:space="preserve">Исследование показало, что в Республике </w:t>
      </w:r>
      <w:r w:rsidR="002E565B" w:rsidRPr="00C877DF">
        <w:rPr>
          <w:rFonts w:ascii="Times New Roman" w:hAnsi="Times New Roman" w:cs="Times New Roman"/>
          <w:sz w:val="28"/>
          <w:szCs w:val="28"/>
        </w:rPr>
        <w:t>Чувашия</w:t>
      </w:r>
      <w:r w:rsidRPr="00C877DF">
        <w:rPr>
          <w:rFonts w:ascii="Times New Roman" w:hAnsi="Times New Roman" w:cs="Times New Roman"/>
          <w:sz w:val="28"/>
          <w:szCs w:val="28"/>
        </w:rPr>
        <w:t xml:space="preserve"> практически все медицинские организации имеют высокий интегральный показатель комфортности условий оказания услуг. У всех организаций данный показатель превышает 80 баллов (т.е. соответствует оценке «отлично»), при этом у </w:t>
      </w:r>
      <w:r w:rsidR="00F22A45" w:rsidRPr="00C877DF">
        <w:rPr>
          <w:rFonts w:ascii="Times New Roman" w:hAnsi="Times New Roman" w:cs="Times New Roman"/>
          <w:sz w:val="28"/>
          <w:szCs w:val="28"/>
        </w:rPr>
        <w:t xml:space="preserve">большей </w:t>
      </w:r>
      <w:r w:rsidRPr="00C877DF">
        <w:rPr>
          <w:rFonts w:ascii="Times New Roman" w:hAnsi="Times New Roman" w:cs="Times New Roman"/>
          <w:sz w:val="28"/>
          <w:szCs w:val="28"/>
        </w:rPr>
        <w:t xml:space="preserve">части организаций он достигает оценки в 90 баллов. </w:t>
      </w:r>
    </w:p>
    <w:p w:rsidR="00FF7D8F" w:rsidRPr="00C877DF" w:rsidRDefault="00FF7D8F" w:rsidP="00B3692A">
      <w:pPr>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lastRenderedPageBreak/>
        <w:t xml:space="preserve">Следует отметить, что общий рейтинг комфортности оказания услуг по всем медицинским организациям находится на высоком уровне. При этом показатель, оценивающий обеспечение в медицинской организации комфортных условий предоставления услуг, находится </w:t>
      </w:r>
      <w:r w:rsidR="00F22A45" w:rsidRPr="00C877DF">
        <w:rPr>
          <w:rFonts w:ascii="Times New Roman" w:hAnsi="Times New Roman" w:cs="Times New Roman"/>
          <w:sz w:val="28"/>
          <w:szCs w:val="28"/>
        </w:rPr>
        <w:t xml:space="preserve">также </w:t>
      </w:r>
      <w:r w:rsidRPr="00C877DF">
        <w:rPr>
          <w:rFonts w:ascii="Times New Roman" w:hAnsi="Times New Roman" w:cs="Times New Roman"/>
          <w:sz w:val="28"/>
          <w:szCs w:val="28"/>
        </w:rPr>
        <w:t>на в</w:t>
      </w:r>
      <w:r w:rsidR="002E565B" w:rsidRPr="00C877DF">
        <w:rPr>
          <w:rFonts w:ascii="Times New Roman" w:hAnsi="Times New Roman" w:cs="Times New Roman"/>
          <w:sz w:val="28"/>
          <w:szCs w:val="28"/>
        </w:rPr>
        <w:t>ысоком</w:t>
      </w:r>
      <w:r w:rsidRPr="00C877DF">
        <w:rPr>
          <w:rFonts w:ascii="Times New Roman" w:hAnsi="Times New Roman" w:cs="Times New Roman"/>
          <w:sz w:val="28"/>
          <w:szCs w:val="28"/>
        </w:rPr>
        <w:t xml:space="preserve"> уровне соответствия. </w:t>
      </w:r>
    </w:p>
    <w:p w:rsidR="00EF511C" w:rsidRPr="00C877DF" w:rsidRDefault="00EF511C" w:rsidP="00B3692A">
      <w:pPr>
        <w:pStyle w:val="a9"/>
        <w:keepNext/>
        <w:keepLines/>
        <w:spacing w:after="0" w:line="360" w:lineRule="auto"/>
        <w:jc w:val="right"/>
        <w:rPr>
          <w:rFonts w:ascii="Times New Roman" w:hAnsi="Times New Roman" w:cs="Times New Roman"/>
          <w:color w:val="auto"/>
          <w:sz w:val="24"/>
          <w:szCs w:val="24"/>
        </w:rPr>
      </w:pPr>
      <w:r w:rsidRPr="00C877DF">
        <w:rPr>
          <w:rFonts w:ascii="Times New Roman" w:hAnsi="Times New Roman" w:cs="Times New Roman"/>
          <w:color w:val="auto"/>
          <w:sz w:val="24"/>
          <w:szCs w:val="24"/>
        </w:rPr>
        <w:t xml:space="preserve">Таблица </w:t>
      </w:r>
      <w:r w:rsidR="00DE6AD6" w:rsidRPr="00C877DF">
        <w:rPr>
          <w:rFonts w:ascii="Times New Roman" w:hAnsi="Times New Roman" w:cs="Times New Roman"/>
          <w:color w:val="auto"/>
          <w:sz w:val="24"/>
          <w:szCs w:val="24"/>
        </w:rPr>
        <w:fldChar w:fldCharType="begin"/>
      </w:r>
      <w:r w:rsidRPr="00C877DF">
        <w:rPr>
          <w:rFonts w:ascii="Times New Roman" w:hAnsi="Times New Roman" w:cs="Times New Roman"/>
          <w:color w:val="auto"/>
          <w:sz w:val="24"/>
          <w:szCs w:val="24"/>
        </w:rPr>
        <w:instrText xml:space="preserve"> SEQ Таблица \* ARABIC </w:instrText>
      </w:r>
      <w:r w:rsidR="00DE6AD6" w:rsidRPr="00C877DF">
        <w:rPr>
          <w:rFonts w:ascii="Times New Roman" w:hAnsi="Times New Roman" w:cs="Times New Roman"/>
          <w:color w:val="auto"/>
          <w:sz w:val="24"/>
          <w:szCs w:val="24"/>
        </w:rPr>
        <w:fldChar w:fldCharType="separate"/>
      </w:r>
      <w:r w:rsidR="007E5067" w:rsidRPr="00C877DF">
        <w:rPr>
          <w:rFonts w:ascii="Times New Roman" w:hAnsi="Times New Roman" w:cs="Times New Roman"/>
          <w:noProof/>
          <w:color w:val="auto"/>
          <w:sz w:val="24"/>
          <w:szCs w:val="24"/>
        </w:rPr>
        <w:t>10</w:t>
      </w:r>
      <w:r w:rsidR="00DE6AD6" w:rsidRPr="00C877DF">
        <w:rPr>
          <w:rFonts w:ascii="Times New Roman" w:hAnsi="Times New Roman" w:cs="Times New Roman"/>
          <w:color w:val="auto"/>
          <w:sz w:val="24"/>
          <w:szCs w:val="24"/>
        </w:rPr>
        <w:fldChar w:fldCharType="end"/>
      </w:r>
    </w:p>
    <w:p w:rsidR="00EF511C" w:rsidRPr="00C877DF" w:rsidRDefault="00EF511C" w:rsidP="00B3692A">
      <w:pPr>
        <w:keepNext/>
        <w:keepLines/>
        <w:spacing w:after="0" w:line="360" w:lineRule="auto"/>
        <w:jc w:val="center"/>
        <w:rPr>
          <w:rFonts w:ascii="Times New Roman" w:hAnsi="Times New Roman" w:cs="Times New Roman"/>
          <w:b/>
          <w:sz w:val="24"/>
          <w:szCs w:val="24"/>
        </w:rPr>
      </w:pPr>
      <w:r w:rsidRPr="00C877DF">
        <w:rPr>
          <w:rFonts w:ascii="Times New Roman" w:hAnsi="Times New Roman" w:cs="Times New Roman"/>
          <w:b/>
          <w:sz w:val="24"/>
          <w:szCs w:val="24"/>
        </w:rPr>
        <w:t>Рейтинг медицинских организаций по оценке комфортности оказания услуг</w:t>
      </w:r>
    </w:p>
    <w:tbl>
      <w:tblPr>
        <w:tblStyle w:val="-110"/>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1143"/>
        <w:gridCol w:w="2127"/>
        <w:gridCol w:w="1134"/>
        <w:gridCol w:w="1079"/>
      </w:tblGrid>
      <w:tr w:rsidR="00FD7223" w:rsidRPr="00C877DF" w:rsidTr="008B2B64">
        <w:trPr>
          <w:cnfStyle w:val="100000000000" w:firstRow="1" w:lastRow="0" w:firstColumn="0" w:lastColumn="0" w:oddVBand="0" w:evenVBand="0" w:oddHBand="0" w:evenHBand="0" w:firstRowFirstColumn="0" w:firstRowLastColumn="0" w:lastRowFirstColumn="0" w:lastRowLastColumn="0"/>
          <w:cantSplit/>
          <w:trHeight w:val="3322"/>
          <w:tblHeader/>
        </w:trPr>
        <w:tc>
          <w:tcPr>
            <w:cnfStyle w:val="001000000000" w:firstRow="0" w:lastRow="0" w:firstColumn="1" w:lastColumn="0" w:oddVBand="0" w:evenVBand="0" w:oddHBand="0" w:evenHBand="0" w:firstRowFirstColumn="0" w:firstRowLastColumn="0" w:lastRowFirstColumn="0" w:lastRowLastColumn="0"/>
            <w:tcW w:w="4068" w:type="dxa"/>
            <w:tcBorders>
              <w:top w:val="none" w:sz="0" w:space="0" w:color="auto"/>
              <w:left w:val="none" w:sz="0" w:space="0" w:color="auto"/>
              <w:bottom w:val="none" w:sz="0" w:space="0" w:color="auto"/>
              <w:right w:val="none" w:sz="0" w:space="0" w:color="auto"/>
            </w:tcBorders>
            <w:textDirection w:val="btLr"/>
          </w:tcPr>
          <w:p w:rsidR="00FD7223" w:rsidRPr="00C877DF" w:rsidRDefault="00FD7223" w:rsidP="00B3692A">
            <w:pPr>
              <w:spacing w:line="360" w:lineRule="auto"/>
              <w:rPr>
                <w:rFonts w:ascii="Times New Roman" w:eastAsia="Times New Roman" w:hAnsi="Times New Roman" w:cs="Times New Roman"/>
                <w:b w:val="0"/>
                <w:sz w:val="20"/>
                <w:szCs w:val="20"/>
              </w:rPr>
            </w:pPr>
            <w:r w:rsidRPr="00C877DF">
              <w:rPr>
                <w:rFonts w:ascii="Times New Roman" w:eastAsia="Times New Roman" w:hAnsi="Times New Roman" w:cs="Times New Roman"/>
                <w:b w:val="0"/>
                <w:sz w:val="20"/>
                <w:szCs w:val="20"/>
              </w:rPr>
              <w:t> </w:t>
            </w:r>
          </w:p>
        </w:tc>
        <w:tc>
          <w:tcPr>
            <w:tcW w:w="1143" w:type="dxa"/>
            <w:tcBorders>
              <w:top w:val="none" w:sz="0" w:space="0" w:color="auto"/>
              <w:left w:val="none" w:sz="0" w:space="0" w:color="auto"/>
              <w:bottom w:val="none" w:sz="0" w:space="0" w:color="auto"/>
              <w:right w:val="none" w:sz="0" w:space="0" w:color="auto"/>
            </w:tcBorders>
            <w:noWrap/>
            <w:textDirection w:val="btLr"/>
            <w:vAlign w:val="center"/>
          </w:tcPr>
          <w:p w:rsidR="00FD7223" w:rsidRPr="00C877DF" w:rsidRDefault="00FD7223" w:rsidP="008B2B6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eastAsia="Times New Roman" w:hAnsi="Times New Roman" w:cs="Times New Roman"/>
                <w:color w:val="auto"/>
                <w:sz w:val="20"/>
                <w:szCs w:val="20"/>
              </w:rPr>
              <w:t>Обеспечение в медицинской организации комфортных условий предоставления услуг</w:t>
            </w:r>
          </w:p>
        </w:tc>
        <w:tc>
          <w:tcPr>
            <w:tcW w:w="2127" w:type="dxa"/>
            <w:tcBorders>
              <w:top w:val="none" w:sz="0" w:space="0" w:color="auto"/>
              <w:left w:val="none" w:sz="0" w:space="0" w:color="auto"/>
              <w:bottom w:val="none" w:sz="0" w:space="0" w:color="auto"/>
              <w:right w:val="none" w:sz="0" w:space="0" w:color="auto"/>
            </w:tcBorders>
            <w:noWrap/>
            <w:textDirection w:val="btLr"/>
            <w:vAlign w:val="center"/>
          </w:tcPr>
          <w:p w:rsidR="00FD7223" w:rsidRPr="00C877DF" w:rsidRDefault="00FD7223" w:rsidP="008B2B6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hAnsi="Times New Roman" w:cs="Times New Roman"/>
                <w:color w:val="auto"/>
                <w:sz w:val="20"/>
                <w:szCs w:val="20"/>
              </w:rPr>
              <w:t>Время ожидания предоставления медицинских услуг (среднее время ожидания и своевременность предоставления медицинской услуги: приема врача/диагностического исследования/плановой госпитализации)</w:t>
            </w:r>
          </w:p>
        </w:tc>
        <w:tc>
          <w:tcPr>
            <w:tcW w:w="1134" w:type="dxa"/>
            <w:tcBorders>
              <w:top w:val="none" w:sz="0" w:space="0" w:color="auto"/>
              <w:left w:val="none" w:sz="0" w:space="0" w:color="auto"/>
              <w:bottom w:val="none" w:sz="0" w:space="0" w:color="auto"/>
              <w:right w:val="none" w:sz="0" w:space="0" w:color="auto"/>
            </w:tcBorders>
            <w:noWrap/>
            <w:textDirection w:val="btLr"/>
            <w:vAlign w:val="center"/>
          </w:tcPr>
          <w:p w:rsidR="00FD7223" w:rsidRPr="00C877DF" w:rsidRDefault="00FD7223" w:rsidP="008B2B6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hAnsi="Times New Roman" w:cs="Times New Roman"/>
                <w:color w:val="auto"/>
                <w:sz w:val="20"/>
                <w:szCs w:val="20"/>
              </w:rPr>
              <w:t>Доля получателей услуг, удовлетворенных комфортностью условий предоставления услуг</w:t>
            </w:r>
          </w:p>
        </w:tc>
        <w:tc>
          <w:tcPr>
            <w:tcW w:w="1079" w:type="dxa"/>
            <w:tcBorders>
              <w:top w:val="none" w:sz="0" w:space="0" w:color="auto"/>
              <w:left w:val="none" w:sz="0" w:space="0" w:color="auto"/>
              <w:bottom w:val="none" w:sz="0" w:space="0" w:color="auto"/>
              <w:right w:val="none" w:sz="0" w:space="0" w:color="auto"/>
            </w:tcBorders>
            <w:noWrap/>
            <w:textDirection w:val="btLr"/>
            <w:vAlign w:val="center"/>
          </w:tcPr>
          <w:p w:rsidR="00FD7223" w:rsidRPr="00C877DF" w:rsidRDefault="00FD7223" w:rsidP="008B2B6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eastAsia="Times New Roman" w:hAnsi="Times New Roman" w:cs="Times New Roman"/>
                <w:color w:val="auto"/>
                <w:sz w:val="20"/>
                <w:szCs w:val="20"/>
              </w:rPr>
              <w:t>Комфортность условий предоставления услуг, в том числе время ожидания предоставления услуг</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4068"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«Аргон-2»</w:t>
            </w:r>
          </w:p>
        </w:tc>
        <w:tc>
          <w:tcPr>
            <w:tcW w:w="11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79"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8"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«ВиС»</w:t>
            </w:r>
          </w:p>
        </w:tc>
        <w:tc>
          <w:tcPr>
            <w:tcW w:w="11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79"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8"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«Дантист-Мастер»</w:t>
            </w:r>
          </w:p>
        </w:tc>
        <w:tc>
          <w:tcPr>
            <w:tcW w:w="11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79"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8"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«Дент-аурум»</w:t>
            </w:r>
          </w:p>
        </w:tc>
        <w:tc>
          <w:tcPr>
            <w:tcW w:w="11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79"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8"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«Икар-1»</w:t>
            </w:r>
          </w:p>
        </w:tc>
        <w:tc>
          <w:tcPr>
            <w:tcW w:w="11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79"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8"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«Инком»</w:t>
            </w:r>
          </w:p>
        </w:tc>
        <w:tc>
          <w:tcPr>
            <w:tcW w:w="11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79"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8"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«Медикар»</w:t>
            </w:r>
          </w:p>
        </w:tc>
        <w:tc>
          <w:tcPr>
            <w:tcW w:w="11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79"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8"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«Медицинский кабинет «Здоровье»</w:t>
            </w:r>
          </w:p>
        </w:tc>
        <w:tc>
          <w:tcPr>
            <w:tcW w:w="11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79"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8"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«Медицинский центр «Здравница»</w:t>
            </w:r>
          </w:p>
        </w:tc>
        <w:tc>
          <w:tcPr>
            <w:tcW w:w="11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79"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8"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«Медицинский центр «Радужный»</w:t>
            </w:r>
          </w:p>
        </w:tc>
        <w:tc>
          <w:tcPr>
            <w:tcW w:w="11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79"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8"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«МТК – Клиника Легамед»</w:t>
            </w:r>
          </w:p>
        </w:tc>
        <w:tc>
          <w:tcPr>
            <w:tcW w:w="11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79"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8"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«Око»</w:t>
            </w:r>
          </w:p>
        </w:tc>
        <w:tc>
          <w:tcPr>
            <w:tcW w:w="11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79"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8"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«Стоматология детей в Африке»</w:t>
            </w:r>
          </w:p>
        </w:tc>
        <w:tc>
          <w:tcPr>
            <w:tcW w:w="11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79"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8"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«Томография плюс»</w:t>
            </w:r>
          </w:p>
        </w:tc>
        <w:tc>
          <w:tcPr>
            <w:tcW w:w="11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79"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8"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«Городская стоматологическая поликлиника» Минздрава Чувашии</w:t>
            </w:r>
          </w:p>
        </w:tc>
        <w:tc>
          <w:tcPr>
            <w:tcW w:w="11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98,9</w:t>
            </w:r>
          </w:p>
        </w:tc>
        <w:tc>
          <w:tcPr>
            <w:tcW w:w="1079"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99,7</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8"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 xml:space="preserve">АУ «Новочебоксарская городская стоматологическая поликлиника» Минздрава </w:t>
            </w:r>
            <w:r w:rsidRPr="00C877DF">
              <w:rPr>
                <w:rFonts w:ascii="Times New Roman" w:hAnsi="Times New Roman" w:cs="Times New Roman"/>
                <w:b w:val="0"/>
                <w:bCs w:val="0"/>
                <w:color w:val="000000"/>
                <w:sz w:val="18"/>
                <w:szCs w:val="18"/>
              </w:rPr>
              <w:lastRenderedPageBreak/>
              <w:t>Чувашии</w:t>
            </w:r>
          </w:p>
        </w:tc>
        <w:tc>
          <w:tcPr>
            <w:tcW w:w="11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lastRenderedPageBreak/>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99,4</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99,4</w:t>
            </w:r>
          </w:p>
        </w:tc>
        <w:tc>
          <w:tcPr>
            <w:tcW w:w="1079"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99,6</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8"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«Республиканская стоматологическая поликлиника» Минздрава Чувашии</w:t>
            </w:r>
          </w:p>
        </w:tc>
        <w:tc>
          <w:tcPr>
            <w:tcW w:w="11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079"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8"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«Санаторий «Волга»</w:t>
            </w:r>
          </w:p>
        </w:tc>
        <w:tc>
          <w:tcPr>
            <w:tcW w:w="11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079"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8"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АО «Санаторий «Надежда»</w:t>
            </w:r>
          </w:p>
        </w:tc>
        <w:tc>
          <w:tcPr>
            <w:tcW w:w="11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98,7</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94,6</w:t>
            </w:r>
          </w:p>
        </w:tc>
        <w:tc>
          <w:tcPr>
            <w:tcW w:w="1079"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97,9</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8"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«Президентский перинатальный центр» Минздрава Чувашии</w:t>
            </w:r>
          </w:p>
        </w:tc>
        <w:tc>
          <w:tcPr>
            <w:tcW w:w="11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98,3</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079"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97,8</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8"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«Центральная городская больница» Минздрава Чувашии</w:t>
            </w:r>
          </w:p>
        </w:tc>
        <w:tc>
          <w:tcPr>
            <w:tcW w:w="11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88,6</w:t>
            </w:r>
          </w:p>
        </w:tc>
        <w:tc>
          <w:tcPr>
            <w:tcW w:w="1079"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8"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АО «Санаторий «Чувашиякурорт»</w:t>
            </w:r>
          </w:p>
        </w:tc>
        <w:tc>
          <w:tcPr>
            <w:tcW w:w="11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95,5</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92,5</w:t>
            </w:r>
          </w:p>
        </w:tc>
        <w:tc>
          <w:tcPr>
            <w:tcW w:w="1079"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95,9</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8"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«Моргаушская центральная районная больница» Минздрава Чувашии</w:t>
            </w:r>
          </w:p>
        </w:tc>
        <w:tc>
          <w:tcPr>
            <w:tcW w:w="11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99,2</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86,9</w:t>
            </w:r>
          </w:p>
        </w:tc>
        <w:tc>
          <w:tcPr>
            <w:tcW w:w="1079"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95,8</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8"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«Красночетайская районная больница» Минздрава Чувашии</w:t>
            </w:r>
          </w:p>
        </w:tc>
        <w:tc>
          <w:tcPr>
            <w:tcW w:w="11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99,2</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86,3</w:t>
            </w:r>
          </w:p>
        </w:tc>
        <w:tc>
          <w:tcPr>
            <w:tcW w:w="1079"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95,6</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8"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«Цивильская центральная районная больница Минздрава Чувашии</w:t>
            </w:r>
          </w:p>
        </w:tc>
        <w:tc>
          <w:tcPr>
            <w:tcW w:w="11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99,3</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86,3</w:t>
            </w:r>
          </w:p>
        </w:tc>
        <w:tc>
          <w:tcPr>
            <w:tcW w:w="1079"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95,6</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8"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детская клиническая больница» Минздрава Чувашии</w:t>
            </w:r>
          </w:p>
        </w:tc>
        <w:tc>
          <w:tcPr>
            <w:tcW w:w="11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98,8</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84,5</w:t>
            </w:r>
          </w:p>
        </w:tc>
        <w:tc>
          <w:tcPr>
            <w:tcW w:w="1079"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94,9</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8"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кардиологический диспансер» Минздрава Чувашии</w:t>
            </w:r>
          </w:p>
        </w:tc>
        <w:tc>
          <w:tcPr>
            <w:tcW w:w="11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99,1</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84,3</w:t>
            </w:r>
          </w:p>
        </w:tc>
        <w:tc>
          <w:tcPr>
            <w:tcW w:w="1079"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94,9</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8"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«Городская детская больница № 2» Минздрава Чувашии</w:t>
            </w:r>
          </w:p>
        </w:tc>
        <w:tc>
          <w:tcPr>
            <w:tcW w:w="11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81,8</w:t>
            </w:r>
          </w:p>
        </w:tc>
        <w:tc>
          <w:tcPr>
            <w:tcW w:w="1079"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94,5</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8"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«Канашская центральная районная больница им. Ф.Г. Григорьева» Минздрава Чувашии</w:t>
            </w:r>
          </w:p>
        </w:tc>
        <w:tc>
          <w:tcPr>
            <w:tcW w:w="11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80,6</w:t>
            </w:r>
          </w:p>
        </w:tc>
        <w:tc>
          <w:tcPr>
            <w:tcW w:w="1079"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94,2</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8"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«Мариинско-Посадская центральная районная больница им. Н.А. Геркена» Минздрава Чувашии</w:t>
            </w:r>
          </w:p>
        </w:tc>
        <w:tc>
          <w:tcPr>
            <w:tcW w:w="11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80,6</w:t>
            </w:r>
          </w:p>
        </w:tc>
        <w:tc>
          <w:tcPr>
            <w:tcW w:w="1079"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94,2</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8"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психиатрическая больница» Минздрава Чувашии</w:t>
            </w:r>
          </w:p>
        </w:tc>
        <w:tc>
          <w:tcPr>
            <w:tcW w:w="11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83,7</w:t>
            </w:r>
          </w:p>
        </w:tc>
        <w:tc>
          <w:tcPr>
            <w:tcW w:w="1079"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94,1</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8"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«Городской клинический центр» Минздрава Чувашии</w:t>
            </w:r>
          </w:p>
        </w:tc>
        <w:tc>
          <w:tcPr>
            <w:tcW w:w="11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079"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8"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клиническая офтальмологическая больница» Минздрава Чувашии</w:t>
            </w:r>
          </w:p>
        </w:tc>
        <w:tc>
          <w:tcPr>
            <w:tcW w:w="11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079"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8"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клинический госпиталь для ветеранов войн» Минздрава Чувашии</w:t>
            </w:r>
          </w:p>
        </w:tc>
        <w:tc>
          <w:tcPr>
            <w:tcW w:w="11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079"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8"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«Урмарская центральная районная больница» Минздрава Чувашии</w:t>
            </w:r>
          </w:p>
        </w:tc>
        <w:tc>
          <w:tcPr>
            <w:tcW w:w="11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79,4</w:t>
            </w:r>
          </w:p>
        </w:tc>
        <w:tc>
          <w:tcPr>
            <w:tcW w:w="1079"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93,8</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8"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«Центральная районная больница Алатырского района» Министерства здравоохранения Чувашской Республики</w:t>
            </w:r>
          </w:p>
        </w:tc>
        <w:tc>
          <w:tcPr>
            <w:tcW w:w="11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99,3</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079"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93,7</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8"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lastRenderedPageBreak/>
              <w:t>БУ Чувашской Республики «Аликовская центральная районная больница» Минздрава Чувашии</w:t>
            </w:r>
          </w:p>
        </w:tc>
        <w:tc>
          <w:tcPr>
            <w:tcW w:w="11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78,8</w:t>
            </w:r>
          </w:p>
        </w:tc>
        <w:tc>
          <w:tcPr>
            <w:tcW w:w="1079"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93,6</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8"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«Республиканский клинический онкологический диспансер» Минздрава Чувашии</w:t>
            </w:r>
          </w:p>
        </w:tc>
        <w:tc>
          <w:tcPr>
            <w:tcW w:w="11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98,8</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079"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93,5</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8"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«Козловская центральная районная больница им.И.Е.Виноградова» Минздрава Чувашии</w:t>
            </w:r>
          </w:p>
        </w:tc>
        <w:tc>
          <w:tcPr>
            <w:tcW w:w="11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78,1</w:t>
            </w:r>
          </w:p>
        </w:tc>
        <w:tc>
          <w:tcPr>
            <w:tcW w:w="1079"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93,4</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8"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«Вурнарская центральная районная больница» Минздрава Чувашии</w:t>
            </w:r>
          </w:p>
        </w:tc>
        <w:tc>
          <w:tcPr>
            <w:tcW w:w="11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99,2</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78,7</w:t>
            </w:r>
          </w:p>
        </w:tc>
        <w:tc>
          <w:tcPr>
            <w:tcW w:w="1079"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8"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«Ядринская центральная районная больница им. К.В. Волкова» Минздрава Чувашии</w:t>
            </w:r>
          </w:p>
        </w:tc>
        <w:tc>
          <w:tcPr>
            <w:tcW w:w="11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77,5</w:t>
            </w:r>
          </w:p>
        </w:tc>
        <w:tc>
          <w:tcPr>
            <w:tcW w:w="1079"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8"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«Яльчикская центральная районная больница» Минздрава Чувашии</w:t>
            </w:r>
          </w:p>
        </w:tc>
        <w:tc>
          <w:tcPr>
            <w:tcW w:w="11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99,3</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77,5</w:t>
            </w:r>
          </w:p>
        </w:tc>
        <w:tc>
          <w:tcPr>
            <w:tcW w:w="1079"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8"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«Комсомольская центральная районная больница» Минздрава Чувашии</w:t>
            </w:r>
          </w:p>
        </w:tc>
        <w:tc>
          <w:tcPr>
            <w:tcW w:w="11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76,3</w:t>
            </w:r>
          </w:p>
        </w:tc>
        <w:tc>
          <w:tcPr>
            <w:tcW w:w="1079"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92,9</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8"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«Новочебоксарский медицинский центр» Минздрава Чувашии</w:t>
            </w:r>
          </w:p>
        </w:tc>
        <w:tc>
          <w:tcPr>
            <w:tcW w:w="11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76,0</w:t>
            </w:r>
          </w:p>
        </w:tc>
        <w:tc>
          <w:tcPr>
            <w:tcW w:w="1079"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92,8</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8"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наркологический диспансер» Минздрава Чувашии</w:t>
            </w:r>
          </w:p>
        </w:tc>
        <w:tc>
          <w:tcPr>
            <w:tcW w:w="11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98,7</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77,8</w:t>
            </w:r>
          </w:p>
        </w:tc>
        <w:tc>
          <w:tcPr>
            <w:tcW w:w="1079"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92,8</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8"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противотуберкулезный диспансер» Минздрава Чувашии</w:t>
            </w:r>
          </w:p>
        </w:tc>
        <w:tc>
          <w:tcPr>
            <w:tcW w:w="11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99,3</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76,9</w:t>
            </w:r>
          </w:p>
        </w:tc>
        <w:tc>
          <w:tcPr>
            <w:tcW w:w="1079"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92,8</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8"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«Чебоксарская районная больница» Минздрава Чувашии</w:t>
            </w:r>
          </w:p>
        </w:tc>
        <w:tc>
          <w:tcPr>
            <w:tcW w:w="11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99,5</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76,7</w:t>
            </w:r>
          </w:p>
        </w:tc>
        <w:tc>
          <w:tcPr>
            <w:tcW w:w="1079"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92,8</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8"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«Вторая городская больница» Минздрава Чувашии</w:t>
            </w:r>
          </w:p>
        </w:tc>
        <w:tc>
          <w:tcPr>
            <w:tcW w:w="11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76,7</w:t>
            </w:r>
          </w:p>
        </w:tc>
        <w:tc>
          <w:tcPr>
            <w:tcW w:w="1079"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92,6</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8"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«Больница скорой медицинской помощи» Минздрава Чувашии</w:t>
            </w:r>
          </w:p>
        </w:tc>
        <w:tc>
          <w:tcPr>
            <w:tcW w:w="11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75,0</w:t>
            </w:r>
          </w:p>
        </w:tc>
        <w:tc>
          <w:tcPr>
            <w:tcW w:w="1079"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92,5</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8"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«Ибресинская центральная районная больница» Минздрава Чувашии</w:t>
            </w:r>
          </w:p>
        </w:tc>
        <w:tc>
          <w:tcPr>
            <w:tcW w:w="11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76,3</w:t>
            </w:r>
          </w:p>
        </w:tc>
        <w:tc>
          <w:tcPr>
            <w:tcW w:w="1079"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92,3</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8"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«Новочебоксарская городская больница» Минздрава Чувашии</w:t>
            </w:r>
          </w:p>
        </w:tc>
        <w:tc>
          <w:tcPr>
            <w:tcW w:w="11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74,4</w:t>
            </w:r>
          </w:p>
        </w:tc>
        <w:tc>
          <w:tcPr>
            <w:tcW w:w="1079"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92,3</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8"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«Канашский межтерриториальный медицинский центр» Минздрава Чувашии</w:t>
            </w:r>
          </w:p>
        </w:tc>
        <w:tc>
          <w:tcPr>
            <w:tcW w:w="11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75,0</w:t>
            </w:r>
          </w:p>
        </w:tc>
        <w:tc>
          <w:tcPr>
            <w:tcW w:w="1079"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91,9</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8"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кожно-венерологический диспансер» Минздрава Чувашии</w:t>
            </w:r>
          </w:p>
        </w:tc>
        <w:tc>
          <w:tcPr>
            <w:tcW w:w="11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73,1</w:t>
            </w:r>
          </w:p>
        </w:tc>
        <w:tc>
          <w:tcPr>
            <w:tcW w:w="1079"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91,9</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8"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«Шемуршинская районная больница» Минздрава Чувашии</w:t>
            </w:r>
          </w:p>
        </w:tc>
        <w:tc>
          <w:tcPr>
            <w:tcW w:w="11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99,3</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73,8</w:t>
            </w:r>
          </w:p>
        </w:tc>
        <w:tc>
          <w:tcPr>
            <w:tcW w:w="1079"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91,8</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8"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«Янтиковская центральная районная больница» Минздрава Чувашии</w:t>
            </w:r>
          </w:p>
        </w:tc>
        <w:tc>
          <w:tcPr>
            <w:tcW w:w="11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99,3</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73,8</w:t>
            </w:r>
          </w:p>
        </w:tc>
        <w:tc>
          <w:tcPr>
            <w:tcW w:w="1079"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91,8</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8"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«Городская клиническая больница  № 1» Минздрава Чувашии</w:t>
            </w:r>
          </w:p>
        </w:tc>
        <w:tc>
          <w:tcPr>
            <w:tcW w:w="11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72,3</w:t>
            </w:r>
          </w:p>
        </w:tc>
        <w:tc>
          <w:tcPr>
            <w:tcW w:w="1079"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91,7</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8"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«Батыревская центральная районная больница» Минздрава Чувашии</w:t>
            </w:r>
          </w:p>
        </w:tc>
        <w:tc>
          <w:tcPr>
            <w:tcW w:w="11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71,9</w:t>
            </w:r>
          </w:p>
        </w:tc>
        <w:tc>
          <w:tcPr>
            <w:tcW w:w="1079"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91,6</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8"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клиническая больница» Минздрава Чувашии</w:t>
            </w:r>
          </w:p>
        </w:tc>
        <w:tc>
          <w:tcPr>
            <w:tcW w:w="11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71,4</w:t>
            </w:r>
          </w:p>
        </w:tc>
        <w:tc>
          <w:tcPr>
            <w:tcW w:w="1079"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91,4</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8"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lastRenderedPageBreak/>
              <w:t>БУ «Шумерлинский межтерриториальный медицинский центр» Минздрава Чувашии</w:t>
            </w:r>
          </w:p>
        </w:tc>
        <w:tc>
          <w:tcPr>
            <w:tcW w:w="11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99,2</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71,9</w:t>
            </w:r>
          </w:p>
        </w:tc>
        <w:tc>
          <w:tcPr>
            <w:tcW w:w="1079"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91,3</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8"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центр по профилактике и борьбе со СПИД и инфекционными заболеваниями» Минздрава Чувашии</w:t>
            </w:r>
          </w:p>
        </w:tc>
        <w:tc>
          <w:tcPr>
            <w:tcW w:w="11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70,0</w:t>
            </w:r>
          </w:p>
        </w:tc>
        <w:tc>
          <w:tcPr>
            <w:tcW w:w="1079"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8"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«Городская детская клиническая больница» Минздрава Чувашии</w:t>
            </w:r>
          </w:p>
        </w:tc>
        <w:tc>
          <w:tcPr>
            <w:tcW w:w="11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99,5</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70,5</w:t>
            </w:r>
          </w:p>
        </w:tc>
        <w:tc>
          <w:tcPr>
            <w:tcW w:w="1079"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90,9</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8"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«Первая Чебоксарская городская больница имени Осипова Петра Николаевича – заслуженного врача РСФСР» Минздрава Чувашии</w:t>
            </w:r>
          </w:p>
        </w:tc>
        <w:tc>
          <w:tcPr>
            <w:tcW w:w="11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69,6</w:t>
            </w:r>
          </w:p>
        </w:tc>
        <w:tc>
          <w:tcPr>
            <w:tcW w:w="1079"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90,9</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8"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«Республиканский центр мануальной терапии» Минздрава Чувашии</w:t>
            </w:r>
          </w:p>
        </w:tc>
        <w:tc>
          <w:tcPr>
            <w:tcW w:w="11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66,7</w:t>
            </w:r>
          </w:p>
        </w:tc>
        <w:tc>
          <w:tcPr>
            <w:tcW w:w="1079"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68"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центр общественного здоровья и медицинской профилактики, лечебной физкультуры и спортивной медицины»</w:t>
            </w:r>
          </w:p>
        </w:tc>
        <w:tc>
          <w:tcPr>
            <w:tcW w:w="11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212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62,0</w:t>
            </w:r>
          </w:p>
        </w:tc>
        <w:tc>
          <w:tcPr>
            <w:tcW w:w="1079"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88,6</w:t>
            </w:r>
          </w:p>
        </w:tc>
      </w:tr>
      <w:tr w:rsidR="001824A9" w:rsidRPr="00C877DF" w:rsidTr="001824A9">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68" w:type="dxa"/>
            <w:tcBorders>
              <w:left w:val="none" w:sz="0" w:space="0" w:color="auto"/>
              <w:right w:val="none" w:sz="0" w:space="0" w:color="auto"/>
            </w:tcBorders>
            <w:vAlign w:val="center"/>
          </w:tcPr>
          <w:p w:rsidR="001824A9" w:rsidRPr="00C877DF" w:rsidRDefault="001824A9">
            <w:pPr>
              <w:rPr>
                <w:rFonts w:ascii="Times New Roman" w:hAnsi="Times New Roman" w:cs="Times New Roman"/>
                <w:color w:val="000000"/>
                <w:sz w:val="20"/>
                <w:szCs w:val="20"/>
              </w:rPr>
            </w:pPr>
            <w:r w:rsidRPr="00C877DF">
              <w:rPr>
                <w:rFonts w:ascii="Times New Roman" w:hAnsi="Times New Roman" w:cs="Times New Roman"/>
                <w:color w:val="000000"/>
                <w:sz w:val="20"/>
                <w:szCs w:val="20"/>
              </w:rPr>
              <w:t>Итоговый рейтинг</w:t>
            </w:r>
          </w:p>
        </w:tc>
        <w:tc>
          <w:tcPr>
            <w:tcW w:w="1143" w:type="dxa"/>
            <w:tcBorders>
              <w:left w:val="none" w:sz="0" w:space="0" w:color="auto"/>
              <w:right w:val="none" w:sz="0" w:space="0" w:color="auto"/>
            </w:tcBorders>
            <w:noWrap/>
            <w:vAlign w:val="bottom"/>
          </w:tcPr>
          <w:p w:rsidR="001824A9" w:rsidRPr="00C877DF" w:rsidRDefault="001824A9" w:rsidP="001824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100,0</w:t>
            </w:r>
          </w:p>
        </w:tc>
        <w:tc>
          <w:tcPr>
            <w:tcW w:w="2127" w:type="dxa"/>
            <w:tcBorders>
              <w:left w:val="none" w:sz="0" w:space="0" w:color="auto"/>
              <w:right w:val="none" w:sz="0" w:space="0" w:color="auto"/>
            </w:tcBorders>
            <w:noWrap/>
            <w:vAlign w:val="bottom"/>
          </w:tcPr>
          <w:p w:rsidR="001824A9" w:rsidRPr="00C877DF" w:rsidRDefault="001824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99,7</w:t>
            </w:r>
          </w:p>
        </w:tc>
        <w:tc>
          <w:tcPr>
            <w:tcW w:w="1134" w:type="dxa"/>
            <w:tcBorders>
              <w:left w:val="none" w:sz="0" w:space="0" w:color="auto"/>
              <w:right w:val="none" w:sz="0" w:space="0" w:color="auto"/>
            </w:tcBorders>
            <w:noWrap/>
            <w:vAlign w:val="bottom"/>
          </w:tcPr>
          <w:p w:rsidR="001824A9" w:rsidRPr="00C877DF" w:rsidRDefault="001824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82,2</w:t>
            </w:r>
          </w:p>
        </w:tc>
        <w:tc>
          <w:tcPr>
            <w:tcW w:w="1079" w:type="dxa"/>
            <w:tcBorders>
              <w:left w:val="none" w:sz="0" w:space="0" w:color="auto"/>
              <w:right w:val="none" w:sz="0" w:space="0" w:color="auto"/>
            </w:tcBorders>
            <w:noWrap/>
            <w:vAlign w:val="bottom"/>
          </w:tcPr>
          <w:p w:rsidR="001824A9" w:rsidRPr="00C877DF" w:rsidRDefault="001824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94,5</w:t>
            </w:r>
          </w:p>
        </w:tc>
      </w:tr>
    </w:tbl>
    <w:p w:rsidR="00101288" w:rsidRPr="00C877DF" w:rsidRDefault="00101288" w:rsidP="00B3692A">
      <w:pPr>
        <w:pStyle w:val="21"/>
        <w:keepNext w:val="0"/>
        <w:keepLines w:val="0"/>
        <w:pageBreakBefore/>
        <w:spacing w:before="0" w:line="360" w:lineRule="auto"/>
        <w:rPr>
          <w:rFonts w:ascii="Times New Roman" w:hAnsi="Times New Roman" w:cs="Times New Roman"/>
          <w:color w:val="auto"/>
        </w:rPr>
      </w:pPr>
      <w:bookmarkStart w:id="21" w:name="_Toc150205918"/>
      <w:r w:rsidRPr="00C877DF">
        <w:rPr>
          <w:rFonts w:ascii="Times New Roman" w:hAnsi="Times New Roman" w:cs="Times New Roman"/>
          <w:color w:val="auto"/>
        </w:rPr>
        <w:lastRenderedPageBreak/>
        <w:t>3.</w:t>
      </w:r>
      <w:r w:rsidR="0069783B" w:rsidRPr="00C877DF">
        <w:rPr>
          <w:rFonts w:ascii="Times New Roman" w:hAnsi="Times New Roman" w:cs="Times New Roman"/>
          <w:color w:val="auto"/>
        </w:rPr>
        <w:t>3</w:t>
      </w:r>
      <w:r w:rsidR="00F860ED" w:rsidRPr="00C877DF">
        <w:rPr>
          <w:rFonts w:ascii="Times New Roman" w:hAnsi="Times New Roman" w:cs="Times New Roman"/>
          <w:color w:val="auto"/>
        </w:rPr>
        <w:t>Доступность медицинских услуг для инвалидов</w:t>
      </w:r>
      <w:bookmarkEnd w:id="21"/>
    </w:p>
    <w:p w:rsidR="00496BB5" w:rsidRPr="00C877DF" w:rsidRDefault="00FD7223" w:rsidP="00B3692A">
      <w:pPr>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Оценка доступности услуг для инвалидов складывается из оценок по трем показателям: «</w:t>
      </w:r>
      <w:r w:rsidRPr="00C877DF">
        <w:rPr>
          <w:rFonts w:ascii="Times New Roman" w:hAnsi="Times New Roman" w:cs="Times New Roman"/>
          <w:bCs/>
          <w:sz w:val="28"/>
          <w:szCs w:val="28"/>
        </w:rPr>
        <w:t>Оборудование территории, прилегающей к медицинской организации, и ее помещений с учетом доступности для инвалидов</w:t>
      </w:r>
      <w:r w:rsidRPr="00C877DF">
        <w:rPr>
          <w:rFonts w:ascii="Times New Roman" w:hAnsi="Times New Roman" w:cs="Times New Roman"/>
          <w:sz w:val="28"/>
          <w:szCs w:val="28"/>
        </w:rPr>
        <w:t>», «</w:t>
      </w:r>
      <w:r w:rsidRPr="00C877DF">
        <w:rPr>
          <w:rFonts w:ascii="Times New Roman" w:hAnsi="Times New Roman" w:cs="Times New Roman"/>
          <w:bCs/>
          <w:sz w:val="28"/>
          <w:szCs w:val="28"/>
        </w:rPr>
        <w:t>Обеспечение в медицинской организации условий доступности, позволяющих инвалидам получать услуги наравне с другими</w:t>
      </w:r>
      <w:r w:rsidRPr="00C877DF">
        <w:rPr>
          <w:rFonts w:ascii="Times New Roman" w:hAnsi="Times New Roman" w:cs="Times New Roman"/>
          <w:sz w:val="28"/>
          <w:szCs w:val="28"/>
        </w:rPr>
        <w:t>» и «</w:t>
      </w:r>
      <w:r w:rsidRPr="00C877DF">
        <w:rPr>
          <w:rFonts w:ascii="Times New Roman" w:hAnsi="Times New Roman" w:cs="Times New Roman"/>
          <w:bCs/>
          <w:sz w:val="28"/>
          <w:szCs w:val="28"/>
        </w:rPr>
        <w:t>Доля получателей услуг, удовлетворенных доступностью услуг для инвалидов</w:t>
      </w:r>
      <w:r w:rsidRPr="00C877DF">
        <w:rPr>
          <w:rFonts w:ascii="Times New Roman" w:hAnsi="Times New Roman" w:cs="Times New Roman"/>
          <w:sz w:val="28"/>
          <w:szCs w:val="28"/>
        </w:rPr>
        <w:t>».</w:t>
      </w:r>
    </w:p>
    <w:p w:rsidR="0069783B" w:rsidRPr="00C877DF" w:rsidRDefault="0069783B" w:rsidP="00B3692A">
      <w:pPr>
        <w:pStyle w:val="3"/>
        <w:spacing w:before="0" w:line="360" w:lineRule="auto"/>
        <w:rPr>
          <w:rFonts w:ascii="Times New Roman" w:hAnsi="Times New Roman" w:cs="Times New Roman"/>
          <w:color w:val="auto"/>
          <w:sz w:val="24"/>
          <w:szCs w:val="24"/>
        </w:rPr>
      </w:pPr>
      <w:bookmarkStart w:id="22" w:name="_Toc150205919"/>
      <w:r w:rsidRPr="00C877DF">
        <w:rPr>
          <w:rFonts w:ascii="Times New Roman" w:hAnsi="Times New Roman" w:cs="Times New Roman"/>
          <w:color w:val="auto"/>
          <w:sz w:val="24"/>
          <w:szCs w:val="24"/>
        </w:rPr>
        <w:t xml:space="preserve">3.3.1 </w:t>
      </w:r>
      <w:r w:rsidR="00C078C6" w:rsidRPr="00C877DF">
        <w:rPr>
          <w:rFonts w:ascii="Times New Roman" w:hAnsi="Times New Roman" w:cs="Times New Roman"/>
          <w:color w:val="auto"/>
          <w:sz w:val="24"/>
          <w:szCs w:val="24"/>
        </w:rPr>
        <w:t>Оценка медицинских организаций, оказывающих услуги в амбулаторных условиях</w:t>
      </w:r>
      <w:bookmarkEnd w:id="22"/>
    </w:p>
    <w:p w:rsidR="00870C66" w:rsidRPr="00C877DF" w:rsidRDefault="00E34A23" w:rsidP="00B3692A">
      <w:pPr>
        <w:spacing w:after="0" w:line="360" w:lineRule="auto"/>
        <w:ind w:firstLine="851"/>
        <w:jc w:val="both"/>
        <w:rPr>
          <w:rFonts w:ascii="Times New Roman" w:hAnsi="Times New Roman" w:cs="Times New Roman"/>
          <w:sz w:val="28"/>
          <w:szCs w:val="28"/>
        </w:rPr>
      </w:pPr>
      <w:r w:rsidRPr="00C877DF">
        <w:rPr>
          <w:rFonts w:ascii="Times New Roman" w:hAnsi="Times New Roman" w:cs="Times New Roman"/>
          <w:sz w:val="28"/>
          <w:szCs w:val="28"/>
        </w:rPr>
        <w:t xml:space="preserve">Исследование показало, что в Республике </w:t>
      </w:r>
      <w:r w:rsidR="002E565B" w:rsidRPr="00C877DF">
        <w:rPr>
          <w:rFonts w:ascii="Times New Roman" w:hAnsi="Times New Roman" w:cs="Times New Roman"/>
          <w:sz w:val="28"/>
          <w:szCs w:val="28"/>
        </w:rPr>
        <w:t>Чувашия</w:t>
      </w:r>
      <w:r w:rsidRPr="00C877DF">
        <w:rPr>
          <w:rFonts w:ascii="Times New Roman" w:hAnsi="Times New Roman" w:cs="Times New Roman"/>
          <w:sz w:val="28"/>
          <w:szCs w:val="28"/>
        </w:rPr>
        <w:t xml:space="preserve"> медицинские организации, оказывающие услуги в амбулаторных условиях, имеют </w:t>
      </w:r>
      <w:r w:rsidR="002F0ED5" w:rsidRPr="00C877DF">
        <w:rPr>
          <w:rFonts w:ascii="Times New Roman" w:hAnsi="Times New Roman" w:cs="Times New Roman"/>
          <w:sz w:val="28"/>
          <w:szCs w:val="28"/>
        </w:rPr>
        <w:t>удовлетворительные</w:t>
      </w:r>
      <w:r w:rsidRPr="00C877DF">
        <w:rPr>
          <w:rFonts w:ascii="Times New Roman" w:hAnsi="Times New Roman" w:cs="Times New Roman"/>
          <w:sz w:val="28"/>
          <w:szCs w:val="28"/>
        </w:rPr>
        <w:t xml:space="preserve"> показатели доступности услуг для инвалидов. </w:t>
      </w:r>
      <w:r w:rsidR="002F0ED5" w:rsidRPr="00C877DF">
        <w:rPr>
          <w:rFonts w:ascii="Times New Roman" w:hAnsi="Times New Roman" w:cs="Times New Roman"/>
          <w:sz w:val="28"/>
          <w:szCs w:val="28"/>
        </w:rPr>
        <w:t>Уровень общей удовлетворе</w:t>
      </w:r>
      <w:r w:rsidR="001D0E4C" w:rsidRPr="00C877DF">
        <w:rPr>
          <w:rFonts w:ascii="Times New Roman" w:hAnsi="Times New Roman" w:cs="Times New Roman"/>
          <w:sz w:val="28"/>
          <w:szCs w:val="28"/>
        </w:rPr>
        <w:t xml:space="preserve">нности колеблется в диапазоне </w:t>
      </w:r>
      <w:r w:rsidR="00F22A45" w:rsidRPr="00C877DF">
        <w:rPr>
          <w:rFonts w:ascii="Times New Roman" w:hAnsi="Times New Roman" w:cs="Times New Roman"/>
          <w:sz w:val="28"/>
          <w:szCs w:val="28"/>
        </w:rPr>
        <w:t>46-100</w:t>
      </w:r>
      <w:r w:rsidR="002F0ED5" w:rsidRPr="00C877DF">
        <w:rPr>
          <w:rFonts w:ascii="Times New Roman" w:hAnsi="Times New Roman" w:cs="Times New Roman"/>
          <w:sz w:val="28"/>
          <w:szCs w:val="28"/>
        </w:rPr>
        <w:t xml:space="preserve"> баллов. В первую очередь, на значения доступности медицинских услуг на инвалидов влияют наличие отдельных компонентов оборудования территории, прилегающей к медицинской организации, и ее помещений с учетом доступности для инвалидов, а также обеспечения в медицинской организации условий доступности, позволяющих инвалидам получать услуги наравне с другими.</w:t>
      </w:r>
    </w:p>
    <w:p w:rsidR="005C6E9F" w:rsidRPr="00C877DF" w:rsidRDefault="005C6E9F" w:rsidP="00B3692A">
      <w:pPr>
        <w:spacing w:after="0" w:line="360" w:lineRule="auto"/>
        <w:ind w:firstLine="851"/>
        <w:jc w:val="both"/>
        <w:rPr>
          <w:rFonts w:ascii="Times New Roman" w:hAnsi="Times New Roman" w:cs="Times New Roman"/>
          <w:sz w:val="28"/>
          <w:szCs w:val="28"/>
        </w:rPr>
      </w:pPr>
    </w:p>
    <w:p w:rsidR="00F12FBB" w:rsidRPr="00C877DF" w:rsidRDefault="00F12FBB" w:rsidP="00B3692A">
      <w:pPr>
        <w:pStyle w:val="a9"/>
        <w:keepNext/>
        <w:keepLines/>
        <w:spacing w:after="0" w:line="360" w:lineRule="auto"/>
        <w:jc w:val="right"/>
        <w:rPr>
          <w:rFonts w:ascii="Times New Roman" w:hAnsi="Times New Roman" w:cs="Times New Roman"/>
          <w:color w:val="auto"/>
          <w:sz w:val="24"/>
          <w:szCs w:val="24"/>
        </w:rPr>
      </w:pPr>
      <w:r w:rsidRPr="00C877DF">
        <w:rPr>
          <w:rFonts w:ascii="Times New Roman" w:hAnsi="Times New Roman" w:cs="Times New Roman"/>
          <w:color w:val="auto"/>
          <w:sz w:val="24"/>
          <w:szCs w:val="24"/>
        </w:rPr>
        <w:lastRenderedPageBreak/>
        <w:t xml:space="preserve">Таблица </w:t>
      </w:r>
      <w:r w:rsidR="00DE6AD6" w:rsidRPr="00C877DF">
        <w:rPr>
          <w:rFonts w:ascii="Times New Roman" w:hAnsi="Times New Roman" w:cs="Times New Roman"/>
          <w:color w:val="auto"/>
          <w:sz w:val="24"/>
          <w:szCs w:val="24"/>
        </w:rPr>
        <w:fldChar w:fldCharType="begin"/>
      </w:r>
      <w:r w:rsidRPr="00C877DF">
        <w:rPr>
          <w:rFonts w:ascii="Times New Roman" w:hAnsi="Times New Roman" w:cs="Times New Roman"/>
          <w:color w:val="auto"/>
          <w:sz w:val="24"/>
          <w:szCs w:val="24"/>
        </w:rPr>
        <w:instrText xml:space="preserve"> SEQ Таблица \* ARABIC </w:instrText>
      </w:r>
      <w:r w:rsidR="00DE6AD6" w:rsidRPr="00C877DF">
        <w:rPr>
          <w:rFonts w:ascii="Times New Roman" w:hAnsi="Times New Roman" w:cs="Times New Roman"/>
          <w:color w:val="auto"/>
          <w:sz w:val="24"/>
          <w:szCs w:val="24"/>
        </w:rPr>
        <w:fldChar w:fldCharType="separate"/>
      </w:r>
      <w:r w:rsidR="007E5067" w:rsidRPr="00C877DF">
        <w:rPr>
          <w:rFonts w:ascii="Times New Roman" w:hAnsi="Times New Roman" w:cs="Times New Roman"/>
          <w:noProof/>
          <w:color w:val="auto"/>
          <w:sz w:val="24"/>
          <w:szCs w:val="24"/>
        </w:rPr>
        <w:t>11</w:t>
      </w:r>
      <w:r w:rsidR="00DE6AD6" w:rsidRPr="00C877DF">
        <w:rPr>
          <w:rFonts w:ascii="Times New Roman" w:hAnsi="Times New Roman" w:cs="Times New Roman"/>
          <w:color w:val="auto"/>
          <w:sz w:val="24"/>
          <w:szCs w:val="24"/>
        </w:rPr>
        <w:fldChar w:fldCharType="end"/>
      </w:r>
    </w:p>
    <w:p w:rsidR="00F12FBB" w:rsidRPr="00C877DF" w:rsidRDefault="00F12FBB" w:rsidP="00B3692A">
      <w:pPr>
        <w:keepNext/>
        <w:keepLines/>
        <w:spacing w:after="0" w:line="360" w:lineRule="auto"/>
        <w:jc w:val="center"/>
        <w:rPr>
          <w:rFonts w:ascii="Times New Roman" w:hAnsi="Times New Roman" w:cs="Times New Roman"/>
          <w:b/>
          <w:sz w:val="24"/>
          <w:szCs w:val="24"/>
        </w:rPr>
      </w:pPr>
      <w:r w:rsidRPr="00C877DF">
        <w:rPr>
          <w:rFonts w:ascii="Times New Roman" w:hAnsi="Times New Roman" w:cs="Times New Roman"/>
          <w:b/>
          <w:sz w:val="24"/>
          <w:szCs w:val="24"/>
        </w:rPr>
        <w:t>Рейтинг медицинских организаций</w:t>
      </w:r>
      <w:r w:rsidR="00B90CCC" w:rsidRPr="00C877DF">
        <w:rPr>
          <w:rFonts w:ascii="Times New Roman" w:hAnsi="Times New Roman" w:cs="Times New Roman"/>
          <w:b/>
          <w:sz w:val="24"/>
          <w:szCs w:val="24"/>
        </w:rPr>
        <w:t>,</w:t>
      </w:r>
      <w:r w:rsidR="000A7A58" w:rsidRPr="00C877DF">
        <w:rPr>
          <w:rFonts w:ascii="Times New Roman" w:hAnsi="Times New Roman" w:cs="Times New Roman"/>
          <w:b/>
          <w:sz w:val="24"/>
          <w:szCs w:val="24"/>
        </w:rPr>
        <w:t xml:space="preserve"> </w:t>
      </w:r>
      <w:r w:rsidR="00B90CCC" w:rsidRPr="00C877DF">
        <w:rPr>
          <w:rFonts w:ascii="Times New Roman" w:hAnsi="Times New Roman" w:cs="Times New Roman"/>
          <w:b/>
          <w:sz w:val="24"/>
          <w:szCs w:val="24"/>
        </w:rPr>
        <w:t xml:space="preserve">оказывающих услуги в амбулаторных условиях, </w:t>
      </w:r>
      <w:r w:rsidRPr="00C877DF">
        <w:rPr>
          <w:rFonts w:ascii="Times New Roman" w:hAnsi="Times New Roman" w:cs="Times New Roman"/>
          <w:b/>
          <w:sz w:val="24"/>
          <w:szCs w:val="24"/>
        </w:rPr>
        <w:t xml:space="preserve"> по оценке доступности услуг для инвалидов</w:t>
      </w:r>
    </w:p>
    <w:tbl>
      <w:tblPr>
        <w:tblStyle w:val="-110"/>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1640"/>
        <w:gridCol w:w="1618"/>
        <w:gridCol w:w="1942"/>
        <w:gridCol w:w="1407"/>
      </w:tblGrid>
      <w:tr w:rsidR="00FD7223" w:rsidRPr="00C877DF" w:rsidTr="008B2B64">
        <w:trPr>
          <w:cnfStyle w:val="100000000000" w:firstRow="1" w:lastRow="0" w:firstColumn="0" w:lastColumn="0" w:oddVBand="0" w:evenVBand="0" w:oddHBand="0" w:evenHBand="0" w:firstRowFirstColumn="0" w:firstRowLastColumn="0" w:lastRowFirstColumn="0" w:lastRowLastColumn="0"/>
          <w:cantSplit/>
          <w:trHeight w:val="4414"/>
          <w:tblHeader/>
        </w:trPr>
        <w:tc>
          <w:tcPr>
            <w:cnfStyle w:val="001000000000" w:firstRow="0" w:lastRow="0" w:firstColumn="1" w:lastColumn="0" w:oddVBand="0" w:evenVBand="0" w:oddHBand="0" w:evenHBand="0" w:firstRowFirstColumn="0" w:firstRowLastColumn="0" w:lastRowFirstColumn="0" w:lastRowLastColumn="0"/>
            <w:tcW w:w="3293" w:type="dxa"/>
            <w:tcBorders>
              <w:top w:val="none" w:sz="0" w:space="0" w:color="auto"/>
              <w:left w:val="none" w:sz="0" w:space="0" w:color="auto"/>
              <w:bottom w:val="none" w:sz="0" w:space="0" w:color="auto"/>
              <w:right w:val="none" w:sz="0" w:space="0" w:color="auto"/>
            </w:tcBorders>
            <w:textDirection w:val="btLr"/>
            <w:vAlign w:val="center"/>
            <w:hideMark/>
          </w:tcPr>
          <w:p w:rsidR="00FD7223" w:rsidRPr="00C877DF" w:rsidRDefault="00FD7223" w:rsidP="008B2B64">
            <w:pPr>
              <w:keepNext/>
              <w:keepLines/>
              <w:spacing w:line="360" w:lineRule="auto"/>
              <w:jc w:val="center"/>
              <w:rPr>
                <w:rFonts w:ascii="Times New Roman" w:eastAsia="Times New Roman" w:hAnsi="Times New Roman" w:cs="Times New Roman"/>
                <w:b w:val="0"/>
                <w:sz w:val="20"/>
                <w:szCs w:val="20"/>
              </w:rPr>
            </w:pPr>
          </w:p>
        </w:tc>
        <w:tc>
          <w:tcPr>
            <w:tcW w:w="1640" w:type="dxa"/>
            <w:tcBorders>
              <w:top w:val="none" w:sz="0" w:space="0" w:color="auto"/>
              <w:left w:val="none" w:sz="0" w:space="0" w:color="auto"/>
              <w:bottom w:val="none" w:sz="0" w:space="0" w:color="auto"/>
              <w:right w:val="none" w:sz="0" w:space="0" w:color="auto"/>
            </w:tcBorders>
            <w:noWrap/>
            <w:textDirection w:val="btLr"/>
            <w:vAlign w:val="center"/>
            <w:hideMark/>
          </w:tcPr>
          <w:p w:rsidR="00FD7223" w:rsidRPr="00C877DF" w:rsidRDefault="00FD7223" w:rsidP="008B2B64">
            <w:pPr>
              <w:keepNext/>
              <w:keepLine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hAnsi="Times New Roman" w:cs="Times New Roman"/>
                <w:color w:val="auto"/>
                <w:sz w:val="20"/>
                <w:szCs w:val="20"/>
              </w:rPr>
              <w:t>Оборудование территории, прилегающей к медицинской организации, и ее помещений с учетом доступности для инвалид</w:t>
            </w:r>
            <w:r w:rsidRPr="00C877DF">
              <w:rPr>
                <w:rFonts w:ascii="Times New Roman" w:hAnsi="Times New Roman" w:cs="Times New Roman"/>
                <w:bCs w:val="0"/>
                <w:color w:val="auto"/>
                <w:sz w:val="20"/>
                <w:szCs w:val="20"/>
              </w:rPr>
              <w:t>ов</w:t>
            </w:r>
          </w:p>
        </w:tc>
        <w:tc>
          <w:tcPr>
            <w:tcW w:w="1618" w:type="dxa"/>
            <w:tcBorders>
              <w:top w:val="none" w:sz="0" w:space="0" w:color="auto"/>
              <w:left w:val="none" w:sz="0" w:space="0" w:color="auto"/>
              <w:bottom w:val="none" w:sz="0" w:space="0" w:color="auto"/>
              <w:right w:val="none" w:sz="0" w:space="0" w:color="auto"/>
            </w:tcBorders>
            <w:noWrap/>
            <w:textDirection w:val="btLr"/>
            <w:vAlign w:val="center"/>
            <w:hideMark/>
          </w:tcPr>
          <w:p w:rsidR="00FD7223" w:rsidRPr="00C877DF" w:rsidRDefault="00FD7223" w:rsidP="008B2B64">
            <w:pPr>
              <w:keepNext/>
              <w:keepLine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hAnsi="Times New Roman" w:cs="Times New Roman"/>
                <w:color w:val="auto"/>
                <w:sz w:val="20"/>
                <w:szCs w:val="20"/>
              </w:rPr>
              <w:t>Обеспечение в медицинской организации условий доступности, позволяющих инвалидам получать услуги наравне с другими</w:t>
            </w:r>
          </w:p>
        </w:tc>
        <w:tc>
          <w:tcPr>
            <w:tcW w:w="1942" w:type="dxa"/>
            <w:tcBorders>
              <w:top w:val="none" w:sz="0" w:space="0" w:color="auto"/>
              <w:left w:val="none" w:sz="0" w:space="0" w:color="auto"/>
              <w:bottom w:val="none" w:sz="0" w:space="0" w:color="auto"/>
              <w:right w:val="none" w:sz="0" w:space="0" w:color="auto"/>
            </w:tcBorders>
            <w:noWrap/>
            <w:textDirection w:val="btLr"/>
            <w:vAlign w:val="center"/>
            <w:hideMark/>
          </w:tcPr>
          <w:p w:rsidR="00FD7223" w:rsidRPr="00C877DF" w:rsidRDefault="00FD7223" w:rsidP="008B2B64">
            <w:pPr>
              <w:keepNext/>
              <w:keepLine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hAnsi="Times New Roman" w:cs="Times New Roman"/>
                <w:color w:val="auto"/>
                <w:sz w:val="20"/>
                <w:szCs w:val="20"/>
              </w:rPr>
              <w:t>Доля получателей услуг, удовлетворенных доступностью услуг для инвалидов</w:t>
            </w:r>
          </w:p>
        </w:tc>
        <w:tc>
          <w:tcPr>
            <w:tcW w:w="1407" w:type="dxa"/>
            <w:tcBorders>
              <w:top w:val="none" w:sz="0" w:space="0" w:color="auto"/>
              <w:left w:val="none" w:sz="0" w:space="0" w:color="auto"/>
              <w:bottom w:val="none" w:sz="0" w:space="0" w:color="auto"/>
              <w:right w:val="none" w:sz="0" w:space="0" w:color="auto"/>
            </w:tcBorders>
            <w:noWrap/>
            <w:textDirection w:val="btLr"/>
            <w:vAlign w:val="center"/>
            <w:hideMark/>
          </w:tcPr>
          <w:p w:rsidR="00FD7223" w:rsidRPr="00C877DF" w:rsidRDefault="00FD7223" w:rsidP="008B2B64">
            <w:pPr>
              <w:keepNext/>
              <w:keepLine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eastAsia="Times New Roman" w:hAnsi="Times New Roman" w:cs="Times New Roman"/>
                <w:color w:val="auto"/>
                <w:sz w:val="20"/>
                <w:szCs w:val="20"/>
              </w:rPr>
              <w:t>Доступность услуг для инвалидов</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293"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«Больница скорой медицинской помощи» Минздрава Чувашии</w:t>
            </w:r>
          </w:p>
        </w:tc>
        <w:tc>
          <w:tcPr>
            <w:tcW w:w="1640"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6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4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0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293"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«Городская клиническая больница  № 1» Минздрава Чувашии</w:t>
            </w:r>
          </w:p>
        </w:tc>
        <w:tc>
          <w:tcPr>
            <w:tcW w:w="1640"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6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4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0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293"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«Городской клинический центр» Минздрава Чувашии</w:t>
            </w:r>
          </w:p>
        </w:tc>
        <w:tc>
          <w:tcPr>
            <w:tcW w:w="1640"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6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4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0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293"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«Канашский межтерриториальный медицинский центр» Минздрава Чувашии</w:t>
            </w:r>
          </w:p>
        </w:tc>
        <w:tc>
          <w:tcPr>
            <w:tcW w:w="1640"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6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4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0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293"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«Новочебоксарская городская больница» Минздрава Чувашии</w:t>
            </w:r>
          </w:p>
        </w:tc>
        <w:tc>
          <w:tcPr>
            <w:tcW w:w="1640"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6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4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0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293"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«Первая Чебоксарская городская больница имени Осипова Петра Николаевича – заслуженного врача РСФСР» Минздрава Чувашии</w:t>
            </w:r>
          </w:p>
        </w:tc>
        <w:tc>
          <w:tcPr>
            <w:tcW w:w="1640"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6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4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0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293"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детская клиническая больница» Минздрава Чувашии</w:t>
            </w:r>
          </w:p>
        </w:tc>
        <w:tc>
          <w:tcPr>
            <w:tcW w:w="1640"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6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4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0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293"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клиническая больница» Минздрава Чувашии</w:t>
            </w:r>
          </w:p>
        </w:tc>
        <w:tc>
          <w:tcPr>
            <w:tcW w:w="1640"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6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4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0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293"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клиническая офтальмологическая больница» Минздрава Чувашии</w:t>
            </w:r>
          </w:p>
        </w:tc>
        <w:tc>
          <w:tcPr>
            <w:tcW w:w="1640"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6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4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0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293"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кардиологический диспансер» Минздрава Чувашии</w:t>
            </w:r>
          </w:p>
        </w:tc>
        <w:tc>
          <w:tcPr>
            <w:tcW w:w="1640"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6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4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0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293"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клинический госпиталь для ветеранов войн» Минздрава Чувашии</w:t>
            </w:r>
          </w:p>
        </w:tc>
        <w:tc>
          <w:tcPr>
            <w:tcW w:w="1640"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6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4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0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293"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противотуберкулезный диспансер» Минздрава Чувашии</w:t>
            </w:r>
          </w:p>
        </w:tc>
        <w:tc>
          <w:tcPr>
            <w:tcW w:w="1640"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6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4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0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293"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«Городская детская клиническая больница» Минздрава Чувашии</w:t>
            </w:r>
          </w:p>
        </w:tc>
        <w:tc>
          <w:tcPr>
            <w:tcW w:w="1640"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6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4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98,2</w:t>
            </w:r>
          </w:p>
        </w:tc>
        <w:tc>
          <w:tcPr>
            <w:tcW w:w="140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99,5</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293"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«Президентский перинатальный центр» Минздрава Чувашии</w:t>
            </w:r>
          </w:p>
        </w:tc>
        <w:tc>
          <w:tcPr>
            <w:tcW w:w="1640"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6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4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97,6</w:t>
            </w:r>
          </w:p>
        </w:tc>
        <w:tc>
          <w:tcPr>
            <w:tcW w:w="140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99,3</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293"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«Городская стоматологическая поликлиника» Минздрава Чувашии</w:t>
            </w:r>
          </w:p>
        </w:tc>
        <w:tc>
          <w:tcPr>
            <w:tcW w:w="1640"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6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4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96,9</w:t>
            </w:r>
          </w:p>
        </w:tc>
        <w:tc>
          <w:tcPr>
            <w:tcW w:w="140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99,1</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293"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lastRenderedPageBreak/>
              <w:t>АУ «Новочебоксарская городская стоматологическая поликлиника» Минздрава Чувашии</w:t>
            </w:r>
          </w:p>
        </w:tc>
        <w:tc>
          <w:tcPr>
            <w:tcW w:w="1640"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6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4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96,3</w:t>
            </w:r>
          </w:p>
        </w:tc>
        <w:tc>
          <w:tcPr>
            <w:tcW w:w="140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98,9</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293"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«Новочебоксарский медицинский центр» Минздрава Чувашии</w:t>
            </w:r>
          </w:p>
        </w:tc>
        <w:tc>
          <w:tcPr>
            <w:tcW w:w="1640"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6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4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95,8</w:t>
            </w:r>
          </w:p>
        </w:tc>
        <w:tc>
          <w:tcPr>
            <w:tcW w:w="140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98,8</w:t>
            </w:r>
          </w:p>
        </w:tc>
      </w:tr>
      <w:tr w:rsidR="00B7305D" w:rsidRPr="00C877DF" w:rsidTr="00B7305D">
        <w:trPr>
          <w:trHeight w:val="300"/>
        </w:trPr>
        <w:tc>
          <w:tcPr>
            <w:cnfStyle w:val="001000000000" w:firstRow="0" w:lastRow="0" w:firstColumn="1" w:lastColumn="0" w:oddVBand="0" w:evenVBand="0" w:oddHBand="0" w:evenHBand="0" w:firstRowFirstColumn="0" w:firstRowLastColumn="0" w:lastRowFirstColumn="0" w:lastRowLastColumn="0"/>
            <w:tcW w:w="3293"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«Мариинско-Посадская центральная районная больница им. Н.А. Геркена» Минздрава Чувашии</w:t>
            </w:r>
          </w:p>
        </w:tc>
        <w:tc>
          <w:tcPr>
            <w:tcW w:w="1640"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6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4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95,7</w:t>
            </w:r>
          </w:p>
        </w:tc>
        <w:tc>
          <w:tcPr>
            <w:tcW w:w="140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98,7</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293"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«Центральная городская больница» Минздрава Чувашии</w:t>
            </w:r>
          </w:p>
        </w:tc>
        <w:tc>
          <w:tcPr>
            <w:tcW w:w="1640"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6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4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94,4</w:t>
            </w:r>
          </w:p>
        </w:tc>
        <w:tc>
          <w:tcPr>
            <w:tcW w:w="140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98,3</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293"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«Канашская центральная районная больница им. Ф.Г. Григорьева» Минздрава Чувашии</w:t>
            </w:r>
          </w:p>
        </w:tc>
        <w:tc>
          <w:tcPr>
            <w:tcW w:w="1640"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6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4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c>
          <w:tcPr>
            <w:tcW w:w="140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293"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«Козловская центральная районная больница им.И.Е.Виноградова» Минздрава Чувашии</w:t>
            </w:r>
          </w:p>
        </w:tc>
        <w:tc>
          <w:tcPr>
            <w:tcW w:w="1640"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6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4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c>
          <w:tcPr>
            <w:tcW w:w="140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293"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«Республиканская стоматологическая поликлиника» Минздрава Чувашии</w:t>
            </w:r>
          </w:p>
        </w:tc>
        <w:tc>
          <w:tcPr>
            <w:tcW w:w="1640"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6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4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92,3</w:t>
            </w:r>
          </w:p>
        </w:tc>
        <w:tc>
          <w:tcPr>
            <w:tcW w:w="140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97,7</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293"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«Шемуршинская районная больница» Минздрава Чувашии</w:t>
            </w:r>
          </w:p>
        </w:tc>
        <w:tc>
          <w:tcPr>
            <w:tcW w:w="1640"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6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4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92,3</w:t>
            </w:r>
          </w:p>
        </w:tc>
        <w:tc>
          <w:tcPr>
            <w:tcW w:w="140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97,7</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293"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«Республиканский клинический онкологический диспансер» Минздрава Чувашии</w:t>
            </w:r>
          </w:p>
        </w:tc>
        <w:tc>
          <w:tcPr>
            <w:tcW w:w="1640"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6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4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91,7</w:t>
            </w:r>
          </w:p>
        </w:tc>
        <w:tc>
          <w:tcPr>
            <w:tcW w:w="140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293"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«Городская детская больница № 2» Минздрава Чувашии</w:t>
            </w:r>
          </w:p>
        </w:tc>
        <w:tc>
          <w:tcPr>
            <w:tcW w:w="1640"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6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4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140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293"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«Ибресинская центральная районная больница» Минздрава Чувашии</w:t>
            </w:r>
          </w:p>
        </w:tc>
        <w:tc>
          <w:tcPr>
            <w:tcW w:w="1640"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6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4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0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293"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«МТК – Клиника Легамед»</w:t>
            </w:r>
          </w:p>
        </w:tc>
        <w:tc>
          <w:tcPr>
            <w:tcW w:w="1640"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6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4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0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293"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«Моргаушская центральная районная больница» Минздрава Чувашии</w:t>
            </w:r>
          </w:p>
        </w:tc>
        <w:tc>
          <w:tcPr>
            <w:tcW w:w="1640"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6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94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93,8</w:t>
            </w:r>
          </w:p>
        </w:tc>
        <w:tc>
          <w:tcPr>
            <w:tcW w:w="140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92,1</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293"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«Комсомольская центральная районная больница» Минздрава Чувашии</w:t>
            </w:r>
          </w:p>
        </w:tc>
        <w:tc>
          <w:tcPr>
            <w:tcW w:w="1640"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6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94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0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293"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«Цивильская центральная районная больница Минздрава Чувашии</w:t>
            </w:r>
          </w:p>
        </w:tc>
        <w:tc>
          <w:tcPr>
            <w:tcW w:w="1640"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6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94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0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293"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«Шумерлинский межтерриториальный медицинский центр» Минздрава Чувашии</w:t>
            </w:r>
          </w:p>
        </w:tc>
        <w:tc>
          <w:tcPr>
            <w:tcW w:w="1640"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6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94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0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293"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«Медицинский центр «Радужный»</w:t>
            </w:r>
          </w:p>
        </w:tc>
        <w:tc>
          <w:tcPr>
            <w:tcW w:w="1640"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6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94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0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293"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lastRenderedPageBreak/>
              <w:t>БУ «Вторая городская больница» Минздрава Чувашии</w:t>
            </w:r>
          </w:p>
        </w:tc>
        <w:tc>
          <w:tcPr>
            <w:tcW w:w="1640"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6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94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96,4</w:t>
            </w:r>
          </w:p>
        </w:tc>
        <w:tc>
          <w:tcPr>
            <w:tcW w:w="140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90,9</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293"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«Красночетайская районная больница» Минздрава Чувашии</w:t>
            </w:r>
          </w:p>
        </w:tc>
        <w:tc>
          <w:tcPr>
            <w:tcW w:w="1640"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6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94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92,3</w:t>
            </w:r>
          </w:p>
        </w:tc>
        <w:tc>
          <w:tcPr>
            <w:tcW w:w="140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89,7</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293"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Чувашской Республики «Аликовская центральная районная больница» Минздрава Чувашии</w:t>
            </w:r>
          </w:p>
        </w:tc>
        <w:tc>
          <w:tcPr>
            <w:tcW w:w="1640"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6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94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0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86,0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293"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«Батыревская центральная районная больница» Минздрава Чувашии</w:t>
            </w:r>
          </w:p>
        </w:tc>
        <w:tc>
          <w:tcPr>
            <w:tcW w:w="1640"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6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94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0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86,0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293"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«Дент-аурум»</w:t>
            </w:r>
          </w:p>
        </w:tc>
        <w:tc>
          <w:tcPr>
            <w:tcW w:w="1640"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6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94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0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86,0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293"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«Стоматология детей в Африке»</w:t>
            </w:r>
          </w:p>
        </w:tc>
        <w:tc>
          <w:tcPr>
            <w:tcW w:w="1640"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6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94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0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86,0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293"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«Ядринская центральная районная больница им. К.В. Волкова» Минздрава Чувашии</w:t>
            </w:r>
          </w:p>
        </w:tc>
        <w:tc>
          <w:tcPr>
            <w:tcW w:w="1640"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6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94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0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84,0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293"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«Яльчикская центральная районная больница» Минздрава Чувашии</w:t>
            </w:r>
          </w:p>
        </w:tc>
        <w:tc>
          <w:tcPr>
            <w:tcW w:w="1640"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6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94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0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84,0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293"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психиатрическая больница» Минздрава Чувашии</w:t>
            </w:r>
          </w:p>
        </w:tc>
        <w:tc>
          <w:tcPr>
            <w:tcW w:w="1640"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6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94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c>
          <w:tcPr>
            <w:tcW w:w="140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82,0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293"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«Урмарская центральная районная больница» Минздрава Чувашии</w:t>
            </w:r>
          </w:p>
        </w:tc>
        <w:tc>
          <w:tcPr>
            <w:tcW w:w="1640"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6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94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92,3</w:t>
            </w:r>
          </w:p>
        </w:tc>
        <w:tc>
          <w:tcPr>
            <w:tcW w:w="140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81,7</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293"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«Вурнарская центральная районная больница» Минздрава Чувашии</w:t>
            </w:r>
          </w:p>
        </w:tc>
        <w:tc>
          <w:tcPr>
            <w:tcW w:w="1640"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6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94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0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293"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«Аргон-2»</w:t>
            </w:r>
          </w:p>
        </w:tc>
        <w:tc>
          <w:tcPr>
            <w:tcW w:w="1640"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6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94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0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293"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«Инком»</w:t>
            </w:r>
          </w:p>
        </w:tc>
        <w:tc>
          <w:tcPr>
            <w:tcW w:w="1640"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6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94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0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293"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наркологический диспансер» Минздрава Чувашии</w:t>
            </w:r>
          </w:p>
        </w:tc>
        <w:tc>
          <w:tcPr>
            <w:tcW w:w="1640"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6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94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0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78,0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293"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«Чебоксарская районная больница» Минздрава Чувашии</w:t>
            </w:r>
          </w:p>
        </w:tc>
        <w:tc>
          <w:tcPr>
            <w:tcW w:w="1640"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6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94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0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78,0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293"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«Янтиковская центральная районная больница» Минздрава Чувашии</w:t>
            </w:r>
          </w:p>
        </w:tc>
        <w:tc>
          <w:tcPr>
            <w:tcW w:w="1640"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6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94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0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78,0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293"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«Икар-1»</w:t>
            </w:r>
          </w:p>
        </w:tc>
        <w:tc>
          <w:tcPr>
            <w:tcW w:w="1640"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6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94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0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78,0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293"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кожно-венерологический диспансер» Минздрава Чувашии</w:t>
            </w:r>
          </w:p>
        </w:tc>
        <w:tc>
          <w:tcPr>
            <w:tcW w:w="1640"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6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94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95,8</w:t>
            </w:r>
          </w:p>
        </w:tc>
        <w:tc>
          <w:tcPr>
            <w:tcW w:w="140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76,8</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293"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lastRenderedPageBreak/>
              <w:t>БУ «Республиканский центр по профилактике и борьбе со СПИД и инфекционными заболеваниями» Минздрава Чувашии</w:t>
            </w:r>
          </w:p>
        </w:tc>
        <w:tc>
          <w:tcPr>
            <w:tcW w:w="1640"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6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94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75,0</w:t>
            </w:r>
          </w:p>
        </w:tc>
        <w:tc>
          <w:tcPr>
            <w:tcW w:w="140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76,5</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293"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«Центральная районная больница Алатырского района» Министерства здравоохранения Чувашской Республики</w:t>
            </w:r>
          </w:p>
        </w:tc>
        <w:tc>
          <w:tcPr>
            <w:tcW w:w="1640"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6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94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87,5</w:t>
            </w:r>
          </w:p>
        </w:tc>
        <w:tc>
          <w:tcPr>
            <w:tcW w:w="140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76,3</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293"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«ВиС»</w:t>
            </w:r>
          </w:p>
        </w:tc>
        <w:tc>
          <w:tcPr>
            <w:tcW w:w="1640"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40,0</w:t>
            </w:r>
          </w:p>
        </w:tc>
        <w:tc>
          <w:tcPr>
            <w:tcW w:w="16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94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0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74,0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293"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«Республиканский центр мануальной терапии» Минздрава Чувашии</w:t>
            </w:r>
          </w:p>
        </w:tc>
        <w:tc>
          <w:tcPr>
            <w:tcW w:w="1640"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6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94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0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72,0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293"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«Медикар»</w:t>
            </w:r>
          </w:p>
        </w:tc>
        <w:tc>
          <w:tcPr>
            <w:tcW w:w="1640"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6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94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0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72,0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293"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центр общественного здоровья и медицинской профилактики, лечебной физкультуры и спортивной медицины»</w:t>
            </w:r>
          </w:p>
        </w:tc>
        <w:tc>
          <w:tcPr>
            <w:tcW w:w="1640"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6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94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140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69,0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293"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«Дантист-Мастер»</w:t>
            </w:r>
          </w:p>
        </w:tc>
        <w:tc>
          <w:tcPr>
            <w:tcW w:w="1640"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40,0</w:t>
            </w:r>
          </w:p>
        </w:tc>
        <w:tc>
          <w:tcPr>
            <w:tcW w:w="16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94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0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66,0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293"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«Томография плюс»</w:t>
            </w:r>
          </w:p>
        </w:tc>
        <w:tc>
          <w:tcPr>
            <w:tcW w:w="1640"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6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40,0</w:t>
            </w:r>
          </w:p>
        </w:tc>
        <w:tc>
          <w:tcPr>
            <w:tcW w:w="194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0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64,0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293"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«Медицинский центр «Здравница»</w:t>
            </w:r>
          </w:p>
        </w:tc>
        <w:tc>
          <w:tcPr>
            <w:tcW w:w="1640"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40,0</w:t>
            </w:r>
          </w:p>
        </w:tc>
        <w:tc>
          <w:tcPr>
            <w:tcW w:w="16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40,0</w:t>
            </w:r>
          </w:p>
        </w:tc>
        <w:tc>
          <w:tcPr>
            <w:tcW w:w="194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0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58,0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293"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«Медицинский кабинет «Здоровье»</w:t>
            </w:r>
          </w:p>
        </w:tc>
        <w:tc>
          <w:tcPr>
            <w:tcW w:w="1640"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0,0</w:t>
            </w:r>
          </w:p>
        </w:tc>
        <w:tc>
          <w:tcPr>
            <w:tcW w:w="16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40,0</w:t>
            </w:r>
          </w:p>
        </w:tc>
        <w:tc>
          <w:tcPr>
            <w:tcW w:w="194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0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46,0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293"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«Око»</w:t>
            </w:r>
          </w:p>
        </w:tc>
        <w:tc>
          <w:tcPr>
            <w:tcW w:w="1640"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0,0</w:t>
            </w:r>
          </w:p>
        </w:tc>
        <w:tc>
          <w:tcPr>
            <w:tcW w:w="16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20,0</w:t>
            </w:r>
          </w:p>
        </w:tc>
        <w:tc>
          <w:tcPr>
            <w:tcW w:w="194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0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38,0</w:t>
            </w:r>
          </w:p>
        </w:tc>
      </w:tr>
      <w:tr w:rsidR="001824A9" w:rsidRPr="00C877DF" w:rsidTr="00644578">
        <w:trPr>
          <w:trHeight w:val="480"/>
        </w:trPr>
        <w:tc>
          <w:tcPr>
            <w:cnfStyle w:val="001000000000" w:firstRow="0" w:lastRow="0" w:firstColumn="1" w:lastColumn="0" w:oddVBand="0" w:evenVBand="0" w:oddHBand="0" w:evenHBand="0" w:firstRowFirstColumn="0" w:firstRowLastColumn="0" w:lastRowFirstColumn="0" w:lastRowLastColumn="0"/>
            <w:tcW w:w="3293" w:type="dxa"/>
            <w:vAlign w:val="center"/>
          </w:tcPr>
          <w:p w:rsidR="001824A9" w:rsidRPr="00C877DF" w:rsidRDefault="001824A9">
            <w:pPr>
              <w:rPr>
                <w:rFonts w:ascii="Times New Roman" w:hAnsi="Times New Roman" w:cs="Times New Roman"/>
                <w:color w:val="000000"/>
                <w:sz w:val="20"/>
                <w:szCs w:val="20"/>
              </w:rPr>
            </w:pPr>
            <w:r w:rsidRPr="00C877DF">
              <w:rPr>
                <w:rFonts w:ascii="Times New Roman" w:hAnsi="Times New Roman" w:cs="Times New Roman"/>
                <w:color w:val="000000"/>
                <w:sz w:val="20"/>
                <w:szCs w:val="20"/>
              </w:rPr>
              <w:t>Итоговый рейтинг</w:t>
            </w:r>
          </w:p>
        </w:tc>
        <w:tc>
          <w:tcPr>
            <w:tcW w:w="1640" w:type="dxa"/>
            <w:noWrap/>
            <w:vAlign w:val="bottom"/>
          </w:tcPr>
          <w:p w:rsidR="001824A9" w:rsidRPr="00C877DF" w:rsidRDefault="001824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80,91</w:t>
            </w:r>
          </w:p>
        </w:tc>
        <w:tc>
          <w:tcPr>
            <w:tcW w:w="1618" w:type="dxa"/>
            <w:noWrap/>
            <w:vAlign w:val="bottom"/>
          </w:tcPr>
          <w:p w:rsidR="001824A9" w:rsidRPr="00C877DF" w:rsidRDefault="001824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78,18</w:t>
            </w:r>
          </w:p>
        </w:tc>
        <w:tc>
          <w:tcPr>
            <w:tcW w:w="1942" w:type="dxa"/>
            <w:noWrap/>
            <w:vAlign w:val="bottom"/>
          </w:tcPr>
          <w:p w:rsidR="001824A9" w:rsidRPr="00C877DF" w:rsidRDefault="001824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96,9</w:t>
            </w:r>
          </w:p>
        </w:tc>
        <w:tc>
          <w:tcPr>
            <w:tcW w:w="1407" w:type="dxa"/>
            <w:noWrap/>
            <w:vAlign w:val="bottom"/>
          </w:tcPr>
          <w:p w:rsidR="001824A9" w:rsidRPr="00C877DF" w:rsidRDefault="001824A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84,6</w:t>
            </w:r>
          </w:p>
        </w:tc>
      </w:tr>
    </w:tbl>
    <w:p w:rsidR="004675E1" w:rsidRPr="00C877DF" w:rsidRDefault="004675E1" w:rsidP="00B3692A">
      <w:pPr>
        <w:spacing w:after="0" w:line="360" w:lineRule="auto"/>
        <w:ind w:firstLine="709"/>
        <w:jc w:val="both"/>
        <w:rPr>
          <w:rFonts w:ascii="Times New Roman" w:hAnsi="Times New Roman" w:cs="Times New Roman"/>
          <w:sz w:val="28"/>
          <w:szCs w:val="28"/>
        </w:rPr>
      </w:pPr>
    </w:p>
    <w:p w:rsidR="004675E1" w:rsidRPr="00C877DF" w:rsidRDefault="004675E1" w:rsidP="00B3692A">
      <w:pPr>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 xml:space="preserve">Следует отметить, что общий рейтинг доступности услуг для инвалидов по всем медицинским организациям находится на удовлетворительном уровне, превышающем </w:t>
      </w:r>
      <w:r w:rsidR="005D63C7" w:rsidRPr="00C877DF">
        <w:rPr>
          <w:rFonts w:ascii="Times New Roman" w:hAnsi="Times New Roman" w:cs="Times New Roman"/>
          <w:sz w:val="28"/>
          <w:szCs w:val="28"/>
        </w:rPr>
        <w:t>80</w:t>
      </w:r>
      <w:r w:rsidRPr="00C877DF">
        <w:rPr>
          <w:rFonts w:ascii="Times New Roman" w:hAnsi="Times New Roman" w:cs="Times New Roman"/>
          <w:sz w:val="28"/>
          <w:szCs w:val="28"/>
        </w:rPr>
        <w:t xml:space="preserve">%. При этом показатель, оценивающий долю получателей услуг, удовлетворенных доступностью услуг для инвалидов, находится на высоком уровне соответствия. </w:t>
      </w:r>
    </w:p>
    <w:p w:rsidR="008820A8" w:rsidRPr="00C877DF" w:rsidRDefault="008820A8" w:rsidP="00B3692A">
      <w:pPr>
        <w:spacing w:after="0" w:line="360" w:lineRule="auto"/>
        <w:rPr>
          <w:rFonts w:ascii="Times New Roman" w:hAnsi="Times New Roman" w:cs="Times New Roman"/>
        </w:rPr>
      </w:pPr>
    </w:p>
    <w:p w:rsidR="0069783B" w:rsidRPr="00C877DF" w:rsidRDefault="0069783B" w:rsidP="00B3692A">
      <w:pPr>
        <w:pStyle w:val="3"/>
        <w:spacing w:before="0" w:line="360" w:lineRule="auto"/>
        <w:rPr>
          <w:rFonts w:ascii="Times New Roman" w:hAnsi="Times New Roman" w:cs="Times New Roman"/>
          <w:color w:val="auto"/>
          <w:sz w:val="24"/>
          <w:szCs w:val="24"/>
        </w:rPr>
      </w:pPr>
      <w:bookmarkStart w:id="23" w:name="_Toc150205920"/>
      <w:r w:rsidRPr="00C877DF">
        <w:rPr>
          <w:rFonts w:ascii="Times New Roman" w:hAnsi="Times New Roman" w:cs="Times New Roman"/>
          <w:color w:val="auto"/>
          <w:sz w:val="24"/>
          <w:szCs w:val="24"/>
        </w:rPr>
        <w:t xml:space="preserve">3.3.2 </w:t>
      </w:r>
      <w:r w:rsidR="00AA29B6" w:rsidRPr="00C877DF">
        <w:rPr>
          <w:rFonts w:ascii="Times New Roman" w:hAnsi="Times New Roman" w:cs="Times New Roman"/>
          <w:color w:val="auto"/>
          <w:sz w:val="24"/>
          <w:szCs w:val="24"/>
        </w:rPr>
        <w:t>Оценка медицинских организаций, оказывающих услуги в стационарных  условиях</w:t>
      </w:r>
      <w:bookmarkEnd w:id="23"/>
    </w:p>
    <w:p w:rsidR="005D64C6" w:rsidRPr="00C877DF" w:rsidRDefault="005D64C6" w:rsidP="00B3692A">
      <w:pPr>
        <w:spacing w:after="0" w:line="360" w:lineRule="auto"/>
        <w:ind w:firstLine="851"/>
        <w:jc w:val="both"/>
        <w:rPr>
          <w:rFonts w:ascii="Times New Roman" w:hAnsi="Times New Roman" w:cs="Times New Roman"/>
          <w:sz w:val="28"/>
          <w:szCs w:val="28"/>
        </w:rPr>
      </w:pPr>
      <w:r w:rsidRPr="00C877DF">
        <w:rPr>
          <w:rFonts w:ascii="Times New Roman" w:hAnsi="Times New Roman" w:cs="Times New Roman"/>
          <w:sz w:val="28"/>
          <w:szCs w:val="28"/>
        </w:rPr>
        <w:t xml:space="preserve">Исследование показало, что в Республике </w:t>
      </w:r>
      <w:r w:rsidR="002E565B" w:rsidRPr="00C877DF">
        <w:rPr>
          <w:rFonts w:ascii="Times New Roman" w:hAnsi="Times New Roman" w:cs="Times New Roman"/>
          <w:sz w:val="28"/>
          <w:szCs w:val="28"/>
        </w:rPr>
        <w:t>Чувашия</w:t>
      </w:r>
      <w:r w:rsidRPr="00C877DF">
        <w:rPr>
          <w:rFonts w:ascii="Times New Roman" w:hAnsi="Times New Roman" w:cs="Times New Roman"/>
          <w:sz w:val="28"/>
          <w:szCs w:val="28"/>
        </w:rPr>
        <w:t xml:space="preserve"> медицинские организации, оказывающие услуги в </w:t>
      </w:r>
      <w:r w:rsidR="00A55066" w:rsidRPr="00C877DF">
        <w:rPr>
          <w:rFonts w:ascii="Times New Roman" w:hAnsi="Times New Roman" w:cs="Times New Roman"/>
          <w:sz w:val="28"/>
          <w:szCs w:val="28"/>
        </w:rPr>
        <w:t>стационарных</w:t>
      </w:r>
      <w:r w:rsidRPr="00C877DF">
        <w:rPr>
          <w:rFonts w:ascii="Times New Roman" w:hAnsi="Times New Roman" w:cs="Times New Roman"/>
          <w:sz w:val="28"/>
          <w:szCs w:val="28"/>
        </w:rPr>
        <w:t xml:space="preserve"> условиях, имеют удовлетворительные показатели доступности услуг для инвалидов. Уровень общей удовлетворенности колеблется в диапазоне </w:t>
      </w:r>
      <w:r w:rsidR="00B1080A" w:rsidRPr="00C877DF">
        <w:rPr>
          <w:rFonts w:ascii="Times New Roman" w:hAnsi="Times New Roman" w:cs="Times New Roman"/>
          <w:sz w:val="28"/>
          <w:szCs w:val="28"/>
        </w:rPr>
        <w:t>60</w:t>
      </w:r>
      <w:r w:rsidR="00A55066" w:rsidRPr="00C877DF">
        <w:rPr>
          <w:rFonts w:ascii="Times New Roman" w:hAnsi="Times New Roman" w:cs="Times New Roman"/>
          <w:sz w:val="28"/>
          <w:szCs w:val="28"/>
        </w:rPr>
        <w:t>-100</w:t>
      </w:r>
      <w:r w:rsidRPr="00C877DF">
        <w:rPr>
          <w:rFonts w:ascii="Times New Roman" w:hAnsi="Times New Roman" w:cs="Times New Roman"/>
          <w:sz w:val="28"/>
          <w:szCs w:val="28"/>
        </w:rPr>
        <w:t xml:space="preserve"> баллов. В первую очередь, на значения доступности медицинских услуг на инвалидов влияют наличие отдельных компонентов оборудования территории, прилегающей к медицинской организации, и ее помещений с учетом доступности для инвалидов, а также обеспечения в медицинской организации условий доступности, позволяющих инвалидам получать услуги наравне с другими.</w:t>
      </w:r>
    </w:p>
    <w:p w:rsidR="00F12FBB" w:rsidRPr="00C877DF" w:rsidRDefault="00F12FBB" w:rsidP="00B3692A">
      <w:pPr>
        <w:pStyle w:val="a9"/>
        <w:keepNext/>
        <w:keepLines/>
        <w:spacing w:after="0" w:line="360" w:lineRule="auto"/>
        <w:jc w:val="right"/>
        <w:rPr>
          <w:rFonts w:ascii="Times New Roman" w:hAnsi="Times New Roman" w:cs="Times New Roman"/>
          <w:color w:val="auto"/>
          <w:sz w:val="24"/>
          <w:szCs w:val="24"/>
        </w:rPr>
      </w:pPr>
      <w:r w:rsidRPr="00C877DF">
        <w:rPr>
          <w:rFonts w:ascii="Times New Roman" w:hAnsi="Times New Roman" w:cs="Times New Roman"/>
          <w:color w:val="auto"/>
          <w:sz w:val="24"/>
          <w:szCs w:val="24"/>
        </w:rPr>
        <w:t xml:space="preserve">Таблица </w:t>
      </w:r>
      <w:r w:rsidR="00DE6AD6" w:rsidRPr="00C877DF">
        <w:rPr>
          <w:rFonts w:ascii="Times New Roman" w:hAnsi="Times New Roman" w:cs="Times New Roman"/>
          <w:color w:val="auto"/>
          <w:sz w:val="24"/>
          <w:szCs w:val="24"/>
        </w:rPr>
        <w:fldChar w:fldCharType="begin"/>
      </w:r>
      <w:r w:rsidRPr="00C877DF">
        <w:rPr>
          <w:rFonts w:ascii="Times New Roman" w:hAnsi="Times New Roman" w:cs="Times New Roman"/>
          <w:color w:val="auto"/>
          <w:sz w:val="24"/>
          <w:szCs w:val="24"/>
        </w:rPr>
        <w:instrText xml:space="preserve"> SEQ Таблица \* ARABIC </w:instrText>
      </w:r>
      <w:r w:rsidR="00DE6AD6" w:rsidRPr="00C877DF">
        <w:rPr>
          <w:rFonts w:ascii="Times New Roman" w:hAnsi="Times New Roman" w:cs="Times New Roman"/>
          <w:color w:val="auto"/>
          <w:sz w:val="24"/>
          <w:szCs w:val="24"/>
        </w:rPr>
        <w:fldChar w:fldCharType="separate"/>
      </w:r>
      <w:r w:rsidR="007E5067" w:rsidRPr="00C877DF">
        <w:rPr>
          <w:rFonts w:ascii="Times New Roman" w:hAnsi="Times New Roman" w:cs="Times New Roman"/>
          <w:noProof/>
          <w:color w:val="auto"/>
          <w:sz w:val="24"/>
          <w:szCs w:val="24"/>
        </w:rPr>
        <w:t>12</w:t>
      </w:r>
      <w:r w:rsidR="00DE6AD6" w:rsidRPr="00C877DF">
        <w:rPr>
          <w:rFonts w:ascii="Times New Roman" w:hAnsi="Times New Roman" w:cs="Times New Roman"/>
          <w:color w:val="auto"/>
          <w:sz w:val="24"/>
          <w:szCs w:val="24"/>
        </w:rPr>
        <w:fldChar w:fldCharType="end"/>
      </w:r>
    </w:p>
    <w:p w:rsidR="00F12FBB" w:rsidRPr="00C877DF" w:rsidRDefault="00DB3477" w:rsidP="00B3692A">
      <w:pPr>
        <w:keepNext/>
        <w:keepLines/>
        <w:spacing w:after="0" w:line="360" w:lineRule="auto"/>
        <w:jc w:val="center"/>
        <w:rPr>
          <w:rFonts w:ascii="Times New Roman" w:hAnsi="Times New Roman" w:cs="Times New Roman"/>
          <w:b/>
          <w:sz w:val="24"/>
          <w:szCs w:val="24"/>
        </w:rPr>
      </w:pPr>
      <w:r w:rsidRPr="00C877DF">
        <w:rPr>
          <w:rFonts w:ascii="Times New Roman" w:hAnsi="Times New Roman" w:cs="Times New Roman"/>
          <w:b/>
          <w:sz w:val="24"/>
          <w:szCs w:val="24"/>
        </w:rPr>
        <w:t>Рейтинг медицинских организаций, оказывающих услуги в стационарных условиях,</w:t>
      </w:r>
      <w:r w:rsidR="00F12FBB" w:rsidRPr="00C877DF">
        <w:rPr>
          <w:rFonts w:ascii="Times New Roman" w:hAnsi="Times New Roman" w:cs="Times New Roman"/>
          <w:b/>
          <w:sz w:val="24"/>
          <w:szCs w:val="24"/>
        </w:rPr>
        <w:t xml:space="preserve"> по оценке доступности услуг для инвалидов</w:t>
      </w:r>
    </w:p>
    <w:tbl>
      <w:tblPr>
        <w:tblStyle w:val="-110"/>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418"/>
        <w:gridCol w:w="1383"/>
        <w:gridCol w:w="1245"/>
        <w:gridCol w:w="1428"/>
      </w:tblGrid>
      <w:tr w:rsidR="00FD7223" w:rsidRPr="00C877DF" w:rsidTr="00E94B40">
        <w:trPr>
          <w:cnfStyle w:val="100000000000" w:firstRow="1" w:lastRow="0" w:firstColumn="0" w:lastColumn="0" w:oddVBand="0" w:evenVBand="0" w:oddHBand="0" w:evenHBand="0" w:firstRowFirstColumn="0" w:firstRowLastColumn="0" w:lastRowFirstColumn="0" w:lastRowLastColumn="0"/>
          <w:cantSplit/>
          <w:trHeight w:val="4415"/>
          <w:tblHeader/>
        </w:trPr>
        <w:tc>
          <w:tcPr>
            <w:cnfStyle w:val="001000000000" w:firstRow="0" w:lastRow="0" w:firstColumn="1" w:lastColumn="0" w:oddVBand="0" w:evenVBand="0" w:oddHBand="0" w:evenHBand="0" w:firstRowFirstColumn="0" w:firstRowLastColumn="0" w:lastRowFirstColumn="0" w:lastRowLastColumn="0"/>
            <w:tcW w:w="4077" w:type="dxa"/>
            <w:tcBorders>
              <w:top w:val="none" w:sz="0" w:space="0" w:color="auto"/>
              <w:left w:val="none" w:sz="0" w:space="0" w:color="auto"/>
              <w:bottom w:val="none" w:sz="0" w:space="0" w:color="auto"/>
              <w:right w:val="none" w:sz="0" w:space="0" w:color="auto"/>
            </w:tcBorders>
            <w:textDirection w:val="btLr"/>
          </w:tcPr>
          <w:p w:rsidR="00FD7223" w:rsidRPr="00C877DF" w:rsidRDefault="00FD7223" w:rsidP="00B3692A">
            <w:pPr>
              <w:keepNext/>
              <w:keepLines/>
              <w:spacing w:line="360" w:lineRule="auto"/>
              <w:rPr>
                <w:rFonts w:ascii="Times New Roman" w:eastAsia="Times New Roman" w:hAnsi="Times New Roman" w:cs="Times New Roman"/>
                <w:b w:val="0"/>
                <w:sz w:val="20"/>
                <w:szCs w:val="20"/>
              </w:rPr>
            </w:pPr>
            <w:r w:rsidRPr="00C877DF">
              <w:rPr>
                <w:rFonts w:ascii="Times New Roman" w:eastAsia="Times New Roman" w:hAnsi="Times New Roman" w:cs="Times New Roman"/>
                <w:b w:val="0"/>
                <w:sz w:val="20"/>
                <w:szCs w:val="20"/>
              </w:rPr>
              <w:t> </w:t>
            </w:r>
          </w:p>
        </w:tc>
        <w:tc>
          <w:tcPr>
            <w:tcW w:w="1418" w:type="dxa"/>
            <w:tcBorders>
              <w:top w:val="none" w:sz="0" w:space="0" w:color="auto"/>
              <w:left w:val="none" w:sz="0" w:space="0" w:color="auto"/>
              <w:bottom w:val="none" w:sz="0" w:space="0" w:color="auto"/>
              <w:right w:val="none" w:sz="0" w:space="0" w:color="auto"/>
            </w:tcBorders>
            <w:noWrap/>
            <w:textDirection w:val="btLr"/>
            <w:vAlign w:val="center"/>
          </w:tcPr>
          <w:p w:rsidR="00FD7223" w:rsidRPr="00C877DF" w:rsidRDefault="00FD7223" w:rsidP="008B2B64">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hAnsi="Times New Roman" w:cs="Times New Roman"/>
                <w:color w:val="auto"/>
                <w:sz w:val="20"/>
                <w:szCs w:val="20"/>
              </w:rPr>
              <w:t>Оборудование территории, прилегающей к медицинской организации, и ее помещений с учетом доступности для инвалид</w:t>
            </w:r>
            <w:r w:rsidRPr="00C877DF">
              <w:rPr>
                <w:rFonts w:ascii="Times New Roman" w:hAnsi="Times New Roman" w:cs="Times New Roman"/>
                <w:bCs w:val="0"/>
                <w:color w:val="auto"/>
                <w:sz w:val="20"/>
                <w:szCs w:val="20"/>
              </w:rPr>
              <w:t>ов</w:t>
            </w:r>
          </w:p>
        </w:tc>
        <w:tc>
          <w:tcPr>
            <w:tcW w:w="1383" w:type="dxa"/>
            <w:tcBorders>
              <w:top w:val="none" w:sz="0" w:space="0" w:color="auto"/>
              <w:left w:val="none" w:sz="0" w:space="0" w:color="auto"/>
              <w:bottom w:val="none" w:sz="0" w:space="0" w:color="auto"/>
              <w:right w:val="none" w:sz="0" w:space="0" w:color="auto"/>
            </w:tcBorders>
            <w:noWrap/>
            <w:textDirection w:val="btLr"/>
            <w:vAlign w:val="center"/>
          </w:tcPr>
          <w:p w:rsidR="00FD7223" w:rsidRPr="00C877DF" w:rsidRDefault="00FD7223" w:rsidP="008B2B64">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hAnsi="Times New Roman" w:cs="Times New Roman"/>
                <w:color w:val="auto"/>
                <w:sz w:val="20"/>
                <w:szCs w:val="20"/>
              </w:rPr>
              <w:t>Обеспечение в медицинской организации условий доступности, позволяющих инвалидам получать услуги наравне с другими</w:t>
            </w:r>
          </w:p>
        </w:tc>
        <w:tc>
          <w:tcPr>
            <w:tcW w:w="1245" w:type="dxa"/>
            <w:tcBorders>
              <w:top w:val="none" w:sz="0" w:space="0" w:color="auto"/>
              <w:left w:val="none" w:sz="0" w:space="0" w:color="auto"/>
              <w:bottom w:val="none" w:sz="0" w:space="0" w:color="auto"/>
              <w:right w:val="none" w:sz="0" w:space="0" w:color="auto"/>
            </w:tcBorders>
            <w:noWrap/>
            <w:textDirection w:val="btLr"/>
            <w:vAlign w:val="center"/>
          </w:tcPr>
          <w:p w:rsidR="00FD7223" w:rsidRPr="00C877DF" w:rsidRDefault="00FD7223" w:rsidP="008B2B64">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hAnsi="Times New Roman" w:cs="Times New Roman"/>
                <w:color w:val="auto"/>
                <w:sz w:val="20"/>
                <w:szCs w:val="20"/>
              </w:rPr>
              <w:t>Доля получателей услуг, удовлетворенных доступностью услуг для инвалидов</w:t>
            </w:r>
          </w:p>
        </w:tc>
        <w:tc>
          <w:tcPr>
            <w:tcW w:w="1428" w:type="dxa"/>
            <w:tcBorders>
              <w:top w:val="none" w:sz="0" w:space="0" w:color="auto"/>
              <w:left w:val="none" w:sz="0" w:space="0" w:color="auto"/>
              <w:bottom w:val="none" w:sz="0" w:space="0" w:color="auto"/>
              <w:right w:val="none" w:sz="0" w:space="0" w:color="auto"/>
            </w:tcBorders>
            <w:noWrap/>
            <w:textDirection w:val="btLr"/>
            <w:vAlign w:val="center"/>
          </w:tcPr>
          <w:p w:rsidR="00FD7223" w:rsidRPr="00C877DF" w:rsidRDefault="00FD7223" w:rsidP="008B2B64">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eastAsia="Times New Roman" w:hAnsi="Times New Roman" w:cs="Times New Roman"/>
                <w:color w:val="auto"/>
                <w:sz w:val="20"/>
                <w:szCs w:val="20"/>
              </w:rPr>
              <w:t>Доступность услуг для инвалидов</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«Республиканский клинический онкологический диспансер»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«Городская клиническая больница  № 1»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«Козловская центральная районная больница им.И.Е.Виноградова»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«Мариинско-Посадская центральная районная больница им. Н.А. Геркена»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«Новочебоксарская городская больница»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 xml:space="preserve">БУ «Первая Чебоксарская городская больница имени Осипова Петра Николаевича – заслуженного врача РСФСР» Минздрава </w:t>
            </w:r>
            <w:r w:rsidRPr="00C877DF">
              <w:rPr>
                <w:rFonts w:ascii="Times New Roman" w:hAnsi="Times New Roman" w:cs="Times New Roman"/>
                <w:b w:val="0"/>
                <w:bCs w:val="0"/>
                <w:color w:val="000000"/>
                <w:sz w:val="18"/>
                <w:szCs w:val="18"/>
              </w:rPr>
              <w:lastRenderedPageBreak/>
              <w:t>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lastRenderedPageBreak/>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клиническая больница»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клиническая офтальмологическая больница»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клинический госпиталь для ветеранов войн»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противотуберкулезный диспансер»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«Центральная городская больница»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95,4</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98,6</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«Президентский перинатальный центр»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98,2</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кардиологический диспансер»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94,1</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98,2</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«Городская детская больница № 2»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93,8</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98,1</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«Городская детская клиническая больница»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92,9</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97,9</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«Шемуршинская районная больница»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92,9</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97,9</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«Канашский межтерриториальный медицинский центр»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91,7</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«Канашская центральная районная больница им. Ф.Г. Григорьева»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90,9</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97,3</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АО «Санаторий «Надежда»</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89,3</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96,8</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«Городской клинический центр»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88,9</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детская клиническая больница»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87,0</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96,1</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«Комсомольская центральная районная больница»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«Красночетайская районная больница»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«Шумерлинский межтерриториальный медицинский центр»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«Ибресинская центральная районная больница»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91,7</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91,5</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lastRenderedPageBreak/>
              <w:t>БУ «Цивильская центральная районная больница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93,8</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90,1</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«Вторая городская больница»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93,2</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89,9</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«Моргаушская центральная районная больница»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77,8</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87,3</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АО «Санаторий «Чувашиякурорт»</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86,0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«Батыревская центральная районная больница»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86,0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психиатрическая больница»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82,0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«Яльчикская центральная районная больница»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82,0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Чувашской Республики «Аликовская центральная районная больница»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77,8</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79,3</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«Ядринская центральная районная больница им. К.В. Волкова»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83,3</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79,0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кожно-венерологический диспансер»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78,0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«Чебоксарская районная больница»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78,0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«Янтиковская центральная районная больница»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92,9</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75,9</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наркологический диспансер»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72,0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«Центральная районная больница Алатырского района» Министерства здравоохранения Чувашской Республики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40,0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72,0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«Вурнарская центральная районная больница»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40,0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71,0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«Санаторий «Волга»</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40,0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70,0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«Урмарская центральная районная больница»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40,0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93,8</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64,1</w:t>
            </w:r>
          </w:p>
        </w:tc>
      </w:tr>
      <w:tr w:rsidR="001824A9" w:rsidRPr="00C877DF" w:rsidTr="001824A9">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1824A9" w:rsidRPr="00C877DF" w:rsidRDefault="001824A9">
            <w:pPr>
              <w:rPr>
                <w:rFonts w:ascii="Times New Roman" w:hAnsi="Times New Roman" w:cs="Times New Roman"/>
                <w:color w:val="000000"/>
                <w:sz w:val="20"/>
                <w:szCs w:val="20"/>
              </w:rPr>
            </w:pPr>
            <w:r w:rsidRPr="00C877DF">
              <w:rPr>
                <w:rFonts w:ascii="Times New Roman" w:hAnsi="Times New Roman" w:cs="Times New Roman"/>
                <w:color w:val="000000"/>
                <w:sz w:val="20"/>
                <w:szCs w:val="20"/>
              </w:rPr>
              <w:t>Итого</w:t>
            </w:r>
            <w:r w:rsidR="00802C55" w:rsidRPr="00C877DF">
              <w:rPr>
                <w:rFonts w:ascii="Times New Roman" w:hAnsi="Times New Roman" w:cs="Times New Roman"/>
                <w:color w:val="000000"/>
                <w:sz w:val="20"/>
                <w:szCs w:val="20"/>
              </w:rPr>
              <w:t>вый рейтинг</w:t>
            </w:r>
          </w:p>
        </w:tc>
        <w:tc>
          <w:tcPr>
            <w:tcW w:w="1418" w:type="dxa"/>
            <w:tcBorders>
              <w:left w:val="none" w:sz="0" w:space="0" w:color="auto"/>
              <w:right w:val="none" w:sz="0" w:space="0" w:color="auto"/>
            </w:tcBorders>
            <w:noWrap/>
            <w:vAlign w:val="bottom"/>
          </w:tcPr>
          <w:p w:rsidR="001824A9" w:rsidRPr="00C877DF" w:rsidRDefault="001824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80,61</w:t>
            </w:r>
          </w:p>
        </w:tc>
        <w:tc>
          <w:tcPr>
            <w:tcW w:w="1383" w:type="dxa"/>
            <w:tcBorders>
              <w:left w:val="none" w:sz="0" w:space="0" w:color="auto"/>
              <w:right w:val="none" w:sz="0" w:space="0" w:color="auto"/>
            </w:tcBorders>
            <w:noWrap/>
            <w:vAlign w:val="bottom"/>
          </w:tcPr>
          <w:p w:rsidR="001824A9" w:rsidRPr="00C877DF" w:rsidRDefault="001824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78,79</w:t>
            </w:r>
          </w:p>
        </w:tc>
        <w:tc>
          <w:tcPr>
            <w:tcW w:w="1245" w:type="dxa"/>
            <w:tcBorders>
              <w:left w:val="none" w:sz="0" w:space="0" w:color="auto"/>
              <w:right w:val="none" w:sz="0" w:space="0" w:color="auto"/>
            </w:tcBorders>
            <w:noWrap/>
            <w:vAlign w:val="bottom"/>
          </w:tcPr>
          <w:p w:rsidR="001824A9" w:rsidRPr="00C877DF" w:rsidRDefault="001824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94,3</w:t>
            </w:r>
          </w:p>
        </w:tc>
        <w:tc>
          <w:tcPr>
            <w:tcW w:w="1428" w:type="dxa"/>
            <w:tcBorders>
              <w:left w:val="none" w:sz="0" w:space="0" w:color="auto"/>
              <w:right w:val="none" w:sz="0" w:space="0" w:color="auto"/>
            </w:tcBorders>
            <w:noWrap/>
            <w:vAlign w:val="bottom"/>
          </w:tcPr>
          <w:p w:rsidR="001824A9" w:rsidRPr="00C877DF" w:rsidRDefault="001824A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84,0</w:t>
            </w:r>
          </w:p>
        </w:tc>
      </w:tr>
    </w:tbl>
    <w:p w:rsidR="00B1080A" w:rsidRPr="00C877DF" w:rsidRDefault="00B1080A" w:rsidP="00B3692A">
      <w:pPr>
        <w:spacing w:after="0" w:line="360" w:lineRule="auto"/>
        <w:ind w:firstLine="851"/>
        <w:jc w:val="both"/>
        <w:rPr>
          <w:rFonts w:ascii="Times New Roman" w:hAnsi="Times New Roman" w:cs="Times New Roman"/>
          <w:sz w:val="28"/>
          <w:szCs w:val="28"/>
          <w:highlight w:val="yellow"/>
        </w:rPr>
      </w:pPr>
    </w:p>
    <w:p w:rsidR="00E01F2B" w:rsidRPr="00C877DF" w:rsidRDefault="009E48BD" w:rsidP="00B3692A">
      <w:pPr>
        <w:spacing w:after="0" w:line="360" w:lineRule="auto"/>
        <w:ind w:firstLine="851"/>
        <w:jc w:val="both"/>
        <w:rPr>
          <w:rFonts w:ascii="Times New Roman" w:hAnsi="Times New Roman" w:cs="Times New Roman"/>
          <w:sz w:val="28"/>
          <w:szCs w:val="28"/>
        </w:rPr>
      </w:pPr>
      <w:r w:rsidRPr="00C877DF">
        <w:rPr>
          <w:rFonts w:ascii="Times New Roman" w:hAnsi="Times New Roman" w:cs="Times New Roman"/>
          <w:sz w:val="28"/>
          <w:szCs w:val="28"/>
        </w:rPr>
        <w:lastRenderedPageBreak/>
        <w:t xml:space="preserve">Следует отметить, что общий рейтинг доступности услуг для инвалидов по всем медицинским организациям находится на удовлетворительном уровне, превышающем </w:t>
      </w:r>
      <w:r w:rsidR="00B14839" w:rsidRPr="00C877DF">
        <w:rPr>
          <w:rFonts w:ascii="Times New Roman" w:hAnsi="Times New Roman" w:cs="Times New Roman"/>
          <w:sz w:val="28"/>
          <w:szCs w:val="28"/>
        </w:rPr>
        <w:t>80</w:t>
      </w:r>
      <w:r w:rsidRPr="00C877DF">
        <w:rPr>
          <w:rFonts w:ascii="Times New Roman" w:hAnsi="Times New Roman" w:cs="Times New Roman"/>
          <w:sz w:val="28"/>
          <w:szCs w:val="28"/>
        </w:rPr>
        <w:t xml:space="preserve">%. При этом показатель, оценивающий долю получателей услуг, удовлетворенных доступностью услуг для инвалидов, находится на высоком уровне соответствия. </w:t>
      </w:r>
    </w:p>
    <w:p w:rsidR="009E48BD" w:rsidRPr="00C877DF" w:rsidRDefault="009E48BD" w:rsidP="00B3692A">
      <w:pPr>
        <w:spacing w:after="0" w:line="360" w:lineRule="auto"/>
        <w:rPr>
          <w:rFonts w:ascii="Times New Roman" w:hAnsi="Times New Roman" w:cs="Times New Roman"/>
        </w:rPr>
      </w:pPr>
    </w:p>
    <w:p w:rsidR="0069783B" w:rsidRPr="00C877DF" w:rsidRDefault="0069783B" w:rsidP="00B3692A">
      <w:pPr>
        <w:pStyle w:val="3"/>
        <w:spacing w:before="0" w:line="360" w:lineRule="auto"/>
        <w:rPr>
          <w:rFonts w:ascii="Times New Roman" w:hAnsi="Times New Roman" w:cs="Times New Roman"/>
          <w:color w:val="auto"/>
          <w:sz w:val="24"/>
          <w:szCs w:val="24"/>
        </w:rPr>
      </w:pPr>
      <w:bookmarkStart w:id="24" w:name="_Toc150205921"/>
      <w:r w:rsidRPr="00C877DF">
        <w:rPr>
          <w:rFonts w:ascii="Times New Roman" w:hAnsi="Times New Roman" w:cs="Times New Roman"/>
          <w:color w:val="auto"/>
          <w:sz w:val="24"/>
          <w:szCs w:val="24"/>
        </w:rPr>
        <w:t xml:space="preserve">3.3.3 </w:t>
      </w:r>
      <w:r w:rsidR="00133725" w:rsidRPr="00C877DF">
        <w:rPr>
          <w:rFonts w:ascii="Times New Roman" w:hAnsi="Times New Roman" w:cs="Times New Roman"/>
          <w:color w:val="auto"/>
          <w:sz w:val="24"/>
          <w:szCs w:val="24"/>
        </w:rPr>
        <w:t>Общая оценка</w:t>
      </w:r>
      <w:r w:rsidR="00850019" w:rsidRPr="00C877DF">
        <w:rPr>
          <w:rFonts w:ascii="Times New Roman" w:hAnsi="Times New Roman" w:cs="Times New Roman"/>
          <w:color w:val="auto"/>
          <w:sz w:val="24"/>
          <w:szCs w:val="24"/>
        </w:rPr>
        <w:t xml:space="preserve"> медицинских организаций</w:t>
      </w:r>
      <w:bookmarkEnd w:id="24"/>
    </w:p>
    <w:p w:rsidR="00A55066" w:rsidRPr="00C877DF" w:rsidRDefault="00A55066" w:rsidP="00B3692A">
      <w:pPr>
        <w:spacing w:after="0" w:line="360" w:lineRule="auto"/>
        <w:ind w:firstLine="851"/>
        <w:jc w:val="both"/>
        <w:rPr>
          <w:rFonts w:ascii="Times New Roman" w:hAnsi="Times New Roman" w:cs="Times New Roman"/>
          <w:sz w:val="28"/>
          <w:szCs w:val="28"/>
        </w:rPr>
      </w:pPr>
      <w:r w:rsidRPr="00C877DF">
        <w:rPr>
          <w:rFonts w:ascii="Times New Roman" w:hAnsi="Times New Roman" w:cs="Times New Roman"/>
          <w:sz w:val="28"/>
          <w:szCs w:val="28"/>
        </w:rPr>
        <w:t xml:space="preserve">Исследование показало, что в Республике </w:t>
      </w:r>
      <w:r w:rsidR="00F74BCD" w:rsidRPr="00C877DF">
        <w:rPr>
          <w:rFonts w:ascii="Times New Roman" w:hAnsi="Times New Roman" w:cs="Times New Roman"/>
          <w:sz w:val="28"/>
          <w:szCs w:val="28"/>
        </w:rPr>
        <w:t>Чувашия</w:t>
      </w:r>
      <w:r w:rsidRPr="00C877DF">
        <w:rPr>
          <w:rFonts w:ascii="Times New Roman" w:hAnsi="Times New Roman" w:cs="Times New Roman"/>
          <w:sz w:val="28"/>
          <w:szCs w:val="28"/>
        </w:rPr>
        <w:t xml:space="preserve"> медицинские организации имеют удовлетворительные показатели доступности услуг для инвалидов. Уровень общей удовлетворе</w:t>
      </w:r>
      <w:r w:rsidR="00A13AD2" w:rsidRPr="00C877DF">
        <w:rPr>
          <w:rFonts w:ascii="Times New Roman" w:hAnsi="Times New Roman" w:cs="Times New Roman"/>
          <w:sz w:val="28"/>
          <w:szCs w:val="28"/>
        </w:rPr>
        <w:t xml:space="preserve">нности колеблется в диапазоне </w:t>
      </w:r>
      <w:r w:rsidR="00B1080A" w:rsidRPr="00C877DF">
        <w:rPr>
          <w:rFonts w:ascii="Times New Roman" w:hAnsi="Times New Roman" w:cs="Times New Roman"/>
          <w:sz w:val="28"/>
          <w:szCs w:val="28"/>
        </w:rPr>
        <w:t>46-100</w:t>
      </w:r>
      <w:r w:rsidRPr="00C877DF">
        <w:rPr>
          <w:rFonts w:ascii="Times New Roman" w:hAnsi="Times New Roman" w:cs="Times New Roman"/>
          <w:sz w:val="28"/>
          <w:szCs w:val="28"/>
        </w:rPr>
        <w:t xml:space="preserve"> баллов. В первую очередь, на значения доступности медицинских услуг на инвалидов влияют наличие отдельных компонентов оборудования территории, прилегающей к медицинской организации, и ее помещений с учетом доступности для инвалидов, а также обеспечения в медицинской организации условий доступности, позволяющих инвалидам получать услуги наравне с другими.</w:t>
      </w:r>
    </w:p>
    <w:p w:rsidR="00FB374B" w:rsidRPr="00C877DF" w:rsidRDefault="00FB374B" w:rsidP="00B3692A">
      <w:pPr>
        <w:spacing w:after="0" w:line="360" w:lineRule="auto"/>
        <w:ind w:firstLine="851"/>
        <w:jc w:val="both"/>
        <w:rPr>
          <w:rFonts w:ascii="Times New Roman" w:hAnsi="Times New Roman" w:cs="Times New Roman"/>
          <w:sz w:val="28"/>
          <w:szCs w:val="28"/>
        </w:rPr>
      </w:pPr>
      <w:r w:rsidRPr="00C877DF">
        <w:rPr>
          <w:rFonts w:ascii="Times New Roman" w:hAnsi="Times New Roman" w:cs="Times New Roman"/>
          <w:sz w:val="28"/>
          <w:szCs w:val="28"/>
        </w:rPr>
        <w:t xml:space="preserve">Следует отметить, что общий рейтинг доступности услуг для инвалидов по всем медицинским организациям находится на удовлетворительном уровне, превышающем </w:t>
      </w:r>
      <w:r w:rsidR="00A13AD2" w:rsidRPr="00C877DF">
        <w:rPr>
          <w:rFonts w:ascii="Times New Roman" w:hAnsi="Times New Roman" w:cs="Times New Roman"/>
          <w:sz w:val="28"/>
          <w:szCs w:val="28"/>
        </w:rPr>
        <w:t>80</w:t>
      </w:r>
      <w:r w:rsidRPr="00C877DF">
        <w:rPr>
          <w:rFonts w:ascii="Times New Roman" w:hAnsi="Times New Roman" w:cs="Times New Roman"/>
          <w:sz w:val="28"/>
          <w:szCs w:val="28"/>
        </w:rPr>
        <w:t xml:space="preserve">%. При этом показатель, оценивающий долю получателей услуг, удовлетворенных доступностью услуг для инвалидов, </w:t>
      </w:r>
      <w:r w:rsidR="00B1080A" w:rsidRPr="00C877DF">
        <w:rPr>
          <w:rFonts w:ascii="Times New Roman" w:hAnsi="Times New Roman" w:cs="Times New Roman"/>
          <w:sz w:val="28"/>
          <w:szCs w:val="28"/>
        </w:rPr>
        <w:t xml:space="preserve">также </w:t>
      </w:r>
      <w:r w:rsidRPr="00C877DF">
        <w:rPr>
          <w:rFonts w:ascii="Times New Roman" w:hAnsi="Times New Roman" w:cs="Times New Roman"/>
          <w:sz w:val="28"/>
          <w:szCs w:val="28"/>
        </w:rPr>
        <w:t xml:space="preserve">находится на высоком уровне соответствия. </w:t>
      </w:r>
    </w:p>
    <w:p w:rsidR="00027ABB" w:rsidRPr="00C877DF" w:rsidRDefault="00027ABB" w:rsidP="00B3692A">
      <w:pPr>
        <w:spacing w:after="0" w:line="360" w:lineRule="auto"/>
        <w:ind w:firstLine="851"/>
        <w:jc w:val="both"/>
        <w:rPr>
          <w:rFonts w:ascii="Times New Roman" w:hAnsi="Times New Roman" w:cs="Times New Roman"/>
          <w:sz w:val="28"/>
          <w:szCs w:val="28"/>
        </w:rPr>
      </w:pPr>
      <w:r w:rsidRPr="00C877DF">
        <w:rPr>
          <w:rFonts w:ascii="Times New Roman" w:hAnsi="Times New Roman" w:cs="Times New Roman"/>
          <w:sz w:val="28"/>
          <w:szCs w:val="28"/>
        </w:rPr>
        <w:t xml:space="preserve">Конкретные сведения, влияющие на повышение интегрального показателя доступности медицинских услуг для инвалидов разобраны в соответствующих разделах Отчета, касающихся </w:t>
      </w:r>
      <w:r w:rsidR="002665FE" w:rsidRPr="00C877DF">
        <w:rPr>
          <w:rFonts w:ascii="Times New Roman" w:hAnsi="Times New Roman" w:cs="Times New Roman"/>
          <w:sz w:val="28"/>
          <w:szCs w:val="28"/>
        </w:rPr>
        <w:t xml:space="preserve">оказания услуг в </w:t>
      </w:r>
      <w:r w:rsidRPr="00C877DF">
        <w:rPr>
          <w:rFonts w:ascii="Times New Roman" w:hAnsi="Times New Roman" w:cs="Times New Roman"/>
          <w:sz w:val="28"/>
          <w:szCs w:val="28"/>
        </w:rPr>
        <w:t>а</w:t>
      </w:r>
      <w:r w:rsidR="002665FE" w:rsidRPr="00C877DF">
        <w:rPr>
          <w:rFonts w:ascii="Times New Roman" w:hAnsi="Times New Roman" w:cs="Times New Roman"/>
          <w:sz w:val="28"/>
          <w:szCs w:val="28"/>
        </w:rPr>
        <w:t>мбулаторных и стационарных условиях</w:t>
      </w:r>
      <w:r w:rsidRPr="00C877DF">
        <w:rPr>
          <w:rFonts w:ascii="Times New Roman" w:hAnsi="Times New Roman" w:cs="Times New Roman"/>
          <w:sz w:val="28"/>
          <w:szCs w:val="28"/>
        </w:rPr>
        <w:t>.</w:t>
      </w:r>
    </w:p>
    <w:p w:rsidR="00EF511C" w:rsidRPr="00C877DF" w:rsidRDefault="00EF511C" w:rsidP="00B3692A">
      <w:pPr>
        <w:pStyle w:val="a9"/>
        <w:keepNext/>
        <w:keepLines/>
        <w:spacing w:after="0" w:line="360" w:lineRule="auto"/>
        <w:jc w:val="right"/>
        <w:rPr>
          <w:rFonts w:ascii="Times New Roman" w:hAnsi="Times New Roman" w:cs="Times New Roman"/>
          <w:color w:val="auto"/>
          <w:sz w:val="24"/>
          <w:szCs w:val="24"/>
        </w:rPr>
      </w:pPr>
      <w:r w:rsidRPr="00C877DF">
        <w:rPr>
          <w:rFonts w:ascii="Times New Roman" w:hAnsi="Times New Roman" w:cs="Times New Roman"/>
          <w:color w:val="auto"/>
          <w:sz w:val="24"/>
          <w:szCs w:val="24"/>
        </w:rPr>
        <w:lastRenderedPageBreak/>
        <w:t xml:space="preserve">Таблица </w:t>
      </w:r>
      <w:r w:rsidR="00DE6AD6" w:rsidRPr="00C877DF">
        <w:rPr>
          <w:rFonts w:ascii="Times New Roman" w:hAnsi="Times New Roman" w:cs="Times New Roman"/>
          <w:color w:val="auto"/>
          <w:sz w:val="24"/>
          <w:szCs w:val="24"/>
        </w:rPr>
        <w:fldChar w:fldCharType="begin"/>
      </w:r>
      <w:r w:rsidRPr="00C877DF">
        <w:rPr>
          <w:rFonts w:ascii="Times New Roman" w:hAnsi="Times New Roman" w:cs="Times New Roman"/>
          <w:color w:val="auto"/>
          <w:sz w:val="24"/>
          <w:szCs w:val="24"/>
        </w:rPr>
        <w:instrText xml:space="preserve"> SEQ Таблица \* ARABIC </w:instrText>
      </w:r>
      <w:r w:rsidR="00DE6AD6" w:rsidRPr="00C877DF">
        <w:rPr>
          <w:rFonts w:ascii="Times New Roman" w:hAnsi="Times New Roman" w:cs="Times New Roman"/>
          <w:color w:val="auto"/>
          <w:sz w:val="24"/>
          <w:szCs w:val="24"/>
        </w:rPr>
        <w:fldChar w:fldCharType="separate"/>
      </w:r>
      <w:r w:rsidR="007E5067" w:rsidRPr="00C877DF">
        <w:rPr>
          <w:rFonts w:ascii="Times New Roman" w:hAnsi="Times New Roman" w:cs="Times New Roman"/>
          <w:noProof/>
          <w:color w:val="auto"/>
          <w:sz w:val="24"/>
          <w:szCs w:val="24"/>
        </w:rPr>
        <w:t>13</w:t>
      </w:r>
      <w:r w:rsidR="00DE6AD6" w:rsidRPr="00C877DF">
        <w:rPr>
          <w:rFonts w:ascii="Times New Roman" w:hAnsi="Times New Roman" w:cs="Times New Roman"/>
          <w:color w:val="auto"/>
          <w:sz w:val="24"/>
          <w:szCs w:val="24"/>
        </w:rPr>
        <w:fldChar w:fldCharType="end"/>
      </w:r>
    </w:p>
    <w:p w:rsidR="00EF511C" w:rsidRPr="00C877DF" w:rsidRDefault="00EF511C" w:rsidP="00B3692A">
      <w:pPr>
        <w:keepNext/>
        <w:keepLines/>
        <w:spacing w:after="0" w:line="360" w:lineRule="auto"/>
        <w:jc w:val="center"/>
        <w:rPr>
          <w:rFonts w:ascii="Times New Roman" w:hAnsi="Times New Roman" w:cs="Times New Roman"/>
          <w:b/>
          <w:sz w:val="24"/>
          <w:szCs w:val="24"/>
        </w:rPr>
      </w:pPr>
      <w:r w:rsidRPr="00C877DF">
        <w:rPr>
          <w:rFonts w:ascii="Times New Roman" w:hAnsi="Times New Roman" w:cs="Times New Roman"/>
          <w:b/>
          <w:sz w:val="24"/>
          <w:szCs w:val="24"/>
        </w:rPr>
        <w:t>Рейтинг медицинских организаций по оценке доступности услуг для инвалидов</w:t>
      </w:r>
    </w:p>
    <w:tbl>
      <w:tblPr>
        <w:tblStyle w:val="-110"/>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418"/>
        <w:gridCol w:w="1383"/>
        <w:gridCol w:w="1245"/>
        <w:gridCol w:w="1428"/>
      </w:tblGrid>
      <w:tr w:rsidR="00FD7223" w:rsidRPr="00C877DF" w:rsidTr="008B2B64">
        <w:trPr>
          <w:cnfStyle w:val="100000000000" w:firstRow="1" w:lastRow="0" w:firstColumn="0" w:lastColumn="0" w:oddVBand="0" w:evenVBand="0" w:oddHBand="0" w:evenHBand="0" w:firstRowFirstColumn="0" w:firstRowLastColumn="0" w:lastRowFirstColumn="0" w:lastRowLastColumn="0"/>
          <w:cantSplit/>
          <w:trHeight w:val="3842"/>
          <w:tblHeader/>
        </w:trPr>
        <w:tc>
          <w:tcPr>
            <w:cnfStyle w:val="001000000000" w:firstRow="0" w:lastRow="0" w:firstColumn="1" w:lastColumn="0" w:oddVBand="0" w:evenVBand="0" w:oddHBand="0" w:evenHBand="0" w:firstRowFirstColumn="0" w:firstRowLastColumn="0" w:lastRowFirstColumn="0" w:lastRowLastColumn="0"/>
            <w:tcW w:w="4077" w:type="dxa"/>
            <w:tcBorders>
              <w:top w:val="none" w:sz="0" w:space="0" w:color="auto"/>
              <w:left w:val="none" w:sz="0" w:space="0" w:color="auto"/>
              <w:bottom w:val="none" w:sz="0" w:space="0" w:color="auto"/>
              <w:right w:val="none" w:sz="0" w:space="0" w:color="auto"/>
            </w:tcBorders>
            <w:textDirection w:val="btLr"/>
            <w:vAlign w:val="center"/>
          </w:tcPr>
          <w:p w:rsidR="00FD7223" w:rsidRPr="00C877DF" w:rsidRDefault="00FD7223" w:rsidP="008B2B64">
            <w:pPr>
              <w:keepNext/>
              <w:keepLines/>
              <w:spacing w:line="360" w:lineRule="auto"/>
              <w:jc w:val="center"/>
              <w:rPr>
                <w:rFonts w:ascii="Times New Roman" w:eastAsia="Times New Roman" w:hAnsi="Times New Roman" w:cs="Times New Roman"/>
                <w:b w:val="0"/>
                <w:sz w:val="20"/>
                <w:szCs w:val="20"/>
              </w:rPr>
            </w:pPr>
          </w:p>
        </w:tc>
        <w:tc>
          <w:tcPr>
            <w:tcW w:w="1418" w:type="dxa"/>
            <w:tcBorders>
              <w:top w:val="none" w:sz="0" w:space="0" w:color="auto"/>
              <w:left w:val="none" w:sz="0" w:space="0" w:color="auto"/>
              <w:bottom w:val="none" w:sz="0" w:space="0" w:color="auto"/>
              <w:right w:val="none" w:sz="0" w:space="0" w:color="auto"/>
            </w:tcBorders>
            <w:noWrap/>
            <w:textDirection w:val="btLr"/>
            <w:vAlign w:val="center"/>
          </w:tcPr>
          <w:p w:rsidR="00FD7223" w:rsidRPr="00C877DF" w:rsidRDefault="00FD7223" w:rsidP="008B2B64">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hAnsi="Times New Roman" w:cs="Times New Roman"/>
                <w:color w:val="auto"/>
                <w:sz w:val="20"/>
                <w:szCs w:val="20"/>
              </w:rPr>
              <w:t>Оборудование территории, прилегающей к медицинской организации, и ее помещений с учетом доступности для инвалид</w:t>
            </w:r>
            <w:r w:rsidRPr="00C877DF">
              <w:rPr>
                <w:rFonts w:ascii="Times New Roman" w:hAnsi="Times New Roman" w:cs="Times New Roman"/>
                <w:bCs w:val="0"/>
                <w:color w:val="auto"/>
                <w:sz w:val="20"/>
                <w:szCs w:val="20"/>
              </w:rPr>
              <w:t>ов</w:t>
            </w:r>
          </w:p>
        </w:tc>
        <w:tc>
          <w:tcPr>
            <w:tcW w:w="1383" w:type="dxa"/>
            <w:tcBorders>
              <w:top w:val="none" w:sz="0" w:space="0" w:color="auto"/>
              <w:left w:val="none" w:sz="0" w:space="0" w:color="auto"/>
              <w:bottom w:val="none" w:sz="0" w:space="0" w:color="auto"/>
              <w:right w:val="none" w:sz="0" w:space="0" w:color="auto"/>
            </w:tcBorders>
            <w:noWrap/>
            <w:textDirection w:val="btLr"/>
            <w:vAlign w:val="center"/>
          </w:tcPr>
          <w:p w:rsidR="00FD7223" w:rsidRPr="00C877DF" w:rsidRDefault="00FD7223" w:rsidP="008B2B64">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hAnsi="Times New Roman" w:cs="Times New Roman"/>
                <w:color w:val="auto"/>
                <w:sz w:val="20"/>
                <w:szCs w:val="20"/>
              </w:rPr>
              <w:t>Обеспечение в медицинской организации условий доступности, позволяющих инвалидам получать услуги наравне с другими</w:t>
            </w:r>
          </w:p>
        </w:tc>
        <w:tc>
          <w:tcPr>
            <w:tcW w:w="1245" w:type="dxa"/>
            <w:tcBorders>
              <w:top w:val="none" w:sz="0" w:space="0" w:color="auto"/>
              <w:left w:val="none" w:sz="0" w:space="0" w:color="auto"/>
              <w:bottom w:val="none" w:sz="0" w:space="0" w:color="auto"/>
              <w:right w:val="none" w:sz="0" w:space="0" w:color="auto"/>
            </w:tcBorders>
            <w:noWrap/>
            <w:textDirection w:val="btLr"/>
            <w:vAlign w:val="center"/>
          </w:tcPr>
          <w:p w:rsidR="00FD7223" w:rsidRPr="00C877DF" w:rsidRDefault="00FD7223" w:rsidP="008B2B64">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hAnsi="Times New Roman" w:cs="Times New Roman"/>
                <w:color w:val="auto"/>
                <w:sz w:val="20"/>
                <w:szCs w:val="20"/>
              </w:rPr>
              <w:t>Доля получателей услуг, удовлетворенных доступностью услуг для инвалидов</w:t>
            </w:r>
          </w:p>
        </w:tc>
        <w:tc>
          <w:tcPr>
            <w:tcW w:w="1428" w:type="dxa"/>
            <w:tcBorders>
              <w:top w:val="none" w:sz="0" w:space="0" w:color="auto"/>
              <w:left w:val="none" w:sz="0" w:space="0" w:color="auto"/>
              <w:bottom w:val="none" w:sz="0" w:space="0" w:color="auto"/>
              <w:right w:val="none" w:sz="0" w:space="0" w:color="auto"/>
            </w:tcBorders>
            <w:noWrap/>
            <w:textDirection w:val="btLr"/>
            <w:vAlign w:val="center"/>
          </w:tcPr>
          <w:p w:rsidR="00FD7223" w:rsidRPr="00C877DF" w:rsidRDefault="00FD7223" w:rsidP="008B2B64">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eastAsia="Times New Roman" w:hAnsi="Times New Roman" w:cs="Times New Roman"/>
                <w:color w:val="auto"/>
                <w:sz w:val="20"/>
                <w:szCs w:val="20"/>
              </w:rPr>
              <w:t>Доступность услуг для инвалидов</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«Больница скорой медицинской помощи»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«Городская клиническая больница  № 1»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«Новочебоксарская городская больница»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«Первая Чебоксарская городская больница имени Осипова Петра Николаевича – заслуженного врача РСФСР»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клиническая больница»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клиническая офтальмологическая больница»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клинический госпиталь для ветеранов войн»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противотуберкулезный диспансер»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«Городская детская клиническая больница»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97,6</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99,3</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«Городская стоматологическая поликлиника»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96,9</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99,1</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«Мариинско-Посадская центральная районная больница им. Н.А. Геркена»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96,9</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99,1</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кардиологический диспансер»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«Новочебоксарская городская стоматологическая поликлиника»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96,3</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98,9</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«Городской клинический центр»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98,8</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«Канашский межтерриториальный медицинский центр»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96,2</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98,8</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«Козловская центральная районная больница им.И.Е.Виноградова»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98,8</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«Новочебоксарский медицинский центр»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95,8</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98,8</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«Республиканский клинический онкологический диспансер»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95,2</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98,6</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lastRenderedPageBreak/>
              <w:t>БУ «Президентский перинатальный центр»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95,2</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98,6</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«Центральная городская больница»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95,3</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98,6</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«Шемуршинская районная больница»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92,6</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97,8</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«Республиканская стоматологическая поликлиника»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92,3</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97,7</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«Городская детская больница № 2»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92,3</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97,7</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«Канашская центральная районная больница им. Ф.Г. Григорьева»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92,3</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97,7</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детская клиническая больница»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92,3</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97,7</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АО «Санаторий «Надежда»</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89,3</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96,8</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«МТК – Клиника Легамед»</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«Ибресинская центральная районная больница»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95,7</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92,7</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«Комсомольская центральная районная больница»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«Шумерлинский межтерриториальный медицинский центр»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«Медицинский центр «Радужный»</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«Цивильская центральная районная больница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96,9</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91,1</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«Красночетайская районная больница»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96,4</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90,9</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«Вторая городская больница»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95,1</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90,5</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«Моргаушская центральная районная больница»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88,0</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90,4</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АО «Санаторий «Чувашиякурорт»</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86,0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«Батыревская центральная районная больница»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86,0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«Дент-аурум»</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86,0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«Стоматология детей в Африке»</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86,0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lastRenderedPageBreak/>
              <w:t>БУ Чувашской Республики «Аликовская центральная районная больница»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92,3</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83,7</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«Яльчикская центральная районная больница»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83,0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психиатрическая больница»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82,0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«Ядринская центральная районная больница им. К.В. Волкова»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92,0</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81,6</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«Аргон-2»</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«Инком»</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«Чебоксарская районная больница»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78,0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«Икар-1»</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78,0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кожно-венерологический диспансер»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97,2</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77,2</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«Янтиковская центральная районная больница»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95,2</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76,6</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центр по профилактике и борьбе со СПИД и инфекционными заболеваниями»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75,0</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76,5</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наркологический диспансер»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88,2</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74,5</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«ВиС»</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40,0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74,0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«Вурнарская центральная районная больница»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40,0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95,5</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72,6</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«Республиканский центр мануальной терапии» Минздрава Чувашии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72,0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«Медикар»</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72,0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«Центральная районная больница Алатырского района» Министерства здравоохранения Чувашской Республики</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40,0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90,3</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71,1</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«Санаторий «Волга»</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40,0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70,0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центр общественного здоровья и медицинской профилактики, лечебной физкультуры и спортивной медицины»</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69,0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«Дантист-Мастер»</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40,0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66,0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lastRenderedPageBreak/>
              <w:t>ООО «Томография плюс»</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40,0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64,0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«Урмарская центральная районная больница» Минздрава Чувашии</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40,0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93,1</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63,9</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«Медицинский центр «Здравница»</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40,0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40,0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58,0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«Медицинский кабинет «Здоровье»</w:t>
            </w:r>
          </w:p>
        </w:tc>
        <w:tc>
          <w:tcPr>
            <w:tcW w:w="141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0,0</w:t>
            </w:r>
          </w:p>
        </w:tc>
        <w:tc>
          <w:tcPr>
            <w:tcW w:w="138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40,0</w:t>
            </w:r>
          </w:p>
        </w:tc>
        <w:tc>
          <w:tcPr>
            <w:tcW w:w="124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46,0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407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«Око»</w:t>
            </w:r>
          </w:p>
        </w:tc>
        <w:tc>
          <w:tcPr>
            <w:tcW w:w="141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0,0</w:t>
            </w:r>
          </w:p>
        </w:tc>
        <w:tc>
          <w:tcPr>
            <w:tcW w:w="138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20,0</w:t>
            </w:r>
          </w:p>
        </w:tc>
        <w:tc>
          <w:tcPr>
            <w:tcW w:w="124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28"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38,0</w:t>
            </w:r>
          </w:p>
        </w:tc>
      </w:tr>
      <w:tr w:rsidR="00802C55" w:rsidRPr="00C877DF" w:rsidTr="00802C5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right w:val="none" w:sz="0" w:space="0" w:color="auto"/>
            </w:tcBorders>
            <w:vAlign w:val="center"/>
          </w:tcPr>
          <w:p w:rsidR="00802C55" w:rsidRPr="00C877DF" w:rsidRDefault="00802C55">
            <w:pPr>
              <w:rPr>
                <w:rFonts w:ascii="Times New Roman" w:hAnsi="Times New Roman" w:cs="Times New Roman"/>
                <w:color w:val="000000"/>
                <w:sz w:val="20"/>
                <w:szCs w:val="20"/>
              </w:rPr>
            </w:pPr>
            <w:r w:rsidRPr="00C877DF">
              <w:rPr>
                <w:rFonts w:ascii="Times New Roman" w:hAnsi="Times New Roman" w:cs="Times New Roman"/>
                <w:color w:val="000000"/>
                <w:sz w:val="20"/>
                <w:szCs w:val="20"/>
              </w:rPr>
              <w:t>Итоговый рейтинг</w:t>
            </w:r>
          </w:p>
        </w:tc>
        <w:tc>
          <w:tcPr>
            <w:tcW w:w="1418" w:type="dxa"/>
            <w:tcBorders>
              <w:left w:val="none" w:sz="0" w:space="0" w:color="auto"/>
              <w:right w:val="none" w:sz="0" w:space="0" w:color="auto"/>
            </w:tcBorders>
            <w:noWrap/>
            <w:vAlign w:val="bottom"/>
          </w:tcPr>
          <w:p w:rsidR="00802C55" w:rsidRPr="00C877DF" w:rsidRDefault="00802C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 xml:space="preserve">      80,61   </w:t>
            </w:r>
          </w:p>
        </w:tc>
        <w:tc>
          <w:tcPr>
            <w:tcW w:w="1383" w:type="dxa"/>
            <w:tcBorders>
              <w:left w:val="none" w:sz="0" w:space="0" w:color="auto"/>
              <w:right w:val="none" w:sz="0" w:space="0" w:color="auto"/>
            </w:tcBorders>
            <w:noWrap/>
            <w:vAlign w:val="bottom"/>
          </w:tcPr>
          <w:p w:rsidR="00802C55" w:rsidRPr="00C877DF" w:rsidRDefault="00802C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 xml:space="preserve">      78,79   </w:t>
            </w:r>
          </w:p>
        </w:tc>
        <w:tc>
          <w:tcPr>
            <w:tcW w:w="1245" w:type="dxa"/>
            <w:tcBorders>
              <w:left w:val="none" w:sz="0" w:space="0" w:color="auto"/>
              <w:right w:val="none" w:sz="0" w:space="0" w:color="auto"/>
            </w:tcBorders>
            <w:noWrap/>
            <w:vAlign w:val="bottom"/>
          </w:tcPr>
          <w:p w:rsidR="00802C55" w:rsidRPr="00C877DF" w:rsidRDefault="00802C5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95,7</w:t>
            </w:r>
          </w:p>
        </w:tc>
        <w:tc>
          <w:tcPr>
            <w:tcW w:w="1428" w:type="dxa"/>
            <w:tcBorders>
              <w:left w:val="none" w:sz="0" w:space="0" w:color="auto"/>
              <w:right w:val="none" w:sz="0" w:space="0" w:color="auto"/>
            </w:tcBorders>
            <w:noWrap/>
            <w:vAlign w:val="bottom"/>
          </w:tcPr>
          <w:p w:rsidR="00802C55" w:rsidRPr="00C877DF" w:rsidRDefault="00802C5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84,4</w:t>
            </w:r>
          </w:p>
        </w:tc>
      </w:tr>
    </w:tbl>
    <w:p w:rsidR="00615186" w:rsidRPr="00C877DF" w:rsidRDefault="00615186" w:rsidP="00B3692A">
      <w:pPr>
        <w:spacing w:after="0" w:line="360" w:lineRule="auto"/>
        <w:rPr>
          <w:rFonts w:ascii="Times New Roman" w:hAnsi="Times New Roman" w:cs="Times New Roman"/>
        </w:rPr>
      </w:pPr>
    </w:p>
    <w:p w:rsidR="00101288" w:rsidRPr="00C877DF" w:rsidRDefault="00101288" w:rsidP="00B3692A">
      <w:pPr>
        <w:pStyle w:val="21"/>
        <w:keepNext w:val="0"/>
        <w:keepLines w:val="0"/>
        <w:pageBreakBefore/>
        <w:spacing w:before="0" w:line="360" w:lineRule="auto"/>
        <w:rPr>
          <w:rFonts w:ascii="Times New Roman" w:hAnsi="Times New Roman" w:cs="Times New Roman"/>
          <w:color w:val="auto"/>
        </w:rPr>
      </w:pPr>
      <w:bookmarkStart w:id="25" w:name="_Toc150205922"/>
      <w:r w:rsidRPr="00C877DF">
        <w:rPr>
          <w:rFonts w:ascii="Times New Roman" w:hAnsi="Times New Roman" w:cs="Times New Roman"/>
          <w:color w:val="auto"/>
        </w:rPr>
        <w:lastRenderedPageBreak/>
        <w:t>3.</w:t>
      </w:r>
      <w:r w:rsidR="0069783B" w:rsidRPr="00C877DF">
        <w:rPr>
          <w:rFonts w:ascii="Times New Roman" w:hAnsi="Times New Roman" w:cs="Times New Roman"/>
          <w:color w:val="auto"/>
        </w:rPr>
        <w:t>4</w:t>
      </w:r>
      <w:r w:rsidR="00F860ED" w:rsidRPr="00C877DF">
        <w:rPr>
          <w:rFonts w:ascii="Times New Roman" w:hAnsi="Times New Roman" w:cs="Times New Roman"/>
          <w:color w:val="auto"/>
        </w:rPr>
        <w:t xml:space="preserve"> Доброжелательность, вежливость</w:t>
      </w:r>
      <w:r w:rsidRPr="00C877DF">
        <w:rPr>
          <w:rFonts w:ascii="Times New Roman" w:hAnsi="Times New Roman" w:cs="Times New Roman"/>
          <w:color w:val="auto"/>
        </w:rPr>
        <w:t xml:space="preserve"> работников</w:t>
      </w:r>
      <w:bookmarkEnd w:id="25"/>
    </w:p>
    <w:p w:rsidR="00D41E0E" w:rsidRPr="00C877DF" w:rsidRDefault="00FD7223" w:rsidP="00B3692A">
      <w:pPr>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Показатель «Доброжелательность, вежливость работников медицинской организации» складывается из оценок трех показателей: «</w:t>
      </w:r>
      <w:r w:rsidRPr="00C877DF">
        <w:rPr>
          <w:rFonts w:ascii="Times New Roman" w:hAnsi="Times New Roman" w:cs="Times New Roman"/>
          <w:bCs/>
          <w:sz w:val="28"/>
          <w:szCs w:val="28"/>
        </w:rPr>
        <w:t>Доля получателей услуг, удовлетворенных доброжелательностью, вежливостью работников медицинской организации, обеспечивающих первичный контакт и информирование получателя услуги (работников регистратуры, справочной, приемного отделения, кабинета неотложной помощи, сопровождающих работников) при непосредственном обращении в медицинскую организацию</w:t>
      </w:r>
      <w:r w:rsidRPr="00C877DF">
        <w:rPr>
          <w:rFonts w:ascii="Times New Roman" w:hAnsi="Times New Roman" w:cs="Times New Roman"/>
          <w:sz w:val="28"/>
          <w:szCs w:val="28"/>
        </w:rPr>
        <w:t>», «</w:t>
      </w:r>
      <w:r w:rsidRPr="00C877DF">
        <w:rPr>
          <w:rFonts w:ascii="Times New Roman" w:hAnsi="Times New Roman" w:cs="Times New Roman"/>
          <w:bCs/>
          <w:sz w:val="28"/>
          <w:szCs w:val="28"/>
        </w:rPr>
        <w:t>Доля получателей услуг, удовлетворенных доброжелательностью, вежливостью работников медицинской организации, обеспечивающих непосредственное оказание медицинских услуг</w:t>
      </w:r>
      <w:r w:rsidRPr="00C877DF">
        <w:rPr>
          <w:rFonts w:ascii="Times New Roman" w:hAnsi="Times New Roman" w:cs="Times New Roman"/>
          <w:sz w:val="28"/>
          <w:szCs w:val="28"/>
        </w:rPr>
        <w:t>» и «</w:t>
      </w:r>
      <w:r w:rsidRPr="00C877DF">
        <w:rPr>
          <w:rFonts w:ascii="Times New Roman" w:hAnsi="Times New Roman" w:cs="Times New Roman"/>
          <w:bCs/>
          <w:sz w:val="28"/>
          <w:szCs w:val="28"/>
        </w:rPr>
        <w:t>Доля получателей услуг, удовлетворенных доброжелательностью, вежливостью работников медицинской организации при использовании дистанционных форм взаимодействия (телефон, кол-центр, электронные сервисы (подача электронного обращения/часто задаваемые вопросы)</w:t>
      </w:r>
      <w:r w:rsidRPr="00C877DF">
        <w:rPr>
          <w:rFonts w:ascii="Times New Roman" w:hAnsi="Times New Roman" w:cs="Times New Roman"/>
          <w:sz w:val="28"/>
          <w:szCs w:val="28"/>
        </w:rPr>
        <w:t>».</w:t>
      </w:r>
    </w:p>
    <w:p w:rsidR="0069783B" w:rsidRPr="00C877DF" w:rsidRDefault="0069783B" w:rsidP="00B3692A">
      <w:pPr>
        <w:pStyle w:val="3"/>
        <w:spacing w:before="0" w:line="360" w:lineRule="auto"/>
        <w:rPr>
          <w:rFonts w:ascii="Times New Roman" w:hAnsi="Times New Roman" w:cs="Times New Roman"/>
          <w:color w:val="auto"/>
          <w:sz w:val="24"/>
          <w:szCs w:val="24"/>
        </w:rPr>
      </w:pPr>
      <w:bookmarkStart w:id="26" w:name="_Toc150205923"/>
      <w:r w:rsidRPr="00C877DF">
        <w:rPr>
          <w:rFonts w:ascii="Times New Roman" w:hAnsi="Times New Roman" w:cs="Times New Roman"/>
          <w:color w:val="auto"/>
          <w:sz w:val="24"/>
          <w:szCs w:val="24"/>
        </w:rPr>
        <w:t xml:space="preserve">3.4.1 </w:t>
      </w:r>
      <w:r w:rsidR="00C078C6" w:rsidRPr="00C877DF">
        <w:rPr>
          <w:rFonts w:ascii="Times New Roman" w:hAnsi="Times New Roman" w:cs="Times New Roman"/>
          <w:color w:val="auto"/>
          <w:sz w:val="24"/>
          <w:szCs w:val="24"/>
        </w:rPr>
        <w:t>Оценка медицинских организаций, оказывающих услуги в амбулаторных условиях</w:t>
      </w:r>
      <w:bookmarkEnd w:id="26"/>
    </w:p>
    <w:p w:rsidR="0098324D" w:rsidRPr="00C877DF" w:rsidRDefault="0098324D" w:rsidP="00B3692A">
      <w:pPr>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 xml:space="preserve">Исследование показало, что в Республике </w:t>
      </w:r>
      <w:r w:rsidR="00D720E2" w:rsidRPr="00C877DF">
        <w:rPr>
          <w:rFonts w:ascii="Times New Roman" w:hAnsi="Times New Roman" w:cs="Times New Roman"/>
          <w:sz w:val="28"/>
          <w:szCs w:val="28"/>
        </w:rPr>
        <w:t>Чувашия</w:t>
      </w:r>
      <w:r w:rsidRPr="00C877DF">
        <w:rPr>
          <w:rFonts w:ascii="Times New Roman" w:hAnsi="Times New Roman" w:cs="Times New Roman"/>
          <w:sz w:val="28"/>
          <w:szCs w:val="28"/>
        </w:rPr>
        <w:t xml:space="preserve"> практически все медицинские организации, оказывающие услуги в амбулаторных условиях, имеют высокие показатели доброжелательности, вежливости работников. </w:t>
      </w:r>
      <w:r w:rsidR="00B1080A" w:rsidRPr="00C877DF">
        <w:rPr>
          <w:rFonts w:ascii="Times New Roman" w:hAnsi="Times New Roman" w:cs="Times New Roman"/>
          <w:sz w:val="28"/>
          <w:szCs w:val="28"/>
        </w:rPr>
        <w:t>Уровень общей удовлетворенности колеблется в диапазоне</w:t>
      </w:r>
      <w:r w:rsidRPr="00C877DF">
        <w:rPr>
          <w:rFonts w:ascii="Times New Roman" w:hAnsi="Times New Roman" w:cs="Times New Roman"/>
          <w:sz w:val="28"/>
          <w:szCs w:val="28"/>
        </w:rPr>
        <w:t xml:space="preserve"> </w:t>
      </w:r>
      <w:r w:rsidR="006232D7" w:rsidRPr="00C877DF">
        <w:rPr>
          <w:rFonts w:ascii="Times New Roman" w:hAnsi="Times New Roman" w:cs="Times New Roman"/>
          <w:sz w:val="28"/>
          <w:szCs w:val="28"/>
        </w:rPr>
        <w:t>90</w:t>
      </w:r>
      <w:r w:rsidR="00B1080A" w:rsidRPr="00C877DF">
        <w:rPr>
          <w:rFonts w:ascii="Times New Roman" w:hAnsi="Times New Roman" w:cs="Times New Roman"/>
          <w:sz w:val="28"/>
          <w:szCs w:val="28"/>
        </w:rPr>
        <w:t>-100</w:t>
      </w:r>
      <w:r w:rsidR="00D119C6" w:rsidRPr="00C877DF">
        <w:rPr>
          <w:rFonts w:ascii="Times New Roman" w:hAnsi="Times New Roman" w:cs="Times New Roman"/>
          <w:sz w:val="28"/>
          <w:szCs w:val="28"/>
        </w:rPr>
        <w:t xml:space="preserve"> баллов, </w:t>
      </w:r>
      <w:r w:rsidRPr="00C877DF">
        <w:rPr>
          <w:rFonts w:ascii="Times New Roman" w:hAnsi="Times New Roman" w:cs="Times New Roman"/>
          <w:sz w:val="28"/>
          <w:szCs w:val="28"/>
        </w:rPr>
        <w:t>т.е. соответствует оценке «отлично»</w:t>
      </w:r>
      <w:r w:rsidR="00D119C6" w:rsidRPr="00C877DF">
        <w:rPr>
          <w:rFonts w:ascii="Times New Roman" w:hAnsi="Times New Roman" w:cs="Times New Roman"/>
          <w:sz w:val="28"/>
          <w:szCs w:val="28"/>
        </w:rPr>
        <w:t>.</w:t>
      </w:r>
    </w:p>
    <w:p w:rsidR="00F12FBB" w:rsidRPr="00C877DF" w:rsidRDefault="00F12FBB" w:rsidP="00B3692A">
      <w:pPr>
        <w:pStyle w:val="a9"/>
        <w:keepNext/>
        <w:keepLines/>
        <w:spacing w:after="0" w:line="360" w:lineRule="auto"/>
        <w:jc w:val="right"/>
        <w:rPr>
          <w:rFonts w:ascii="Times New Roman" w:hAnsi="Times New Roman" w:cs="Times New Roman"/>
          <w:color w:val="auto"/>
          <w:sz w:val="24"/>
          <w:szCs w:val="24"/>
        </w:rPr>
      </w:pPr>
      <w:r w:rsidRPr="00C877DF">
        <w:rPr>
          <w:rFonts w:ascii="Times New Roman" w:hAnsi="Times New Roman" w:cs="Times New Roman"/>
          <w:color w:val="auto"/>
          <w:sz w:val="24"/>
          <w:szCs w:val="24"/>
        </w:rPr>
        <w:lastRenderedPageBreak/>
        <w:t xml:space="preserve">Таблица </w:t>
      </w:r>
      <w:r w:rsidR="00DE6AD6" w:rsidRPr="00C877DF">
        <w:rPr>
          <w:rFonts w:ascii="Times New Roman" w:hAnsi="Times New Roman" w:cs="Times New Roman"/>
          <w:color w:val="auto"/>
          <w:sz w:val="24"/>
          <w:szCs w:val="24"/>
        </w:rPr>
        <w:fldChar w:fldCharType="begin"/>
      </w:r>
      <w:r w:rsidRPr="00C877DF">
        <w:rPr>
          <w:rFonts w:ascii="Times New Roman" w:hAnsi="Times New Roman" w:cs="Times New Roman"/>
          <w:color w:val="auto"/>
          <w:sz w:val="24"/>
          <w:szCs w:val="24"/>
        </w:rPr>
        <w:instrText xml:space="preserve"> SEQ Таблица \* ARABIC </w:instrText>
      </w:r>
      <w:r w:rsidR="00DE6AD6" w:rsidRPr="00C877DF">
        <w:rPr>
          <w:rFonts w:ascii="Times New Roman" w:hAnsi="Times New Roman" w:cs="Times New Roman"/>
          <w:color w:val="auto"/>
          <w:sz w:val="24"/>
          <w:szCs w:val="24"/>
        </w:rPr>
        <w:fldChar w:fldCharType="separate"/>
      </w:r>
      <w:r w:rsidR="007E5067" w:rsidRPr="00C877DF">
        <w:rPr>
          <w:rFonts w:ascii="Times New Roman" w:hAnsi="Times New Roman" w:cs="Times New Roman"/>
          <w:noProof/>
          <w:color w:val="auto"/>
          <w:sz w:val="24"/>
          <w:szCs w:val="24"/>
        </w:rPr>
        <w:t>14</w:t>
      </w:r>
      <w:r w:rsidR="00DE6AD6" w:rsidRPr="00C877DF">
        <w:rPr>
          <w:rFonts w:ascii="Times New Roman" w:hAnsi="Times New Roman" w:cs="Times New Roman"/>
          <w:color w:val="auto"/>
          <w:sz w:val="24"/>
          <w:szCs w:val="24"/>
        </w:rPr>
        <w:fldChar w:fldCharType="end"/>
      </w:r>
    </w:p>
    <w:p w:rsidR="00F12FBB" w:rsidRPr="00C877DF" w:rsidRDefault="00F12FBB" w:rsidP="00B3692A">
      <w:pPr>
        <w:keepNext/>
        <w:keepLines/>
        <w:spacing w:after="0" w:line="360" w:lineRule="auto"/>
        <w:jc w:val="center"/>
        <w:rPr>
          <w:rFonts w:ascii="Times New Roman" w:hAnsi="Times New Roman" w:cs="Times New Roman"/>
          <w:b/>
          <w:sz w:val="24"/>
          <w:szCs w:val="24"/>
        </w:rPr>
      </w:pPr>
      <w:r w:rsidRPr="00C877DF">
        <w:rPr>
          <w:rFonts w:ascii="Times New Roman" w:hAnsi="Times New Roman" w:cs="Times New Roman"/>
          <w:b/>
          <w:sz w:val="24"/>
          <w:szCs w:val="24"/>
        </w:rPr>
        <w:t>Рейтинг медицинских организаций</w:t>
      </w:r>
      <w:r w:rsidR="00B90CCC" w:rsidRPr="00C877DF">
        <w:rPr>
          <w:rFonts w:ascii="Times New Roman" w:hAnsi="Times New Roman" w:cs="Times New Roman"/>
          <w:b/>
          <w:sz w:val="24"/>
          <w:szCs w:val="24"/>
        </w:rPr>
        <w:t>,</w:t>
      </w:r>
      <w:r w:rsidR="006D0E0A" w:rsidRPr="00C877DF">
        <w:rPr>
          <w:rFonts w:ascii="Times New Roman" w:hAnsi="Times New Roman" w:cs="Times New Roman"/>
          <w:b/>
          <w:sz w:val="24"/>
          <w:szCs w:val="24"/>
        </w:rPr>
        <w:t xml:space="preserve"> </w:t>
      </w:r>
      <w:r w:rsidR="00B90CCC" w:rsidRPr="00C877DF">
        <w:rPr>
          <w:rFonts w:ascii="Times New Roman" w:hAnsi="Times New Roman" w:cs="Times New Roman"/>
          <w:b/>
          <w:sz w:val="24"/>
          <w:szCs w:val="24"/>
        </w:rPr>
        <w:t>оказывающих услуги в амбулаторных условиях,</w:t>
      </w:r>
      <w:r w:rsidR="006D0E0A" w:rsidRPr="00C877DF">
        <w:rPr>
          <w:rFonts w:ascii="Times New Roman" w:hAnsi="Times New Roman" w:cs="Times New Roman"/>
          <w:b/>
          <w:sz w:val="24"/>
          <w:szCs w:val="24"/>
        </w:rPr>
        <w:t xml:space="preserve"> </w:t>
      </w:r>
      <w:r w:rsidRPr="00C877DF">
        <w:rPr>
          <w:rFonts w:ascii="Times New Roman" w:hAnsi="Times New Roman" w:cs="Times New Roman"/>
          <w:b/>
          <w:sz w:val="24"/>
          <w:szCs w:val="24"/>
        </w:rPr>
        <w:t>по оценке доброжелательности и вежливости работников</w:t>
      </w:r>
    </w:p>
    <w:tbl>
      <w:tblPr>
        <w:tblStyle w:val="-110"/>
        <w:tblW w:w="1031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7"/>
        <w:gridCol w:w="2552"/>
        <w:gridCol w:w="1417"/>
        <w:gridCol w:w="1843"/>
        <w:gridCol w:w="1005"/>
      </w:tblGrid>
      <w:tr w:rsidR="00FD7223" w:rsidRPr="00C877DF" w:rsidTr="00E94B40">
        <w:trPr>
          <w:cnfStyle w:val="100000000000" w:firstRow="1" w:lastRow="0" w:firstColumn="0" w:lastColumn="0" w:oddVBand="0" w:evenVBand="0" w:oddHBand="0" w:evenHBand="0" w:firstRowFirstColumn="0" w:firstRowLastColumn="0" w:lastRowFirstColumn="0" w:lastRowLastColumn="0"/>
          <w:cantSplit/>
          <w:trHeight w:val="6116"/>
          <w:tblHeader/>
        </w:trPr>
        <w:tc>
          <w:tcPr>
            <w:cnfStyle w:val="001000000000" w:firstRow="0" w:lastRow="0" w:firstColumn="1" w:lastColumn="0" w:oddVBand="0" w:evenVBand="0" w:oddHBand="0" w:evenHBand="0" w:firstRowFirstColumn="0" w:firstRowLastColumn="0" w:lastRowFirstColumn="0" w:lastRowLastColumn="0"/>
            <w:tcW w:w="3497" w:type="dxa"/>
            <w:tcBorders>
              <w:top w:val="none" w:sz="0" w:space="0" w:color="auto"/>
              <w:left w:val="none" w:sz="0" w:space="0" w:color="auto"/>
              <w:bottom w:val="none" w:sz="0" w:space="0" w:color="auto"/>
              <w:right w:val="none" w:sz="0" w:space="0" w:color="auto"/>
            </w:tcBorders>
            <w:textDirection w:val="btLr"/>
            <w:vAlign w:val="center"/>
            <w:hideMark/>
          </w:tcPr>
          <w:p w:rsidR="00FD7223" w:rsidRPr="00C877DF" w:rsidRDefault="00FD7223" w:rsidP="008B2B64">
            <w:pPr>
              <w:keepNext/>
              <w:keepLines/>
              <w:spacing w:line="360" w:lineRule="auto"/>
              <w:jc w:val="center"/>
              <w:rPr>
                <w:rFonts w:ascii="Times New Roman" w:eastAsia="Times New Roman" w:hAnsi="Times New Roman" w:cs="Times New Roman"/>
                <w:b w:val="0"/>
                <w:sz w:val="20"/>
                <w:szCs w:val="20"/>
              </w:rPr>
            </w:pPr>
          </w:p>
        </w:tc>
        <w:tc>
          <w:tcPr>
            <w:tcW w:w="2552" w:type="dxa"/>
            <w:tcBorders>
              <w:top w:val="none" w:sz="0" w:space="0" w:color="auto"/>
              <w:left w:val="none" w:sz="0" w:space="0" w:color="auto"/>
              <w:bottom w:val="none" w:sz="0" w:space="0" w:color="auto"/>
              <w:right w:val="none" w:sz="0" w:space="0" w:color="auto"/>
            </w:tcBorders>
            <w:noWrap/>
            <w:textDirection w:val="btLr"/>
            <w:vAlign w:val="center"/>
            <w:hideMark/>
          </w:tcPr>
          <w:p w:rsidR="00FD7223" w:rsidRPr="00C877DF" w:rsidRDefault="00FD7223" w:rsidP="00E0703D">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hAnsi="Times New Roman" w:cs="Times New Roman"/>
                <w:color w:val="auto"/>
                <w:sz w:val="20"/>
                <w:szCs w:val="20"/>
              </w:rPr>
              <w:t>Доля получателей услуг, удовлетворенных доброжелательностью, вежливостью работников медицинской организации, обеспечивающих первичный контакт и информирование получателя услуги (работников регистратуры, справочной, приемного отделения, кабинета неотложной помощи, сопровождающих работников) при непосредственном обращении в медицинскую организацию</w:t>
            </w:r>
          </w:p>
        </w:tc>
        <w:tc>
          <w:tcPr>
            <w:tcW w:w="1417" w:type="dxa"/>
            <w:tcBorders>
              <w:top w:val="none" w:sz="0" w:space="0" w:color="auto"/>
              <w:left w:val="none" w:sz="0" w:space="0" w:color="auto"/>
              <w:bottom w:val="none" w:sz="0" w:space="0" w:color="auto"/>
              <w:right w:val="none" w:sz="0" w:space="0" w:color="auto"/>
            </w:tcBorders>
            <w:noWrap/>
            <w:textDirection w:val="btLr"/>
            <w:vAlign w:val="center"/>
            <w:hideMark/>
          </w:tcPr>
          <w:p w:rsidR="00FD7223" w:rsidRPr="00C877DF" w:rsidRDefault="00FD7223" w:rsidP="00E0703D">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hAnsi="Times New Roman" w:cs="Times New Roman"/>
                <w:color w:val="auto"/>
                <w:sz w:val="20"/>
                <w:szCs w:val="20"/>
              </w:rPr>
              <w:t>Доля получателей услуг, удовлетворенных доброжелательностью, вежливостью работников медицинской организации, обеспечивающих непосредственное оказание медицинских услуг</w:t>
            </w:r>
          </w:p>
        </w:tc>
        <w:tc>
          <w:tcPr>
            <w:tcW w:w="1843" w:type="dxa"/>
            <w:tcBorders>
              <w:top w:val="none" w:sz="0" w:space="0" w:color="auto"/>
              <w:left w:val="none" w:sz="0" w:space="0" w:color="auto"/>
              <w:bottom w:val="none" w:sz="0" w:space="0" w:color="auto"/>
              <w:right w:val="none" w:sz="0" w:space="0" w:color="auto"/>
            </w:tcBorders>
            <w:noWrap/>
            <w:textDirection w:val="btLr"/>
            <w:vAlign w:val="center"/>
            <w:hideMark/>
          </w:tcPr>
          <w:p w:rsidR="00FD7223" w:rsidRPr="00C877DF" w:rsidRDefault="00FD7223" w:rsidP="00E0703D">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hAnsi="Times New Roman" w:cs="Times New Roman"/>
                <w:color w:val="auto"/>
                <w:sz w:val="20"/>
                <w:szCs w:val="20"/>
              </w:rPr>
              <w:t>Доля получателей услуг, удовлетворенных доброжелательностью, вежливостью работников медицинской организации при использовании дистанционных форм взаимодействия (телефон, кол-центр, электронные сервисы (подача электронного обращения/часто задаваемые вопросы</w:t>
            </w:r>
            <w:r w:rsidRPr="00C877DF">
              <w:rPr>
                <w:rFonts w:ascii="Times New Roman" w:hAnsi="Times New Roman" w:cs="Times New Roman"/>
                <w:bCs w:val="0"/>
                <w:color w:val="auto"/>
                <w:sz w:val="20"/>
                <w:szCs w:val="20"/>
              </w:rPr>
              <w:t>)</w:t>
            </w:r>
          </w:p>
        </w:tc>
        <w:tc>
          <w:tcPr>
            <w:tcW w:w="1005" w:type="dxa"/>
            <w:tcBorders>
              <w:top w:val="none" w:sz="0" w:space="0" w:color="auto"/>
              <w:left w:val="none" w:sz="0" w:space="0" w:color="auto"/>
              <w:bottom w:val="none" w:sz="0" w:space="0" w:color="auto"/>
              <w:right w:val="none" w:sz="0" w:space="0" w:color="auto"/>
            </w:tcBorders>
            <w:noWrap/>
            <w:textDirection w:val="btLr"/>
            <w:vAlign w:val="center"/>
            <w:hideMark/>
          </w:tcPr>
          <w:p w:rsidR="00FD7223" w:rsidRPr="00C877DF" w:rsidRDefault="00FD7223" w:rsidP="00E0703D">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eastAsia="Times New Roman" w:hAnsi="Times New Roman" w:cs="Times New Roman"/>
                <w:color w:val="auto"/>
                <w:sz w:val="20"/>
                <w:szCs w:val="20"/>
              </w:rPr>
              <w:t>Доброжелательность, вежливость работников медицинской организации</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49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«Дантист-Мастер»</w:t>
            </w:r>
          </w:p>
        </w:tc>
        <w:tc>
          <w:tcPr>
            <w:tcW w:w="255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49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«МТК – Клиника Легамед»</w:t>
            </w:r>
          </w:p>
        </w:tc>
        <w:tc>
          <w:tcPr>
            <w:tcW w:w="255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49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«Око»</w:t>
            </w:r>
          </w:p>
        </w:tc>
        <w:tc>
          <w:tcPr>
            <w:tcW w:w="255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49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«Медицинский кабинет «Здоровье»</w:t>
            </w:r>
          </w:p>
        </w:tc>
        <w:tc>
          <w:tcPr>
            <w:tcW w:w="255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97,4</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99,5</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49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«Стоматология детей в Африке»</w:t>
            </w:r>
          </w:p>
        </w:tc>
        <w:tc>
          <w:tcPr>
            <w:tcW w:w="255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96,8</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99,4</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49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«Икар-1»</w:t>
            </w:r>
          </w:p>
        </w:tc>
        <w:tc>
          <w:tcPr>
            <w:tcW w:w="255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97,7</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99,1</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49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«Инком»</w:t>
            </w:r>
          </w:p>
        </w:tc>
        <w:tc>
          <w:tcPr>
            <w:tcW w:w="255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97,7</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99,1</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49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кардиологический диспансер» Минздрава Чувашии</w:t>
            </w:r>
          </w:p>
        </w:tc>
        <w:tc>
          <w:tcPr>
            <w:tcW w:w="255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98,3</w:t>
            </w:r>
          </w:p>
        </w:tc>
        <w:tc>
          <w:tcPr>
            <w:tcW w:w="18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97,7</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98,9</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49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кожно-венерологический диспансер» Минздрава Чувашии</w:t>
            </w:r>
          </w:p>
        </w:tc>
        <w:tc>
          <w:tcPr>
            <w:tcW w:w="255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98,9</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98,2</w:t>
            </w:r>
          </w:p>
        </w:tc>
        <w:tc>
          <w:tcPr>
            <w:tcW w:w="18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98,8</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49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«Дент-аурум»</w:t>
            </w:r>
          </w:p>
        </w:tc>
        <w:tc>
          <w:tcPr>
            <w:tcW w:w="255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97,6</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97,1</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49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«Медикар»</w:t>
            </w:r>
          </w:p>
        </w:tc>
        <w:tc>
          <w:tcPr>
            <w:tcW w:w="255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97,6</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96,8</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98,4</w:t>
            </w:r>
          </w:p>
        </w:tc>
      </w:tr>
      <w:tr w:rsidR="00B7305D" w:rsidRPr="00C877DF" w:rsidTr="00B7305D">
        <w:trPr>
          <w:trHeight w:val="300"/>
        </w:trPr>
        <w:tc>
          <w:tcPr>
            <w:cnfStyle w:val="001000000000" w:firstRow="0" w:lastRow="0" w:firstColumn="1" w:lastColumn="0" w:oddVBand="0" w:evenVBand="0" w:oddHBand="0" w:evenHBand="0" w:firstRowFirstColumn="0" w:firstRowLastColumn="0" w:lastRowFirstColumn="0" w:lastRowLastColumn="0"/>
            <w:tcW w:w="349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детская клиническая больница» Минздрава Чувашии</w:t>
            </w:r>
          </w:p>
        </w:tc>
        <w:tc>
          <w:tcPr>
            <w:tcW w:w="255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98,8</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c>
          <w:tcPr>
            <w:tcW w:w="18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98,3</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«Новочебоксарская городская больница» Минздрава Чувашии</w:t>
            </w:r>
          </w:p>
        </w:tc>
        <w:tc>
          <w:tcPr>
            <w:tcW w:w="255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97,6</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8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98,2</w:t>
            </w:r>
          </w:p>
        </w:tc>
      </w:tr>
      <w:tr w:rsidR="00B7305D" w:rsidRPr="00C877DF" w:rsidTr="00B7305D">
        <w:trPr>
          <w:trHeight w:val="300"/>
        </w:trPr>
        <w:tc>
          <w:tcPr>
            <w:cnfStyle w:val="001000000000" w:firstRow="0" w:lastRow="0" w:firstColumn="1" w:lastColumn="0" w:oddVBand="0" w:evenVBand="0" w:oddHBand="0" w:evenHBand="0" w:firstRowFirstColumn="0" w:firstRowLastColumn="0" w:lastRowFirstColumn="0" w:lastRowLastColumn="0"/>
            <w:tcW w:w="349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 xml:space="preserve">БУ «Республиканский центр по профилактике и борьбе со СПИД и </w:t>
            </w:r>
            <w:r w:rsidRPr="00C877DF">
              <w:rPr>
                <w:rFonts w:ascii="Times New Roman" w:hAnsi="Times New Roman" w:cs="Times New Roman"/>
                <w:b w:val="0"/>
                <w:bCs w:val="0"/>
                <w:color w:val="000000"/>
                <w:sz w:val="18"/>
                <w:szCs w:val="18"/>
              </w:rPr>
              <w:lastRenderedPageBreak/>
              <w:t>инфекционными заболеваниями» Минздрава Чувашии</w:t>
            </w:r>
          </w:p>
        </w:tc>
        <w:tc>
          <w:tcPr>
            <w:tcW w:w="255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lastRenderedPageBreak/>
              <w:t>97,3</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8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98,1</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«ВиС»</w:t>
            </w:r>
          </w:p>
        </w:tc>
        <w:tc>
          <w:tcPr>
            <w:tcW w:w="255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95,3</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98,1</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49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«Моргаушская центральная районная больница» Минздрава Чувашии</w:t>
            </w:r>
          </w:p>
        </w:tc>
        <w:tc>
          <w:tcPr>
            <w:tcW w:w="255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98,8</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c>
          <w:tcPr>
            <w:tcW w:w="18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«Медицинский центр «Здравница»</w:t>
            </w:r>
          </w:p>
        </w:tc>
        <w:tc>
          <w:tcPr>
            <w:tcW w:w="255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97,6</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94,1</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97,9</w:t>
            </w:r>
          </w:p>
        </w:tc>
      </w:tr>
      <w:tr w:rsidR="00B7305D" w:rsidRPr="00C877DF" w:rsidTr="00B7305D">
        <w:trPr>
          <w:trHeight w:val="300"/>
        </w:trPr>
        <w:tc>
          <w:tcPr>
            <w:cnfStyle w:val="001000000000" w:firstRow="0" w:lastRow="0" w:firstColumn="1" w:lastColumn="0" w:oddVBand="0" w:evenVBand="0" w:oddHBand="0" w:evenHBand="0" w:firstRowFirstColumn="0" w:firstRowLastColumn="0" w:lastRowFirstColumn="0" w:lastRowLastColumn="0"/>
            <w:tcW w:w="349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«Медицинский центр «Радужный»</w:t>
            </w:r>
          </w:p>
        </w:tc>
        <w:tc>
          <w:tcPr>
            <w:tcW w:w="255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94,7</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97,9</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49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противотуберкулезный диспансер» Минздрава Чувашии</w:t>
            </w:r>
          </w:p>
        </w:tc>
        <w:tc>
          <w:tcPr>
            <w:tcW w:w="255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97,7</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8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97,4</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97,8</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49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«Козловская центральная районная больница им.И.Е.Виноградова» Минздрава Чувашии</w:t>
            </w:r>
          </w:p>
        </w:tc>
        <w:tc>
          <w:tcPr>
            <w:tcW w:w="255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98,8</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8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49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психиатрическая больница» Минздрава Чувашии</w:t>
            </w:r>
          </w:p>
        </w:tc>
        <w:tc>
          <w:tcPr>
            <w:tcW w:w="255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98,3</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8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98,1</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97,4</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49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«Чебоксарская районная больница» Минздрава Чувашии</w:t>
            </w:r>
          </w:p>
        </w:tc>
        <w:tc>
          <w:tcPr>
            <w:tcW w:w="255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97,6</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8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97,4</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49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«Республиканский центр мануальной терапии» Минздрава Чувашии</w:t>
            </w:r>
          </w:p>
        </w:tc>
        <w:tc>
          <w:tcPr>
            <w:tcW w:w="255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96,6</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8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97,3</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49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«Аргон-2»</w:t>
            </w:r>
          </w:p>
        </w:tc>
        <w:tc>
          <w:tcPr>
            <w:tcW w:w="255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93,2</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97,3</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49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клиническая офтальмологическая больница» Минздрава Чувашии</w:t>
            </w:r>
          </w:p>
        </w:tc>
        <w:tc>
          <w:tcPr>
            <w:tcW w:w="255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95,7</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98,3</w:t>
            </w:r>
          </w:p>
        </w:tc>
        <w:tc>
          <w:tcPr>
            <w:tcW w:w="18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97,2</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49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«Батыревская центральная районная больница» Минздрава Чувашии</w:t>
            </w:r>
          </w:p>
        </w:tc>
        <w:tc>
          <w:tcPr>
            <w:tcW w:w="255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98,8</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c>
          <w:tcPr>
            <w:tcW w:w="18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97,1</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49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«Томография плюс»</w:t>
            </w:r>
          </w:p>
        </w:tc>
        <w:tc>
          <w:tcPr>
            <w:tcW w:w="255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92,9</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97,1</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49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«Новочебоксарская городская стоматологическая поликлиника» Минздрава Чувашии</w:t>
            </w:r>
          </w:p>
        </w:tc>
        <w:tc>
          <w:tcPr>
            <w:tcW w:w="255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98,6</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93,9</w:t>
            </w:r>
          </w:p>
        </w:tc>
        <w:tc>
          <w:tcPr>
            <w:tcW w:w="18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49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наркологический диспансер» Минздрава Чувашии</w:t>
            </w:r>
          </w:p>
        </w:tc>
        <w:tc>
          <w:tcPr>
            <w:tcW w:w="255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97,2</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8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96,9</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49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 xml:space="preserve">БУ «Мариинско-Посадская центральная районная больница им. Н.А. Геркена» </w:t>
            </w:r>
            <w:r w:rsidRPr="00C877DF">
              <w:rPr>
                <w:rFonts w:ascii="Times New Roman" w:hAnsi="Times New Roman" w:cs="Times New Roman"/>
                <w:b w:val="0"/>
                <w:bCs w:val="0"/>
                <w:color w:val="000000"/>
                <w:sz w:val="18"/>
                <w:szCs w:val="18"/>
              </w:rPr>
              <w:lastRenderedPageBreak/>
              <w:t>Минздрава Чувашии</w:t>
            </w:r>
          </w:p>
        </w:tc>
        <w:tc>
          <w:tcPr>
            <w:tcW w:w="255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lastRenderedPageBreak/>
              <w:t>98,8</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c>
          <w:tcPr>
            <w:tcW w:w="18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98,6</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96,8</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49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центр общественного здоровья и медицинской профилактики, лечебной физкультуры и спортивной медицины»</w:t>
            </w:r>
          </w:p>
        </w:tc>
        <w:tc>
          <w:tcPr>
            <w:tcW w:w="255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8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97,2</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96,8</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49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«Урмарская центральная районная больница» Минздрава Чувашии</w:t>
            </w:r>
          </w:p>
        </w:tc>
        <w:tc>
          <w:tcPr>
            <w:tcW w:w="255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96,5</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c>
          <w:tcPr>
            <w:tcW w:w="18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49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«Вторая городская больница» Минздрава Чувашии</w:t>
            </w:r>
          </w:p>
        </w:tc>
        <w:tc>
          <w:tcPr>
            <w:tcW w:w="255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96,8</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95,2</w:t>
            </w:r>
          </w:p>
        </w:tc>
        <w:tc>
          <w:tcPr>
            <w:tcW w:w="18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98,7</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96,6</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49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«Городская клиническая больница  № 1» Минздрава Чувашии</w:t>
            </w:r>
          </w:p>
        </w:tc>
        <w:tc>
          <w:tcPr>
            <w:tcW w:w="255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95,2</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c>
          <w:tcPr>
            <w:tcW w:w="18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98,6</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96,6</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49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«Центральная городская больница» Минздрава Чувашии</w:t>
            </w:r>
          </w:p>
        </w:tc>
        <w:tc>
          <w:tcPr>
            <w:tcW w:w="255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99,0</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92,5</w:t>
            </w:r>
          </w:p>
        </w:tc>
        <w:tc>
          <w:tcPr>
            <w:tcW w:w="18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96,6</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49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«Республиканская стоматологическая поликлиника» Минздрава Чувашии</w:t>
            </w:r>
          </w:p>
        </w:tc>
        <w:tc>
          <w:tcPr>
            <w:tcW w:w="255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99,2</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c>
          <w:tcPr>
            <w:tcW w:w="18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97,3</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96,5</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49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«Президентский перинатальный центр» Минздрава Чувашии</w:t>
            </w:r>
          </w:p>
        </w:tc>
        <w:tc>
          <w:tcPr>
            <w:tcW w:w="255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96,3</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95,4</w:t>
            </w:r>
          </w:p>
        </w:tc>
        <w:tc>
          <w:tcPr>
            <w:tcW w:w="18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99,0</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96,5</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49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«Канашский межтерриториальный медицинский центр» Минздрава Чувашии</w:t>
            </w:r>
          </w:p>
        </w:tc>
        <w:tc>
          <w:tcPr>
            <w:tcW w:w="255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98,8</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c>
          <w:tcPr>
            <w:tcW w:w="18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95,8</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96,3</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49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«Шемуршинская районная больница» Минздрава Чувашии</w:t>
            </w:r>
          </w:p>
        </w:tc>
        <w:tc>
          <w:tcPr>
            <w:tcW w:w="255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96,6</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8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98,6</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96,3</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49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«Цивильская центральная районная больница Минздрава Чувашии</w:t>
            </w:r>
          </w:p>
        </w:tc>
        <w:tc>
          <w:tcPr>
            <w:tcW w:w="255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96,4</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c>
          <w:tcPr>
            <w:tcW w:w="18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96,2</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49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«Ядринская центральная районная больница им. К.В. Волкова» Минздрава Чувашии</w:t>
            </w:r>
          </w:p>
        </w:tc>
        <w:tc>
          <w:tcPr>
            <w:tcW w:w="255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96,4</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8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96,1</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96,2</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49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«Больница скорой медицинской помощи» Минздрава Чувашии</w:t>
            </w:r>
          </w:p>
        </w:tc>
        <w:tc>
          <w:tcPr>
            <w:tcW w:w="255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93,9</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98,8</w:t>
            </w:r>
          </w:p>
        </w:tc>
        <w:tc>
          <w:tcPr>
            <w:tcW w:w="18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96,1</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49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«Канашская центральная районная больница им. Ф.Г. Григорьева» Минздрава Чувашии</w:t>
            </w:r>
          </w:p>
        </w:tc>
        <w:tc>
          <w:tcPr>
            <w:tcW w:w="255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97,6</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c>
          <w:tcPr>
            <w:tcW w:w="18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97,3</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96,1</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49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Чувашской Республики «Аликовская центральная районная больница» Минздрава Чувашии</w:t>
            </w:r>
          </w:p>
        </w:tc>
        <w:tc>
          <w:tcPr>
            <w:tcW w:w="255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95,3</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8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97,3</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49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lastRenderedPageBreak/>
              <w:t>БУ «Городская детская клиническая больница» Минздрава Чувашии</w:t>
            </w:r>
          </w:p>
        </w:tc>
        <w:tc>
          <w:tcPr>
            <w:tcW w:w="255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95,4</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95,3</w:t>
            </w:r>
          </w:p>
        </w:tc>
        <w:tc>
          <w:tcPr>
            <w:tcW w:w="18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49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«Городской клинический центр» Минздрава Чувашии</w:t>
            </w:r>
          </w:p>
        </w:tc>
        <w:tc>
          <w:tcPr>
            <w:tcW w:w="255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95,6</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8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98,2</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95,9</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49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«Вурнарская центральная районная больница» Минздрава Чувашии</w:t>
            </w:r>
          </w:p>
        </w:tc>
        <w:tc>
          <w:tcPr>
            <w:tcW w:w="255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97,6</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92,0</w:t>
            </w:r>
          </w:p>
        </w:tc>
        <w:tc>
          <w:tcPr>
            <w:tcW w:w="18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95,8</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49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«Городская детская больница № 2» Минздрава Чувашии</w:t>
            </w:r>
          </w:p>
        </w:tc>
        <w:tc>
          <w:tcPr>
            <w:tcW w:w="255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95,5</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93,8</w:t>
            </w:r>
          </w:p>
        </w:tc>
        <w:tc>
          <w:tcPr>
            <w:tcW w:w="18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95,7</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49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«Ибресинская центральная районная больница» Минздрава Чувашии</w:t>
            </w:r>
          </w:p>
        </w:tc>
        <w:tc>
          <w:tcPr>
            <w:tcW w:w="255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97,8</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93,0</w:t>
            </w:r>
          </w:p>
        </w:tc>
        <w:tc>
          <w:tcPr>
            <w:tcW w:w="18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96,9</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95,7</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49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«Яльчикская центральная районная больница» Минздрава Чувашии</w:t>
            </w:r>
          </w:p>
        </w:tc>
        <w:tc>
          <w:tcPr>
            <w:tcW w:w="255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95,5</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8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97,3</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95,6</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49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«Комсомольская центральная районная больница» Минздрава Чувашии</w:t>
            </w:r>
          </w:p>
        </w:tc>
        <w:tc>
          <w:tcPr>
            <w:tcW w:w="255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95,3</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c>
          <w:tcPr>
            <w:tcW w:w="18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95,4</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49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«Красночетайская районная больница» Минздрава Чувашии</w:t>
            </w:r>
          </w:p>
        </w:tc>
        <w:tc>
          <w:tcPr>
            <w:tcW w:w="255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93,1</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c>
          <w:tcPr>
            <w:tcW w:w="18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96,9</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95,4</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49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клиническая больница» Минздрава Чувашии</w:t>
            </w:r>
          </w:p>
        </w:tc>
        <w:tc>
          <w:tcPr>
            <w:tcW w:w="255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94,3</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8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98,6</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95,4</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49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«Новочебоксарский медицинский центр» Минздрава Чувашии</w:t>
            </w:r>
          </w:p>
        </w:tc>
        <w:tc>
          <w:tcPr>
            <w:tcW w:w="255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95,3</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93,0</w:t>
            </w:r>
          </w:p>
        </w:tc>
        <w:tc>
          <w:tcPr>
            <w:tcW w:w="18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95,3</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49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«Республиканский клинический онкологический диспансер» Минздрава Чувашии</w:t>
            </w:r>
          </w:p>
        </w:tc>
        <w:tc>
          <w:tcPr>
            <w:tcW w:w="255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93,5</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c>
          <w:tcPr>
            <w:tcW w:w="18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49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«Центральная районная больница Алатырского района» Министерства здравоохранения Чувашской Республики</w:t>
            </w:r>
          </w:p>
        </w:tc>
        <w:tc>
          <w:tcPr>
            <w:tcW w:w="255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92,0</w:t>
            </w:r>
          </w:p>
        </w:tc>
        <w:tc>
          <w:tcPr>
            <w:tcW w:w="18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95,4</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94,9</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49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«Шумерлинский межтерриториальный медицинский центр» Минздрава Чувашии</w:t>
            </w:r>
          </w:p>
        </w:tc>
        <w:tc>
          <w:tcPr>
            <w:tcW w:w="255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94,3</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c>
          <w:tcPr>
            <w:tcW w:w="18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94,7</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49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«Городская стоматологическая поликлиника» Минздрава Чувашии</w:t>
            </w:r>
          </w:p>
        </w:tc>
        <w:tc>
          <w:tcPr>
            <w:tcW w:w="255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95,6</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91,6</w:t>
            </w:r>
          </w:p>
        </w:tc>
        <w:tc>
          <w:tcPr>
            <w:tcW w:w="18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94,6</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49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«Первая Чебоксарская городская больница имени Осипова Петра Николаевича – заслуженного врача РСФСР» Минздрава Чувашии</w:t>
            </w:r>
          </w:p>
        </w:tc>
        <w:tc>
          <w:tcPr>
            <w:tcW w:w="255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94,2</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92,9</w:t>
            </w:r>
          </w:p>
        </w:tc>
        <w:tc>
          <w:tcPr>
            <w:tcW w:w="18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98,4</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94,5</w:t>
            </w:r>
          </w:p>
        </w:tc>
      </w:tr>
      <w:tr w:rsidR="00B7305D" w:rsidRPr="00C877DF" w:rsidTr="00B7305D">
        <w:trPr>
          <w:trHeight w:val="480"/>
        </w:trPr>
        <w:tc>
          <w:tcPr>
            <w:cnfStyle w:val="001000000000" w:firstRow="0" w:lastRow="0" w:firstColumn="1" w:lastColumn="0" w:oddVBand="0" w:evenVBand="0" w:oddHBand="0" w:evenHBand="0" w:firstRowFirstColumn="0" w:firstRowLastColumn="0" w:lastRowFirstColumn="0" w:lastRowLastColumn="0"/>
            <w:tcW w:w="3497" w:type="dxa"/>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lastRenderedPageBreak/>
              <w:t>БУ «Республиканский клинический госпиталь для ветеранов войн» Минздрава Чувашии</w:t>
            </w:r>
          </w:p>
        </w:tc>
        <w:tc>
          <w:tcPr>
            <w:tcW w:w="2552"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96,2</w:t>
            </w:r>
          </w:p>
        </w:tc>
        <w:tc>
          <w:tcPr>
            <w:tcW w:w="1417"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1843"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noWrap/>
            <w:vAlign w:val="center"/>
          </w:tcPr>
          <w:p w:rsidR="00B7305D" w:rsidRPr="00C877DF" w:rsidRDefault="00B7305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94,5</w:t>
            </w:r>
          </w:p>
        </w:tc>
      </w:tr>
      <w:tr w:rsidR="00B7305D" w:rsidRPr="00C877DF" w:rsidTr="00B730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497" w:type="dxa"/>
            <w:tcBorders>
              <w:left w:val="none" w:sz="0" w:space="0" w:color="auto"/>
              <w:right w:val="none" w:sz="0" w:space="0" w:color="auto"/>
            </w:tcBorders>
            <w:vAlign w:val="center"/>
          </w:tcPr>
          <w:p w:rsidR="00B7305D" w:rsidRPr="00C877DF" w:rsidRDefault="00B7305D">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«Янтиковская центральная районная больница» Минздрава Чувашии</w:t>
            </w:r>
          </w:p>
        </w:tc>
        <w:tc>
          <w:tcPr>
            <w:tcW w:w="2552"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93,8</w:t>
            </w:r>
          </w:p>
        </w:tc>
        <w:tc>
          <w:tcPr>
            <w:tcW w:w="1417"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92,0</w:t>
            </w:r>
          </w:p>
        </w:tc>
        <w:tc>
          <w:tcPr>
            <w:tcW w:w="1843"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tcBorders>
              <w:left w:val="none" w:sz="0" w:space="0" w:color="auto"/>
              <w:right w:val="none" w:sz="0" w:space="0" w:color="auto"/>
            </w:tcBorders>
            <w:noWrap/>
            <w:vAlign w:val="center"/>
          </w:tcPr>
          <w:p w:rsidR="00B7305D" w:rsidRPr="00C877DF" w:rsidRDefault="00B7305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94,3</w:t>
            </w:r>
          </w:p>
        </w:tc>
      </w:tr>
      <w:tr w:rsidR="00802C55" w:rsidRPr="00C877DF" w:rsidTr="00E94B40">
        <w:trPr>
          <w:trHeight w:val="480"/>
        </w:trPr>
        <w:tc>
          <w:tcPr>
            <w:cnfStyle w:val="001000000000" w:firstRow="0" w:lastRow="0" w:firstColumn="1" w:lastColumn="0" w:oddVBand="0" w:evenVBand="0" w:oddHBand="0" w:evenHBand="0" w:firstRowFirstColumn="0" w:firstRowLastColumn="0" w:lastRowFirstColumn="0" w:lastRowLastColumn="0"/>
            <w:tcW w:w="3497" w:type="dxa"/>
            <w:vAlign w:val="center"/>
          </w:tcPr>
          <w:p w:rsidR="00802C55" w:rsidRPr="00C877DF" w:rsidRDefault="00802C55">
            <w:pPr>
              <w:rPr>
                <w:rFonts w:ascii="Times New Roman" w:hAnsi="Times New Roman" w:cs="Times New Roman"/>
                <w:color w:val="000000"/>
                <w:sz w:val="20"/>
                <w:szCs w:val="20"/>
              </w:rPr>
            </w:pPr>
            <w:r w:rsidRPr="00C877DF">
              <w:rPr>
                <w:rFonts w:ascii="Times New Roman" w:hAnsi="Times New Roman" w:cs="Times New Roman"/>
                <w:color w:val="000000"/>
                <w:sz w:val="20"/>
                <w:szCs w:val="20"/>
              </w:rPr>
              <w:t>Итоговый рейтинг</w:t>
            </w:r>
          </w:p>
        </w:tc>
        <w:tc>
          <w:tcPr>
            <w:tcW w:w="2552" w:type="dxa"/>
            <w:noWrap/>
            <w:vAlign w:val="bottom"/>
          </w:tcPr>
          <w:p w:rsidR="00802C55" w:rsidRPr="00C877DF" w:rsidRDefault="00802C5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96,8</w:t>
            </w:r>
          </w:p>
        </w:tc>
        <w:tc>
          <w:tcPr>
            <w:tcW w:w="1417" w:type="dxa"/>
            <w:noWrap/>
            <w:vAlign w:val="bottom"/>
          </w:tcPr>
          <w:p w:rsidR="00802C55" w:rsidRPr="00C877DF" w:rsidRDefault="00802C5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95,5</w:t>
            </w:r>
          </w:p>
        </w:tc>
        <w:tc>
          <w:tcPr>
            <w:tcW w:w="1843" w:type="dxa"/>
            <w:noWrap/>
            <w:vAlign w:val="bottom"/>
          </w:tcPr>
          <w:p w:rsidR="00802C55" w:rsidRPr="00C877DF" w:rsidRDefault="00802C5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98,5</w:t>
            </w:r>
          </w:p>
        </w:tc>
        <w:tc>
          <w:tcPr>
            <w:tcW w:w="1005" w:type="dxa"/>
            <w:noWrap/>
            <w:vAlign w:val="bottom"/>
          </w:tcPr>
          <w:p w:rsidR="00802C55" w:rsidRPr="00C877DF" w:rsidRDefault="00802C5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96,6</w:t>
            </w:r>
          </w:p>
        </w:tc>
      </w:tr>
    </w:tbl>
    <w:p w:rsidR="00870C66" w:rsidRPr="00C877DF" w:rsidRDefault="00870C66" w:rsidP="00B3692A">
      <w:pPr>
        <w:spacing w:after="0" w:line="360" w:lineRule="auto"/>
        <w:rPr>
          <w:rFonts w:ascii="Times New Roman" w:hAnsi="Times New Roman" w:cs="Times New Roman"/>
          <w:sz w:val="28"/>
          <w:szCs w:val="28"/>
        </w:rPr>
      </w:pPr>
    </w:p>
    <w:p w:rsidR="00D417FC" w:rsidRPr="00C877DF" w:rsidRDefault="00D417FC" w:rsidP="00B3692A">
      <w:pPr>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 xml:space="preserve">Следует отметить, что общий рейтинг доброжелательности и вежливости работников по всем медицинским организациям находится на высоком уровне. При этом показатель, оценивающий </w:t>
      </w:r>
      <w:r w:rsidR="008E04CD" w:rsidRPr="00C877DF">
        <w:rPr>
          <w:rFonts w:ascii="Times New Roman" w:hAnsi="Times New Roman" w:cs="Times New Roman"/>
          <w:sz w:val="28"/>
          <w:szCs w:val="28"/>
        </w:rPr>
        <w:t>долю получателей услуг, удовлетворенных доброжелательностью, вежливостью работников медицинской организации при использовании дистанционных форм взаимодействия (телефон, кол-центр, электронные сервисы (подача электронного обращения/часто задаваемые вопросы)</w:t>
      </w:r>
      <w:r w:rsidRPr="00C877DF">
        <w:rPr>
          <w:rFonts w:ascii="Times New Roman" w:hAnsi="Times New Roman" w:cs="Times New Roman"/>
          <w:sz w:val="28"/>
          <w:szCs w:val="28"/>
        </w:rPr>
        <w:t xml:space="preserve">, </w:t>
      </w:r>
      <w:r w:rsidR="00B1080A" w:rsidRPr="00C877DF">
        <w:rPr>
          <w:rFonts w:ascii="Times New Roman" w:hAnsi="Times New Roman" w:cs="Times New Roman"/>
          <w:sz w:val="28"/>
          <w:szCs w:val="28"/>
        </w:rPr>
        <w:t xml:space="preserve">также </w:t>
      </w:r>
      <w:r w:rsidRPr="00C877DF">
        <w:rPr>
          <w:rFonts w:ascii="Times New Roman" w:hAnsi="Times New Roman" w:cs="Times New Roman"/>
          <w:sz w:val="28"/>
          <w:szCs w:val="28"/>
        </w:rPr>
        <w:t xml:space="preserve">находится на </w:t>
      </w:r>
      <w:r w:rsidR="00B1080A" w:rsidRPr="00C877DF">
        <w:rPr>
          <w:rFonts w:ascii="Times New Roman" w:hAnsi="Times New Roman" w:cs="Times New Roman"/>
          <w:sz w:val="28"/>
          <w:szCs w:val="28"/>
        </w:rPr>
        <w:t>высоком</w:t>
      </w:r>
      <w:r w:rsidRPr="00C877DF">
        <w:rPr>
          <w:rFonts w:ascii="Times New Roman" w:hAnsi="Times New Roman" w:cs="Times New Roman"/>
          <w:sz w:val="28"/>
          <w:szCs w:val="28"/>
        </w:rPr>
        <w:t xml:space="preserve"> уровне соответствия. </w:t>
      </w:r>
    </w:p>
    <w:p w:rsidR="00D417FC" w:rsidRPr="00C877DF" w:rsidRDefault="00D417FC" w:rsidP="00B3692A">
      <w:pPr>
        <w:spacing w:after="0" w:line="360" w:lineRule="auto"/>
        <w:rPr>
          <w:rFonts w:ascii="Times New Roman" w:hAnsi="Times New Roman" w:cs="Times New Roman"/>
        </w:rPr>
      </w:pPr>
    </w:p>
    <w:p w:rsidR="0069783B" w:rsidRPr="00C877DF" w:rsidRDefault="0069783B" w:rsidP="00B3692A">
      <w:pPr>
        <w:pStyle w:val="3"/>
        <w:spacing w:before="0" w:line="360" w:lineRule="auto"/>
        <w:rPr>
          <w:rFonts w:ascii="Times New Roman" w:hAnsi="Times New Roman" w:cs="Times New Roman"/>
          <w:color w:val="auto"/>
          <w:sz w:val="24"/>
          <w:szCs w:val="24"/>
        </w:rPr>
      </w:pPr>
      <w:bookmarkStart w:id="27" w:name="_Toc150205924"/>
      <w:r w:rsidRPr="00C877DF">
        <w:rPr>
          <w:rFonts w:ascii="Times New Roman" w:hAnsi="Times New Roman" w:cs="Times New Roman"/>
          <w:color w:val="auto"/>
          <w:sz w:val="24"/>
          <w:szCs w:val="24"/>
        </w:rPr>
        <w:t xml:space="preserve">3.4.2 </w:t>
      </w:r>
      <w:r w:rsidR="00AA29B6" w:rsidRPr="00C877DF">
        <w:rPr>
          <w:rFonts w:ascii="Times New Roman" w:hAnsi="Times New Roman" w:cs="Times New Roman"/>
          <w:color w:val="auto"/>
          <w:sz w:val="24"/>
          <w:szCs w:val="24"/>
        </w:rPr>
        <w:t>Оценка медицинских организаций, оказывающих услуги в стационарных  условиях</w:t>
      </w:r>
      <w:bookmarkEnd w:id="27"/>
    </w:p>
    <w:p w:rsidR="00E01F2B" w:rsidRPr="00C877DF" w:rsidRDefault="00D119C6" w:rsidP="00B3692A">
      <w:pPr>
        <w:spacing w:after="0" w:line="360" w:lineRule="auto"/>
        <w:ind w:firstLine="851"/>
        <w:jc w:val="both"/>
        <w:rPr>
          <w:rFonts w:ascii="Times New Roman" w:hAnsi="Times New Roman" w:cs="Times New Roman"/>
          <w:sz w:val="28"/>
          <w:szCs w:val="28"/>
        </w:rPr>
      </w:pPr>
      <w:r w:rsidRPr="00C877DF">
        <w:rPr>
          <w:rFonts w:ascii="Times New Roman" w:hAnsi="Times New Roman" w:cs="Times New Roman"/>
          <w:sz w:val="28"/>
          <w:szCs w:val="28"/>
        </w:rPr>
        <w:t xml:space="preserve">Исследование показало, что в Республике </w:t>
      </w:r>
      <w:r w:rsidR="00D720E2" w:rsidRPr="00C877DF">
        <w:rPr>
          <w:rFonts w:ascii="Times New Roman" w:hAnsi="Times New Roman" w:cs="Times New Roman"/>
          <w:sz w:val="28"/>
          <w:szCs w:val="28"/>
        </w:rPr>
        <w:t>Чувашия</w:t>
      </w:r>
      <w:r w:rsidRPr="00C877DF">
        <w:rPr>
          <w:rFonts w:ascii="Times New Roman" w:hAnsi="Times New Roman" w:cs="Times New Roman"/>
          <w:sz w:val="28"/>
          <w:szCs w:val="28"/>
        </w:rPr>
        <w:t xml:space="preserve"> практически все медицинские организации, оказывающие услуги в стационарных условиях, </w:t>
      </w:r>
      <w:r w:rsidRPr="00C877DF">
        <w:rPr>
          <w:rFonts w:ascii="Times New Roman" w:hAnsi="Times New Roman" w:cs="Times New Roman"/>
          <w:sz w:val="28"/>
          <w:szCs w:val="28"/>
        </w:rPr>
        <w:lastRenderedPageBreak/>
        <w:t xml:space="preserve">имеют высокие показатели доброжелательности, вежливости работников. </w:t>
      </w:r>
      <w:r w:rsidR="00B1080A" w:rsidRPr="00C877DF">
        <w:rPr>
          <w:rFonts w:ascii="Times New Roman" w:hAnsi="Times New Roman" w:cs="Times New Roman"/>
          <w:sz w:val="28"/>
          <w:szCs w:val="28"/>
        </w:rPr>
        <w:t xml:space="preserve">Уровень общей удовлетворенности колеблется в диапазоне </w:t>
      </w:r>
      <w:r w:rsidR="006232D7" w:rsidRPr="00C877DF">
        <w:rPr>
          <w:rFonts w:ascii="Times New Roman" w:hAnsi="Times New Roman" w:cs="Times New Roman"/>
          <w:sz w:val="28"/>
          <w:szCs w:val="28"/>
        </w:rPr>
        <w:t>88</w:t>
      </w:r>
      <w:r w:rsidR="00B1080A" w:rsidRPr="00C877DF">
        <w:rPr>
          <w:rFonts w:ascii="Times New Roman" w:hAnsi="Times New Roman" w:cs="Times New Roman"/>
          <w:sz w:val="28"/>
          <w:szCs w:val="28"/>
        </w:rPr>
        <w:t xml:space="preserve">-100 </w:t>
      </w:r>
      <w:r w:rsidRPr="00C877DF">
        <w:rPr>
          <w:rFonts w:ascii="Times New Roman" w:hAnsi="Times New Roman" w:cs="Times New Roman"/>
          <w:sz w:val="28"/>
          <w:szCs w:val="28"/>
        </w:rPr>
        <w:t>баллов, т.е. соответствует оценке «отлично».</w:t>
      </w:r>
    </w:p>
    <w:p w:rsidR="00F12FBB" w:rsidRPr="00C877DF" w:rsidRDefault="00F12FBB" w:rsidP="00B3692A">
      <w:pPr>
        <w:pStyle w:val="a9"/>
        <w:keepNext/>
        <w:keepLines/>
        <w:spacing w:after="0" w:line="360" w:lineRule="auto"/>
        <w:jc w:val="right"/>
        <w:rPr>
          <w:rFonts w:ascii="Times New Roman" w:hAnsi="Times New Roman" w:cs="Times New Roman"/>
          <w:color w:val="auto"/>
          <w:sz w:val="24"/>
          <w:szCs w:val="24"/>
        </w:rPr>
      </w:pPr>
      <w:r w:rsidRPr="00C877DF">
        <w:rPr>
          <w:rFonts w:ascii="Times New Roman" w:hAnsi="Times New Roman" w:cs="Times New Roman"/>
          <w:color w:val="auto"/>
          <w:sz w:val="24"/>
          <w:szCs w:val="24"/>
        </w:rPr>
        <w:t xml:space="preserve">Таблица </w:t>
      </w:r>
      <w:r w:rsidR="00DE6AD6" w:rsidRPr="00C877DF">
        <w:rPr>
          <w:rFonts w:ascii="Times New Roman" w:hAnsi="Times New Roman" w:cs="Times New Roman"/>
          <w:color w:val="auto"/>
          <w:sz w:val="24"/>
          <w:szCs w:val="24"/>
        </w:rPr>
        <w:fldChar w:fldCharType="begin"/>
      </w:r>
      <w:r w:rsidRPr="00C877DF">
        <w:rPr>
          <w:rFonts w:ascii="Times New Roman" w:hAnsi="Times New Roman" w:cs="Times New Roman"/>
          <w:color w:val="auto"/>
          <w:sz w:val="24"/>
          <w:szCs w:val="24"/>
        </w:rPr>
        <w:instrText xml:space="preserve"> SEQ Таблица \* ARABIC </w:instrText>
      </w:r>
      <w:r w:rsidR="00DE6AD6" w:rsidRPr="00C877DF">
        <w:rPr>
          <w:rFonts w:ascii="Times New Roman" w:hAnsi="Times New Roman" w:cs="Times New Roman"/>
          <w:color w:val="auto"/>
          <w:sz w:val="24"/>
          <w:szCs w:val="24"/>
        </w:rPr>
        <w:fldChar w:fldCharType="separate"/>
      </w:r>
      <w:r w:rsidR="007E5067" w:rsidRPr="00C877DF">
        <w:rPr>
          <w:rFonts w:ascii="Times New Roman" w:hAnsi="Times New Roman" w:cs="Times New Roman"/>
          <w:noProof/>
          <w:color w:val="auto"/>
          <w:sz w:val="24"/>
          <w:szCs w:val="24"/>
        </w:rPr>
        <w:t>15</w:t>
      </w:r>
      <w:r w:rsidR="00DE6AD6" w:rsidRPr="00C877DF">
        <w:rPr>
          <w:rFonts w:ascii="Times New Roman" w:hAnsi="Times New Roman" w:cs="Times New Roman"/>
          <w:color w:val="auto"/>
          <w:sz w:val="24"/>
          <w:szCs w:val="24"/>
        </w:rPr>
        <w:fldChar w:fldCharType="end"/>
      </w:r>
    </w:p>
    <w:p w:rsidR="00F12FBB" w:rsidRPr="00C877DF" w:rsidRDefault="00F12FBB" w:rsidP="00B3692A">
      <w:pPr>
        <w:keepNext/>
        <w:keepLines/>
        <w:spacing w:after="0" w:line="360" w:lineRule="auto"/>
        <w:jc w:val="center"/>
        <w:rPr>
          <w:rFonts w:ascii="Times New Roman" w:hAnsi="Times New Roman" w:cs="Times New Roman"/>
          <w:b/>
          <w:sz w:val="24"/>
          <w:szCs w:val="24"/>
        </w:rPr>
      </w:pPr>
      <w:r w:rsidRPr="00C877DF">
        <w:rPr>
          <w:rFonts w:ascii="Times New Roman" w:hAnsi="Times New Roman" w:cs="Times New Roman"/>
          <w:b/>
          <w:sz w:val="24"/>
          <w:szCs w:val="24"/>
        </w:rPr>
        <w:t>Рейтинг медицинских организаций</w:t>
      </w:r>
      <w:r w:rsidR="00DB3477" w:rsidRPr="00C877DF">
        <w:rPr>
          <w:rFonts w:ascii="Times New Roman" w:hAnsi="Times New Roman" w:cs="Times New Roman"/>
          <w:b/>
          <w:sz w:val="24"/>
          <w:szCs w:val="24"/>
        </w:rPr>
        <w:t>,</w:t>
      </w:r>
      <w:r w:rsidR="006D0E0A" w:rsidRPr="00C877DF">
        <w:rPr>
          <w:rFonts w:ascii="Times New Roman" w:hAnsi="Times New Roman" w:cs="Times New Roman"/>
          <w:b/>
          <w:sz w:val="24"/>
          <w:szCs w:val="24"/>
        </w:rPr>
        <w:t xml:space="preserve"> </w:t>
      </w:r>
      <w:r w:rsidR="00DB3477" w:rsidRPr="00C877DF">
        <w:rPr>
          <w:rFonts w:ascii="Times New Roman" w:hAnsi="Times New Roman" w:cs="Times New Roman"/>
          <w:b/>
          <w:sz w:val="24"/>
          <w:szCs w:val="24"/>
        </w:rPr>
        <w:t>оказывающих услуги в стационарных условиях,</w:t>
      </w:r>
      <w:r w:rsidRPr="00C877DF">
        <w:rPr>
          <w:rFonts w:ascii="Times New Roman" w:hAnsi="Times New Roman" w:cs="Times New Roman"/>
          <w:b/>
          <w:sz w:val="24"/>
          <w:szCs w:val="24"/>
        </w:rPr>
        <w:t xml:space="preserve"> по оценке доброжелательности и вежливости работников</w:t>
      </w:r>
    </w:p>
    <w:tbl>
      <w:tblPr>
        <w:tblStyle w:val="-110"/>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4"/>
        <w:gridCol w:w="1984"/>
        <w:gridCol w:w="1134"/>
        <w:gridCol w:w="1701"/>
        <w:gridCol w:w="978"/>
      </w:tblGrid>
      <w:tr w:rsidR="00FD7223" w:rsidRPr="00C877DF" w:rsidTr="00E94B40">
        <w:trPr>
          <w:cnfStyle w:val="100000000000" w:firstRow="1" w:lastRow="0" w:firstColumn="0" w:lastColumn="0" w:oddVBand="0" w:evenVBand="0" w:oddHBand="0" w:evenHBand="0" w:firstRowFirstColumn="0" w:firstRowLastColumn="0" w:lastRowFirstColumn="0" w:lastRowLastColumn="0"/>
          <w:cantSplit/>
          <w:trHeight w:val="5195"/>
          <w:tblHeader/>
        </w:trPr>
        <w:tc>
          <w:tcPr>
            <w:cnfStyle w:val="001000000000" w:firstRow="0" w:lastRow="0" w:firstColumn="1" w:lastColumn="0" w:oddVBand="0" w:evenVBand="0" w:oddHBand="0" w:evenHBand="0" w:firstRowFirstColumn="0" w:firstRowLastColumn="0" w:lastRowFirstColumn="0" w:lastRowLastColumn="0"/>
            <w:tcW w:w="3754" w:type="dxa"/>
            <w:tcBorders>
              <w:top w:val="none" w:sz="0" w:space="0" w:color="auto"/>
              <w:left w:val="none" w:sz="0" w:space="0" w:color="auto"/>
              <w:bottom w:val="none" w:sz="0" w:space="0" w:color="auto"/>
              <w:right w:val="none" w:sz="0" w:space="0" w:color="auto"/>
            </w:tcBorders>
            <w:textDirection w:val="btLr"/>
            <w:vAlign w:val="center"/>
          </w:tcPr>
          <w:p w:rsidR="00FD7223" w:rsidRPr="00C877DF" w:rsidRDefault="00FD7223" w:rsidP="00B3692A">
            <w:pPr>
              <w:keepNext/>
              <w:keepLines/>
              <w:spacing w:line="360" w:lineRule="auto"/>
              <w:rPr>
                <w:rFonts w:ascii="Times New Roman" w:eastAsia="Times New Roman" w:hAnsi="Times New Roman" w:cs="Times New Roman"/>
                <w:b w:val="0"/>
                <w:sz w:val="20"/>
                <w:szCs w:val="20"/>
              </w:rPr>
            </w:pPr>
          </w:p>
        </w:tc>
        <w:tc>
          <w:tcPr>
            <w:tcW w:w="1984" w:type="dxa"/>
            <w:tcBorders>
              <w:top w:val="none" w:sz="0" w:space="0" w:color="auto"/>
              <w:left w:val="none" w:sz="0" w:space="0" w:color="auto"/>
              <w:bottom w:val="none" w:sz="0" w:space="0" w:color="auto"/>
              <w:right w:val="none" w:sz="0" w:space="0" w:color="auto"/>
            </w:tcBorders>
            <w:noWrap/>
            <w:textDirection w:val="btLr"/>
            <w:vAlign w:val="center"/>
          </w:tcPr>
          <w:p w:rsidR="00FD7223" w:rsidRPr="00C877DF" w:rsidRDefault="00FD7223" w:rsidP="008B2B64">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hAnsi="Times New Roman" w:cs="Times New Roman"/>
                <w:color w:val="auto"/>
                <w:sz w:val="20"/>
                <w:szCs w:val="20"/>
              </w:rPr>
              <w:t>Доля получателей услуг, удовлетворенных доброжелательностью, вежливостью работников медицинской организации, обеспечивающих первичный контакт и информирование получателя услуги (работников регистратуры, справочной, приемного отделения, кабинета неотложной помощи, сопровождающих работников) при непосредственном обращении в медицинскую организацию</w:t>
            </w:r>
          </w:p>
        </w:tc>
        <w:tc>
          <w:tcPr>
            <w:tcW w:w="1134" w:type="dxa"/>
            <w:tcBorders>
              <w:top w:val="none" w:sz="0" w:space="0" w:color="auto"/>
              <w:left w:val="none" w:sz="0" w:space="0" w:color="auto"/>
              <w:bottom w:val="none" w:sz="0" w:space="0" w:color="auto"/>
              <w:right w:val="none" w:sz="0" w:space="0" w:color="auto"/>
            </w:tcBorders>
            <w:noWrap/>
            <w:textDirection w:val="btLr"/>
            <w:vAlign w:val="center"/>
          </w:tcPr>
          <w:p w:rsidR="00FD7223" w:rsidRPr="00C877DF" w:rsidRDefault="00FD7223" w:rsidP="008B2B64">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hAnsi="Times New Roman" w:cs="Times New Roman"/>
                <w:color w:val="auto"/>
                <w:sz w:val="20"/>
                <w:szCs w:val="20"/>
              </w:rPr>
              <w:t>Доля получателей услуг, удовлетворенных доброжелательностью, вежливостью работников медицинской организации, обеспечивающих непосредственное оказание медицинских услуг</w:t>
            </w:r>
          </w:p>
        </w:tc>
        <w:tc>
          <w:tcPr>
            <w:tcW w:w="1701" w:type="dxa"/>
            <w:tcBorders>
              <w:top w:val="none" w:sz="0" w:space="0" w:color="auto"/>
              <w:left w:val="none" w:sz="0" w:space="0" w:color="auto"/>
              <w:bottom w:val="none" w:sz="0" w:space="0" w:color="auto"/>
              <w:right w:val="none" w:sz="0" w:space="0" w:color="auto"/>
            </w:tcBorders>
            <w:noWrap/>
            <w:textDirection w:val="btLr"/>
            <w:vAlign w:val="center"/>
          </w:tcPr>
          <w:p w:rsidR="00FD7223" w:rsidRPr="00C877DF" w:rsidRDefault="00FD7223" w:rsidP="008B2B64">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hAnsi="Times New Roman" w:cs="Times New Roman"/>
                <w:color w:val="auto"/>
                <w:sz w:val="20"/>
                <w:szCs w:val="20"/>
              </w:rPr>
              <w:t>Доля получателей услуг, удовлетворенных доброжелательностью, вежливостью работников медицинской организации при использовании дистанционных форм взаимодействия (телефон, кол-центр, электронные сервисы (подача электронного обращения/часто задаваемые вопросы</w:t>
            </w:r>
            <w:r w:rsidRPr="00C877DF">
              <w:rPr>
                <w:rFonts w:ascii="Times New Roman" w:hAnsi="Times New Roman" w:cs="Times New Roman"/>
                <w:bCs w:val="0"/>
                <w:color w:val="auto"/>
                <w:sz w:val="20"/>
                <w:szCs w:val="20"/>
              </w:rPr>
              <w:t>)</w:t>
            </w:r>
          </w:p>
        </w:tc>
        <w:tc>
          <w:tcPr>
            <w:tcW w:w="978" w:type="dxa"/>
            <w:tcBorders>
              <w:top w:val="none" w:sz="0" w:space="0" w:color="auto"/>
              <w:left w:val="none" w:sz="0" w:space="0" w:color="auto"/>
              <w:bottom w:val="none" w:sz="0" w:space="0" w:color="auto"/>
              <w:right w:val="none" w:sz="0" w:space="0" w:color="auto"/>
            </w:tcBorders>
            <w:noWrap/>
            <w:textDirection w:val="btLr"/>
            <w:vAlign w:val="center"/>
          </w:tcPr>
          <w:p w:rsidR="00FD7223" w:rsidRPr="00C877DF" w:rsidRDefault="00FD7223" w:rsidP="008B2B64">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eastAsia="Times New Roman" w:hAnsi="Times New Roman" w:cs="Times New Roman"/>
                <w:color w:val="auto"/>
                <w:sz w:val="20"/>
                <w:szCs w:val="20"/>
              </w:rPr>
              <w:t>Доброжелательность, вежливость работников медицинской организации</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54"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клиническая офтальмологическая больница» Минздрава Чувашии</w:t>
            </w:r>
          </w:p>
        </w:tc>
        <w:tc>
          <w:tcPr>
            <w:tcW w:w="198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978"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754"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«Санаторий «Волга»</w:t>
            </w:r>
          </w:p>
        </w:tc>
        <w:tc>
          <w:tcPr>
            <w:tcW w:w="198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98,3</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978"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99,3</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54"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«Городская клиническая больница  № 1» Минздрава Чувашии</w:t>
            </w:r>
          </w:p>
        </w:tc>
        <w:tc>
          <w:tcPr>
            <w:tcW w:w="198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978"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98,7</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754"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«Комсомольская центральная районная больница» Минздрава Чувашии</w:t>
            </w:r>
          </w:p>
        </w:tc>
        <w:tc>
          <w:tcPr>
            <w:tcW w:w="198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94,7</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978"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97,9</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54"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Чувашской Республики «Аликовская центральная районная больница» Минздрава Чувашии</w:t>
            </w:r>
          </w:p>
        </w:tc>
        <w:tc>
          <w:tcPr>
            <w:tcW w:w="198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97,1</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978"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754"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«Первая Чебоксарская городская больница имени Осипова Петра Николаевича – заслуженного врача РСФСР» Минздрава Чувашии</w:t>
            </w:r>
          </w:p>
        </w:tc>
        <w:tc>
          <w:tcPr>
            <w:tcW w:w="198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93,8</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978"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54"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АО «Санаторий «Надежда»</w:t>
            </w:r>
          </w:p>
        </w:tc>
        <w:tc>
          <w:tcPr>
            <w:tcW w:w="198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98,7</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92,7</w:t>
            </w:r>
          </w:p>
        </w:tc>
        <w:tc>
          <w:tcPr>
            <w:tcW w:w="978"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97,4</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754"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«Ядринская центральная районная больница им. К.В. Волкова» Минздрава Чувашии</w:t>
            </w:r>
          </w:p>
        </w:tc>
        <w:tc>
          <w:tcPr>
            <w:tcW w:w="198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96,9</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978"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97,4</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54"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«Центральная районная больница Алатырского района» Министерства здравоохранения Чувашской Республики</w:t>
            </w:r>
          </w:p>
        </w:tc>
        <w:tc>
          <w:tcPr>
            <w:tcW w:w="198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97,1</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98,3</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978"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97,2</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754"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«Цивильская центральная районная больница Минздрава Чувашии</w:t>
            </w:r>
          </w:p>
        </w:tc>
        <w:tc>
          <w:tcPr>
            <w:tcW w:w="198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94,4</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98,3</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978"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97,1</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54"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противотуберкулезный диспансер» Минздрава Чувашии</w:t>
            </w:r>
          </w:p>
        </w:tc>
        <w:tc>
          <w:tcPr>
            <w:tcW w:w="198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94,1</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98,3</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978"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754"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lastRenderedPageBreak/>
              <w:t>АУ «Республиканский клинический онкологический диспансер» Минздрава Чувашии</w:t>
            </w:r>
          </w:p>
        </w:tc>
        <w:tc>
          <w:tcPr>
            <w:tcW w:w="198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94,7</w:t>
            </w:r>
          </w:p>
        </w:tc>
        <w:tc>
          <w:tcPr>
            <w:tcW w:w="978"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96,9</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54"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«Городской клинический центр» Минздрава Чувашии</w:t>
            </w:r>
          </w:p>
        </w:tc>
        <w:tc>
          <w:tcPr>
            <w:tcW w:w="198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92,3</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978"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96,9</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754"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«Президентский перинатальный центр» Минздрава Чувашии</w:t>
            </w:r>
          </w:p>
        </w:tc>
        <w:tc>
          <w:tcPr>
            <w:tcW w:w="198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95,7</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97,2</w:t>
            </w:r>
          </w:p>
        </w:tc>
        <w:tc>
          <w:tcPr>
            <w:tcW w:w="978"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96,9</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54"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клинический госпиталь для ветеранов войн» Минздрава Чувашии</w:t>
            </w:r>
          </w:p>
        </w:tc>
        <w:tc>
          <w:tcPr>
            <w:tcW w:w="198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92,3</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978"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96,9</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754"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«Урмарская центральная районная больница» Минздрава Чувашии</w:t>
            </w:r>
          </w:p>
        </w:tc>
        <w:tc>
          <w:tcPr>
            <w:tcW w:w="198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94,3</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95,5</w:t>
            </w:r>
          </w:p>
        </w:tc>
        <w:tc>
          <w:tcPr>
            <w:tcW w:w="978"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96,8</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54"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«Канашский межтерриториальный медицинский центр» Минздрава Чувашии</w:t>
            </w:r>
          </w:p>
        </w:tc>
        <w:tc>
          <w:tcPr>
            <w:tcW w:w="198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93,9</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95,7</w:t>
            </w:r>
          </w:p>
        </w:tc>
        <w:tc>
          <w:tcPr>
            <w:tcW w:w="978"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754"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детская клиническая больница» Минздрава Чувашии</w:t>
            </w:r>
          </w:p>
        </w:tc>
        <w:tc>
          <w:tcPr>
            <w:tcW w:w="198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95,4</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92,7</w:t>
            </w:r>
          </w:p>
        </w:tc>
        <w:tc>
          <w:tcPr>
            <w:tcW w:w="978"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54"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«Батыревская центральная районная больница» Минздрава Чувашии</w:t>
            </w:r>
          </w:p>
        </w:tc>
        <w:tc>
          <w:tcPr>
            <w:tcW w:w="198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93,9</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95,2</w:t>
            </w:r>
          </w:p>
        </w:tc>
        <w:tc>
          <w:tcPr>
            <w:tcW w:w="978"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96,6</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754"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«Козловская центральная районная больница им.И.Е.Виноградова» Минздрава Чувашии</w:t>
            </w:r>
          </w:p>
        </w:tc>
        <w:tc>
          <w:tcPr>
            <w:tcW w:w="198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94,4</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c>
          <w:tcPr>
            <w:tcW w:w="978"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96,4</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54"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«Красночетайская районная больница» Минздрава Чувашии</w:t>
            </w:r>
          </w:p>
        </w:tc>
        <w:tc>
          <w:tcPr>
            <w:tcW w:w="198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92,9</w:t>
            </w:r>
          </w:p>
        </w:tc>
        <w:tc>
          <w:tcPr>
            <w:tcW w:w="978"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95,9</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754"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АО «Санаторий «Чувашиякурорт»</w:t>
            </w:r>
          </w:p>
        </w:tc>
        <w:tc>
          <w:tcPr>
            <w:tcW w:w="198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95,5</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92,9</w:t>
            </w:r>
          </w:p>
        </w:tc>
        <w:tc>
          <w:tcPr>
            <w:tcW w:w="978"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95,8</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54"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«Центральная городская больница» Минздрава Чувашии</w:t>
            </w:r>
          </w:p>
        </w:tc>
        <w:tc>
          <w:tcPr>
            <w:tcW w:w="198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91,7</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96,9</w:t>
            </w:r>
          </w:p>
        </w:tc>
        <w:tc>
          <w:tcPr>
            <w:tcW w:w="978"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95,3</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754"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«Янтиковская центральная районная больница» Минздрава Чувашии</w:t>
            </w:r>
          </w:p>
        </w:tc>
        <w:tc>
          <w:tcPr>
            <w:tcW w:w="198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94,7</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98,3</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90,5</w:t>
            </w:r>
          </w:p>
        </w:tc>
        <w:tc>
          <w:tcPr>
            <w:tcW w:w="978"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95,3</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54"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«Вурнарская центральная районная больница» Минздрава Чувашии</w:t>
            </w:r>
          </w:p>
        </w:tc>
        <w:tc>
          <w:tcPr>
            <w:tcW w:w="198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978"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95,2</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754"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«Моргаушская центральная районная больница» Минздрава Чувашии</w:t>
            </w:r>
          </w:p>
        </w:tc>
        <w:tc>
          <w:tcPr>
            <w:tcW w:w="198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93,1</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98,3</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91,7</w:t>
            </w:r>
          </w:p>
        </w:tc>
        <w:tc>
          <w:tcPr>
            <w:tcW w:w="978"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94,9</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54"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«Новочебоксарская городская больница» Минздрава Чувашии</w:t>
            </w:r>
          </w:p>
        </w:tc>
        <w:tc>
          <w:tcPr>
            <w:tcW w:w="198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92,5</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98,3</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92,3</w:t>
            </w:r>
          </w:p>
        </w:tc>
        <w:tc>
          <w:tcPr>
            <w:tcW w:w="978"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94,8</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754"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«Ибресинская центральная районная больница» Минздрава Чувашии</w:t>
            </w:r>
          </w:p>
        </w:tc>
        <w:tc>
          <w:tcPr>
            <w:tcW w:w="198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91,4</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978"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94,6</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54"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«Чебоксарская районная больница» Минздрава Чувашии</w:t>
            </w:r>
          </w:p>
        </w:tc>
        <w:tc>
          <w:tcPr>
            <w:tcW w:w="198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91,2</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978"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94,5</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754"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lastRenderedPageBreak/>
              <w:t>БУ «Вторая городская больница» Минздрава Чувашии</w:t>
            </w:r>
          </w:p>
        </w:tc>
        <w:tc>
          <w:tcPr>
            <w:tcW w:w="198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91,2</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94,5</w:t>
            </w:r>
          </w:p>
        </w:tc>
        <w:tc>
          <w:tcPr>
            <w:tcW w:w="978"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94,4</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54"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психиатрическая больница» Минздрава Чувашии</w:t>
            </w:r>
          </w:p>
        </w:tc>
        <w:tc>
          <w:tcPr>
            <w:tcW w:w="198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90,7</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97,3</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95,6</w:t>
            </w:r>
          </w:p>
        </w:tc>
        <w:tc>
          <w:tcPr>
            <w:tcW w:w="978"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94,3</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754"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наркологический диспансер» Минздрава Чувашии</w:t>
            </w:r>
          </w:p>
        </w:tc>
        <w:tc>
          <w:tcPr>
            <w:tcW w:w="198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89,5</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95,8</w:t>
            </w:r>
          </w:p>
        </w:tc>
        <w:tc>
          <w:tcPr>
            <w:tcW w:w="978"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94,2</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54"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«Канашская центральная районная больница им. Ф.Г. Григорьева» Минздрава Чувашии</w:t>
            </w:r>
          </w:p>
        </w:tc>
        <w:tc>
          <w:tcPr>
            <w:tcW w:w="198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978"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94,1</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754"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«Мариинско-Посадская центральная районная больница им. Н.А. Геркена» Минздрава Чувашии</w:t>
            </w:r>
          </w:p>
        </w:tc>
        <w:tc>
          <w:tcPr>
            <w:tcW w:w="198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87,8</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978"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93,8</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54"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клиническая больница» Минздрава Чувашии</w:t>
            </w:r>
          </w:p>
        </w:tc>
        <w:tc>
          <w:tcPr>
            <w:tcW w:w="198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88,5</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c>
          <w:tcPr>
            <w:tcW w:w="978"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93,1</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754"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кардиологический диспансер» Минздрава Чувашии</w:t>
            </w:r>
          </w:p>
        </w:tc>
        <w:tc>
          <w:tcPr>
            <w:tcW w:w="198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86,3</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97,2</w:t>
            </w:r>
          </w:p>
        </w:tc>
        <w:tc>
          <w:tcPr>
            <w:tcW w:w="978"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93,0</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54"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«Городская детская клиническая больница» Минздрава Чувашии</w:t>
            </w:r>
          </w:p>
        </w:tc>
        <w:tc>
          <w:tcPr>
            <w:tcW w:w="198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87,1</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94,4</w:t>
            </w:r>
          </w:p>
        </w:tc>
        <w:tc>
          <w:tcPr>
            <w:tcW w:w="978"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92,9</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754"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«Шемуршинская районная больница» Минздрава Чувашии</w:t>
            </w:r>
          </w:p>
        </w:tc>
        <w:tc>
          <w:tcPr>
            <w:tcW w:w="198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88,6</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98,3</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90,5</w:t>
            </w:r>
          </w:p>
        </w:tc>
        <w:tc>
          <w:tcPr>
            <w:tcW w:w="978"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92,9</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54"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«Городская детская больница № 2» Минздрава Чувашии</w:t>
            </w:r>
          </w:p>
        </w:tc>
        <w:tc>
          <w:tcPr>
            <w:tcW w:w="198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84,9</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97,8</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94,9</w:t>
            </w:r>
          </w:p>
        </w:tc>
        <w:tc>
          <w:tcPr>
            <w:tcW w:w="978"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92,0</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754"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кожно-венерологический диспансер» Минздрава Чувашии</w:t>
            </w:r>
          </w:p>
        </w:tc>
        <w:tc>
          <w:tcPr>
            <w:tcW w:w="198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88,9</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91,7</w:t>
            </w:r>
          </w:p>
        </w:tc>
        <w:tc>
          <w:tcPr>
            <w:tcW w:w="978"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91,5</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54"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«Шумерлинский межтерриториальный медицинский центр» Минздрава Чувашии</w:t>
            </w:r>
          </w:p>
        </w:tc>
        <w:tc>
          <w:tcPr>
            <w:tcW w:w="198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78,6</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978"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90,1</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754"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«Яльчикская центральная районная больница» Минздрава Чувашии</w:t>
            </w:r>
          </w:p>
        </w:tc>
        <w:tc>
          <w:tcPr>
            <w:tcW w:w="198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85,7</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87,0</w:t>
            </w:r>
          </w:p>
        </w:tc>
        <w:tc>
          <w:tcPr>
            <w:tcW w:w="978"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89,7</w:t>
            </w:r>
          </w:p>
        </w:tc>
      </w:tr>
      <w:tr w:rsidR="00802C55" w:rsidRPr="00C877DF" w:rsidTr="00802C5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54" w:type="dxa"/>
            <w:tcBorders>
              <w:left w:val="none" w:sz="0" w:space="0" w:color="auto"/>
              <w:right w:val="none" w:sz="0" w:space="0" w:color="auto"/>
            </w:tcBorders>
            <w:vAlign w:val="center"/>
          </w:tcPr>
          <w:p w:rsidR="00802C55" w:rsidRPr="00C877DF" w:rsidRDefault="00802C55">
            <w:pPr>
              <w:rPr>
                <w:rFonts w:ascii="Times New Roman" w:hAnsi="Times New Roman" w:cs="Times New Roman"/>
                <w:color w:val="000000"/>
                <w:sz w:val="20"/>
                <w:szCs w:val="20"/>
              </w:rPr>
            </w:pPr>
            <w:r w:rsidRPr="00C877DF">
              <w:rPr>
                <w:rFonts w:ascii="Times New Roman" w:hAnsi="Times New Roman" w:cs="Times New Roman"/>
                <w:color w:val="000000"/>
                <w:sz w:val="20"/>
                <w:szCs w:val="20"/>
              </w:rPr>
              <w:t>Итого</w:t>
            </w:r>
            <w:r w:rsidR="006232D7" w:rsidRPr="00C877DF">
              <w:rPr>
                <w:rFonts w:ascii="Times New Roman" w:hAnsi="Times New Roman" w:cs="Times New Roman"/>
                <w:color w:val="000000"/>
                <w:sz w:val="20"/>
                <w:szCs w:val="20"/>
              </w:rPr>
              <w:t>вый рейтинг</w:t>
            </w:r>
          </w:p>
        </w:tc>
        <w:tc>
          <w:tcPr>
            <w:tcW w:w="1984" w:type="dxa"/>
            <w:tcBorders>
              <w:left w:val="none" w:sz="0" w:space="0" w:color="auto"/>
              <w:right w:val="none" w:sz="0" w:space="0" w:color="auto"/>
            </w:tcBorders>
            <w:noWrap/>
            <w:vAlign w:val="bottom"/>
          </w:tcPr>
          <w:p w:rsidR="00802C55" w:rsidRPr="00C877DF" w:rsidRDefault="00802C5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92,7</w:t>
            </w:r>
          </w:p>
        </w:tc>
        <w:tc>
          <w:tcPr>
            <w:tcW w:w="1134" w:type="dxa"/>
            <w:tcBorders>
              <w:left w:val="none" w:sz="0" w:space="0" w:color="auto"/>
              <w:right w:val="none" w:sz="0" w:space="0" w:color="auto"/>
            </w:tcBorders>
            <w:noWrap/>
            <w:vAlign w:val="bottom"/>
          </w:tcPr>
          <w:p w:rsidR="00802C55" w:rsidRPr="00C877DF" w:rsidRDefault="00802C5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98,0</w:t>
            </w:r>
          </w:p>
        </w:tc>
        <w:tc>
          <w:tcPr>
            <w:tcW w:w="1701" w:type="dxa"/>
            <w:tcBorders>
              <w:left w:val="none" w:sz="0" w:space="0" w:color="auto"/>
              <w:right w:val="none" w:sz="0" w:space="0" w:color="auto"/>
            </w:tcBorders>
            <w:noWrap/>
            <w:vAlign w:val="bottom"/>
          </w:tcPr>
          <w:p w:rsidR="00802C55" w:rsidRPr="00C877DF" w:rsidRDefault="00802C5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95,8</w:t>
            </w:r>
          </w:p>
        </w:tc>
        <w:tc>
          <w:tcPr>
            <w:tcW w:w="978" w:type="dxa"/>
            <w:tcBorders>
              <w:left w:val="none" w:sz="0" w:space="0" w:color="auto"/>
              <w:right w:val="none" w:sz="0" w:space="0" w:color="auto"/>
            </w:tcBorders>
            <w:noWrap/>
            <w:vAlign w:val="bottom"/>
          </w:tcPr>
          <w:p w:rsidR="00802C55" w:rsidRPr="00C877DF" w:rsidRDefault="00802C5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95,4</w:t>
            </w:r>
          </w:p>
        </w:tc>
      </w:tr>
    </w:tbl>
    <w:p w:rsidR="00E01F2B" w:rsidRPr="00C877DF" w:rsidRDefault="00E01F2B" w:rsidP="00B3692A">
      <w:pPr>
        <w:spacing w:after="0" w:line="360" w:lineRule="auto"/>
        <w:rPr>
          <w:rFonts w:ascii="Times New Roman" w:hAnsi="Times New Roman" w:cs="Times New Roman"/>
        </w:rPr>
      </w:pPr>
    </w:p>
    <w:p w:rsidR="00302EF1" w:rsidRPr="00C877DF" w:rsidRDefault="00302EF1" w:rsidP="00B3692A">
      <w:pPr>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 xml:space="preserve">Следует отметить, что общий рейтинг доброжелательности и вежливости работников по всем медицинским организациям находится на высоком уровне. При этом показатель, оценивающий долю получателей </w:t>
      </w:r>
      <w:r w:rsidRPr="00C877DF">
        <w:rPr>
          <w:rFonts w:ascii="Times New Roman" w:hAnsi="Times New Roman" w:cs="Times New Roman"/>
          <w:sz w:val="28"/>
          <w:szCs w:val="28"/>
        </w:rPr>
        <w:lastRenderedPageBreak/>
        <w:t xml:space="preserve">услуг, удовлетворенных доброжелательностью, вежливостью работников медицинской организации, обеспечивающих непосредственное оказание медицинских услуг, находится </w:t>
      </w:r>
      <w:r w:rsidR="00B1080A" w:rsidRPr="00C877DF">
        <w:rPr>
          <w:rFonts w:ascii="Times New Roman" w:hAnsi="Times New Roman" w:cs="Times New Roman"/>
          <w:sz w:val="28"/>
          <w:szCs w:val="28"/>
        </w:rPr>
        <w:t xml:space="preserve">также </w:t>
      </w:r>
      <w:r w:rsidRPr="00C877DF">
        <w:rPr>
          <w:rFonts w:ascii="Times New Roman" w:hAnsi="Times New Roman" w:cs="Times New Roman"/>
          <w:sz w:val="28"/>
          <w:szCs w:val="28"/>
        </w:rPr>
        <w:t>на высо</w:t>
      </w:r>
      <w:r w:rsidR="00B1080A" w:rsidRPr="00C877DF">
        <w:rPr>
          <w:rFonts w:ascii="Times New Roman" w:hAnsi="Times New Roman" w:cs="Times New Roman"/>
          <w:sz w:val="28"/>
          <w:szCs w:val="28"/>
        </w:rPr>
        <w:t>ком</w:t>
      </w:r>
      <w:r w:rsidRPr="00C877DF">
        <w:rPr>
          <w:rFonts w:ascii="Times New Roman" w:hAnsi="Times New Roman" w:cs="Times New Roman"/>
          <w:sz w:val="28"/>
          <w:szCs w:val="28"/>
        </w:rPr>
        <w:t xml:space="preserve"> уровне соответствия. </w:t>
      </w:r>
    </w:p>
    <w:p w:rsidR="00302EF1" w:rsidRPr="00C877DF" w:rsidRDefault="00302EF1" w:rsidP="00B3692A">
      <w:pPr>
        <w:spacing w:after="0" w:line="360" w:lineRule="auto"/>
        <w:rPr>
          <w:rFonts w:ascii="Times New Roman" w:hAnsi="Times New Roman" w:cs="Times New Roman"/>
        </w:rPr>
      </w:pPr>
    </w:p>
    <w:p w:rsidR="0069783B" w:rsidRPr="00C877DF" w:rsidRDefault="0069783B" w:rsidP="00B3692A">
      <w:pPr>
        <w:pStyle w:val="3"/>
        <w:spacing w:before="0" w:line="360" w:lineRule="auto"/>
        <w:rPr>
          <w:rFonts w:ascii="Times New Roman" w:hAnsi="Times New Roman" w:cs="Times New Roman"/>
          <w:color w:val="auto"/>
          <w:sz w:val="24"/>
          <w:szCs w:val="24"/>
        </w:rPr>
      </w:pPr>
      <w:bookmarkStart w:id="28" w:name="_Toc150205925"/>
      <w:r w:rsidRPr="00C877DF">
        <w:rPr>
          <w:rFonts w:ascii="Times New Roman" w:hAnsi="Times New Roman" w:cs="Times New Roman"/>
          <w:color w:val="auto"/>
          <w:sz w:val="24"/>
          <w:szCs w:val="24"/>
        </w:rPr>
        <w:t xml:space="preserve">3.4.3 </w:t>
      </w:r>
      <w:r w:rsidR="00133725" w:rsidRPr="00C877DF">
        <w:rPr>
          <w:rFonts w:ascii="Times New Roman" w:hAnsi="Times New Roman" w:cs="Times New Roman"/>
          <w:color w:val="auto"/>
          <w:sz w:val="24"/>
          <w:szCs w:val="24"/>
        </w:rPr>
        <w:t>Общая оценка</w:t>
      </w:r>
      <w:r w:rsidR="00CB0A57" w:rsidRPr="00C877DF">
        <w:rPr>
          <w:rFonts w:ascii="Times New Roman" w:hAnsi="Times New Roman" w:cs="Times New Roman"/>
          <w:color w:val="auto"/>
          <w:sz w:val="24"/>
          <w:szCs w:val="24"/>
        </w:rPr>
        <w:t xml:space="preserve"> медицинских организаций</w:t>
      </w:r>
      <w:bookmarkEnd w:id="28"/>
    </w:p>
    <w:p w:rsidR="00D119C6" w:rsidRPr="00C877DF" w:rsidRDefault="00D119C6" w:rsidP="00B3692A">
      <w:pPr>
        <w:spacing w:after="0" w:line="360" w:lineRule="auto"/>
        <w:ind w:firstLine="851"/>
        <w:jc w:val="both"/>
        <w:rPr>
          <w:rFonts w:ascii="Times New Roman" w:hAnsi="Times New Roman" w:cs="Times New Roman"/>
          <w:sz w:val="28"/>
          <w:szCs w:val="28"/>
        </w:rPr>
      </w:pPr>
    </w:p>
    <w:p w:rsidR="00615186" w:rsidRPr="00C877DF" w:rsidRDefault="00D119C6" w:rsidP="00B3692A">
      <w:pPr>
        <w:spacing w:after="0" w:line="360" w:lineRule="auto"/>
        <w:ind w:firstLine="851"/>
        <w:jc w:val="both"/>
        <w:rPr>
          <w:rFonts w:ascii="Times New Roman" w:hAnsi="Times New Roman" w:cs="Times New Roman"/>
          <w:sz w:val="28"/>
          <w:szCs w:val="28"/>
        </w:rPr>
      </w:pPr>
      <w:r w:rsidRPr="00C877DF">
        <w:rPr>
          <w:rFonts w:ascii="Times New Roman" w:hAnsi="Times New Roman" w:cs="Times New Roman"/>
          <w:sz w:val="28"/>
          <w:szCs w:val="28"/>
        </w:rPr>
        <w:t xml:space="preserve">Исследование показало, что в Республике </w:t>
      </w:r>
      <w:r w:rsidR="003E74AB" w:rsidRPr="00C877DF">
        <w:rPr>
          <w:rFonts w:ascii="Times New Roman" w:hAnsi="Times New Roman" w:cs="Times New Roman"/>
          <w:sz w:val="28"/>
          <w:szCs w:val="28"/>
        </w:rPr>
        <w:t>Чувашия</w:t>
      </w:r>
      <w:r w:rsidRPr="00C877DF">
        <w:rPr>
          <w:rFonts w:ascii="Times New Roman" w:hAnsi="Times New Roman" w:cs="Times New Roman"/>
          <w:sz w:val="28"/>
          <w:szCs w:val="28"/>
        </w:rPr>
        <w:t xml:space="preserve"> практически все медицинские организации имеют высокие интегральные показатели доброжелательности, вежливости работников. </w:t>
      </w:r>
      <w:r w:rsidR="00B1080A" w:rsidRPr="00C877DF">
        <w:rPr>
          <w:rFonts w:ascii="Times New Roman" w:hAnsi="Times New Roman" w:cs="Times New Roman"/>
          <w:sz w:val="28"/>
          <w:szCs w:val="28"/>
        </w:rPr>
        <w:t xml:space="preserve">Уровень общей удовлетворенности колеблется в диапазоне </w:t>
      </w:r>
      <w:r w:rsidR="006232D7" w:rsidRPr="00C877DF">
        <w:rPr>
          <w:rFonts w:ascii="Times New Roman" w:hAnsi="Times New Roman" w:cs="Times New Roman"/>
          <w:sz w:val="28"/>
          <w:szCs w:val="28"/>
        </w:rPr>
        <w:t>90</w:t>
      </w:r>
      <w:r w:rsidR="00B1080A" w:rsidRPr="00C877DF">
        <w:rPr>
          <w:rFonts w:ascii="Times New Roman" w:hAnsi="Times New Roman" w:cs="Times New Roman"/>
          <w:sz w:val="28"/>
          <w:szCs w:val="28"/>
        </w:rPr>
        <w:t xml:space="preserve">-100 </w:t>
      </w:r>
      <w:r w:rsidRPr="00C877DF">
        <w:rPr>
          <w:rFonts w:ascii="Times New Roman" w:hAnsi="Times New Roman" w:cs="Times New Roman"/>
          <w:sz w:val="28"/>
          <w:szCs w:val="28"/>
        </w:rPr>
        <w:t>баллов, т.е. соответствует оценке «отлично».</w:t>
      </w:r>
    </w:p>
    <w:p w:rsidR="00EF511C" w:rsidRPr="00C877DF" w:rsidRDefault="00EF511C" w:rsidP="00B3692A">
      <w:pPr>
        <w:pStyle w:val="a9"/>
        <w:keepNext/>
        <w:keepLines/>
        <w:spacing w:after="0" w:line="360" w:lineRule="auto"/>
        <w:jc w:val="right"/>
        <w:rPr>
          <w:rFonts w:ascii="Times New Roman" w:hAnsi="Times New Roman" w:cs="Times New Roman"/>
          <w:color w:val="auto"/>
          <w:sz w:val="24"/>
          <w:szCs w:val="24"/>
        </w:rPr>
      </w:pPr>
      <w:r w:rsidRPr="00C877DF">
        <w:rPr>
          <w:rFonts w:ascii="Times New Roman" w:hAnsi="Times New Roman" w:cs="Times New Roman"/>
          <w:color w:val="auto"/>
          <w:sz w:val="24"/>
          <w:szCs w:val="24"/>
        </w:rPr>
        <w:t xml:space="preserve">Таблица </w:t>
      </w:r>
      <w:r w:rsidR="00DE6AD6" w:rsidRPr="00C877DF">
        <w:rPr>
          <w:rFonts w:ascii="Times New Roman" w:hAnsi="Times New Roman" w:cs="Times New Roman"/>
          <w:color w:val="auto"/>
          <w:sz w:val="24"/>
          <w:szCs w:val="24"/>
        </w:rPr>
        <w:fldChar w:fldCharType="begin"/>
      </w:r>
      <w:r w:rsidRPr="00C877DF">
        <w:rPr>
          <w:rFonts w:ascii="Times New Roman" w:hAnsi="Times New Roman" w:cs="Times New Roman"/>
          <w:color w:val="auto"/>
          <w:sz w:val="24"/>
          <w:szCs w:val="24"/>
        </w:rPr>
        <w:instrText xml:space="preserve"> SEQ Таблица \* ARABIC </w:instrText>
      </w:r>
      <w:r w:rsidR="00DE6AD6" w:rsidRPr="00C877DF">
        <w:rPr>
          <w:rFonts w:ascii="Times New Roman" w:hAnsi="Times New Roman" w:cs="Times New Roman"/>
          <w:color w:val="auto"/>
          <w:sz w:val="24"/>
          <w:szCs w:val="24"/>
        </w:rPr>
        <w:fldChar w:fldCharType="separate"/>
      </w:r>
      <w:r w:rsidR="007E5067" w:rsidRPr="00C877DF">
        <w:rPr>
          <w:rFonts w:ascii="Times New Roman" w:hAnsi="Times New Roman" w:cs="Times New Roman"/>
          <w:noProof/>
          <w:color w:val="auto"/>
          <w:sz w:val="24"/>
          <w:szCs w:val="24"/>
        </w:rPr>
        <w:t>16</w:t>
      </w:r>
      <w:r w:rsidR="00DE6AD6" w:rsidRPr="00C877DF">
        <w:rPr>
          <w:rFonts w:ascii="Times New Roman" w:hAnsi="Times New Roman" w:cs="Times New Roman"/>
          <w:color w:val="auto"/>
          <w:sz w:val="24"/>
          <w:szCs w:val="24"/>
        </w:rPr>
        <w:fldChar w:fldCharType="end"/>
      </w:r>
    </w:p>
    <w:p w:rsidR="00EF511C" w:rsidRPr="00C877DF" w:rsidRDefault="00EF511C" w:rsidP="00B3692A">
      <w:pPr>
        <w:keepNext/>
        <w:keepLines/>
        <w:spacing w:after="0" w:line="360" w:lineRule="auto"/>
        <w:jc w:val="center"/>
        <w:rPr>
          <w:rFonts w:ascii="Times New Roman" w:hAnsi="Times New Roman" w:cs="Times New Roman"/>
          <w:b/>
          <w:sz w:val="24"/>
          <w:szCs w:val="24"/>
        </w:rPr>
      </w:pPr>
      <w:r w:rsidRPr="00C877DF">
        <w:rPr>
          <w:rFonts w:ascii="Times New Roman" w:hAnsi="Times New Roman" w:cs="Times New Roman"/>
          <w:b/>
          <w:sz w:val="24"/>
          <w:szCs w:val="24"/>
        </w:rPr>
        <w:t>Рейтинг медицинских организаций по оценке доброжелательности и вежливости работников</w:t>
      </w:r>
    </w:p>
    <w:tbl>
      <w:tblPr>
        <w:tblStyle w:val="-110"/>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2410"/>
        <w:gridCol w:w="1134"/>
        <w:gridCol w:w="1843"/>
        <w:gridCol w:w="821"/>
      </w:tblGrid>
      <w:tr w:rsidR="00FD7223" w:rsidRPr="00C877DF" w:rsidTr="00802C55">
        <w:trPr>
          <w:cnfStyle w:val="100000000000" w:firstRow="1" w:lastRow="0" w:firstColumn="0" w:lastColumn="0" w:oddVBand="0" w:evenVBand="0" w:oddHBand="0" w:evenHBand="0" w:firstRowFirstColumn="0" w:firstRowLastColumn="0" w:lastRowFirstColumn="0" w:lastRowLastColumn="0"/>
          <w:cantSplit/>
          <w:trHeight w:val="6359"/>
          <w:tblHeader/>
        </w:trPr>
        <w:tc>
          <w:tcPr>
            <w:cnfStyle w:val="001000000000" w:firstRow="0" w:lastRow="0" w:firstColumn="1" w:lastColumn="0" w:oddVBand="0" w:evenVBand="0" w:oddHBand="0" w:evenHBand="0" w:firstRowFirstColumn="0" w:firstRowLastColumn="0" w:lastRowFirstColumn="0" w:lastRowLastColumn="0"/>
            <w:tcW w:w="3343" w:type="dxa"/>
            <w:tcBorders>
              <w:top w:val="none" w:sz="0" w:space="0" w:color="auto"/>
              <w:left w:val="none" w:sz="0" w:space="0" w:color="auto"/>
              <w:bottom w:val="none" w:sz="0" w:space="0" w:color="auto"/>
              <w:right w:val="none" w:sz="0" w:space="0" w:color="auto"/>
            </w:tcBorders>
            <w:textDirection w:val="btLr"/>
            <w:vAlign w:val="center"/>
          </w:tcPr>
          <w:p w:rsidR="00FD7223" w:rsidRPr="00C877DF" w:rsidRDefault="00FD7223" w:rsidP="00E0703D">
            <w:pPr>
              <w:keepNext/>
              <w:keepLines/>
              <w:jc w:val="center"/>
              <w:rPr>
                <w:rFonts w:ascii="Times New Roman" w:eastAsia="Times New Roman" w:hAnsi="Times New Roman" w:cs="Times New Roman"/>
                <w:b w:val="0"/>
                <w:sz w:val="20"/>
                <w:szCs w:val="20"/>
              </w:rPr>
            </w:pPr>
          </w:p>
        </w:tc>
        <w:tc>
          <w:tcPr>
            <w:tcW w:w="2410" w:type="dxa"/>
            <w:tcBorders>
              <w:top w:val="none" w:sz="0" w:space="0" w:color="auto"/>
              <w:left w:val="none" w:sz="0" w:space="0" w:color="auto"/>
              <w:bottom w:val="none" w:sz="0" w:space="0" w:color="auto"/>
              <w:right w:val="none" w:sz="0" w:space="0" w:color="auto"/>
            </w:tcBorders>
            <w:noWrap/>
            <w:textDirection w:val="btLr"/>
            <w:vAlign w:val="center"/>
          </w:tcPr>
          <w:p w:rsidR="00FD7223" w:rsidRPr="00C877DF" w:rsidRDefault="00FD7223" w:rsidP="00E0703D">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hAnsi="Times New Roman" w:cs="Times New Roman"/>
                <w:color w:val="auto"/>
                <w:sz w:val="20"/>
                <w:szCs w:val="20"/>
              </w:rPr>
              <w:t>Доля получателей услуг, удовлетворенных доброжелательностью, вежливостью работников медицинской организации, обеспечивающих первичный контакт и информирование получателя услуги (работников регистратуры, справочной, приемного отделения, кабинета неотложной помощи, сопровождающих работников) при непосредственном обращении в медицинскую организацию</w:t>
            </w:r>
          </w:p>
        </w:tc>
        <w:tc>
          <w:tcPr>
            <w:tcW w:w="1134" w:type="dxa"/>
            <w:tcBorders>
              <w:top w:val="none" w:sz="0" w:space="0" w:color="auto"/>
              <w:left w:val="none" w:sz="0" w:space="0" w:color="auto"/>
              <w:bottom w:val="none" w:sz="0" w:space="0" w:color="auto"/>
              <w:right w:val="none" w:sz="0" w:space="0" w:color="auto"/>
            </w:tcBorders>
            <w:noWrap/>
            <w:textDirection w:val="btLr"/>
            <w:vAlign w:val="center"/>
          </w:tcPr>
          <w:p w:rsidR="00FD7223" w:rsidRPr="00C877DF" w:rsidRDefault="00FD7223" w:rsidP="00E0703D">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hAnsi="Times New Roman" w:cs="Times New Roman"/>
                <w:color w:val="auto"/>
                <w:sz w:val="20"/>
                <w:szCs w:val="20"/>
              </w:rPr>
              <w:t>Доля получателей услуг, удовлетворенных доброжелательностью, вежливостью работников медицинской организации, обеспечивающих непосредственное оказание медицинских услуг</w:t>
            </w:r>
          </w:p>
        </w:tc>
        <w:tc>
          <w:tcPr>
            <w:tcW w:w="1843" w:type="dxa"/>
            <w:tcBorders>
              <w:top w:val="none" w:sz="0" w:space="0" w:color="auto"/>
              <w:left w:val="none" w:sz="0" w:space="0" w:color="auto"/>
              <w:bottom w:val="none" w:sz="0" w:space="0" w:color="auto"/>
              <w:right w:val="none" w:sz="0" w:space="0" w:color="auto"/>
            </w:tcBorders>
            <w:noWrap/>
            <w:textDirection w:val="btLr"/>
            <w:vAlign w:val="center"/>
          </w:tcPr>
          <w:p w:rsidR="00FD7223" w:rsidRPr="00C877DF" w:rsidRDefault="00FD7223" w:rsidP="00E0703D">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hAnsi="Times New Roman" w:cs="Times New Roman"/>
                <w:color w:val="auto"/>
                <w:sz w:val="20"/>
                <w:szCs w:val="20"/>
              </w:rPr>
              <w:t>Доля получателей услуг, удовлетворенных доброжелательностью, вежливостью работников медицинской организации при использовании дистанционных форм взаимодействия (телефон, кол-центр, электронные сервисы (подача электронного обращения/часто задаваемые вопросы</w:t>
            </w:r>
            <w:r w:rsidRPr="00C877DF">
              <w:rPr>
                <w:rFonts w:ascii="Times New Roman" w:hAnsi="Times New Roman" w:cs="Times New Roman"/>
                <w:bCs w:val="0"/>
                <w:color w:val="auto"/>
                <w:sz w:val="20"/>
                <w:szCs w:val="20"/>
              </w:rPr>
              <w:t>)</w:t>
            </w:r>
          </w:p>
        </w:tc>
        <w:tc>
          <w:tcPr>
            <w:tcW w:w="821" w:type="dxa"/>
            <w:tcBorders>
              <w:top w:val="none" w:sz="0" w:space="0" w:color="auto"/>
              <w:left w:val="none" w:sz="0" w:space="0" w:color="auto"/>
              <w:bottom w:val="none" w:sz="0" w:space="0" w:color="auto"/>
              <w:right w:val="none" w:sz="0" w:space="0" w:color="auto"/>
            </w:tcBorders>
            <w:noWrap/>
            <w:textDirection w:val="btLr"/>
            <w:vAlign w:val="center"/>
          </w:tcPr>
          <w:p w:rsidR="00FD7223" w:rsidRPr="00C877DF" w:rsidRDefault="00FD7223" w:rsidP="00E0703D">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eastAsia="Times New Roman" w:hAnsi="Times New Roman" w:cs="Times New Roman"/>
                <w:color w:val="auto"/>
                <w:sz w:val="20"/>
                <w:szCs w:val="20"/>
              </w:rPr>
              <w:t>Доброжелательность, вежливость работников медицинской организации</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34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«Дантист-Мастер»</w:t>
            </w:r>
          </w:p>
        </w:tc>
        <w:tc>
          <w:tcPr>
            <w:tcW w:w="241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82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34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«МТК – Клиника Легамед»</w:t>
            </w:r>
          </w:p>
        </w:tc>
        <w:tc>
          <w:tcPr>
            <w:tcW w:w="241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82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34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«Око»</w:t>
            </w:r>
          </w:p>
        </w:tc>
        <w:tc>
          <w:tcPr>
            <w:tcW w:w="241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82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34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lastRenderedPageBreak/>
              <w:t>ООО «Медицинский кабинет «Здоровье»</w:t>
            </w:r>
          </w:p>
        </w:tc>
        <w:tc>
          <w:tcPr>
            <w:tcW w:w="241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97,4</w:t>
            </w:r>
          </w:p>
        </w:tc>
        <w:tc>
          <w:tcPr>
            <w:tcW w:w="82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99,5</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34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«Стоматология детей в Африке»</w:t>
            </w:r>
          </w:p>
        </w:tc>
        <w:tc>
          <w:tcPr>
            <w:tcW w:w="241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96,8</w:t>
            </w:r>
          </w:p>
        </w:tc>
        <w:tc>
          <w:tcPr>
            <w:tcW w:w="82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99,4</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34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«Санаторий «Волга»</w:t>
            </w:r>
          </w:p>
        </w:tc>
        <w:tc>
          <w:tcPr>
            <w:tcW w:w="241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98,3</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82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99,3</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34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«Икар-1»</w:t>
            </w:r>
          </w:p>
        </w:tc>
        <w:tc>
          <w:tcPr>
            <w:tcW w:w="241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97,7</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82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99,1</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34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«Инком»</w:t>
            </w:r>
          </w:p>
        </w:tc>
        <w:tc>
          <w:tcPr>
            <w:tcW w:w="241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97,7</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82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99,1</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34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«Дент-аурум»</w:t>
            </w:r>
          </w:p>
        </w:tc>
        <w:tc>
          <w:tcPr>
            <w:tcW w:w="241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97,6</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97,1</w:t>
            </w:r>
          </w:p>
        </w:tc>
        <w:tc>
          <w:tcPr>
            <w:tcW w:w="82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34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«Медикар»</w:t>
            </w:r>
          </w:p>
        </w:tc>
        <w:tc>
          <w:tcPr>
            <w:tcW w:w="241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97,6</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96,8</w:t>
            </w:r>
          </w:p>
        </w:tc>
        <w:tc>
          <w:tcPr>
            <w:tcW w:w="82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98,4</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34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клиническая офтальмологическая больница» Минздрава Чувашии</w:t>
            </w:r>
          </w:p>
        </w:tc>
        <w:tc>
          <w:tcPr>
            <w:tcW w:w="241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96,9</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99,0</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82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98,1</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34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центр по профилактике и борьбе со СПИД и инфекционными заболеваниями» Минздрава Чувашии</w:t>
            </w:r>
          </w:p>
        </w:tc>
        <w:tc>
          <w:tcPr>
            <w:tcW w:w="241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97,3</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82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98,1</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34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«ВиС»</w:t>
            </w:r>
          </w:p>
        </w:tc>
        <w:tc>
          <w:tcPr>
            <w:tcW w:w="241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95,3</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82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98,1</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34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«Медицинский центр «Здравница»</w:t>
            </w:r>
          </w:p>
        </w:tc>
        <w:tc>
          <w:tcPr>
            <w:tcW w:w="241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97,6</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94,1</w:t>
            </w:r>
          </w:p>
        </w:tc>
        <w:tc>
          <w:tcPr>
            <w:tcW w:w="82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97,9</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34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«Медицинский центр «Радужный»</w:t>
            </w:r>
          </w:p>
        </w:tc>
        <w:tc>
          <w:tcPr>
            <w:tcW w:w="241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94,7</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82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97,9</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34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детская клиническая больница» Минздрава Чувашии</w:t>
            </w:r>
          </w:p>
        </w:tc>
        <w:tc>
          <w:tcPr>
            <w:tcW w:w="241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97,3</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97,2</w:t>
            </w:r>
          </w:p>
        </w:tc>
        <w:tc>
          <w:tcPr>
            <w:tcW w:w="82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97,8</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34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«Козловская центральная районная больница им.И.Е.Виноградова» Минздрава Чувашии</w:t>
            </w:r>
          </w:p>
        </w:tc>
        <w:tc>
          <w:tcPr>
            <w:tcW w:w="241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96,9</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98,7</w:t>
            </w:r>
          </w:p>
        </w:tc>
        <w:tc>
          <w:tcPr>
            <w:tcW w:w="82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34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lastRenderedPageBreak/>
              <w:t>БУ «Республиканский противотуберкулезный диспансер» Минздрава Чувашии</w:t>
            </w:r>
          </w:p>
        </w:tc>
        <w:tc>
          <w:tcPr>
            <w:tcW w:w="241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98,1</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82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34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АО «Санаторий «Надежда»</w:t>
            </w:r>
          </w:p>
        </w:tc>
        <w:tc>
          <w:tcPr>
            <w:tcW w:w="241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98,7</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92,7</w:t>
            </w:r>
          </w:p>
        </w:tc>
        <w:tc>
          <w:tcPr>
            <w:tcW w:w="82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97,4</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34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«Республиканский центр мануальной терапии» Минздрава Чувашии</w:t>
            </w:r>
          </w:p>
        </w:tc>
        <w:tc>
          <w:tcPr>
            <w:tcW w:w="241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96,6</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82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97,3</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34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«Моргаушская центральная районная больница» Минздрава Чувашии</w:t>
            </w:r>
          </w:p>
        </w:tc>
        <w:tc>
          <w:tcPr>
            <w:tcW w:w="241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97,3</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82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97,3</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34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«Аргон-2»</w:t>
            </w:r>
          </w:p>
        </w:tc>
        <w:tc>
          <w:tcPr>
            <w:tcW w:w="241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93,2</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82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97,3</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34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«Батыревская центральная районная больница» Минздрава Чувашии</w:t>
            </w:r>
          </w:p>
        </w:tc>
        <w:tc>
          <w:tcPr>
            <w:tcW w:w="241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97,4</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96,3</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98,9</w:t>
            </w:r>
          </w:p>
        </w:tc>
        <w:tc>
          <w:tcPr>
            <w:tcW w:w="82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97,2</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34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«Новочебоксарская городская больница» Минздрава Чувашии</w:t>
            </w:r>
          </w:p>
        </w:tc>
        <w:tc>
          <w:tcPr>
            <w:tcW w:w="241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95,9</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98,1</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97,8</w:t>
            </w:r>
          </w:p>
        </w:tc>
        <w:tc>
          <w:tcPr>
            <w:tcW w:w="82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97,2</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34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«Томография плюс»</w:t>
            </w:r>
          </w:p>
        </w:tc>
        <w:tc>
          <w:tcPr>
            <w:tcW w:w="241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92,9</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82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97,1</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34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«Новочебоксарская городская стоматологическая поликлиника» Минздрава Чувашии</w:t>
            </w:r>
          </w:p>
        </w:tc>
        <w:tc>
          <w:tcPr>
            <w:tcW w:w="241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98,6</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93,9</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82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34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кожно-венерологический диспансер» Минздрава Чувашии</w:t>
            </w:r>
          </w:p>
        </w:tc>
        <w:tc>
          <w:tcPr>
            <w:tcW w:w="241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96,9</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97,9</w:t>
            </w:r>
          </w:p>
        </w:tc>
        <w:tc>
          <w:tcPr>
            <w:tcW w:w="82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34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«Городская клиническая больница  № 1» Минздрава Чувашии</w:t>
            </w:r>
          </w:p>
        </w:tc>
        <w:tc>
          <w:tcPr>
            <w:tcW w:w="241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95,9</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96,9</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98,8</w:t>
            </w:r>
          </w:p>
        </w:tc>
        <w:tc>
          <w:tcPr>
            <w:tcW w:w="82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96,9</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34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«Урмарская центральная районная больница» Минздрава Чувашии</w:t>
            </w:r>
          </w:p>
        </w:tc>
        <w:tc>
          <w:tcPr>
            <w:tcW w:w="241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95,8</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98,1</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96,4</w:t>
            </w:r>
          </w:p>
        </w:tc>
        <w:tc>
          <w:tcPr>
            <w:tcW w:w="82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96,9</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34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«Президентский перинатальный центр» Минздрава Чувашии</w:t>
            </w:r>
          </w:p>
        </w:tc>
        <w:tc>
          <w:tcPr>
            <w:tcW w:w="241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96,9</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98,3</w:t>
            </w:r>
          </w:p>
        </w:tc>
        <w:tc>
          <w:tcPr>
            <w:tcW w:w="82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96,8</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34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центр общественного здоровья и медицинской профилактики, лечебной физкультуры и спортивной медицины»</w:t>
            </w:r>
          </w:p>
        </w:tc>
        <w:tc>
          <w:tcPr>
            <w:tcW w:w="241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97,2</w:t>
            </w:r>
          </w:p>
        </w:tc>
        <w:tc>
          <w:tcPr>
            <w:tcW w:w="82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96,8</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34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lastRenderedPageBreak/>
              <w:t>БУ «Чебоксарская районная больница» Минздрава Чувашии</w:t>
            </w:r>
          </w:p>
        </w:tc>
        <w:tc>
          <w:tcPr>
            <w:tcW w:w="241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96,2</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95,7</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82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96,8</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34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«Канашский межтерриториальный медицинский центр» Минздрава Чувашии</w:t>
            </w:r>
          </w:p>
        </w:tc>
        <w:tc>
          <w:tcPr>
            <w:tcW w:w="241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97,4</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96,3</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95,8</w:t>
            </w:r>
          </w:p>
        </w:tc>
        <w:tc>
          <w:tcPr>
            <w:tcW w:w="82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96,6</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34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«Цивильская центральная районная больница Минздрава Чувашии</w:t>
            </w:r>
          </w:p>
        </w:tc>
        <w:tc>
          <w:tcPr>
            <w:tcW w:w="241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95,8</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95,6</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82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96,6</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34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«Республиканская стоматологическая поликлиника» Минздрава Чувашии</w:t>
            </w:r>
          </w:p>
        </w:tc>
        <w:tc>
          <w:tcPr>
            <w:tcW w:w="241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99,2</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97,3</w:t>
            </w:r>
          </w:p>
        </w:tc>
        <w:tc>
          <w:tcPr>
            <w:tcW w:w="82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96,5</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34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«Ядринская центральная районная больница им. К.В. Волкова» Минздрава Чувашии</w:t>
            </w:r>
          </w:p>
        </w:tc>
        <w:tc>
          <w:tcPr>
            <w:tcW w:w="241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96,6</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96,3</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c>
          <w:tcPr>
            <w:tcW w:w="82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96,5</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34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Чувашской Республики «Аликовская центральная районная больница» Минздрава Чувашии</w:t>
            </w:r>
          </w:p>
        </w:tc>
        <w:tc>
          <w:tcPr>
            <w:tcW w:w="241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95,8</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96,3</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82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96,4</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34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«Городской клинический центр» Минздрава Чувашии</w:t>
            </w:r>
          </w:p>
        </w:tc>
        <w:tc>
          <w:tcPr>
            <w:tcW w:w="241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95,1</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96,4</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98,6</w:t>
            </w:r>
          </w:p>
        </w:tc>
        <w:tc>
          <w:tcPr>
            <w:tcW w:w="82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96,3</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34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«Комсомольская центральная районная больница» Минздрава Чувашии</w:t>
            </w:r>
          </w:p>
        </w:tc>
        <w:tc>
          <w:tcPr>
            <w:tcW w:w="241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95,2</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96,3</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98,9</w:t>
            </w:r>
          </w:p>
        </w:tc>
        <w:tc>
          <w:tcPr>
            <w:tcW w:w="82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96,3</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34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психиатрическая больница» Минздрава Чувашии</w:t>
            </w:r>
          </w:p>
        </w:tc>
        <w:tc>
          <w:tcPr>
            <w:tcW w:w="241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95,2</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97,3</w:t>
            </w:r>
          </w:p>
        </w:tc>
        <w:tc>
          <w:tcPr>
            <w:tcW w:w="82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96,2</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34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«Больница скорой медицинской помощи» Минздрава Чувашии</w:t>
            </w:r>
          </w:p>
        </w:tc>
        <w:tc>
          <w:tcPr>
            <w:tcW w:w="241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93,9</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98,8</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82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96,1</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34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«Республиканский клинический онкологический диспансер» Минздрава Чувашии</w:t>
            </w:r>
          </w:p>
        </w:tc>
        <w:tc>
          <w:tcPr>
            <w:tcW w:w="241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94,9</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98,2</w:t>
            </w:r>
          </w:p>
        </w:tc>
        <w:tc>
          <w:tcPr>
            <w:tcW w:w="82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34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«Вторая городская больница» Минздрава Чувашии</w:t>
            </w:r>
          </w:p>
        </w:tc>
        <w:tc>
          <w:tcPr>
            <w:tcW w:w="241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95,1</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96,1</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97,6</w:t>
            </w:r>
          </w:p>
        </w:tc>
        <w:tc>
          <w:tcPr>
            <w:tcW w:w="82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34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кардиологический диспансер» Минздрава Чувашии</w:t>
            </w:r>
          </w:p>
        </w:tc>
        <w:tc>
          <w:tcPr>
            <w:tcW w:w="241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93,1</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97,9</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c>
          <w:tcPr>
            <w:tcW w:w="82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95,9</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34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АО «Санаторий «Чувашиякурорт»</w:t>
            </w:r>
          </w:p>
        </w:tc>
        <w:tc>
          <w:tcPr>
            <w:tcW w:w="241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95,5</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92,9</w:t>
            </w:r>
          </w:p>
        </w:tc>
        <w:tc>
          <w:tcPr>
            <w:tcW w:w="82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95,8</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34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lastRenderedPageBreak/>
              <w:t>БУ «Вурнарская центральная районная больница» Минздрава Чувашии</w:t>
            </w:r>
          </w:p>
        </w:tc>
        <w:tc>
          <w:tcPr>
            <w:tcW w:w="241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95,6</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82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95,8</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34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«Городская детская клиническая больница» Минздрава Чувашии</w:t>
            </w:r>
          </w:p>
        </w:tc>
        <w:tc>
          <w:tcPr>
            <w:tcW w:w="241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94,9</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95,5</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98,3</w:t>
            </w:r>
          </w:p>
        </w:tc>
        <w:tc>
          <w:tcPr>
            <w:tcW w:w="82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95,8</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34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«Мариинско-Посадская центральная районная больница им. Н.А. Геркена» Минздрава Чувашии</w:t>
            </w:r>
          </w:p>
        </w:tc>
        <w:tc>
          <w:tcPr>
            <w:tcW w:w="241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98,9</w:t>
            </w:r>
          </w:p>
        </w:tc>
        <w:tc>
          <w:tcPr>
            <w:tcW w:w="82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95,8</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34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клинический госпиталь для ветеранов войн» Минздрава Чувашии</w:t>
            </w:r>
          </w:p>
        </w:tc>
        <w:tc>
          <w:tcPr>
            <w:tcW w:w="241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94,9</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94,5</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82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95,8</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34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«Центральная районная больница Алатырского района» Министерства здравоохранения Чувашской Республики</w:t>
            </w:r>
          </w:p>
        </w:tc>
        <w:tc>
          <w:tcPr>
            <w:tcW w:w="241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97,4</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94,4</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95,3</w:t>
            </w:r>
          </w:p>
        </w:tc>
        <w:tc>
          <w:tcPr>
            <w:tcW w:w="82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95,8</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34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«Ибресинская центральная районная больница» Минздрава Чувашии</w:t>
            </w:r>
          </w:p>
        </w:tc>
        <w:tc>
          <w:tcPr>
            <w:tcW w:w="241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95,6</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95,2</w:t>
            </w:r>
          </w:p>
        </w:tc>
        <w:tc>
          <w:tcPr>
            <w:tcW w:w="82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95,7</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34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«Красночетайская районная больница» Минздрава Чувашии</w:t>
            </w:r>
          </w:p>
        </w:tc>
        <w:tc>
          <w:tcPr>
            <w:tcW w:w="241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93,2</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98,1</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95,7</w:t>
            </w:r>
          </w:p>
        </w:tc>
        <w:tc>
          <w:tcPr>
            <w:tcW w:w="82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95,7</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34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«Центральная городская больница» Минздрава Чувашии</w:t>
            </w:r>
          </w:p>
        </w:tc>
        <w:tc>
          <w:tcPr>
            <w:tcW w:w="241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93,2</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97,1</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97,7</w:t>
            </w:r>
          </w:p>
        </w:tc>
        <w:tc>
          <w:tcPr>
            <w:tcW w:w="82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95,7</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34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«Канашская центральная районная больница им. Ф.Г. Григорьева» Минздрава Чувашии</w:t>
            </w:r>
          </w:p>
        </w:tc>
        <w:tc>
          <w:tcPr>
            <w:tcW w:w="241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93,8</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95,7</w:t>
            </w:r>
          </w:p>
        </w:tc>
        <w:tc>
          <w:tcPr>
            <w:tcW w:w="82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95,6</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34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наркологический диспансер» Минздрава Чувашии</w:t>
            </w:r>
          </w:p>
        </w:tc>
        <w:tc>
          <w:tcPr>
            <w:tcW w:w="241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93,2</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82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95,6</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34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«Шемуршинская районная больница» Минздрава Чувашии</w:t>
            </w:r>
          </w:p>
        </w:tc>
        <w:tc>
          <w:tcPr>
            <w:tcW w:w="241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94,3</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96,3</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96,8</w:t>
            </w:r>
          </w:p>
        </w:tc>
        <w:tc>
          <w:tcPr>
            <w:tcW w:w="82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95,6</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34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«Новочебоксарский медицинский центр» Минздрава Чувашии</w:t>
            </w:r>
          </w:p>
        </w:tc>
        <w:tc>
          <w:tcPr>
            <w:tcW w:w="241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95,3</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93,0</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82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95,3</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34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«Первая Чебоксарская городская больница имени Осипова Петра Николаевича – заслуженного врача РСФСР» Минздрава Чувашии</w:t>
            </w:r>
          </w:p>
        </w:tc>
        <w:tc>
          <w:tcPr>
            <w:tcW w:w="241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94,1</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94,8</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98,6</w:t>
            </w:r>
          </w:p>
        </w:tc>
        <w:tc>
          <w:tcPr>
            <w:tcW w:w="82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95,3</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34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клиническая больница» Минздрава Чувашии</w:t>
            </w:r>
          </w:p>
        </w:tc>
        <w:tc>
          <w:tcPr>
            <w:tcW w:w="241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93,0</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95,7</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97,7</w:t>
            </w:r>
          </w:p>
        </w:tc>
        <w:tc>
          <w:tcPr>
            <w:tcW w:w="82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34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lastRenderedPageBreak/>
              <w:t>БУ «Янтиковская центральная районная больница» Минздрава Чувашии</w:t>
            </w:r>
          </w:p>
        </w:tc>
        <w:tc>
          <w:tcPr>
            <w:tcW w:w="241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94,1</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94,4</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97,8</w:t>
            </w:r>
          </w:p>
        </w:tc>
        <w:tc>
          <w:tcPr>
            <w:tcW w:w="82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34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«Городская стоматологическая поликлиника» Минздрава Чувашии</w:t>
            </w:r>
          </w:p>
        </w:tc>
        <w:tc>
          <w:tcPr>
            <w:tcW w:w="241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95,6</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91,6</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c>
          <w:tcPr>
            <w:tcW w:w="82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94,6</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34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«Городская детская больница № 2» Минздрава Чувашии</w:t>
            </w:r>
          </w:p>
        </w:tc>
        <w:tc>
          <w:tcPr>
            <w:tcW w:w="241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90,8</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95,9</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97,8</w:t>
            </w:r>
          </w:p>
        </w:tc>
        <w:tc>
          <w:tcPr>
            <w:tcW w:w="82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94,3</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34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«Яльчикская центральная районная больница» Минздрава Чувашии</w:t>
            </w:r>
          </w:p>
        </w:tc>
        <w:tc>
          <w:tcPr>
            <w:tcW w:w="241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92,7</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94,8</w:t>
            </w:r>
          </w:p>
        </w:tc>
        <w:tc>
          <w:tcPr>
            <w:tcW w:w="82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34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«Шумерлинский межтерриториальный медицинский центр» Минздрава Чувашии</w:t>
            </w:r>
          </w:p>
        </w:tc>
        <w:tc>
          <w:tcPr>
            <w:tcW w:w="241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90,5</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97,7</w:t>
            </w:r>
          </w:p>
        </w:tc>
        <w:tc>
          <w:tcPr>
            <w:tcW w:w="82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93,7</w:t>
            </w:r>
          </w:p>
        </w:tc>
      </w:tr>
      <w:tr w:rsidR="00802C55" w:rsidRPr="00C877DF" w:rsidTr="00802C5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343" w:type="dxa"/>
            <w:tcBorders>
              <w:left w:val="none" w:sz="0" w:space="0" w:color="auto"/>
              <w:right w:val="none" w:sz="0" w:space="0" w:color="auto"/>
            </w:tcBorders>
            <w:vAlign w:val="center"/>
          </w:tcPr>
          <w:p w:rsidR="00802C55" w:rsidRPr="00C877DF" w:rsidRDefault="00802C55">
            <w:pPr>
              <w:rPr>
                <w:rFonts w:ascii="Times New Roman" w:hAnsi="Times New Roman" w:cs="Times New Roman"/>
                <w:color w:val="000000"/>
                <w:sz w:val="20"/>
                <w:szCs w:val="20"/>
              </w:rPr>
            </w:pPr>
            <w:r w:rsidRPr="00C877DF">
              <w:rPr>
                <w:rFonts w:ascii="Times New Roman" w:hAnsi="Times New Roman" w:cs="Times New Roman"/>
                <w:color w:val="000000"/>
                <w:sz w:val="20"/>
                <w:szCs w:val="20"/>
              </w:rPr>
              <w:t>Итоговый рейтинг</w:t>
            </w:r>
          </w:p>
        </w:tc>
        <w:tc>
          <w:tcPr>
            <w:tcW w:w="2410" w:type="dxa"/>
            <w:tcBorders>
              <w:left w:val="none" w:sz="0" w:space="0" w:color="auto"/>
              <w:right w:val="none" w:sz="0" w:space="0" w:color="auto"/>
            </w:tcBorders>
            <w:noWrap/>
            <w:vAlign w:val="bottom"/>
          </w:tcPr>
          <w:p w:rsidR="00802C55" w:rsidRPr="00C877DF" w:rsidRDefault="00802C5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95,6</w:t>
            </w:r>
          </w:p>
        </w:tc>
        <w:tc>
          <w:tcPr>
            <w:tcW w:w="1134" w:type="dxa"/>
            <w:tcBorders>
              <w:left w:val="none" w:sz="0" w:space="0" w:color="auto"/>
              <w:right w:val="none" w:sz="0" w:space="0" w:color="auto"/>
            </w:tcBorders>
            <w:noWrap/>
            <w:vAlign w:val="bottom"/>
          </w:tcPr>
          <w:p w:rsidR="00802C55" w:rsidRPr="00C877DF" w:rsidRDefault="00802C5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96,4</w:t>
            </w:r>
          </w:p>
        </w:tc>
        <w:tc>
          <w:tcPr>
            <w:tcW w:w="1843" w:type="dxa"/>
            <w:tcBorders>
              <w:left w:val="none" w:sz="0" w:space="0" w:color="auto"/>
              <w:right w:val="none" w:sz="0" w:space="0" w:color="auto"/>
            </w:tcBorders>
            <w:noWrap/>
            <w:vAlign w:val="bottom"/>
          </w:tcPr>
          <w:p w:rsidR="00802C55" w:rsidRPr="00C877DF" w:rsidRDefault="00802C5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97,9</w:t>
            </w:r>
          </w:p>
        </w:tc>
        <w:tc>
          <w:tcPr>
            <w:tcW w:w="821" w:type="dxa"/>
            <w:tcBorders>
              <w:left w:val="none" w:sz="0" w:space="0" w:color="auto"/>
              <w:right w:val="none" w:sz="0" w:space="0" w:color="auto"/>
            </w:tcBorders>
            <w:noWrap/>
            <w:vAlign w:val="bottom"/>
          </w:tcPr>
          <w:p w:rsidR="00802C55" w:rsidRPr="00C877DF" w:rsidRDefault="00802C5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96,4</w:t>
            </w:r>
          </w:p>
        </w:tc>
      </w:tr>
    </w:tbl>
    <w:p w:rsidR="00165781" w:rsidRPr="00C877DF" w:rsidRDefault="00165781" w:rsidP="00B3692A">
      <w:pPr>
        <w:spacing w:after="0" w:line="360" w:lineRule="auto"/>
        <w:rPr>
          <w:rFonts w:ascii="Times New Roman" w:hAnsi="Times New Roman" w:cs="Times New Roman"/>
          <w:sz w:val="28"/>
          <w:szCs w:val="28"/>
        </w:rPr>
      </w:pPr>
    </w:p>
    <w:p w:rsidR="00615186" w:rsidRPr="00C877DF" w:rsidRDefault="00165781" w:rsidP="00B3692A">
      <w:pPr>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Следует отметить, что общий рейтинг доброжелательности и вежливости работников по всем медицинским организациям находится на высоком уровне. При этом показатель, оценивающий долю получателей услуг, удовлетворенных доброжелательностью, вежливостью работников медицинской организации при использовании дистанционных форм взаимодействия (телефон, кол</w:t>
      </w:r>
      <w:r w:rsidR="006232D7" w:rsidRPr="00C877DF">
        <w:rPr>
          <w:rFonts w:ascii="Times New Roman" w:hAnsi="Times New Roman" w:cs="Times New Roman"/>
          <w:sz w:val="28"/>
          <w:szCs w:val="28"/>
        </w:rPr>
        <w:t>л</w:t>
      </w:r>
      <w:r w:rsidRPr="00C877DF">
        <w:rPr>
          <w:rFonts w:ascii="Times New Roman" w:hAnsi="Times New Roman" w:cs="Times New Roman"/>
          <w:sz w:val="28"/>
          <w:szCs w:val="28"/>
        </w:rPr>
        <w:t xml:space="preserve">-центр, электронные сервисы (подача электронного обращения/часто задаваемые вопросы), </w:t>
      </w:r>
      <w:r w:rsidR="00B1080A" w:rsidRPr="00C877DF">
        <w:rPr>
          <w:rFonts w:ascii="Times New Roman" w:hAnsi="Times New Roman" w:cs="Times New Roman"/>
          <w:sz w:val="28"/>
          <w:szCs w:val="28"/>
        </w:rPr>
        <w:t xml:space="preserve">также </w:t>
      </w:r>
      <w:r w:rsidRPr="00C877DF">
        <w:rPr>
          <w:rFonts w:ascii="Times New Roman" w:hAnsi="Times New Roman" w:cs="Times New Roman"/>
          <w:sz w:val="28"/>
          <w:szCs w:val="28"/>
        </w:rPr>
        <w:t>находится на высо</w:t>
      </w:r>
      <w:r w:rsidR="00B1080A" w:rsidRPr="00C877DF">
        <w:rPr>
          <w:rFonts w:ascii="Times New Roman" w:hAnsi="Times New Roman" w:cs="Times New Roman"/>
          <w:sz w:val="28"/>
          <w:szCs w:val="28"/>
        </w:rPr>
        <w:t>ком</w:t>
      </w:r>
      <w:r w:rsidRPr="00C877DF">
        <w:rPr>
          <w:rFonts w:ascii="Times New Roman" w:hAnsi="Times New Roman" w:cs="Times New Roman"/>
          <w:sz w:val="28"/>
          <w:szCs w:val="28"/>
        </w:rPr>
        <w:t xml:space="preserve"> уровне соответствия. </w:t>
      </w:r>
    </w:p>
    <w:p w:rsidR="00101288" w:rsidRPr="00C877DF" w:rsidRDefault="00F860ED" w:rsidP="00B3692A">
      <w:pPr>
        <w:pStyle w:val="21"/>
        <w:keepNext w:val="0"/>
        <w:keepLines w:val="0"/>
        <w:pageBreakBefore/>
        <w:spacing w:before="0" w:line="360" w:lineRule="auto"/>
        <w:rPr>
          <w:rFonts w:ascii="Times New Roman" w:hAnsi="Times New Roman" w:cs="Times New Roman"/>
          <w:color w:val="auto"/>
        </w:rPr>
      </w:pPr>
      <w:bookmarkStart w:id="29" w:name="_Toc150205926"/>
      <w:r w:rsidRPr="00C877DF">
        <w:rPr>
          <w:rFonts w:ascii="Times New Roman" w:hAnsi="Times New Roman" w:cs="Times New Roman"/>
          <w:color w:val="auto"/>
        </w:rPr>
        <w:lastRenderedPageBreak/>
        <w:t>3.</w:t>
      </w:r>
      <w:r w:rsidR="0069783B" w:rsidRPr="00C877DF">
        <w:rPr>
          <w:rFonts w:ascii="Times New Roman" w:hAnsi="Times New Roman" w:cs="Times New Roman"/>
          <w:color w:val="auto"/>
        </w:rPr>
        <w:t>5</w:t>
      </w:r>
      <w:r w:rsidRPr="00C877DF">
        <w:rPr>
          <w:rFonts w:ascii="Times New Roman" w:hAnsi="Times New Roman" w:cs="Times New Roman"/>
          <w:color w:val="auto"/>
        </w:rPr>
        <w:t xml:space="preserve"> Удовлетворенность  условиями оказания услуг </w:t>
      </w:r>
      <w:r w:rsidR="004C29C5" w:rsidRPr="00C877DF">
        <w:rPr>
          <w:rFonts w:ascii="Times New Roman" w:hAnsi="Times New Roman" w:cs="Times New Roman"/>
          <w:color w:val="auto"/>
        </w:rPr>
        <w:t>медицинских организаций</w:t>
      </w:r>
      <w:bookmarkEnd w:id="29"/>
    </w:p>
    <w:p w:rsidR="00D41E0E" w:rsidRPr="00C877DF" w:rsidRDefault="004F6580" w:rsidP="00B3692A">
      <w:pPr>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Показатель удовлетворенности условиями оказания услуг складывается из оценок показателей «</w:t>
      </w:r>
      <w:r w:rsidRPr="00C877DF">
        <w:rPr>
          <w:rFonts w:ascii="Times New Roman" w:hAnsi="Times New Roman" w:cs="Times New Roman"/>
          <w:bCs/>
          <w:sz w:val="28"/>
          <w:szCs w:val="28"/>
        </w:rPr>
        <w:t>Доля получателей услуг, которые готовы рекомендовать медицинскую организацию для оказания медицинской помощи</w:t>
      </w:r>
      <w:r w:rsidRPr="00C877DF">
        <w:rPr>
          <w:rFonts w:ascii="Times New Roman" w:hAnsi="Times New Roman" w:cs="Times New Roman"/>
          <w:sz w:val="28"/>
          <w:szCs w:val="28"/>
        </w:rPr>
        <w:t>)», «</w:t>
      </w:r>
      <w:r w:rsidRPr="00C877DF">
        <w:rPr>
          <w:rFonts w:ascii="Times New Roman" w:hAnsi="Times New Roman" w:cs="Times New Roman"/>
          <w:bCs/>
          <w:sz w:val="28"/>
          <w:szCs w:val="28"/>
        </w:rPr>
        <w:t>Доля получателей услуг, удовлетворенных навигацией внутри медицинской организации</w:t>
      </w:r>
      <w:r w:rsidRPr="00C877DF">
        <w:rPr>
          <w:rFonts w:ascii="Times New Roman" w:hAnsi="Times New Roman" w:cs="Times New Roman"/>
          <w:sz w:val="28"/>
          <w:szCs w:val="28"/>
        </w:rPr>
        <w:t>» и «</w:t>
      </w:r>
      <w:r w:rsidRPr="00C877DF">
        <w:rPr>
          <w:rFonts w:ascii="Times New Roman" w:hAnsi="Times New Roman" w:cs="Times New Roman"/>
          <w:bCs/>
          <w:sz w:val="28"/>
          <w:szCs w:val="28"/>
        </w:rPr>
        <w:t>Доля получателей услуг, в целом удовлетворенных условиями оказания услуг в медицинской организации</w:t>
      </w:r>
      <w:r w:rsidRPr="00C877DF">
        <w:rPr>
          <w:rFonts w:ascii="Times New Roman" w:hAnsi="Times New Roman" w:cs="Times New Roman"/>
          <w:sz w:val="28"/>
          <w:szCs w:val="28"/>
        </w:rPr>
        <w:t>».</w:t>
      </w:r>
    </w:p>
    <w:p w:rsidR="0069783B" w:rsidRPr="00C877DF" w:rsidRDefault="0069783B" w:rsidP="00B3692A">
      <w:pPr>
        <w:pStyle w:val="3"/>
        <w:spacing w:before="0" w:line="360" w:lineRule="auto"/>
        <w:rPr>
          <w:rFonts w:ascii="Times New Roman" w:hAnsi="Times New Roman" w:cs="Times New Roman"/>
          <w:color w:val="auto"/>
          <w:sz w:val="24"/>
          <w:szCs w:val="24"/>
        </w:rPr>
      </w:pPr>
      <w:bookmarkStart w:id="30" w:name="_Toc150205927"/>
      <w:r w:rsidRPr="00C877DF">
        <w:rPr>
          <w:rFonts w:ascii="Times New Roman" w:hAnsi="Times New Roman" w:cs="Times New Roman"/>
          <w:color w:val="auto"/>
          <w:sz w:val="24"/>
          <w:szCs w:val="24"/>
        </w:rPr>
        <w:t xml:space="preserve">3.5.1 </w:t>
      </w:r>
      <w:r w:rsidR="00C078C6" w:rsidRPr="00C877DF">
        <w:rPr>
          <w:rFonts w:ascii="Times New Roman" w:hAnsi="Times New Roman" w:cs="Times New Roman"/>
          <w:color w:val="auto"/>
          <w:sz w:val="24"/>
          <w:szCs w:val="24"/>
        </w:rPr>
        <w:t>Оценка медицинских организаций, оказывающих услуги в амбулаторных условиях</w:t>
      </w:r>
      <w:bookmarkEnd w:id="30"/>
    </w:p>
    <w:p w:rsidR="00A15425" w:rsidRPr="00C877DF" w:rsidRDefault="00D2792E" w:rsidP="00B3692A">
      <w:pPr>
        <w:spacing w:after="0" w:line="360" w:lineRule="auto"/>
        <w:ind w:firstLine="851"/>
        <w:jc w:val="both"/>
        <w:rPr>
          <w:rFonts w:ascii="Times New Roman" w:hAnsi="Times New Roman" w:cs="Times New Roman"/>
          <w:sz w:val="28"/>
          <w:szCs w:val="28"/>
        </w:rPr>
      </w:pPr>
      <w:r w:rsidRPr="00C877DF">
        <w:rPr>
          <w:rFonts w:ascii="Times New Roman" w:hAnsi="Times New Roman" w:cs="Times New Roman"/>
          <w:sz w:val="28"/>
          <w:szCs w:val="28"/>
        </w:rPr>
        <w:t xml:space="preserve">Исследование показало, что в Республике </w:t>
      </w:r>
      <w:r w:rsidR="003E74AB" w:rsidRPr="00C877DF">
        <w:rPr>
          <w:rFonts w:ascii="Times New Roman" w:hAnsi="Times New Roman" w:cs="Times New Roman"/>
          <w:sz w:val="28"/>
          <w:szCs w:val="28"/>
        </w:rPr>
        <w:t>Чувашия</w:t>
      </w:r>
      <w:r w:rsidRPr="00C877DF">
        <w:rPr>
          <w:rFonts w:ascii="Times New Roman" w:hAnsi="Times New Roman" w:cs="Times New Roman"/>
          <w:sz w:val="28"/>
          <w:szCs w:val="28"/>
        </w:rPr>
        <w:t xml:space="preserve"> практически все медицинские организации, оказывающие услуги в амбулаторных условиях, имеют высокие показатели удовлетворенности условиями оказания услуг. У всех организаций данный показатель превышает </w:t>
      </w:r>
      <w:r w:rsidR="006232D7" w:rsidRPr="00C877DF">
        <w:rPr>
          <w:rFonts w:ascii="Times New Roman" w:hAnsi="Times New Roman" w:cs="Times New Roman"/>
          <w:sz w:val="28"/>
          <w:szCs w:val="28"/>
        </w:rPr>
        <w:t>9</w:t>
      </w:r>
      <w:r w:rsidRPr="00C877DF">
        <w:rPr>
          <w:rFonts w:ascii="Times New Roman" w:hAnsi="Times New Roman" w:cs="Times New Roman"/>
          <w:sz w:val="28"/>
          <w:szCs w:val="28"/>
        </w:rPr>
        <w:t>0 баллов, т.е. соответствует оценке «отлично».</w:t>
      </w:r>
    </w:p>
    <w:p w:rsidR="00F12FBB" w:rsidRPr="00C877DF" w:rsidRDefault="00F12FBB" w:rsidP="00B3692A">
      <w:pPr>
        <w:pStyle w:val="a9"/>
        <w:keepNext/>
        <w:keepLines/>
        <w:spacing w:after="0" w:line="360" w:lineRule="auto"/>
        <w:jc w:val="right"/>
        <w:rPr>
          <w:rFonts w:ascii="Times New Roman" w:hAnsi="Times New Roman" w:cs="Times New Roman"/>
          <w:color w:val="auto"/>
          <w:sz w:val="24"/>
          <w:szCs w:val="24"/>
        </w:rPr>
      </w:pPr>
      <w:r w:rsidRPr="00C877DF">
        <w:rPr>
          <w:rFonts w:ascii="Times New Roman" w:hAnsi="Times New Roman" w:cs="Times New Roman"/>
          <w:color w:val="auto"/>
          <w:sz w:val="24"/>
          <w:szCs w:val="24"/>
        </w:rPr>
        <w:t xml:space="preserve">Таблица </w:t>
      </w:r>
      <w:r w:rsidR="00DE6AD6" w:rsidRPr="00C877DF">
        <w:rPr>
          <w:rFonts w:ascii="Times New Roman" w:hAnsi="Times New Roman" w:cs="Times New Roman"/>
          <w:color w:val="auto"/>
          <w:sz w:val="24"/>
          <w:szCs w:val="24"/>
        </w:rPr>
        <w:fldChar w:fldCharType="begin"/>
      </w:r>
      <w:r w:rsidRPr="00C877DF">
        <w:rPr>
          <w:rFonts w:ascii="Times New Roman" w:hAnsi="Times New Roman" w:cs="Times New Roman"/>
          <w:color w:val="auto"/>
          <w:sz w:val="24"/>
          <w:szCs w:val="24"/>
        </w:rPr>
        <w:instrText xml:space="preserve"> SEQ Таблица \* ARABIC </w:instrText>
      </w:r>
      <w:r w:rsidR="00DE6AD6" w:rsidRPr="00C877DF">
        <w:rPr>
          <w:rFonts w:ascii="Times New Roman" w:hAnsi="Times New Roman" w:cs="Times New Roman"/>
          <w:color w:val="auto"/>
          <w:sz w:val="24"/>
          <w:szCs w:val="24"/>
        </w:rPr>
        <w:fldChar w:fldCharType="separate"/>
      </w:r>
      <w:r w:rsidR="007E5067" w:rsidRPr="00C877DF">
        <w:rPr>
          <w:rFonts w:ascii="Times New Roman" w:hAnsi="Times New Roman" w:cs="Times New Roman"/>
          <w:noProof/>
          <w:color w:val="auto"/>
          <w:sz w:val="24"/>
          <w:szCs w:val="24"/>
        </w:rPr>
        <w:t>17</w:t>
      </w:r>
      <w:r w:rsidR="00DE6AD6" w:rsidRPr="00C877DF">
        <w:rPr>
          <w:rFonts w:ascii="Times New Roman" w:hAnsi="Times New Roman" w:cs="Times New Roman"/>
          <w:color w:val="auto"/>
          <w:sz w:val="24"/>
          <w:szCs w:val="24"/>
        </w:rPr>
        <w:fldChar w:fldCharType="end"/>
      </w:r>
    </w:p>
    <w:p w:rsidR="00F12FBB" w:rsidRPr="00C877DF" w:rsidRDefault="00F12FBB" w:rsidP="00B3692A">
      <w:pPr>
        <w:keepNext/>
        <w:keepLines/>
        <w:spacing w:after="0" w:line="360" w:lineRule="auto"/>
        <w:jc w:val="center"/>
        <w:rPr>
          <w:rFonts w:ascii="Times New Roman" w:hAnsi="Times New Roman" w:cs="Times New Roman"/>
          <w:b/>
          <w:sz w:val="24"/>
          <w:szCs w:val="24"/>
        </w:rPr>
      </w:pPr>
      <w:r w:rsidRPr="00C877DF">
        <w:rPr>
          <w:rFonts w:ascii="Times New Roman" w:hAnsi="Times New Roman" w:cs="Times New Roman"/>
          <w:b/>
          <w:sz w:val="24"/>
          <w:szCs w:val="24"/>
        </w:rPr>
        <w:t>Рейтинг медицинских организаций</w:t>
      </w:r>
      <w:r w:rsidR="00B90CCC" w:rsidRPr="00C877DF">
        <w:rPr>
          <w:rFonts w:ascii="Times New Roman" w:hAnsi="Times New Roman" w:cs="Times New Roman"/>
          <w:b/>
          <w:sz w:val="24"/>
          <w:szCs w:val="24"/>
        </w:rPr>
        <w:t>,</w:t>
      </w:r>
      <w:r w:rsidR="004C01FC" w:rsidRPr="00C877DF">
        <w:rPr>
          <w:rFonts w:ascii="Times New Roman" w:hAnsi="Times New Roman" w:cs="Times New Roman"/>
          <w:b/>
          <w:sz w:val="24"/>
          <w:szCs w:val="24"/>
        </w:rPr>
        <w:t xml:space="preserve"> </w:t>
      </w:r>
      <w:r w:rsidR="00B90CCC" w:rsidRPr="00C877DF">
        <w:rPr>
          <w:rFonts w:ascii="Times New Roman" w:hAnsi="Times New Roman" w:cs="Times New Roman"/>
          <w:b/>
          <w:sz w:val="24"/>
          <w:szCs w:val="24"/>
        </w:rPr>
        <w:t>оказывающих услуги в амбулаторных условиях,</w:t>
      </w:r>
      <w:r w:rsidR="004C01FC" w:rsidRPr="00C877DF">
        <w:rPr>
          <w:rFonts w:ascii="Times New Roman" w:hAnsi="Times New Roman" w:cs="Times New Roman"/>
          <w:b/>
          <w:sz w:val="24"/>
          <w:szCs w:val="24"/>
        </w:rPr>
        <w:t xml:space="preserve"> </w:t>
      </w:r>
      <w:r w:rsidRPr="00C877DF">
        <w:rPr>
          <w:rFonts w:ascii="Times New Roman" w:hAnsi="Times New Roman" w:cs="Times New Roman"/>
          <w:b/>
          <w:sz w:val="24"/>
          <w:szCs w:val="24"/>
        </w:rPr>
        <w:t>по показателю удовлетворенности условиями оказания услуг</w:t>
      </w:r>
    </w:p>
    <w:tbl>
      <w:tblPr>
        <w:tblStyle w:val="-110"/>
        <w:tblW w:w="100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701"/>
        <w:gridCol w:w="1417"/>
        <w:gridCol w:w="1566"/>
        <w:gridCol w:w="1093"/>
      </w:tblGrid>
      <w:tr w:rsidR="004F6580" w:rsidRPr="00C877DF" w:rsidTr="00990E0F">
        <w:trPr>
          <w:cnfStyle w:val="100000000000" w:firstRow="1" w:lastRow="0" w:firstColumn="0" w:lastColumn="0" w:oddVBand="0" w:evenVBand="0" w:oddHBand="0" w:evenHBand="0" w:firstRowFirstColumn="0" w:firstRowLastColumn="0" w:lastRowFirstColumn="0" w:lastRowLastColumn="0"/>
          <w:cantSplit/>
          <w:trHeight w:val="4444"/>
          <w:tblHeader/>
        </w:trPr>
        <w:tc>
          <w:tcPr>
            <w:cnfStyle w:val="001000000000" w:firstRow="0" w:lastRow="0" w:firstColumn="1" w:lastColumn="0" w:oddVBand="0" w:evenVBand="0" w:oddHBand="0" w:evenHBand="0" w:firstRowFirstColumn="0" w:firstRowLastColumn="0" w:lastRowFirstColumn="0" w:lastRowLastColumn="0"/>
            <w:tcW w:w="4253" w:type="dxa"/>
            <w:tcBorders>
              <w:top w:val="none" w:sz="0" w:space="0" w:color="auto"/>
              <w:left w:val="none" w:sz="0" w:space="0" w:color="auto"/>
              <w:bottom w:val="none" w:sz="0" w:space="0" w:color="auto"/>
              <w:right w:val="none" w:sz="0" w:space="0" w:color="auto"/>
            </w:tcBorders>
            <w:textDirection w:val="btLr"/>
            <w:hideMark/>
          </w:tcPr>
          <w:p w:rsidR="004F6580" w:rsidRPr="00C877DF" w:rsidRDefault="004F6580" w:rsidP="00B3692A">
            <w:pPr>
              <w:keepNext/>
              <w:keepLines/>
              <w:spacing w:line="360" w:lineRule="auto"/>
              <w:jc w:val="center"/>
              <w:rPr>
                <w:rFonts w:ascii="Times New Roman" w:eastAsia="Times New Roman" w:hAnsi="Times New Roman" w:cs="Times New Roman"/>
                <w:b w:val="0"/>
                <w:sz w:val="20"/>
                <w:szCs w:val="20"/>
              </w:rPr>
            </w:pPr>
          </w:p>
        </w:tc>
        <w:tc>
          <w:tcPr>
            <w:tcW w:w="1701" w:type="dxa"/>
            <w:tcBorders>
              <w:top w:val="none" w:sz="0" w:space="0" w:color="auto"/>
              <w:left w:val="none" w:sz="0" w:space="0" w:color="auto"/>
              <w:bottom w:val="none" w:sz="0" w:space="0" w:color="auto"/>
              <w:right w:val="none" w:sz="0" w:space="0" w:color="auto"/>
            </w:tcBorders>
            <w:noWrap/>
            <w:textDirection w:val="btLr"/>
            <w:vAlign w:val="center"/>
            <w:hideMark/>
          </w:tcPr>
          <w:p w:rsidR="004F6580" w:rsidRPr="00C877DF" w:rsidRDefault="004F6580" w:rsidP="00990E0F">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hAnsi="Times New Roman" w:cs="Times New Roman"/>
                <w:color w:val="auto"/>
                <w:sz w:val="20"/>
                <w:szCs w:val="20"/>
              </w:rPr>
              <w:t xml:space="preserve">Доля получателей услуг, которые готовы рекомендовать медицинскую организацию </w:t>
            </w:r>
            <w:r w:rsidRPr="00C877DF">
              <w:rPr>
                <w:rFonts w:ascii="Times New Roman" w:hAnsi="Times New Roman" w:cs="Times New Roman"/>
                <w:bCs w:val="0"/>
                <w:color w:val="auto"/>
                <w:sz w:val="20"/>
                <w:szCs w:val="20"/>
              </w:rPr>
              <w:t>для оказания медицинской помощи</w:t>
            </w:r>
            <w:r w:rsidRPr="00C877DF">
              <w:rPr>
                <w:rFonts w:ascii="Times New Roman" w:hAnsi="Times New Roman" w:cs="Times New Roman"/>
                <w:color w:val="auto"/>
                <w:sz w:val="20"/>
                <w:szCs w:val="20"/>
              </w:rPr>
              <w:t>)</w:t>
            </w:r>
          </w:p>
        </w:tc>
        <w:tc>
          <w:tcPr>
            <w:tcW w:w="1417" w:type="dxa"/>
            <w:tcBorders>
              <w:top w:val="none" w:sz="0" w:space="0" w:color="auto"/>
              <w:left w:val="none" w:sz="0" w:space="0" w:color="auto"/>
              <w:bottom w:val="none" w:sz="0" w:space="0" w:color="auto"/>
              <w:right w:val="none" w:sz="0" w:space="0" w:color="auto"/>
            </w:tcBorders>
            <w:noWrap/>
            <w:textDirection w:val="btLr"/>
            <w:vAlign w:val="center"/>
            <w:hideMark/>
          </w:tcPr>
          <w:p w:rsidR="004F6580" w:rsidRPr="00C877DF" w:rsidRDefault="004F6580" w:rsidP="00990E0F">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hAnsi="Times New Roman" w:cs="Times New Roman"/>
                <w:color w:val="auto"/>
                <w:sz w:val="20"/>
                <w:szCs w:val="20"/>
              </w:rPr>
              <w:t>Доля получателей услуг, удовлетворенных навигацией внутри медицинской организации</w:t>
            </w:r>
          </w:p>
        </w:tc>
        <w:tc>
          <w:tcPr>
            <w:tcW w:w="1566" w:type="dxa"/>
            <w:tcBorders>
              <w:top w:val="none" w:sz="0" w:space="0" w:color="auto"/>
              <w:left w:val="none" w:sz="0" w:space="0" w:color="auto"/>
              <w:bottom w:val="none" w:sz="0" w:space="0" w:color="auto"/>
              <w:right w:val="none" w:sz="0" w:space="0" w:color="auto"/>
            </w:tcBorders>
            <w:noWrap/>
            <w:textDirection w:val="btLr"/>
            <w:vAlign w:val="center"/>
            <w:hideMark/>
          </w:tcPr>
          <w:p w:rsidR="004F6580" w:rsidRPr="00C877DF" w:rsidRDefault="004F6580" w:rsidP="00990E0F">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hAnsi="Times New Roman" w:cs="Times New Roman"/>
                <w:color w:val="auto"/>
                <w:sz w:val="20"/>
                <w:szCs w:val="20"/>
              </w:rPr>
              <w:t>Доля получателей услуг, в целом удовлетворенных условиями оказания услуг в медицинской организации</w:t>
            </w:r>
          </w:p>
        </w:tc>
        <w:tc>
          <w:tcPr>
            <w:tcW w:w="1093" w:type="dxa"/>
            <w:tcBorders>
              <w:top w:val="none" w:sz="0" w:space="0" w:color="auto"/>
              <w:left w:val="none" w:sz="0" w:space="0" w:color="auto"/>
              <w:bottom w:val="none" w:sz="0" w:space="0" w:color="auto"/>
              <w:right w:val="none" w:sz="0" w:space="0" w:color="auto"/>
            </w:tcBorders>
            <w:noWrap/>
            <w:textDirection w:val="btLr"/>
            <w:vAlign w:val="center"/>
            <w:hideMark/>
          </w:tcPr>
          <w:p w:rsidR="004F6580" w:rsidRPr="00C877DF" w:rsidRDefault="004F6580" w:rsidP="00990E0F">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eastAsia="Times New Roman" w:hAnsi="Times New Roman" w:cs="Times New Roman"/>
                <w:color w:val="auto"/>
                <w:sz w:val="20"/>
                <w:szCs w:val="20"/>
              </w:rPr>
              <w:t>Доброжелательность, вежливость работников медицинской организации</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«Дент-аурум»</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566"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9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425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«Томография плюс»</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566"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9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99,6</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«Око»</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566"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9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99,0</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425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«Стоматология детей в Африке»</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566"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09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98,6</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lastRenderedPageBreak/>
              <w:t>ООО «Аргон-2»</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566"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09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425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«Медикар»</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566"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09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«Канашская центральная районная больница им. Ф.Г. Григорьева» Минздрава Чувашии</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566"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c>
          <w:tcPr>
            <w:tcW w:w="109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425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кожно-венерологический диспансер» Минздрава Чувашии</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95,5</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99,1</w:t>
            </w:r>
          </w:p>
        </w:tc>
        <w:tc>
          <w:tcPr>
            <w:tcW w:w="1566"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98,2</w:t>
            </w:r>
          </w:p>
        </w:tc>
        <w:tc>
          <w:tcPr>
            <w:tcW w:w="109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«Инком»</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566"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09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97,4</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425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«МТК – Клиника Легамед»</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92,0</w:t>
            </w:r>
          </w:p>
        </w:tc>
        <w:tc>
          <w:tcPr>
            <w:tcW w:w="1566"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09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97,4</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«Городской клинический центр» Минздрава Чувашии</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566"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c>
          <w:tcPr>
            <w:tcW w:w="109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97,3</w:t>
            </w:r>
          </w:p>
        </w:tc>
      </w:tr>
      <w:tr w:rsidR="006232D7" w:rsidRPr="00C877DF" w:rsidTr="006232D7">
        <w:trPr>
          <w:trHeight w:val="300"/>
        </w:trPr>
        <w:tc>
          <w:tcPr>
            <w:cnfStyle w:val="001000000000" w:firstRow="0" w:lastRow="0" w:firstColumn="1" w:lastColumn="0" w:oddVBand="0" w:evenVBand="0" w:oddHBand="0" w:evenHBand="0" w:firstRowFirstColumn="0" w:firstRowLastColumn="0" w:lastRowFirstColumn="0" w:lastRowLastColumn="0"/>
            <w:tcW w:w="425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«Шемуршинская районная больница» Минздрава Чувашии</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566"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99,0</w:t>
            </w:r>
          </w:p>
        </w:tc>
        <w:tc>
          <w:tcPr>
            <w:tcW w:w="109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97,3</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«Красночетайская районная больница» Минздрава Чувашии</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93,0</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99,0</w:t>
            </w:r>
          </w:p>
        </w:tc>
        <w:tc>
          <w:tcPr>
            <w:tcW w:w="1566"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99,0</w:t>
            </w:r>
          </w:p>
        </w:tc>
        <w:tc>
          <w:tcPr>
            <w:tcW w:w="109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97,2</w:t>
            </w:r>
          </w:p>
        </w:tc>
      </w:tr>
      <w:tr w:rsidR="006232D7" w:rsidRPr="00C877DF" w:rsidTr="006232D7">
        <w:trPr>
          <w:trHeight w:val="300"/>
        </w:trPr>
        <w:tc>
          <w:tcPr>
            <w:cnfStyle w:val="001000000000" w:firstRow="0" w:lastRow="0" w:firstColumn="1" w:lastColumn="0" w:oddVBand="0" w:evenVBand="0" w:oddHBand="0" w:evenHBand="0" w:firstRowFirstColumn="0" w:firstRowLastColumn="0" w:lastRowFirstColumn="0" w:lastRowLastColumn="0"/>
            <w:tcW w:w="425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детская клиническая больница» Минздрава Чувашии</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93,0</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99,0</w:t>
            </w:r>
          </w:p>
        </w:tc>
        <w:tc>
          <w:tcPr>
            <w:tcW w:w="1566"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99,0</w:t>
            </w:r>
          </w:p>
        </w:tc>
        <w:tc>
          <w:tcPr>
            <w:tcW w:w="109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97,2</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«Комсомольская центральная районная больница» Минздрава Чувашии</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93,0</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566"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99,0</w:t>
            </w:r>
          </w:p>
        </w:tc>
        <w:tc>
          <w:tcPr>
            <w:tcW w:w="109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425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«Дантист-Мастер»</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566"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09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«Медицинский центр «Радужный»</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566"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09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r>
      <w:tr w:rsidR="006232D7" w:rsidRPr="00C877DF" w:rsidTr="006232D7">
        <w:trPr>
          <w:trHeight w:val="300"/>
        </w:trPr>
        <w:tc>
          <w:tcPr>
            <w:cnfStyle w:val="001000000000" w:firstRow="0" w:lastRow="0" w:firstColumn="1" w:lastColumn="0" w:oddVBand="0" w:evenVBand="0" w:oddHBand="0" w:evenHBand="0" w:firstRowFirstColumn="0" w:firstRowLastColumn="0" w:lastRowFirstColumn="0" w:lastRowLastColumn="0"/>
            <w:tcW w:w="425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«Мариинско-Посадская центральная районная больница им. Н.А. Геркена» Минздрава Чувашии</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566"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09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96,8</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психиатрическая больница» Минздрава Чувашии</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92,0</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566"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9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96,8</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425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«Козловская центральная районная больница им.И.Е.Виноградова» Минздрава Чувашии</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93,0</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99,0</w:t>
            </w:r>
          </w:p>
        </w:tc>
        <w:tc>
          <w:tcPr>
            <w:tcW w:w="1566"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09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«Моргаушская центральная районная больница» Минздрава Чувашии</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c>
          <w:tcPr>
            <w:tcW w:w="1566"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c>
          <w:tcPr>
            <w:tcW w:w="109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425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«Президентский перинатальный центр» Минздрава Чувашии</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96,1</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97,7</w:t>
            </w:r>
          </w:p>
        </w:tc>
        <w:tc>
          <w:tcPr>
            <w:tcW w:w="1566"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09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«ВиС»</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566"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c>
          <w:tcPr>
            <w:tcW w:w="109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96,6</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425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«Икар-1»</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566"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09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96,6</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«Вурнарская центральная районная больница» Минздрава Чувашии</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99,0</w:t>
            </w:r>
          </w:p>
        </w:tc>
        <w:tc>
          <w:tcPr>
            <w:tcW w:w="1566"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c>
          <w:tcPr>
            <w:tcW w:w="109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96,5</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425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lastRenderedPageBreak/>
              <w:t>БУ «Новочебоксарский медицинский центр» Минздрава Чувашии</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93,0</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566"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09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96,5</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«Республиканский клинический онкологический диспансер» Минздрава Чувашии</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88,0</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566"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9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96,4</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425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«Медицинский кабинет «Здоровье»</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566"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c>
          <w:tcPr>
            <w:tcW w:w="109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96,4</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«Республиканский центр мануальной терапии» Минздрава Чувашии</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566"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09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96,3</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425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«Городская детская больница № 2» Минздрава Чувашии</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92,5</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98,8</w:t>
            </w:r>
          </w:p>
        </w:tc>
        <w:tc>
          <w:tcPr>
            <w:tcW w:w="1566"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c>
          <w:tcPr>
            <w:tcW w:w="109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96,3</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кардиологический диспансер» Минздрава Чувашии</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566"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9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96,3</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425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«Чебоксарская районная больница» Минздрава Чувашии</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90,7</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99,3</w:t>
            </w:r>
          </w:p>
        </w:tc>
        <w:tc>
          <w:tcPr>
            <w:tcW w:w="1566"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09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96,1</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«Вторая городская больница» Минздрава Чувашии</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92,8</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566"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97,2</w:t>
            </w:r>
          </w:p>
        </w:tc>
        <w:tc>
          <w:tcPr>
            <w:tcW w:w="109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425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наркологический диспансер» Минздрава Чувашии</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566"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09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«Ядринская центральная районная больница им. К.В. Волкова» Минздрава Чувашии</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93,0</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566"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c>
          <w:tcPr>
            <w:tcW w:w="109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425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клиническая больница» Минздрава Чувашии</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92,0</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99,0</w:t>
            </w:r>
          </w:p>
        </w:tc>
        <w:tc>
          <w:tcPr>
            <w:tcW w:w="1566"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c>
          <w:tcPr>
            <w:tcW w:w="109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95,9</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центр общественного здоровья и медицинской профилактики, лечебной физкультуры и спортивной медицины»</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c>
          <w:tcPr>
            <w:tcW w:w="1566"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09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95,9</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425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«Новочебоксарская городская стоматологическая поликлиника» Минздрава Чувашии</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97,2</w:t>
            </w:r>
          </w:p>
        </w:tc>
        <w:tc>
          <w:tcPr>
            <w:tcW w:w="1566"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09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95,8</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клинический госпиталь для ветеранов войн» Минздрава Чувашии</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566"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09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95,8</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425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«Центральная городская больница» Минздрава Чувашии</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99,2</w:t>
            </w:r>
          </w:p>
        </w:tc>
        <w:tc>
          <w:tcPr>
            <w:tcW w:w="1566"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95,8</w:t>
            </w:r>
          </w:p>
        </w:tc>
        <w:tc>
          <w:tcPr>
            <w:tcW w:w="109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95,8</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«Городская клиническая больница  № 1» Минздрава Чувашии</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92,0</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566"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c>
          <w:tcPr>
            <w:tcW w:w="109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95,7</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425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«Батыревская центральная районная больница» Минздрава Чувашии</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91,0</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99,0</w:t>
            </w:r>
          </w:p>
        </w:tc>
        <w:tc>
          <w:tcPr>
            <w:tcW w:w="1566"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c>
          <w:tcPr>
            <w:tcW w:w="109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95,6</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«Городская детская клиническая больница» Минздрава Чувашии</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93,5</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96,2</w:t>
            </w:r>
          </w:p>
        </w:tc>
        <w:tc>
          <w:tcPr>
            <w:tcW w:w="1566"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09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95,6</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425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центр по профилактике и борьбе со СПИД и инфекционными заболеваниями» Минздрава Чувашии</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92,0</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c>
          <w:tcPr>
            <w:tcW w:w="1566"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09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95,4</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lastRenderedPageBreak/>
              <w:t>АУ «Республиканская стоматологическая поликлиника» Минздрава Чувашии</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94,7</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566"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95,3</w:t>
            </w:r>
          </w:p>
        </w:tc>
        <w:tc>
          <w:tcPr>
            <w:tcW w:w="109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95,3</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425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«Урмарская центральная районная больница» Минздрава Чувашии</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92,0</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566"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c>
          <w:tcPr>
            <w:tcW w:w="109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95,3</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«Канашский межтерриториальный медицинский центр» Минздрава Чувашии</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c>
          <w:tcPr>
            <w:tcW w:w="1566"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c>
          <w:tcPr>
            <w:tcW w:w="109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95,2</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425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«Новочебоксарская городская больница» Минздрава Чувашии</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91,0</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566"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09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94,9</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«Городская стоматологическая поликлиника» Минздрава Чувашии</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90,5</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96,3</w:t>
            </w:r>
          </w:p>
        </w:tc>
        <w:tc>
          <w:tcPr>
            <w:tcW w:w="1566"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96,8</w:t>
            </w:r>
          </w:p>
        </w:tc>
        <w:tc>
          <w:tcPr>
            <w:tcW w:w="109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94,8</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425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Чувашской Республики «Аликовская центральная районная больница» Минздрава Чувашии</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91,0</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c>
          <w:tcPr>
            <w:tcW w:w="1566"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09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94,7</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«Цивильская центральная районная больница Минздрава Чувашии</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566"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93,0</w:t>
            </w:r>
          </w:p>
        </w:tc>
        <w:tc>
          <w:tcPr>
            <w:tcW w:w="109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94,7</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425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«Больница скорой медицинской помощи» Минздрава Чувашии</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92,5</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566"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93,8</w:t>
            </w:r>
          </w:p>
        </w:tc>
        <w:tc>
          <w:tcPr>
            <w:tcW w:w="109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94,6</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«Первая Чебоксарская городская больница имени Осипова Петра Николаевича – заслуженного врача РСФСР» Минздрава Чувашии</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89,4</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566"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95,3</w:t>
            </w:r>
          </w:p>
        </w:tc>
        <w:tc>
          <w:tcPr>
            <w:tcW w:w="109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94,5</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425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«Яльчикская центральная районная больница» Минздрава Чувашии</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566"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c>
          <w:tcPr>
            <w:tcW w:w="109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94,4</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«Янтиковская центральная районная больница» Минздрава Чувашии</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c>
          <w:tcPr>
            <w:tcW w:w="1566"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c>
          <w:tcPr>
            <w:tcW w:w="109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94,3</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425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«Шумерлинский межтерриториальный медицинский центр» Минздрава Чувашии</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92,0</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566"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c>
          <w:tcPr>
            <w:tcW w:w="109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94,2</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противотуберкулезный диспансер» Минздрава Чувашии</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c>
          <w:tcPr>
            <w:tcW w:w="1566"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c>
          <w:tcPr>
            <w:tcW w:w="109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93,4</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425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клиническая офтальмологическая больница» Минздрава Чувашии</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91,7</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566"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91,7</w:t>
            </w:r>
          </w:p>
        </w:tc>
        <w:tc>
          <w:tcPr>
            <w:tcW w:w="109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«Ибресинская центральная районная больница» Минздрава Чувашии</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566"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93,0</w:t>
            </w:r>
          </w:p>
        </w:tc>
        <w:tc>
          <w:tcPr>
            <w:tcW w:w="109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93,1</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4253"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«Центральная районная больница Алатырского района» Министерства здравоохранения Чувашской Республики</w:t>
            </w:r>
          </w:p>
        </w:tc>
        <w:tc>
          <w:tcPr>
            <w:tcW w:w="1701"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89,0</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c>
          <w:tcPr>
            <w:tcW w:w="1566"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09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93,0</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«Медицинский центр «Здравница»</w:t>
            </w:r>
          </w:p>
        </w:tc>
        <w:tc>
          <w:tcPr>
            <w:tcW w:w="1701"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566"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109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93,0</w:t>
            </w:r>
          </w:p>
        </w:tc>
      </w:tr>
      <w:tr w:rsidR="00802C55" w:rsidRPr="00C877DF" w:rsidTr="003E74AB">
        <w:trPr>
          <w:trHeight w:val="480"/>
        </w:trPr>
        <w:tc>
          <w:tcPr>
            <w:cnfStyle w:val="001000000000" w:firstRow="0" w:lastRow="0" w:firstColumn="1" w:lastColumn="0" w:oddVBand="0" w:evenVBand="0" w:oddHBand="0" w:evenHBand="0" w:firstRowFirstColumn="0" w:firstRowLastColumn="0" w:lastRowFirstColumn="0" w:lastRowLastColumn="0"/>
            <w:tcW w:w="4253" w:type="dxa"/>
            <w:vAlign w:val="center"/>
          </w:tcPr>
          <w:p w:rsidR="00802C55" w:rsidRPr="00C877DF" w:rsidRDefault="00802C55">
            <w:pPr>
              <w:rPr>
                <w:rFonts w:ascii="Times New Roman" w:hAnsi="Times New Roman" w:cs="Times New Roman"/>
                <w:color w:val="000000"/>
                <w:sz w:val="20"/>
                <w:szCs w:val="20"/>
              </w:rPr>
            </w:pPr>
            <w:r w:rsidRPr="00C877DF">
              <w:rPr>
                <w:rFonts w:ascii="Times New Roman" w:hAnsi="Times New Roman" w:cs="Times New Roman"/>
                <w:color w:val="000000"/>
                <w:sz w:val="20"/>
                <w:szCs w:val="20"/>
              </w:rPr>
              <w:t>Итоговый рейтинг</w:t>
            </w:r>
          </w:p>
        </w:tc>
        <w:tc>
          <w:tcPr>
            <w:tcW w:w="1701" w:type="dxa"/>
            <w:noWrap/>
            <w:vAlign w:val="bottom"/>
          </w:tcPr>
          <w:p w:rsidR="00802C55" w:rsidRPr="00C877DF" w:rsidRDefault="00802C5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93,5</w:t>
            </w:r>
          </w:p>
        </w:tc>
        <w:tc>
          <w:tcPr>
            <w:tcW w:w="1417" w:type="dxa"/>
            <w:noWrap/>
            <w:vAlign w:val="bottom"/>
          </w:tcPr>
          <w:p w:rsidR="00802C55" w:rsidRPr="00C877DF" w:rsidRDefault="00802C5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97,6</w:t>
            </w:r>
          </w:p>
        </w:tc>
        <w:tc>
          <w:tcPr>
            <w:tcW w:w="1566" w:type="dxa"/>
            <w:noWrap/>
            <w:vAlign w:val="bottom"/>
          </w:tcPr>
          <w:p w:rsidR="00802C55" w:rsidRPr="00C877DF" w:rsidRDefault="00802C5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96,7</w:t>
            </w:r>
          </w:p>
        </w:tc>
        <w:tc>
          <w:tcPr>
            <w:tcW w:w="1093" w:type="dxa"/>
            <w:noWrap/>
            <w:vAlign w:val="bottom"/>
          </w:tcPr>
          <w:p w:rsidR="00802C55" w:rsidRPr="00C877DF" w:rsidRDefault="00802C5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95,9</w:t>
            </w:r>
          </w:p>
        </w:tc>
      </w:tr>
    </w:tbl>
    <w:p w:rsidR="002E27CC" w:rsidRPr="00C877DF" w:rsidRDefault="002E27CC" w:rsidP="00B3692A">
      <w:pPr>
        <w:spacing w:after="0" w:line="360" w:lineRule="auto"/>
        <w:ind w:firstLine="851"/>
        <w:jc w:val="both"/>
        <w:rPr>
          <w:rFonts w:ascii="Times New Roman" w:hAnsi="Times New Roman" w:cs="Times New Roman"/>
          <w:sz w:val="28"/>
          <w:szCs w:val="28"/>
        </w:rPr>
      </w:pPr>
    </w:p>
    <w:p w:rsidR="004310F5" w:rsidRPr="00C877DF" w:rsidRDefault="002E27CC" w:rsidP="00B3692A">
      <w:pPr>
        <w:spacing w:after="0" w:line="360" w:lineRule="auto"/>
        <w:ind w:firstLine="851"/>
        <w:jc w:val="both"/>
        <w:rPr>
          <w:rFonts w:ascii="Times New Roman" w:hAnsi="Times New Roman" w:cs="Times New Roman"/>
          <w:sz w:val="28"/>
          <w:szCs w:val="28"/>
        </w:rPr>
      </w:pPr>
      <w:r w:rsidRPr="00C877DF">
        <w:rPr>
          <w:rFonts w:ascii="Times New Roman" w:hAnsi="Times New Roman" w:cs="Times New Roman"/>
          <w:sz w:val="28"/>
          <w:szCs w:val="28"/>
        </w:rPr>
        <w:lastRenderedPageBreak/>
        <w:t xml:space="preserve">Следует отметить, что общий рейтинг удовлетворенности условиями оказания услуг по всем медицинским организациям находится на высоком уровне. При этом показатель, оценивающий долю получателей услуг, удовлетворенных навигацией внутри медицинской организации, </w:t>
      </w:r>
      <w:r w:rsidR="00B1080A" w:rsidRPr="00C877DF">
        <w:rPr>
          <w:rFonts w:ascii="Times New Roman" w:hAnsi="Times New Roman" w:cs="Times New Roman"/>
          <w:sz w:val="28"/>
          <w:szCs w:val="28"/>
        </w:rPr>
        <w:t xml:space="preserve">также </w:t>
      </w:r>
      <w:r w:rsidRPr="00C877DF">
        <w:rPr>
          <w:rFonts w:ascii="Times New Roman" w:hAnsi="Times New Roman" w:cs="Times New Roman"/>
          <w:sz w:val="28"/>
          <w:szCs w:val="28"/>
        </w:rPr>
        <w:t>находится на высо</w:t>
      </w:r>
      <w:r w:rsidR="00B1080A" w:rsidRPr="00C877DF">
        <w:rPr>
          <w:rFonts w:ascii="Times New Roman" w:hAnsi="Times New Roman" w:cs="Times New Roman"/>
          <w:sz w:val="28"/>
          <w:szCs w:val="28"/>
        </w:rPr>
        <w:t>ком</w:t>
      </w:r>
      <w:r w:rsidRPr="00C877DF">
        <w:rPr>
          <w:rFonts w:ascii="Times New Roman" w:hAnsi="Times New Roman" w:cs="Times New Roman"/>
          <w:sz w:val="28"/>
          <w:szCs w:val="28"/>
        </w:rPr>
        <w:t xml:space="preserve"> уровне соответствия. </w:t>
      </w:r>
    </w:p>
    <w:p w:rsidR="0069783B" w:rsidRPr="00C877DF" w:rsidRDefault="0069783B" w:rsidP="00B3692A">
      <w:pPr>
        <w:pStyle w:val="3"/>
        <w:spacing w:before="0" w:line="360" w:lineRule="auto"/>
        <w:rPr>
          <w:rFonts w:ascii="Times New Roman" w:hAnsi="Times New Roman" w:cs="Times New Roman"/>
          <w:color w:val="auto"/>
          <w:sz w:val="24"/>
          <w:szCs w:val="24"/>
        </w:rPr>
      </w:pPr>
      <w:bookmarkStart w:id="31" w:name="_Toc150205928"/>
      <w:r w:rsidRPr="00C877DF">
        <w:rPr>
          <w:rFonts w:ascii="Times New Roman" w:hAnsi="Times New Roman" w:cs="Times New Roman"/>
          <w:color w:val="auto"/>
          <w:sz w:val="24"/>
          <w:szCs w:val="24"/>
        </w:rPr>
        <w:t xml:space="preserve">3.5.2 </w:t>
      </w:r>
      <w:r w:rsidR="00AA29B6" w:rsidRPr="00C877DF">
        <w:rPr>
          <w:rFonts w:ascii="Times New Roman" w:hAnsi="Times New Roman" w:cs="Times New Roman"/>
          <w:color w:val="auto"/>
          <w:sz w:val="24"/>
          <w:szCs w:val="24"/>
        </w:rPr>
        <w:t>Оценка медицинских организаций, оказывающих услуги в стационарных  условиях</w:t>
      </w:r>
      <w:bookmarkEnd w:id="31"/>
    </w:p>
    <w:p w:rsidR="00B14C05" w:rsidRPr="00C877DF" w:rsidRDefault="00B14C05" w:rsidP="00B3692A">
      <w:pPr>
        <w:spacing w:after="0" w:line="360" w:lineRule="auto"/>
        <w:ind w:firstLine="851"/>
        <w:jc w:val="both"/>
        <w:rPr>
          <w:rFonts w:ascii="Times New Roman" w:hAnsi="Times New Roman" w:cs="Times New Roman"/>
          <w:sz w:val="28"/>
          <w:szCs w:val="28"/>
        </w:rPr>
      </w:pPr>
      <w:r w:rsidRPr="00C877DF">
        <w:rPr>
          <w:rFonts w:ascii="Times New Roman" w:hAnsi="Times New Roman" w:cs="Times New Roman"/>
          <w:sz w:val="28"/>
          <w:szCs w:val="28"/>
        </w:rPr>
        <w:t xml:space="preserve">Исследование показало, что в Республике </w:t>
      </w:r>
      <w:r w:rsidR="003E74AB" w:rsidRPr="00C877DF">
        <w:rPr>
          <w:rFonts w:ascii="Times New Roman" w:hAnsi="Times New Roman" w:cs="Times New Roman"/>
          <w:sz w:val="28"/>
          <w:szCs w:val="28"/>
        </w:rPr>
        <w:t>Чувашия</w:t>
      </w:r>
      <w:r w:rsidRPr="00C877DF">
        <w:rPr>
          <w:rFonts w:ascii="Times New Roman" w:hAnsi="Times New Roman" w:cs="Times New Roman"/>
          <w:sz w:val="28"/>
          <w:szCs w:val="28"/>
        </w:rPr>
        <w:t xml:space="preserve"> практически все медицинские организации, оказывающие услуги в стационарных условиях, имеют высокие показатели удовлетворенности условиями оказания услуг. У всех организаций данный пока</w:t>
      </w:r>
      <w:r w:rsidR="00B1080A" w:rsidRPr="00C877DF">
        <w:rPr>
          <w:rFonts w:ascii="Times New Roman" w:hAnsi="Times New Roman" w:cs="Times New Roman"/>
          <w:sz w:val="28"/>
          <w:szCs w:val="28"/>
        </w:rPr>
        <w:t>затель превышает 8</w:t>
      </w:r>
      <w:r w:rsidR="006232D7" w:rsidRPr="00C877DF">
        <w:rPr>
          <w:rFonts w:ascii="Times New Roman" w:hAnsi="Times New Roman" w:cs="Times New Roman"/>
          <w:sz w:val="28"/>
          <w:szCs w:val="28"/>
        </w:rPr>
        <w:t>5</w:t>
      </w:r>
      <w:r w:rsidRPr="00C877DF">
        <w:rPr>
          <w:rFonts w:ascii="Times New Roman" w:hAnsi="Times New Roman" w:cs="Times New Roman"/>
          <w:sz w:val="28"/>
          <w:szCs w:val="28"/>
        </w:rPr>
        <w:t xml:space="preserve"> баллов, т.е. соответствует оценке «отлично».</w:t>
      </w:r>
    </w:p>
    <w:p w:rsidR="00F12FBB" w:rsidRPr="00C877DF" w:rsidRDefault="00F12FBB" w:rsidP="00B3692A">
      <w:pPr>
        <w:pStyle w:val="a9"/>
        <w:keepNext/>
        <w:keepLines/>
        <w:spacing w:after="0" w:line="360" w:lineRule="auto"/>
        <w:jc w:val="right"/>
        <w:rPr>
          <w:rFonts w:ascii="Times New Roman" w:hAnsi="Times New Roman" w:cs="Times New Roman"/>
          <w:color w:val="auto"/>
          <w:sz w:val="24"/>
          <w:szCs w:val="24"/>
        </w:rPr>
      </w:pPr>
      <w:r w:rsidRPr="00C877DF">
        <w:rPr>
          <w:rFonts w:ascii="Times New Roman" w:hAnsi="Times New Roman" w:cs="Times New Roman"/>
          <w:color w:val="auto"/>
          <w:sz w:val="24"/>
          <w:szCs w:val="24"/>
        </w:rPr>
        <w:t xml:space="preserve">Таблица </w:t>
      </w:r>
      <w:r w:rsidR="00DE6AD6" w:rsidRPr="00C877DF">
        <w:rPr>
          <w:rFonts w:ascii="Times New Roman" w:hAnsi="Times New Roman" w:cs="Times New Roman"/>
          <w:color w:val="auto"/>
          <w:sz w:val="24"/>
          <w:szCs w:val="24"/>
        </w:rPr>
        <w:fldChar w:fldCharType="begin"/>
      </w:r>
      <w:r w:rsidRPr="00C877DF">
        <w:rPr>
          <w:rFonts w:ascii="Times New Roman" w:hAnsi="Times New Roman" w:cs="Times New Roman"/>
          <w:color w:val="auto"/>
          <w:sz w:val="24"/>
          <w:szCs w:val="24"/>
        </w:rPr>
        <w:instrText xml:space="preserve"> SEQ Таблица \* ARABIC </w:instrText>
      </w:r>
      <w:r w:rsidR="00DE6AD6" w:rsidRPr="00C877DF">
        <w:rPr>
          <w:rFonts w:ascii="Times New Roman" w:hAnsi="Times New Roman" w:cs="Times New Roman"/>
          <w:color w:val="auto"/>
          <w:sz w:val="24"/>
          <w:szCs w:val="24"/>
        </w:rPr>
        <w:fldChar w:fldCharType="separate"/>
      </w:r>
      <w:r w:rsidR="007E5067" w:rsidRPr="00C877DF">
        <w:rPr>
          <w:rFonts w:ascii="Times New Roman" w:hAnsi="Times New Roman" w:cs="Times New Roman"/>
          <w:noProof/>
          <w:color w:val="auto"/>
          <w:sz w:val="24"/>
          <w:szCs w:val="24"/>
        </w:rPr>
        <w:t>18</w:t>
      </w:r>
      <w:r w:rsidR="00DE6AD6" w:rsidRPr="00C877DF">
        <w:rPr>
          <w:rFonts w:ascii="Times New Roman" w:hAnsi="Times New Roman" w:cs="Times New Roman"/>
          <w:color w:val="auto"/>
          <w:sz w:val="24"/>
          <w:szCs w:val="24"/>
        </w:rPr>
        <w:fldChar w:fldCharType="end"/>
      </w:r>
    </w:p>
    <w:p w:rsidR="00F12FBB" w:rsidRPr="00C877DF" w:rsidRDefault="00F12FBB" w:rsidP="00B3692A">
      <w:pPr>
        <w:keepNext/>
        <w:keepLines/>
        <w:spacing w:after="0" w:line="360" w:lineRule="auto"/>
        <w:jc w:val="center"/>
        <w:rPr>
          <w:rFonts w:ascii="Times New Roman" w:hAnsi="Times New Roman" w:cs="Times New Roman"/>
          <w:b/>
          <w:sz w:val="24"/>
          <w:szCs w:val="24"/>
        </w:rPr>
      </w:pPr>
      <w:r w:rsidRPr="00C877DF">
        <w:rPr>
          <w:rFonts w:ascii="Times New Roman" w:hAnsi="Times New Roman" w:cs="Times New Roman"/>
          <w:b/>
          <w:sz w:val="24"/>
          <w:szCs w:val="24"/>
        </w:rPr>
        <w:t>Рейтинг медицинских организаций</w:t>
      </w:r>
      <w:r w:rsidR="00DB3477" w:rsidRPr="00C877DF">
        <w:rPr>
          <w:rFonts w:ascii="Times New Roman" w:hAnsi="Times New Roman" w:cs="Times New Roman"/>
          <w:b/>
          <w:sz w:val="24"/>
          <w:szCs w:val="24"/>
        </w:rPr>
        <w:t>,</w:t>
      </w:r>
      <w:r w:rsidR="00B1080A" w:rsidRPr="00C877DF">
        <w:rPr>
          <w:rFonts w:ascii="Times New Roman" w:hAnsi="Times New Roman" w:cs="Times New Roman"/>
          <w:b/>
          <w:sz w:val="24"/>
          <w:szCs w:val="24"/>
        </w:rPr>
        <w:t xml:space="preserve"> </w:t>
      </w:r>
      <w:r w:rsidR="00DB3477" w:rsidRPr="00C877DF">
        <w:rPr>
          <w:rFonts w:ascii="Times New Roman" w:hAnsi="Times New Roman" w:cs="Times New Roman"/>
          <w:b/>
          <w:sz w:val="24"/>
          <w:szCs w:val="24"/>
        </w:rPr>
        <w:t>оказывающих услуги в стационарных условиях,</w:t>
      </w:r>
      <w:r w:rsidRPr="00C877DF">
        <w:rPr>
          <w:rFonts w:ascii="Times New Roman" w:hAnsi="Times New Roman" w:cs="Times New Roman"/>
          <w:b/>
          <w:sz w:val="24"/>
          <w:szCs w:val="24"/>
        </w:rPr>
        <w:t xml:space="preserve"> по показателю удовлетворенности условиями оказания услуг</w:t>
      </w:r>
    </w:p>
    <w:tbl>
      <w:tblPr>
        <w:tblStyle w:val="-110"/>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1843"/>
        <w:gridCol w:w="1559"/>
        <w:gridCol w:w="1417"/>
        <w:gridCol w:w="1005"/>
      </w:tblGrid>
      <w:tr w:rsidR="004F6580" w:rsidRPr="00C877DF" w:rsidTr="00E94B40">
        <w:trPr>
          <w:cnfStyle w:val="100000000000" w:firstRow="1" w:lastRow="0" w:firstColumn="0" w:lastColumn="0" w:oddVBand="0" w:evenVBand="0" w:oddHBand="0" w:evenHBand="0" w:firstRowFirstColumn="0" w:firstRowLastColumn="0" w:lastRowFirstColumn="0" w:lastRowLastColumn="0"/>
          <w:cantSplit/>
          <w:trHeight w:val="3959"/>
          <w:tblHeader/>
        </w:trPr>
        <w:tc>
          <w:tcPr>
            <w:cnfStyle w:val="001000000000" w:firstRow="0" w:lastRow="0" w:firstColumn="1" w:lastColumn="0" w:oddVBand="0" w:evenVBand="0" w:oddHBand="0" w:evenHBand="0" w:firstRowFirstColumn="0" w:firstRowLastColumn="0" w:lastRowFirstColumn="0" w:lastRowLastColumn="0"/>
            <w:tcW w:w="3727" w:type="dxa"/>
            <w:tcBorders>
              <w:top w:val="none" w:sz="0" w:space="0" w:color="auto"/>
              <w:left w:val="none" w:sz="0" w:space="0" w:color="auto"/>
              <w:bottom w:val="none" w:sz="0" w:space="0" w:color="auto"/>
              <w:right w:val="none" w:sz="0" w:space="0" w:color="auto"/>
            </w:tcBorders>
            <w:textDirection w:val="btLr"/>
            <w:vAlign w:val="center"/>
          </w:tcPr>
          <w:p w:rsidR="004F6580" w:rsidRPr="00C877DF" w:rsidRDefault="004F6580" w:rsidP="00E0703D">
            <w:pPr>
              <w:keepNext/>
              <w:keepLines/>
              <w:jc w:val="center"/>
              <w:rPr>
                <w:rFonts w:ascii="Times New Roman" w:eastAsia="Times New Roman" w:hAnsi="Times New Roman" w:cs="Times New Roman"/>
                <w:b w:val="0"/>
                <w:sz w:val="20"/>
                <w:szCs w:val="20"/>
              </w:rPr>
            </w:pPr>
          </w:p>
        </w:tc>
        <w:tc>
          <w:tcPr>
            <w:tcW w:w="1843" w:type="dxa"/>
            <w:tcBorders>
              <w:top w:val="none" w:sz="0" w:space="0" w:color="auto"/>
              <w:left w:val="none" w:sz="0" w:space="0" w:color="auto"/>
              <w:bottom w:val="none" w:sz="0" w:space="0" w:color="auto"/>
              <w:right w:val="none" w:sz="0" w:space="0" w:color="auto"/>
            </w:tcBorders>
            <w:noWrap/>
            <w:textDirection w:val="btLr"/>
            <w:vAlign w:val="center"/>
          </w:tcPr>
          <w:p w:rsidR="004F6580" w:rsidRPr="00C877DF" w:rsidRDefault="004F6580" w:rsidP="00E0703D">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hAnsi="Times New Roman" w:cs="Times New Roman"/>
                <w:color w:val="auto"/>
                <w:sz w:val="20"/>
                <w:szCs w:val="20"/>
              </w:rPr>
              <w:t xml:space="preserve">Доля получателей услуг, которые готовы рекомендовать медицинскую организацию </w:t>
            </w:r>
            <w:r w:rsidRPr="00C877DF">
              <w:rPr>
                <w:rFonts w:ascii="Times New Roman" w:hAnsi="Times New Roman" w:cs="Times New Roman"/>
                <w:bCs w:val="0"/>
                <w:color w:val="auto"/>
                <w:sz w:val="20"/>
                <w:szCs w:val="20"/>
              </w:rPr>
              <w:t>для оказания медицинской помощи</w:t>
            </w:r>
            <w:r w:rsidRPr="00C877DF">
              <w:rPr>
                <w:rFonts w:ascii="Times New Roman" w:hAnsi="Times New Roman" w:cs="Times New Roman"/>
                <w:color w:val="auto"/>
                <w:sz w:val="20"/>
                <w:szCs w:val="20"/>
              </w:rPr>
              <w:t>)</w:t>
            </w:r>
          </w:p>
        </w:tc>
        <w:tc>
          <w:tcPr>
            <w:tcW w:w="1559" w:type="dxa"/>
            <w:tcBorders>
              <w:top w:val="none" w:sz="0" w:space="0" w:color="auto"/>
              <w:left w:val="none" w:sz="0" w:space="0" w:color="auto"/>
              <w:bottom w:val="none" w:sz="0" w:space="0" w:color="auto"/>
              <w:right w:val="none" w:sz="0" w:space="0" w:color="auto"/>
            </w:tcBorders>
            <w:noWrap/>
            <w:textDirection w:val="btLr"/>
            <w:vAlign w:val="center"/>
          </w:tcPr>
          <w:p w:rsidR="004F6580" w:rsidRPr="00C877DF" w:rsidRDefault="004F6580" w:rsidP="00E0703D">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hAnsi="Times New Roman" w:cs="Times New Roman"/>
                <w:color w:val="auto"/>
                <w:sz w:val="20"/>
                <w:szCs w:val="20"/>
              </w:rPr>
              <w:t>Доля получателей услуг, удовлетворенных навигацией внутри медицинской организации</w:t>
            </w:r>
          </w:p>
        </w:tc>
        <w:tc>
          <w:tcPr>
            <w:tcW w:w="1417" w:type="dxa"/>
            <w:tcBorders>
              <w:top w:val="none" w:sz="0" w:space="0" w:color="auto"/>
              <w:left w:val="none" w:sz="0" w:space="0" w:color="auto"/>
              <w:bottom w:val="none" w:sz="0" w:space="0" w:color="auto"/>
              <w:right w:val="none" w:sz="0" w:space="0" w:color="auto"/>
            </w:tcBorders>
            <w:noWrap/>
            <w:textDirection w:val="btLr"/>
            <w:vAlign w:val="center"/>
          </w:tcPr>
          <w:p w:rsidR="004F6580" w:rsidRPr="00C877DF" w:rsidRDefault="004F6580" w:rsidP="00E0703D">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hAnsi="Times New Roman" w:cs="Times New Roman"/>
                <w:color w:val="auto"/>
                <w:sz w:val="20"/>
                <w:szCs w:val="20"/>
              </w:rPr>
              <w:t>Доля получателей услуг, в целом удовлетворенных условиями оказания услуг в медицинской организации</w:t>
            </w:r>
          </w:p>
        </w:tc>
        <w:tc>
          <w:tcPr>
            <w:tcW w:w="1005" w:type="dxa"/>
            <w:tcBorders>
              <w:top w:val="none" w:sz="0" w:space="0" w:color="auto"/>
              <w:left w:val="none" w:sz="0" w:space="0" w:color="auto"/>
              <w:bottom w:val="none" w:sz="0" w:space="0" w:color="auto"/>
              <w:right w:val="none" w:sz="0" w:space="0" w:color="auto"/>
            </w:tcBorders>
            <w:noWrap/>
            <w:textDirection w:val="btLr"/>
            <w:vAlign w:val="center"/>
          </w:tcPr>
          <w:p w:rsidR="004F6580" w:rsidRPr="00C877DF" w:rsidRDefault="004F6580" w:rsidP="00E0703D">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eastAsia="Times New Roman" w:hAnsi="Times New Roman" w:cs="Times New Roman"/>
                <w:color w:val="auto"/>
                <w:sz w:val="20"/>
                <w:szCs w:val="20"/>
              </w:rPr>
              <w:t>Доброжелательность, вежливость работников медицинской организации</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клиническая офтальмологическая больница» Минздрава Чувашии</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55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92,5</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98,5</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727"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наркологический диспансер» Минздрава Чувашии</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55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98,2</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«Козловская центральная районная больница им.И.Е.Виноградова» Минздрава Чувашии</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55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727"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«Шемуршинская районная больница» Минздрава Чувашии</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55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98,3</w:t>
            </w:r>
          </w:p>
        </w:tc>
        <w:tc>
          <w:tcPr>
            <w:tcW w:w="1005"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97,2</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«Городской клинический центр» Минздрава Чувашии</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55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727"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клинический госпиталь для ветеранов войн» Минздрава Чувашии</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55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005"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lastRenderedPageBreak/>
              <w:t>АУ «Республиканский клинический онкологический диспансер» Минздрава Чувашии</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55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92,0</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005"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96,8</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727"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«Городская клиническая больница  № 1» Минздрава Чувашии</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55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83,3</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кардиологический диспансер» Минздрава Чувашии</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55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c>
          <w:tcPr>
            <w:tcW w:w="1005"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96,3</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727"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АО «Санаторий «Надежда»</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95,4</w:t>
            </w:r>
          </w:p>
        </w:tc>
        <w:tc>
          <w:tcPr>
            <w:tcW w:w="155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93,1</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97,7</w:t>
            </w:r>
          </w:p>
        </w:tc>
        <w:tc>
          <w:tcPr>
            <w:tcW w:w="1005"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96,1</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«Городская детская клиническая больница» Минздрава Чувашии</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55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005"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727"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АО «Санаторий «Чувашиякурорт»</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55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92,5</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c>
          <w:tcPr>
            <w:tcW w:w="1005"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95,8</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«Канашский межтерриториальный медицинский центр» Минздрава Чувашии</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155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98,3</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98,3</w:t>
            </w:r>
          </w:p>
        </w:tc>
        <w:tc>
          <w:tcPr>
            <w:tcW w:w="1005"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95,8</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727"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«Мариинско-Посадская центральная районная больница им. Н.А. Геркена» Минздрава Чувашии</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91,7</w:t>
            </w:r>
          </w:p>
        </w:tc>
        <w:tc>
          <w:tcPr>
            <w:tcW w:w="155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91,7</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05"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95,8</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«Центральная районная больница Алатырского района» Министерства здравоохранения Чувашской Республики</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55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005"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95,8</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727"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«Ибресинская центральная районная больница» Минздрава Чувашии</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55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98,3</w:t>
            </w:r>
          </w:p>
        </w:tc>
        <w:tc>
          <w:tcPr>
            <w:tcW w:w="1005"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95,7</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«Санаторий «Волга»</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91,7</w:t>
            </w:r>
          </w:p>
        </w:tc>
        <w:tc>
          <w:tcPr>
            <w:tcW w:w="155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98,3</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005"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95,5</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727"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Чувашской Республики «Аликовская центральная районная больница» Минздрава Чувашии</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c>
          <w:tcPr>
            <w:tcW w:w="155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005"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95,3</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«Первая Чебоксарская городская больница имени Осипова Петра Николаевича – заслуженного врача РСФСР» Минздрава Чувашии</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55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005"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95,3</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727"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«Цивильская центральная районная больница Минздрава Чувашии</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55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88,3</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98,3</w:t>
            </w:r>
          </w:p>
        </w:tc>
        <w:tc>
          <w:tcPr>
            <w:tcW w:w="1005"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95,3</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«Новочебоксарская городская больница» Минздрава Чувашии</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c>
          <w:tcPr>
            <w:tcW w:w="155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005"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727"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«Красночетайская районная больница» Минздрава Чувашии</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55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005"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94,8</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«Батыревская центральная районная больница» Минздрава Чувашии</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91,7</w:t>
            </w:r>
          </w:p>
        </w:tc>
        <w:tc>
          <w:tcPr>
            <w:tcW w:w="155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98,3</w:t>
            </w:r>
          </w:p>
        </w:tc>
        <w:tc>
          <w:tcPr>
            <w:tcW w:w="1005"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94,7</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727"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«Президентский перинатальный центр» Минздрава Чувашии</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c>
          <w:tcPr>
            <w:tcW w:w="155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91,8</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96,3</w:t>
            </w:r>
          </w:p>
        </w:tc>
        <w:tc>
          <w:tcPr>
            <w:tcW w:w="1005"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94,7</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детская клиническая больница» Минздрава Чувашии</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93,0</w:t>
            </w:r>
          </w:p>
        </w:tc>
        <w:tc>
          <w:tcPr>
            <w:tcW w:w="155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91,0</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005"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94,1</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727"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lastRenderedPageBreak/>
              <w:t>БУ «Вторая городская больница» Минздрава Чувашии</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91,3</w:t>
            </w:r>
          </w:p>
        </w:tc>
        <w:tc>
          <w:tcPr>
            <w:tcW w:w="155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93,0</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95,8</w:t>
            </w:r>
          </w:p>
        </w:tc>
        <w:tc>
          <w:tcPr>
            <w:tcW w:w="1005"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93,9</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«Вурнарская центральная районная больница» Минздрава Чувашии</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c>
          <w:tcPr>
            <w:tcW w:w="155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88,0</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005"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93,8</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727"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«Моргаушская центральная районная больница» Минздрава Чувашии</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c>
          <w:tcPr>
            <w:tcW w:w="155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c>
          <w:tcPr>
            <w:tcW w:w="1005"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93,7</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«Янтиковская центральная районная больница» Минздрава Чувашии</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55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88,3</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005"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93,7</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727"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«Центральная городская больница» Минздрава Чувашии</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91,8</w:t>
            </w:r>
          </w:p>
        </w:tc>
        <w:tc>
          <w:tcPr>
            <w:tcW w:w="155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94,8</w:t>
            </w:r>
          </w:p>
        </w:tc>
        <w:tc>
          <w:tcPr>
            <w:tcW w:w="1005"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93,6</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психиатрическая больница» Минздрава Чувашии</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91,3</w:t>
            </w:r>
          </w:p>
        </w:tc>
        <w:tc>
          <w:tcPr>
            <w:tcW w:w="155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94,7</w:t>
            </w:r>
          </w:p>
        </w:tc>
        <w:tc>
          <w:tcPr>
            <w:tcW w:w="1005"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93,5</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727"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«Яльчикская центральная районная больница» Минздрава Чувашии</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c>
          <w:tcPr>
            <w:tcW w:w="155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c>
          <w:tcPr>
            <w:tcW w:w="1005"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противотуберкулезный диспансер» Минздрава Чувашии</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c>
          <w:tcPr>
            <w:tcW w:w="155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91,7</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c>
          <w:tcPr>
            <w:tcW w:w="1005"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93,0</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727"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«Шумерлинский межтерриториальный медицинский центр» Минздрава Чувашии</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91,7</w:t>
            </w:r>
          </w:p>
        </w:tc>
        <w:tc>
          <w:tcPr>
            <w:tcW w:w="155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005"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93,0</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«Ядринская центральная районная больница им. К.В. Волкова» Минздрава Чувашии</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155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c>
          <w:tcPr>
            <w:tcW w:w="1005"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92,7</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727"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«Городская детская больница № 2» Минздрава Чувашии</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91,1</w:t>
            </w:r>
          </w:p>
        </w:tc>
        <w:tc>
          <w:tcPr>
            <w:tcW w:w="155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94,4</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91,1</w:t>
            </w:r>
          </w:p>
        </w:tc>
        <w:tc>
          <w:tcPr>
            <w:tcW w:w="1005"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91,8</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«Урмарская центральная районная больница» Минздрава Чувашии</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155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91,7</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91,7</w:t>
            </w:r>
          </w:p>
        </w:tc>
        <w:tc>
          <w:tcPr>
            <w:tcW w:w="1005"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91,2</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727"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кожно-венерологический диспансер» Минздрава Чувашии</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92,0</w:t>
            </w:r>
          </w:p>
        </w:tc>
        <w:tc>
          <w:tcPr>
            <w:tcW w:w="155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92,0</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1005"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91,0</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клиническая больница» Минздрава Чувашии</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155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1005"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727"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«Канашская центральная районная больница им. Ф.Г. Григорьева» Минздрава Чувашии</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86,7</w:t>
            </w:r>
          </w:p>
        </w:tc>
        <w:tc>
          <w:tcPr>
            <w:tcW w:w="155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91,7</w:t>
            </w:r>
          </w:p>
        </w:tc>
        <w:tc>
          <w:tcPr>
            <w:tcW w:w="1005"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89,8</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«Комсомольская центральная районная больница» Минздрава Чувашии</w:t>
            </w:r>
          </w:p>
        </w:tc>
        <w:tc>
          <w:tcPr>
            <w:tcW w:w="1843"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86,7</w:t>
            </w:r>
          </w:p>
        </w:tc>
        <w:tc>
          <w:tcPr>
            <w:tcW w:w="155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86,7</w:t>
            </w:r>
          </w:p>
        </w:tc>
        <w:tc>
          <w:tcPr>
            <w:tcW w:w="1417"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91,7</w:t>
            </w:r>
          </w:p>
        </w:tc>
        <w:tc>
          <w:tcPr>
            <w:tcW w:w="1005"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89,2</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727"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«Чебоксарская районная больница» Минздрава Чувашии</w:t>
            </w:r>
          </w:p>
        </w:tc>
        <w:tc>
          <w:tcPr>
            <w:tcW w:w="1843"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155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85,0</w:t>
            </w:r>
          </w:p>
        </w:tc>
        <w:tc>
          <w:tcPr>
            <w:tcW w:w="1417"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1005"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89,0</w:t>
            </w:r>
          </w:p>
        </w:tc>
      </w:tr>
      <w:tr w:rsidR="00802C55" w:rsidRPr="00C877DF" w:rsidTr="00802C5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727" w:type="dxa"/>
            <w:tcBorders>
              <w:left w:val="none" w:sz="0" w:space="0" w:color="auto"/>
              <w:right w:val="none" w:sz="0" w:space="0" w:color="auto"/>
            </w:tcBorders>
            <w:vAlign w:val="center"/>
          </w:tcPr>
          <w:p w:rsidR="00802C55" w:rsidRPr="00C877DF" w:rsidRDefault="00802C55">
            <w:pPr>
              <w:rPr>
                <w:rFonts w:ascii="Times New Roman" w:hAnsi="Times New Roman" w:cs="Times New Roman"/>
                <w:color w:val="000000"/>
                <w:sz w:val="20"/>
                <w:szCs w:val="20"/>
              </w:rPr>
            </w:pPr>
            <w:r w:rsidRPr="00C877DF">
              <w:rPr>
                <w:rFonts w:ascii="Times New Roman" w:hAnsi="Times New Roman" w:cs="Times New Roman"/>
                <w:color w:val="000000"/>
                <w:sz w:val="20"/>
                <w:szCs w:val="20"/>
              </w:rPr>
              <w:t>Итоговый рейтинг</w:t>
            </w:r>
          </w:p>
        </w:tc>
        <w:tc>
          <w:tcPr>
            <w:tcW w:w="1843" w:type="dxa"/>
            <w:tcBorders>
              <w:left w:val="none" w:sz="0" w:space="0" w:color="auto"/>
              <w:right w:val="none" w:sz="0" w:space="0" w:color="auto"/>
            </w:tcBorders>
            <w:noWrap/>
            <w:vAlign w:val="bottom"/>
          </w:tcPr>
          <w:p w:rsidR="00802C55" w:rsidRPr="00C877DF" w:rsidRDefault="00802C5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93,0</w:t>
            </w:r>
          </w:p>
        </w:tc>
        <w:tc>
          <w:tcPr>
            <w:tcW w:w="1559" w:type="dxa"/>
            <w:tcBorders>
              <w:left w:val="none" w:sz="0" w:space="0" w:color="auto"/>
              <w:right w:val="none" w:sz="0" w:space="0" w:color="auto"/>
            </w:tcBorders>
            <w:noWrap/>
            <w:vAlign w:val="bottom"/>
          </w:tcPr>
          <w:p w:rsidR="00802C55" w:rsidRPr="00C877DF" w:rsidRDefault="00802C5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92,4</w:t>
            </w:r>
          </w:p>
        </w:tc>
        <w:tc>
          <w:tcPr>
            <w:tcW w:w="1417" w:type="dxa"/>
            <w:tcBorders>
              <w:left w:val="none" w:sz="0" w:space="0" w:color="auto"/>
              <w:right w:val="none" w:sz="0" w:space="0" w:color="auto"/>
            </w:tcBorders>
            <w:noWrap/>
            <w:vAlign w:val="bottom"/>
          </w:tcPr>
          <w:p w:rsidR="00802C55" w:rsidRPr="00C877DF" w:rsidRDefault="00802C5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95,7</w:t>
            </w:r>
          </w:p>
        </w:tc>
        <w:tc>
          <w:tcPr>
            <w:tcW w:w="1005" w:type="dxa"/>
            <w:tcBorders>
              <w:left w:val="none" w:sz="0" w:space="0" w:color="auto"/>
              <w:right w:val="none" w:sz="0" w:space="0" w:color="auto"/>
            </w:tcBorders>
            <w:noWrap/>
            <w:vAlign w:val="bottom"/>
          </w:tcPr>
          <w:p w:rsidR="00802C55" w:rsidRPr="00C877DF" w:rsidRDefault="00802C5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94,3</w:t>
            </w:r>
          </w:p>
        </w:tc>
      </w:tr>
    </w:tbl>
    <w:p w:rsidR="00E10E6B" w:rsidRPr="00C877DF" w:rsidRDefault="00E10E6B" w:rsidP="00B3692A">
      <w:pPr>
        <w:spacing w:after="0" w:line="360" w:lineRule="auto"/>
        <w:ind w:firstLine="851"/>
        <w:jc w:val="both"/>
        <w:rPr>
          <w:rFonts w:ascii="Times New Roman" w:hAnsi="Times New Roman" w:cs="Times New Roman"/>
          <w:sz w:val="28"/>
          <w:szCs w:val="28"/>
        </w:rPr>
      </w:pPr>
    </w:p>
    <w:p w:rsidR="00E10E6B" w:rsidRPr="00C877DF" w:rsidRDefault="00E10E6B" w:rsidP="00B3692A">
      <w:pPr>
        <w:spacing w:after="0" w:line="360" w:lineRule="auto"/>
        <w:ind w:firstLine="851"/>
        <w:jc w:val="both"/>
        <w:rPr>
          <w:rFonts w:ascii="Times New Roman" w:hAnsi="Times New Roman" w:cs="Times New Roman"/>
          <w:sz w:val="28"/>
          <w:szCs w:val="28"/>
        </w:rPr>
      </w:pPr>
      <w:r w:rsidRPr="00C877DF">
        <w:rPr>
          <w:rFonts w:ascii="Times New Roman" w:hAnsi="Times New Roman" w:cs="Times New Roman"/>
          <w:sz w:val="28"/>
          <w:szCs w:val="28"/>
        </w:rPr>
        <w:lastRenderedPageBreak/>
        <w:t xml:space="preserve">Следует отметить, что общий рейтинг удовлетворенности условиями оказания услуг по всем медицинским организациям находится на высоком уровне. При этом показатель, оценивающий долю получателей услуг, в целом удовлетворенных условиями оказания услуг в медицинской организации, </w:t>
      </w:r>
      <w:r w:rsidR="004C6B01" w:rsidRPr="00C877DF">
        <w:rPr>
          <w:rFonts w:ascii="Times New Roman" w:hAnsi="Times New Roman" w:cs="Times New Roman"/>
          <w:sz w:val="28"/>
          <w:szCs w:val="28"/>
        </w:rPr>
        <w:t xml:space="preserve">также </w:t>
      </w:r>
      <w:r w:rsidRPr="00C877DF">
        <w:rPr>
          <w:rFonts w:ascii="Times New Roman" w:hAnsi="Times New Roman" w:cs="Times New Roman"/>
          <w:sz w:val="28"/>
          <w:szCs w:val="28"/>
        </w:rPr>
        <w:t>находится на высо</w:t>
      </w:r>
      <w:r w:rsidR="004C6B01" w:rsidRPr="00C877DF">
        <w:rPr>
          <w:rFonts w:ascii="Times New Roman" w:hAnsi="Times New Roman" w:cs="Times New Roman"/>
          <w:sz w:val="28"/>
          <w:szCs w:val="28"/>
        </w:rPr>
        <w:t>ком</w:t>
      </w:r>
      <w:r w:rsidRPr="00C877DF">
        <w:rPr>
          <w:rFonts w:ascii="Times New Roman" w:hAnsi="Times New Roman" w:cs="Times New Roman"/>
          <w:sz w:val="28"/>
          <w:szCs w:val="28"/>
        </w:rPr>
        <w:t xml:space="preserve"> уровне соответствия. </w:t>
      </w:r>
    </w:p>
    <w:p w:rsidR="004C6B01" w:rsidRPr="00C877DF" w:rsidRDefault="004C6B01" w:rsidP="00B3692A">
      <w:pPr>
        <w:spacing w:after="0" w:line="360" w:lineRule="auto"/>
        <w:ind w:firstLine="851"/>
        <w:jc w:val="both"/>
        <w:rPr>
          <w:rFonts w:ascii="Times New Roman" w:hAnsi="Times New Roman" w:cs="Times New Roman"/>
          <w:sz w:val="28"/>
          <w:szCs w:val="28"/>
        </w:rPr>
      </w:pPr>
    </w:p>
    <w:p w:rsidR="0069783B" w:rsidRPr="00C877DF" w:rsidRDefault="0069783B" w:rsidP="00B3692A">
      <w:pPr>
        <w:pStyle w:val="3"/>
        <w:spacing w:before="0" w:line="360" w:lineRule="auto"/>
        <w:rPr>
          <w:rFonts w:ascii="Times New Roman" w:hAnsi="Times New Roman" w:cs="Times New Roman"/>
          <w:color w:val="auto"/>
          <w:sz w:val="24"/>
          <w:szCs w:val="24"/>
        </w:rPr>
      </w:pPr>
      <w:bookmarkStart w:id="32" w:name="_Toc150205929"/>
      <w:r w:rsidRPr="00C877DF">
        <w:rPr>
          <w:rFonts w:ascii="Times New Roman" w:hAnsi="Times New Roman" w:cs="Times New Roman"/>
          <w:color w:val="auto"/>
          <w:sz w:val="24"/>
          <w:szCs w:val="24"/>
        </w:rPr>
        <w:t xml:space="preserve">3.5.3 </w:t>
      </w:r>
      <w:r w:rsidR="00133725" w:rsidRPr="00C877DF">
        <w:rPr>
          <w:rFonts w:ascii="Times New Roman" w:hAnsi="Times New Roman" w:cs="Times New Roman"/>
          <w:color w:val="auto"/>
          <w:sz w:val="24"/>
          <w:szCs w:val="24"/>
        </w:rPr>
        <w:t>Общая оценка</w:t>
      </w:r>
      <w:r w:rsidR="004B62E5" w:rsidRPr="00C877DF">
        <w:rPr>
          <w:rFonts w:ascii="Times New Roman" w:hAnsi="Times New Roman" w:cs="Times New Roman"/>
          <w:color w:val="auto"/>
          <w:sz w:val="24"/>
          <w:szCs w:val="24"/>
        </w:rPr>
        <w:t xml:space="preserve"> </w:t>
      </w:r>
      <w:r w:rsidR="00CB0A57" w:rsidRPr="00C877DF">
        <w:rPr>
          <w:rFonts w:ascii="Times New Roman" w:hAnsi="Times New Roman" w:cs="Times New Roman"/>
          <w:color w:val="auto"/>
          <w:sz w:val="24"/>
          <w:szCs w:val="24"/>
        </w:rPr>
        <w:t>медицинских организаций</w:t>
      </w:r>
      <w:bookmarkEnd w:id="32"/>
    </w:p>
    <w:p w:rsidR="00C9692C" w:rsidRPr="00C877DF" w:rsidRDefault="00C9692C" w:rsidP="00B3692A">
      <w:pPr>
        <w:spacing w:after="0" w:line="360" w:lineRule="auto"/>
        <w:ind w:firstLine="851"/>
        <w:jc w:val="both"/>
        <w:rPr>
          <w:rFonts w:ascii="Times New Roman" w:hAnsi="Times New Roman" w:cs="Times New Roman"/>
          <w:sz w:val="28"/>
          <w:szCs w:val="28"/>
        </w:rPr>
      </w:pPr>
      <w:r w:rsidRPr="00C877DF">
        <w:rPr>
          <w:rFonts w:ascii="Times New Roman" w:hAnsi="Times New Roman" w:cs="Times New Roman"/>
          <w:sz w:val="28"/>
          <w:szCs w:val="28"/>
        </w:rPr>
        <w:t xml:space="preserve">Исследование показало, что в Республике </w:t>
      </w:r>
      <w:r w:rsidR="003E74AB" w:rsidRPr="00C877DF">
        <w:rPr>
          <w:rFonts w:ascii="Times New Roman" w:hAnsi="Times New Roman" w:cs="Times New Roman"/>
          <w:sz w:val="28"/>
          <w:szCs w:val="28"/>
        </w:rPr>
        <w:t>Чувашия</w:t>
      </w:r>
      <w:r w:rsidRPr="00C877DF">
        <w:rPr>
          <w:rFonts w:ascii="Times New Roman" w:hAnsi="Times New Roman" w:cs="Times New Roman"/>
          <w:sz w:val="28"/>
          <w:szCs w:val="28"/>
        </w:rPr>
        <w:t xml:space="preserve"> практически все медицинские организации имеют высокие интегральные показатели удовлетворенности условиями оказания услуг. </w:t>
      </w:r>
      <w:r w:rsidR="004C6B01" w:rsidRPr="00C877DF">
        <w:rPr>
          <w:rFonts w:ascii="Times New Roman" w:hAnsi="Times New Roman" w:cs="Times New Roman"/>
          <w:sz w:val="28"/>
          <w:szCs w:val="28"/>
        </w:rPr>
        <w:t xml:space="preserve">Уровень общей удовлетворенности колеблется в диапазоне </w:t>
      </w:r>
      <w:r w:rsidR="006232D7" w:rsidRPr="00C877DF">
        <w:rPr>
          <w:rFonts w:ascii="Times New Roman" w:hAnsi="Times New Roman" w:cs="Times New Roman"/>
          <w:sz w:val="28"/>
          <w:szCs w:val="28"/>
        </w:rPr>
        <w:t>90-</w:t>
      </w:r>
      <w:r w:rsidR="004C6B01" w:rsidRPr="00C877DF">
        <w:rPr>
          <w:rFonts w:ascii="Times New Roman" w:hAnsi="Times New Roman" w:cs="Times New Roman"/>
          <w:sz w:val="28"/>
          <w:szCs w:val="28"/>
        </w:rPr>
        <w:t>100</w:t>
      </w:r>
      <w:r w:rsidRPr="00C877DF">
        <w:rPr>
          <w:rFonts w:ascii="Times New Roman" w:hAnsi="Times New Roman" w:cs="Times New Roman"/>
          <w:sz w:val="28"/>
          <w:szCs w:val="28"/>
        </w:rPr>
        <w:t xml:space="preserve"> баллов, т.е. соответствует оценке «отлично».</w:t>
      </w:r>
    </w:p>
    <w:p w:rsidR="00615186" w:rsidRPr="00C877DF" w:rsidRDefault="00615186" w:rsidP="00B3692A">
      <w:pPr>
        <w:spacing w:after="0" w:line="360" w:lineRule="auto"/>
        <w:ind w:firstLine="709"/>
        <w:jc w:val="both"/>
        <w:rPr>
          <w:rFonts w:ascii="Times New Roman" w:hAnsi="Times New Roman" w:cs="Times New Roman"/>
          <w:sz w:val="28"/>
          <w:szCs w:val="28"/>
        </w:rPr>
      </w:pPr>
    </w:p>
    <w:p w:rsidR="00EF511C" w:rsidRPr="00C877DF" w:rsidRDefault="00EF511C" w:rsidP="00B3692A">
      <w:pPr>
        <w:pStyle w:val="a9"/>
        <w:keepNext/>
        <w:keepLines/>
        <w:spacing w:after="0" w:line="360" w:lineRule="auto"/>
        <w:jc w:val="right"/>
        <w:rPr>
          <w:rFonts w:ascii="Times New Roman" w:hAnsi="Times New Roman" w:cs="Times New Roman"/>
          <w:color w:val="auto"/>
          <w:sz w:val="24"/>
          <w:szCs w:val="24"/>
        </w:rPr>
      </w:pPr>
      <w:r w:rsidRPr="00C877DF">
        <w:rPr>
          <w:rFonts w:ascii="Times New Roman" w:hAnsi="Times New Roman" w:cs="Times New Roman"/>
          <w:color w:val="auto"/>
          <w:sz w:val="24"/>
          <w:szCs w:val="24"/>
        </w:rPr>
        <w:t xml:space="preserve">Таблица </w:t>
      </w:r>
      <w:r w:rsidR="00DE6AD6" w:rsidRPr="00C877DF">
        <w:rPr>
          <w:rFonts w:ascii="Times New Roman" w:hAnsi="Times New Roman" w:cs="Times New Roman"/>
          <w:color w:val="auto"/>
          <w:sz w:val="24"/>
          <w:szCs w:val="24"/>
        </w:rPr>
        <w:fldChar w:fldCharType="begin"/>
      </w:r>
      <w:r w:rsidRPr="00C877DF">
        <w:rPr>
          <w:rFonts w:ascii="Times New Roman" w:hAnsi="Times New Roman" w:cs="Times New Roman"/>
          <w:color w:val="auto"/>
          <w:sz w:val="24"/>
          <w:szCs w:val="24"/>
        </w:rPr>
        <w:instrText xml:space="preserve"> SEQ Таблица \* ARABIC </w:instrText>
      </w:r>
      <w:r w:rsidR="00DE6AD6" w:rsidRPr="00C877DF">
        <w:rPr>
          <w:rFonts w:ascii="Times New Roman" w:hAnsi="Times New Roman" w:cs="Times New Roman"/>
          <w:color w:val="auto"/>
          <w:sz w:val="24"/>
          <w:szCs w:val="24"/>
        </w:rPr>
        <w:fldChar w:fldCharType="separate"/>
      </w:r>
      <w:r w:rsidR="007E5067" w:rsidRPr="00C877DF">
        <w:rPr>
          <w:rFonts w:ascii="Times New Roman" w:hAnsi="Times New Roman" w:cs="Times New Roman"/>
          <w:noProof/>
          <w:color w:val="auto"/>
          <w:sz w:val="24"/>
          <w:szCs w:val="24"/>
        </w:rPr>
        <w:t>19</w:t>
      </w:r>
      <w:r w:rsidR="00DE6AD6" w:rsidRPr="00C877DF">
        <w:rPr>
          <w:rFonts w:ascii="Times New Roman" w:hAnsi="Times New Roman" w:cs="Times New Roman"/>
          <w:color w:val="auto"/>
          <w:sz w:val="24"/>
          <w:szCs w:val="24"/>
        </w:rPr>
        <w:fldChar w:fldCharType="end"/>
      </w:r>
    </w:p>
    <w:p w:rsidR="00EF511C" w:rsidRPr="00C877DF" w:rsidRDefault="00EF511C" w:rsidP="00B3692A">
      <w:pPr>
        <w:keepNext/>
        <w:keepLines/>
        <w:spacing w:after="0" w:line="360" w:lineRule="auto"/>
        <w:jc w:val="center"/>
        <w:rPr>
          <w:rFonts w:ascii="Times New Roman" w:hAnsi="Times New Roman" w:cs="Times New Roman"/>
          <w:b/>
          <w:sz w:val="24"/>
          <w:szCs w:val="24"/>
        </w:rPr>
      </w:pPr>
      <w:r w:rsidRPr="00C877DF">
        <w:rPr>
          <w:rFonts w:ascii="Times New Roman" w:hAnsi="Times New Roman" w:cs="Times New Roman"/>
          <w:b/>
          <w:sz w:val="24"/>
          <w:szCs w:val="24"/>
        </w:rPr>
        <w:t>Рейтинг медицинских организаций по показателю удовлетворенности условиями оказания услуг</w:t>
      </w:r>
    </w:p>
    <w:tbl>
      <w:tblPr>
        <w:tblStyle w:val="-110"/>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42"/>
        <w:gridCol w:w="1560"/>
        <w:gridCol w:w="1134"/>
        <w:gridCol w:w="1079"/>
      </w:tblGrid>
      <w:tr w:rsidR="004F6580" w:rsidRPr="00C877DF" w:rsidTr="00A3263B">
        <w:trPr>
          <w:cnfStyle w:val="100000000000" w:firstRow="1" w:lastRow="0" w:firstColumn="0" w:lastColumn="0" w:oddVBand="0" w:evenVBand="0" w:oddHBand="0" w:evenHBand="0" w:firstRowFirstColumn="0" w:firstRowLastColumn="0" w:lastRowFirstColumn="0" w:lastRowLastColumn="0"/>
          <w:cantSplit/>
          <w:trHeight w:val="3817"/>
          <w:tblHeader/>
        </w:trPr>
        <w:tc>
          <w:tcPr>
            <w:cnfStyle w:val="001000000000" w:firstRow="0" w:lastRow="0" w:firstColumn="1" w:lastColumn="0" w:oddVBand="0" w:evenVBand="0" w:oddHBand="0" w:evenHBand="0" w:firstRowFirstColumn="0" w:firstRowLastColumn="0" w:lastRowFirstColumn="0" w:lastRowLastColumn="0"/>
            <w:tcW w:w="3936" w:type="dxa"/>
            <w:tcBorders>
              <w:top w:val="none" w:sz="0" w:space="0" w:color="auto"/>
              <w:left w:val="none" w:sz="0" w:space="0" w:color="auto"/>
              <w:bottom w:val="none" w:sz="0" w:space="0" w:color="auto"/>
              <w:right w:val="none" w:sz="0" w:space="0" w:color="auto"/>
            </w:tcBorders>
            <w:textDirection w:val="btLr"/>
            <w:vAlign w:val="center"/>
          </w:tcPr>
          <w:p w:rsidR="004F6580" w:rsidRPr="00C877DF" w:rsidRDefault="004F6580" w:rsidP="00E0703D">
            <w:pPr>
              <w:keepNext/>
              <w:keepLines/>
              <w:jc w:val="center"/>
              <w:rPr>
                <w:rFonts w:ascii="Times New Roman" w:eastAsia="Times New Roman" w:hAnsi="Times New Roman" w:cs="Times New Roman"/>
                <w:b w:val="0"/>
                <w:sz w:val="20"/>
                <w:szCs w:val="20"/>
              </w:rPr>
            </w:pPr>
          </w:p>
        </w:tc>
        <w:tc>
          <w:tcPr>
            <w:tcW w:w="1842" w:type="dxa"/>
            <w:tcBorders>
              <w:top w:val="none" w:sz="0" w:space="0" w:color="auto"/>
              <w:left w:val="none" w:sz="0" w:space="0" w:color="auto"/>
              <w:bottom w:val="none" w:sz="0" w:space="0" w:color="auto"/>
              <w:right w:val="none" w:sz="0" w:space="0" w:color="auto"/>
            </w:tcBorders>
            <w:noWrap/>
            <w:textDirection w:val="btLr"/>
            <w:vAlign w:val="center"/>
          </w:tcPr>
          <w:p w:rsidR="004F6580" w:rsidRPr="00C877DF" w:rsidRDefault="004F6580" w:rsidP="00E0703D">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hAnsi="Times New Roman" w:cs="Times New Roman"/>
                <w:color w:val="auto"/>
                <w:sz w:val="20"/>
                <w:szCs w:val="20"/>
              </w:rPr>
              <w:t xml:space="preserve">Доля получателей услуг, которые готовы рекомендовать медицинскую организацию </w:t>
            </w:r>
            <w:r w:rsidRPr="00C877DF">
              <w:rPr>
                <w:rFonts w:ascii="Times New Roman" w:hAnsi="Times New Roman" w:cs="Times New Roman"/>
                <w:bCs w:val="0"/>
                <w:color w:val="auto"/>
                <w:sz w:val="20"/>
                <w:szCs w:val="20"/>
              </w:rPr>
              <w:t>для оказания медицинской помощи</w:t>
            </w:r>
            <w:r w:rsidRPr="00C877DF">
              <w:rPr>
                <w:rFonts w:ascii="Times New Roman" w:hAnsi="Times New Roman" w:cs="Times New Roman"/>
                <w:color w:val="auto"/>
                <w:sz w:val="20"/>
                <w:szCs w:val="20"/>
              </w:rPr>
              <w:t>)</w:t>
            </w:r>
          </w:p>
        </w:tc>
        <w:tc>
          <w:tcPr>
            <w:tcW w:w="1560" w:type="dxa"/>
            <w:tcBorders>
              <w:top w:val="none" w:sz="0" w:space="0" w:color="auto"/>
              <w:left w:val="none" w:sz="0" w:space="0" w:color="auto"/>
              <w:bottom w:val="none" w:sz="0" w:space="0" w:color="auto"/>
              <w:right w:val="none" w:sz="0" w:space="0" w:color="auto"/>
            </w:tcBorders>
            <w:noWrap/>
            <w:textDirection w:val="btLr"/>
            <w:vAlign w:val="center"/>
          </w:tcPr>
          <w:p w:rsidR="004F6580" w:rsidRPr="00C877DF" w:rsidRDefault="004F6580" w:rsidP="00E0703D">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hAnsi="Times New Roman" w:cs="Times New Roman"/>
                <w:color w:val="auto"/>
                <w:sz w:val="20"/>
                <w:szCs w:val="20"/>
              </w:rPr>
              <w:t>Доля получателей услуг, удовлетворенных навигацией внутри медицинской организации</w:t>
            </w:r>
          </w:p>
        </w:tc>
        <w:tc>
          <w:tcPr>
            <w:tcW w:w="1134" w:type="dxa"/>
            <w:tcBorders>
              <w:top w:val="none" w:sz="0" w:space="0" w:color="auto"/>
              <w:left w:val="none" w:sz="0" w:space="0" w:color="auto"/>
              <w:bottom w:val="none" w:sz="0" w:space="0" w:color="auto"/>
              <w:right w:val="none" w:sz="0" w:space="0" w:color="auto"/>
            </w:tcBorders>
            <w:noWrap/>
            <w:textDirection w:val="btLr"/>
            <w:vAlign w:val="center"/>
          </w:tcPr>
          <w:p w:rsidR="004F6580" w:rsidRPr="00C877DF" w:rsidRDefault="004F6580" w:rsidP="00E0703D">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hAnsi="Times New Roman" w:cs="Times New Roman"/>
                <w:color w:val="auto"/>
                <w:sz w:val="20"/>
                <w:szCs w:val="20"/>
              </w:rPr>
              <w:t>Доля получателей услуг, в целом удовлетворенных условиями оказания услуг в медицинской организации</w:t>
            </w:r>
          </w:p>
        </w:tc>
        <w:tc>
          <w:tcPr>
            <w:tcW w:w="1079" w:type="dxa"/>
            <w:tcBorders>
              <w:top w:val="none" w:sz="0" w:space="0" w:color="auto"/>
              <w:left w:val="none" w:sz="0" w:space="0" w:color="auto"/>
              <w:bottom w:val="none" w:sz="0" w:space="0" w:color="auto"/>
              <w:right w:val="none" w:sz="0" w:space="0" w:color="auto"/>
            </w:tcBorders>
            <w:noWrap/>
            <w:textDirection w:val="btLr"/>
            <w:vAlign w:val="center"/>
          </w:tcPr>
          <w:p w:rsidR="004F6580" w:rsidRPr="00C877DF" w:rsidRDefault="004F6580" w:rsidP="00E0703D">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877DF">
              <w:rPr>
                <w:rFonts w:ascii="Times New Roman" w:eastAsia="Times New Roman" w:hAnsi="Times New Roman" w:cs="Times New Roman"/>
                <w:color w:val="auto"/>
                <w:sz w:val="20"/>
                <w:szCs w:val="20"/>
              </w:rPr>
              <w:t>Доброжелательность, вежливость работников медицинской организации</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936"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«Дент-аурум»</w:t>
            </w:r>
          </w:p>
        </w:tc>
        <w:tc>
          <w:tcPr>
            <w:tcW w:w="1842"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56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7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936"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«Томография плюс»</w:t>
            </w:r>
          </w:p>
        </w:tc>
        <w:tc>
          <w:tcPr>
            <w:tcW w:w="1842"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56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7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99,6</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936"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«Око»</w:t>
            </w:r>
          </w:p>
        </w:tc>
        <w:tc>
          <w:tcPr>
            <w:tcW w:w="1842"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56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07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99,0</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936"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«Стоматология детей в Африке»</w:t>
            </w:r>
          </w:p>
        </w:tc>
        <w:tc>
          <w:tcPr>
            <w:tcW w:w="1842"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56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07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98,6</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936"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«Аргон-2»</w:t>
            </w:r>
          </w:p>
        </w:tc>
        <w:tc>
          <w:tcPr>
            <w:tcW w:w="1842"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56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07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936"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«Медикар»</w:t>
            </w:r>
          </w:p>
        </w:tc>
        <w:tc>
          <w:tcPr>
            <w:tcW w:w="1842"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56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07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936"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lastRenderedPageBreak/>
              <w:t>ООО «Инком»</w:t>
            </w:r>
          </w:p>
        </w:tc>
        <w:tc>
          <w:tcPr>
            <w:tcW w:w="1842"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56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07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97,4</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936"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«МТК – Клиника Легамед»</w:t>
            </w:r>
          </w:p>
        </w:tc>
        <w:tc>
          <w:tcPr>
            <w:tcW w:w="1842"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56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92,0</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07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97,4</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936"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«Шемуршинская районная больница» Минздрава Чувашии</w:t>
            </w:r>
          </w:p>
        </w:tc>
        <w:tc>
          <w:tcPr>
            <w:tcW w:w="1842"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56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96,9</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98,8</w:t>
            </w:r>
          </w:p>
        </w:tc>
        <w:tc>
          <w:tcPr>
            <w:tcW w:w="107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97,3</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936"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«Городской клинический центр» Минздрава Чувашии</w:t>
            </w:r>
          </w:p>
        </w:tc>
        <w:tc>
          <w:tcPr>
            <w:tcW w:w="1842"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95,5</w:t>
            </w:r>
          </w:p>
        </w:tc>
        <w:tc>
          <w:tcPr>
            <w:tcW w:w="156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97,3</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98,2</w:t>
            </w:r>
          </w:p>
        </w:tc>
        <w:tc>
          <w:tcPr>
            <w:tcW w:w="107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97,2</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936"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«Козловская центральная районная больница им.И.Е.Виноградова» Минздрава Чувашии</w:t>
            </w:r>
          </w:p>
        </w:tc>
        <w:tc>
          <w:tcPr>
            <w:tcW w:w="1842"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95,6</w:t>
            </w:r>
          </w:p>
        </w:tc>
        <w:tc>
          <w:tcPr>
            <w:tcW w:w="156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95,6</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98,8</w:t>
            </w:r>
          </w:p>
        </w:tc>
        <w:tc>
          <w:tcPr>
            <w:tcW w:w="107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97,2</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936"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наркологический диспансер» Минздрава Чувашии</w:t>
            </w:r>
          </w:p>
        </w:tc>
        <w:tc>
          <w:tcPr>
            <w:tcW w:w="1842"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56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97,8</w:t>
            </w:r>
          </w:p>
        </w:tc>
        <w:tc>
          <w:tcPr>
            <w:tcW w:w="107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97,2</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936"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«Дантист-Мастер»</w:t>
            </w:r>
          </w:p>
        </w:tc>
        <w:tc>
          <w:tcPr>
            <w:tcW w:w="1842"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56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07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936"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«Медицинский центр «Радужный»</w:t>
            </w:r>
          </w:p>
        </w:tc>
        <w:tc>
          <w:tcPr>
            <w:tcW w:w="1842"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56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07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936"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«Республиканский клинический онкологический диспансер» Минздрава Чувашии</w:t>
            </w:r>
          </w:p>
        </w:tc>
        <w:tc>
          <w:tcPr>
            <w:tcW w:w="1842"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93,0</w:t>
            </w:r>
          </w:p>
        </w:tc>
        <w:tc>
          <w:tcPr>
            <w:tcW w:w="156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99,0</w:t>
            </w:r>
          </w:p>
        </w:tc>
        <w:tc>
          <w:tcPr>
            <w:tcW w:w="107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96,6</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936"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«ВиС»</w:t>
            </w:r>
          </w:p>
        </w:tc>
        <w:tc>
          <w:tcPr>
            <w:tcW w:w="1842"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56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c>
          <w:tcPr>
            <w:tcW w:w="107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96,6</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936"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«Икар-1»</w:t>
            </w:r>
          </w:p>
        </w:tc>
        <w:tc>
          <w:tcPr>
            <w:tcW w:w="1842"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56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07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96,6</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936"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«Новочебоксарский медицинский центр» Минздрава Чувашии</w:t>
            </w:r>
          </w:p>
        </w:tc>
        <w:tc>
          <w:tcPr>
            <w:tcW w:w="1842"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93,0</w:t>
            </w:r>
          </w:p>
        </w:tc>
        <w:tc>
          <w:tcPr>
            <w:tcW w:w="156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07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96,5</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936"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«Мариинско-Посадская центральная районная больница им. Н.А. Геркена» Минздрава Чувашии</w:t>
            </w:r>
          </w:p>
        </w:tc>
        <w:tc>
          <w:tcPr>
            <w:tcW w:w="1842"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93,1</w:t>
            </w:r>
          </w:p>
        </w:tc>
        <w:tc>
          <w:tcPr>
            <w:tcW w:w="156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95,6</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98,8</w:t>
            </w:r>
          </w:p>
        </w:tc>
        <w:tc>
          <w:tcPr>
            <w:tcW w:w="107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96,4</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936"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клинический госпиталь для ветеранов войн» Минздрава Чувашии</w:t>
            </w:r>
          </w:p>
        </w:tc>
        <w:tc>
          <w:tcPr>
            <w:tcW w:w="1842"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95,5</w:t>
            </w:r>
          </w:p>
        </w:tc>
        <w:tc>
          <w:tcPr>
            <w:tcW w:w="156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95,5</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97,3</w:t>
            </w:r>
          </w:p>
        </w:tc>
        <w:tc>
          <w:tcPr>
            <w:tcW w:w="107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96,4</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936"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«Медицинский кабинет «Здоровье»</w:t>
            </w:r>
          </w:p>
        </w:tc>
        <w:tc>
          <w:tcPr>
            <w:tcW w:w="1842"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56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c>
          <w:tcPr>
            <w:tcW w:w="107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96,4</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936"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«Республиканский центр мануальной терапии» Минздрава Чувашии</w:t>
            </w:r>
          </w:p>
        </w:tc>
        <w:tc>
          <w:tcPr>
            <w:tcW w:w="1842"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c>
          <w:tcPr>
            <w:tcW w:w="156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07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96,3</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936"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«Красночетайская районная больница» Минздрава Чувашии</w:t>
            </w:r>
          </w:p>
        </w:tc>
        <w:tc>
          <w:tcPr>
            <w:tcW w:w="1842"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93,8</w:t>
            </w:r>
          </w:p>
        </w:tc>
        <w:tc>
          <w:tcPr>
            <w:tcW w:w="156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95,6</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98,1</w:t>
            </w:r>
          </w:p>
        </w:tc>
        <w:tc>
          <w:tcPr>
            <w:tcW w:w="107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96,3</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936"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кардиологический диспансер» Минздрава Чувашии</w:t>
            </w:r>
          </w:p>
        </w:tc>
        <w:tc>
          <w:tcPr>
            <w:tcW w:w="1842"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92,9</w:t>
            </w:r>
          </w:p>
        </w:tc>
        <w:tc>
          <w:tcPr>
            <w:tcW w:w="156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95,7</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98,6</w:t>
            </w:r>
          </w:p>
        </w:tc>
        <w:tc>
          <w:tcPr>
            <w:tcW w:w="107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96,3</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936"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АО «Санаторий «Надежда»</w:t>
            </w:r>
          </w:p>
        </w:tc>
        <w:tc>
          <w:tcPr>
            <w:tcW w:w="1842"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95,4</w:t>
            </w:r>
          </w:p>
        </w:tc>
        <w:tc>
          <w:tcPr>
            <w:tcW w:w="156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93,1</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97,7</w:t>
            </w:r>
          </w:p>
        </w:tc>
        <w:tc>
          <w:tcPr>
            <w:tcW w:w="107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96,1</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936"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«Городская клиническая больница  № 1» Минздрава Чувашии</w:t>
            </w:r>
          </w:p>
        </w:tc>
        <w:tc>
          <w:tcPr>
            <w:tcW w:w="1842"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93,8</w:t>
            </w:r>
          </w:p>
        </w:tc>
        <w:tc>
          <w:tcPr>
            <w:tcW w:w="156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94,6</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97,7</w:t>
            </w:r>
          </w:p>
        </w:tc>
        <w:tc>
          <w:tcPr>
            <w:tcW w:w="107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95,9</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936"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lastRenderedPageBreak/>
              <w:t>БУ «Республиканский центр общественного здоровья и медицинской профилактики, лечебной физкультуры и спортивной медицины»</w:t>
            </w:r>
          </w:p>
        </w:tc>
        <w:tc>
          <w:tcPr>
            <w:tcW w:w="1842"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56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07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95,9</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936"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«Новочебоксарская городская стоматологическая поликлиника» Минздрава Чувашии</w:t>
            </w:r>
          </w:p>
        </w:tc>
        <w:tc>
          <w:tcPr>
            <w:tcW w:w="1842"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c>
          <w:tcPr>
            <w:tcW w:w="156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97,2</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07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95,8</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936"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АО «Санаторий «Чувашиякурорт»</w:t>
            </w:r>
          </w:p>
        </w:tc>
        <w:tc>
          <w:tcPr>
            <w:tcW w:w="1842"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56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92,5</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c>
          <w:tcPr>
            <w:tcW w:w="107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95,8</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936"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детская клиническая больница» Минздрава Чувашии</w:t>
            </w:r>
          </w:p>
        </w:tc>
        <w:tc>
          <w:tcPr>
            <w:tcW w:w="1842"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93,0</w:t>
            </w:r>
          </w:p>
        </w:tc>
        <w:tc>
          <w:tcPr>
            <w:tcW w:w="156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c>
          <w:tcPr>
            <w:tcW w:w="107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95,7</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936"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«Вурнарская центральная районная больница» Минздрава Чувашии</w:t>
            </w:r>
          </w:p>
        </w:tc>
        <w:tc>
          <w:tcPr>
            <w:tcW w:w="1842"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c>
          <w:tcPr>
            <w:tcW w:w="156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95,3</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07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95,6</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936"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«Городская детская клиническая больница» Минздрава Чувашии</w:t>
            </w:r>
          </w:p>
        </w:tc>
        <w:tc>
          <w:tcPr>
            <w:tcW w:w="1842"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93,7</w:t>
            </w:r>
          </w:p>
        </w:tc>
        <w:tc>
          <w:tcPr>
            <w:tcW w:w="156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96,2</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96,6</w:t>
            </w:r>
          </w:p>
        </w:tc>
        <w:tc>
          <w:tcPr>
            <w:tcW w:w="107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95,6</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936"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«Моргаушская центральная районная больница» Минздрава Чувашии</w:t>
            </w:r>
          </w:p>
        </w:tc>
        <w:tc>
          <w:tcPr>
            <w:tcW w:w="1842"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56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96,3</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95,6</w:t>
            </w:r>
          </w:p>
        </w:tc>
        <w:tc>
          <w:tcPr>
            <w:tcW w:w="107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95,6</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936"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«Президентский перинатальный центр» Минздрава Чувашии</w:t>
            </w:r>
          </w:p>
        </w:tc>
        <w:tc>
          <w:tcPr>
            <w:tcW w:w="1842"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94,9</w:t>
            </w:r>
          </w:p>
        </w:tc>
        <w:tc>
          <w:tcPr>
            <w:tcW w:w="156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94,3</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96,5</w:t>
            </w:r>
          </w:p>
        </w:tc>
        <w:tc>
          <w:tcPr>
            <w:tcW w:w="107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95,6</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936"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кожно-венерологический диспансер» Минздрава Чувашии</w:t>
            </w:r>
          </w:p>
        </w:tc>
        <w:tc>
          <w:tcPr>
            <w:tcW w:w="1842"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94,4</w:t>
            </w:r>
          </w:p>
        </w:tc>
        <w:tc>
          <w:tcPr>
            <w:tcW w:w="156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96,9</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95,6</w:t>
            </w:r>
          </w:p>
        </w:tc>
        <w:tc>
          <w:tcPr>
            <w:tcW w:w="107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95,5</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936"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«Санаторий «Волга»</w:t>
            </w:r>
          </w:p>
        </w:tc>
        <w:tc>
          <w:tcPr>
            <w:tcW w:w="1842"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91,7</w:t>
            </w:r>
          </w:p>
        </w:tc>
        <w:tc>
          <w:tcPr>
            <w:tcW w:w="156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98,3</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c>
          <w:tcPr>
            <w:tcW w:w="107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95,5</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936"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«Канашский межтерриториальный медицинский центр» Минздрава Чувашии</w:t>
            </w:r>
          </w:p>
        </w:tc>
        <w:tc>
          <w:tcPr>
            <w:tcW w:w="1842"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93,8</w:t>
            </w:r>
          </w:p>
        </w:tc>
        <w:tc>
          <w:tcPr>
            <w:tcW w:w="156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95,6</w:t>
            </w:r>
          </w:p>
        </w:tc>
        <w:tc>
          <w:tcPr>
            <w:tcW w:w="107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95,4</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936"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клиническая офтальмологическая больница» Минздрава Чувашии</w:t>
            </w:r>
          </w:p>
        </w:tc>
        <w:tc>
          <w:tcPr>
            <w:tcW w:w="1842"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56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07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95,4</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936"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центр по профилактике и борьбе со СПИД и инфекционными заболеваниями» Минздрава Чувашии</w:t>
            </w:r>
          </w:p>
        </w:tc>
        <w:tc>
          <w:tcPr>
            <w:tcW w:w="1842"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92,0</w:t>
            </w:r>
          </w:p>
        </w:tc>
        <w:tc>
          <w:tcPr>
            <w:tcW w:w="156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c>
          <w:tcPr>
            <w:tcW w:w="107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95,4</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936"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«Республиканская стоматологическая поликлиника» Минздрава Чувашии</w:t>
            </w:r>
          </w:p>
        </w:tc>
        <w:tc>
          <w:tcPr>
            <w:tcW w:w="1842"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94,7</w:t>
            </w:r>
          </w:p>
        </w:tc>
        <w:tc>
          <w:tcPr>
            <w:tcW w:w="156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95,3</w:t>
            </w:r>
          </w:p>
        </w:tc>
        <w:tc>
          <w:tcPr>
            <w:tcW w:w="107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95,3</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936"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«Батыревская центральная районная больница» Минздрава Чувашии</w:t>
            </w:r>
          </w:p>
        </w:tc>
        <w:tc>
          <w:tcPr>
            <w:tcW w:w="1842"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91,3</w:t>
            </w:r>
          </w:p>
        </w:tc>
        <w:tc>
          <w:tcPr>
            <w:tcW w:w="156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95,6</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c>
          <w:tcPr>
            <w:tcW w:w="107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95,3</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936"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«Вторая городская больница» Минздрава Чувашии</w:t>
            </w:r>
          </w:p>
        </w:tc>
        <w:tc>
          <w:tcPr>
            <w:tcW w:w="1842"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92,2</w:t>
            </w:r>
          </w:p>
        </w:tc>
        <w:tc>
          <w:tcPr>
            <w:tcW w:w="156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96,6</w:t>
            </w:r>
          </w:p>
        </w:tc>
        <w:tc>
          <w:tcPr>
            <w:tcW w:w="107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95,2</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936"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психиатрическая больница» Минздрава Чувашии</w:t>
            </w:r>
          </w:p>
        </w:tc>
        <w:tc>
          <w:tcPr>
            <w:tcW w:w="1842"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91,7</w:t>
            </w:r>
          </w:p>
        </w:tc>
        <w:tc>
          <w:tcPr>
            <w:tcW w:w="156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97,3</w:t>
            </w:r>
          </w:p>
        </w:tc>
        <w:tc>
          <w:tcPr>
            <w:tcW w:w="107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95,2</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936"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Чувашской Республики «Аликовская центральная районная больница» Минздрава Чувашии</w:t>
            </w:r>
          </w:p>
        </w:tc>
        <w:tc>
          <w:tcPr>
            <w:tcW w:w="1842"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91,9</w:t>
            </w:r>
          </w:p>
        </w:tc>
        <w:tc>
          <w:tcPr>
            <w:tcW w:w="156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96,3</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96,3</w:t>
            </w:r>
          </w:p>
        </w:tc>
        <w:tc>
          <w:tcPr>
            <w:tcW w:w="107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94,9</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936"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«Новочебоксарская городская больница» Минздрава Чувашии</w:t>
            </w:r>
          </w:p>
        </w:tc>
        <w:tc>
          <w:tcPr>
            <w:tcW w:w="1842"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91,9</w:t>
            </w:r>
          </w:p>
        </w:tc>
        <w:tc>
          <w:tcPr>
            <w:tcW w:w="156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96,3</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96,3</w:t>
            </w:r>
          </w:p>
        </w:tc>
        <w:tc>
          <w:tcPr>
            <w:tcW w:w="107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94,9</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936"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lastRenderedPageBreak/>
              <w:t>БУ «Цивильская центральная районная больница Минздрава Чувашии</w:t>
            </w:r>
          </w:p>
        </w:tc>
        <w:tc>
          <w:tcPr>
            <w:tcW w:w="1842"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94,4</w:t>
            </w:r>
          </w:p>
        </w:tc>
        <w:tc>
          <w:tcPr>
            <w:tcW w:w="156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95,6</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07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94,9</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936"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АУ «Городская стоматологическая поликлиника» Минздрава Чувашии</w:t>
            </w:r>
          </w:p>
        </w:tc>
        <w:tc>
          <w:tcPr>
            <w:tcW w:w="1842"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90,5</w:t>
            </w:r>
          </w:p>
        </w:tc>
        <w:tc>
          <w:tcPr>
            <w:tcW w:w="156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96,3</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96,8</w:t>
            </w:r>
          </w:p>
        </w:tc>
        <w:tc>
          <w:tcPr>
            <w:tcW w:w="107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94,8</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936"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«Ядринская центральная районная больница им. К.В. Волкова» Минздрава Чувашии</w:t>
            </w:r>
          </w:p>
        </w:tc>
        <w:tc>
          <w:tcPr>
            <w:tcW w:w="1842"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91,9</w:t>
            </w:r>
          </w:p>
        </w:tc>
        <w:tc>
          <w:tcPr>
            <w:tcW w:w="156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96,9</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95,6</w:t>
            </w:r>
          </w:p>
        </w:tc>
        <w:tc>
          <w:tcPr>
            <w:tcW w:w="107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94,8</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936"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«Первая Чебоксарская городская больница имени Осипова Петра Николаевича – заслуженного врача РСФСР» Минздрава Чувашии</w:t>
            </w:r>
          </w:p>
        </w:tc>
        <w:tc>
          <w:tcPr>
            <w:tcW w:w="1842"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91,3</w:t>
            </w:r>
          </w:p>
        </w:tc>
        <w:tc>
          <w:tcPr>
            <w:tcW w:w="156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97,4</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95,7</w:t>
            </w:r>
          </w:p>
        </w:tc>
        <w:tc>
          <w:tcPr>
            <w:tcW w:w="107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94,7</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936"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«Больница скорой медицинской помощи» Минздрава Чувашии</w:t>
            </w:r>
          </w:p>
        </w:tc>
        <w:tc>
          <w:tcPr>
            <w:tcW w:w="1842"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92,5</w:t>
            </w:r>
          </w:p>
        </w:tc>
        <w:tc>
          <w:tcPr>
            <w:tcW w:w="156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100,0</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93,8</w:t>
            </w:r>
          </w:p>
        </w:tc>
        <w:tc>
          <w:tcPr>
            <w:tcW w:w="107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94,6</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936"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«Канашская центральная районная больница им. Ф.Г. Григорьева» Минздрава Чувашии</w:t>
            </w:r>
          </w:p>
        </w:tc>
        <w:tc>
          <w:tcPr>
            <w:tcW w:w="1842"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93,8</w:t>
            </w:r>
          </w:p>
        </w:tc>
        <w:tc>
          <w:tcPr>
            <w:tcW w:w="156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07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94,6</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936"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«Республиканская клиническая больница» Минздрава Чувашии</w:t>
            </w:r>
          </w:p>
        </w:tc>
        <w:tc>
          <w:tcPr>
            <w:tcW w:w="1842"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91,4</w:t>
            </w:r>
          </w:p>
        </w:tc>
        <w:tc>
          <w:tcPr>
            <w:tcW w:w="156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96,4</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07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94,2</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936"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«Ибресинская центральная районная больница» Минздрава Чувашии</w:t>
            </w:r>
          </w:p>
        </w:tc>
        <w:tc>
          <w:tcPr>
            <w:tcW w:w="1842"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91,9</w:t>
            </w:r>
          </w:p>
        </w:tc>
        <w:tc>
          <w:tcPr>
            <w:tcW w:w="156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07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94,1</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936"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«Комсомольская центральная районная больница» Минздрава Чувашии</w:t>
            </w:r>
          </w:p>
        </w:tc>
        <w:tc>
          <w:tcPr>
            <w:tcW w:w="1842"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90,6</w:t>
            </w:r>
          </w:p>
        </w:tc>
        <w:tc>
          <w:tcPr>
            <w:tcW w:w="156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93,8</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96,3</w:t>
            </w:r>
          </w:p>
        </w:tc>
        <w:tc>
          <w:tcPr>
            <w:tcW w:w="107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94,1</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936"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«Центральная районная больница Алатырского района» Министерства здравоохранения Чувашской Республики</w:t>
            </w:r>
          </w:p>
        </w:tc>
        <w:tc>
          <w:tcPr>
            <w:tcW w:w="1842"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91,3</w:t>
            </w:r>
          </w:p>
        </w:tc>
        <w:tc>
          <w:tcPr>
            <w:tcW w:w="156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94,4</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95,6</w:t>
            </w:r>
          </w:p>
        </w:tc>
        <w:tc>
          <w:tcPr>
            <w:tcW w:w="107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94,1</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936"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«Янтиковская центральная районная больница» Минздрава Чувашии</w:t>
            </w:r>
          </w:p>
        </w:tc>
        <w:tc>
          <w:tcPr>
            <w:tcW w:w="1842"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91,9</w:t>
            </w:r>
          </w:p>
        </w:tc>
        <w:tc>
          <w:tcPr>
            <w:tcW w:w="156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91,9</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96,3</w:t>
            </w:r>
          </w:p>
        </w:tc>
        <w:tc>
          <w:tcPr>
            <w:tcW w:w="107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94,1</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936"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«Центральная городская больница» Минздрава Чувашии</w:t>
            </w:r>
          </w:p>
        </w:tc>
        <w:tc>
          <w:tcPr>
            <w:tcW w:w="1842"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92,1</w:t>
            </w:r>
          </w:p>
        </w:tc>
        <w:tc>
          <w:tcPr>
            <w:tcW w:w="156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94,3</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07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936"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«Чебоксарская районная больница» Минздрава Чувашии</w:t>
            </w:r>
          </w:p>
        </w:tc>
        <w:tc>
          <w:tcPr>
            <w:tcW w:w="1842"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90,5</w:t>
            </w:r>
          </w:p>
        </w:tc>
        <w:tc>
          <w:tcPr>
            <w:tcW w:w="156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95,2</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95,7</w:t>
            </w:r>
          </w:p>
        </w:tc>
        <w:tc>
          <w:tcPr>
            <w:tcW w:w="107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936"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«Яльчикская центральная районная больница» Минздрава Чувашии</w:t>
            </w:r>
          </w:p>
        </w:tc>
        <w:tc>
          <w:tcPr>
            <w:tcW w:w="1842"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93,8</w:t>
            </w:r>
          </w:p>
        </w:tc>
        <w:tc>
          <w:tcPr>
            <w:tcW w:w="156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93,8</w:t>
            </w:r>
          </w:p>
        </w:tc>
        <w:tc>
          <w:tcPr>
            <w:tcW w:w="107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94,0</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936"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«Городская детская больница № 2» Минздрава Чувашии</w:t>
            </w:r>
          </w:p>
        </w:tc>
        <w:tc>
          <w:tcPr>
            <w:tcW w:w="1842"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91,8</w:t>
            </w:r>
          </w:p>
        </w:tc>
        <w:tc>
          <w:tcPr>
            <w:tcW w:w="156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96,5</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94,1</w:t>
            </w:r>
          </w:p>
        </w:tc>
        <w:tc>
          <w:tcPr>
            <w:tcW w:w="107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93,9</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936"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«Урмарская центральная районная больница» Минздрава Чувашии</w:t>
            </w:r>
          </w:p>
        </w:tc>
        <w:tc>
          <w:tcPr>
            <w:tcW w:w="1842"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91,3</w:t>
            </w:r>
          </w:p>
        </w:tc>
        <w:tc>
          <w:tcPr>
            <w:tcW w:w="156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94,4</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07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93,8</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936"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«Шумерлинский межтерриториальный медицинский центр» Минздрава Чувашии</w:t>
            </w:r>
          </w:p>
        </w:tc>
        <w:tc>
          <w:tcPr>
            <w:tcW w:w="1842"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91,9</w:t>
            </w:r>
          </w:p>
        </w:tc>
        <w:tc>
          <w:tcPr>
            <w:tcW w:w="156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94,4</w:t>
            </w:r>
          </w:p>
        </w:tc>
        <w:tc>
          <w:tcPr>
            <w:tcW w:w="107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93,8</w:t>
            </w:r>
          </w:p>
        </w:tc>
      </w:tr>
      <w:tr w:rsidR="006232D7" w:rsidRPr="00C877DF" w:rsidTr="006232D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936" w:type="dxa"/>
            <w:tcBorders>
              <w:left w:val="none" w:sz="0" w:space="0" w:color="auto"/>
              <w:right w:val="none" w:sz="0" w:space="0" w:color="auto"/>
            </w:tcBorders>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БУ «Республиканский противотуберкулезный диспансер» Минздрава Чувашии</w:t>
            </w:r>
          </w:p>
        </w:tc>
        <w:tc>
          <w:tcPr>
            <w:tcW w:w="1842"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91,3</w:t>
            </w:r>
          </w:p>
        </w:tc>
        <w:tc>
          <w:tcPr>
            <w:tcW w:w="1560"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c>
          <w:tcPr>
            <w:tcW w:w="1134"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93,8</w:t>
            </w:r>
          </w:p>
        </w:tc>
        <w:tc>
          <w:tcPr>
            <w:tcW w:w="1079" w:type="dxa"/>
            <w:tcBorders>
              <w:left w:val="none" w:sz="0" w:space="0" w:color="auto"/>
              <w:right w:val="none" w:sz="0" w:space="0" w:color="auto"/>
            </w:tcBorders>
            <w:noWrap/>
            <w:vAlign w:val="center"/>
          </w:tcPr>
          <w:p w:rsidR="006232D7" w:rsidRPr="00C877DF" w:rsidRDefault="006232D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r>
      <w:tr w:rsidR="006232D7" w:rsidRPr="00C877DF" w:rsidTr="006232D7">
        <w:trPr>
          <w:trHeight w:val="480"/>
        </w:trPr>
        <w:tc>
          <w:tcPr>
            <w:cnfStyle w:val="001000000000" w:firstRow="0" w:lastRow="0" w:firstColumn="1" w:lastColumn="0" w:oddVBand="0" w:evenVBand="0" w:oddHBand="0" w:evenHBand="0" w:firstRowFirstColumn="0" w:firstRowLastColumn="0" w:lastRowFirstColumn="0" w:lastRowLastColumn="0"/>
            <w:tcW w:w="3936" w:type="dxa"/>
            <w:vAlign w:val="center"/>
          </w:tcPr>
          <w:p w:rsidR="006232D7" w:rsidRPr="00C877DF" w:rsidRDefault="006232D7">
            <w:pPr>
              <w:rPr>
                <w:rFonts w:ascii="Times New Roman" w:hAnsi="Times New Roman" w:cs="Times New Roman"/>
                <w:b w:val="0"/>
                <w:color w:val="000000"/>
                <w:sz w:val="18"/>
                <w:szCs w:val="18"/>
              </w:rPr>
            </w:pPr>
            <w:r w:rsidRPr="00C877DF">
              <w:rPr>
                <w:rFonts w:ascii="Times New Roman" w:hAnsi="Times New Roman" w:cs="Times New Roman"/>
                <w:b w:val="0"/>
                <w:bCs w:val="0"/>
                <w:color w:val="000000"/>
                <w:sz w:val="18"/>
                <w:szCs w:val="18"/>
              </w:rPr>
              <w:t>ООО «Медицинский центр «Здравница»</w:t>
            </w:r>
          </w:p>
        </w:tc>
        <w:tc>
          <w:tcPr>
            <w:tcW w:w="1842"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560"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c>
          <w:tcPr>
            <w:tcW w:w="1134"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c>
          <w:tcPr>
            <w:tcW w:w="1079" w:type="dxa"/>
            <w:noWrap/>
            <w:vAlign w:val="center"/>
          </w:tcPr>
          <w:p w:rsidR="006232D7" w:rsidRPr="00C877DF" w:rsidRDefault="006232D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93,0</w:t>
            </w:r>
          </w:p>
        </w:tc>
      </w:tr>
      <w:tr w:rsidR="00802C55" w:rsidRPr="00C877DF" w:rsidTr="00802C5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936" w:type="dxa"/>
            <w:tcBorders>
              <w:left w:val="none" w:sz="0" w:space="0" w:color="auto"/>
              <w:right w:val="none" w:sz="0" w:space="0" w:color="auto"/>
            </w:tcBorders>
            <w:vAlign w:val="center"/>
          </w:tcPr>
          <w:p w:rsidR="00802C55" w:rsidRPr="00C877DF" w:rsidRDefault="00802C55">
            <w:pPr>
              <w:rPr>
                <w:rFonts w:ascii="Times New Roman" w:hAnsi="Times New Roman" w:cs="Times New Roman"/>
                <w:color w:val="000000"/>
                <w:sz w:val="20"/>
                <w:szCs w:val="20"/>
              </w:rPr>
            </w:pPr>
            <w:r w:rsidRPr="00C877DF">
              <w:rPr>
                <w:rFonts w:ascii="Times New Roman" w:hAnsi="Times New Roman" w:cs="Times New Roman"/>
                <w:color w:val="000000"/>
                <w:sz w:val="20"/>
                <w:szCs w:val="20"/>
              </w:rPr>
              <w:t>Итоговый рейтинг</w:t>
            </w:r>
          </w:p>
        </w:tc>
        <w:tc>
          <w:tcPr>
            <w:tcW w:w="1842" w:type="dxa"/>
            <w:tcBorders>
              <w:left w:val="none" w:sz="0" w:space="0" w:color="auto"/>
              <w:right w:val="none" w:sz="0" w:space="0" w:color="auto"/>
            </w:tcBorders>
            <w:noWrap/>
            <w:vAlign w:val="bottom"/>
          </w:tcPr>
          <w:p w:rsidR="00802C55" w:rsidRPr="00C877DF" w:rsidRDefault="00802C5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93,4</w:t>
            </w:r>
          </w:p>
        </w:tc>
        <w:tc>
          <w:tcPr>
            <w:tcW w:w="1560" w:type="dxa"/>
            <w:tcBorders>
              <w:left w:val="none" w:sz="0" w:space="0" w:color="auto"/>
              <w:right w:val="none" w:sz="0" w:space="0" w:color="auto"/>
            </w:tcBorders>
            <w:noWrap/>
            <w:vAlign w:val="bottom"/>
          </w:tcPr>
          <w:p w:rsidR="00802C55" w:rsidRPr="00C877DF" w:rsidRDefault="00802C5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95,7</w:t>
            </w:r>
          </w:p>
        </w:tc>
        <w:tc>
          <w:tcPr>
            <w:tcW w:w="1134" w:type="dxa"/>
            <w:tcBorders>
              <w:left w:val="none" w:sz="0" w:space="0" w:color="auto"/>
              <w:right w:val="none" w:sz="0" w:space="0" w:color="auto"/>
            </w:tcBorders>
            <w:noWrap/>
            <w:vAlign w:val="bottom"/>
          </w:tcPr>
          <w:p w:rsidR="00802C55" w:rsidRPr="00C877DF" w:rsidRDefault="00802C5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96,3</w:t>
            </w:r>
          </w:p>
        </w:tc>
        <w:tc>
          <w:tcPr>
            <w:tcW w:w="1079" w:type="dxa"/>
            <w:tcBorders>
              <w:left w:val="none" w:sz="0" w:space="0" w:color="auto"/>
              <w:right w:val="none" w:sz="0" w:space="0" w:color="auto"/>
            </w:tcBorders>
            <w:noWrap/>
            <w:vAlign w:val="bottom"/>
          </w:tcPr>
          <w:p w:rsidR="00802C55" w:rsidRPr="00C877DF" w:rsidRDefault="00802C5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C877DF">
              <w:rPr>
                <w:rFonts w:ascii="Times New Roman" w:hAnsi="Times New Roman" w:cs="Times New Roman"/>
                <w:b/>
                <w:color w:val="000000"/>
              </w:rPr>
              <w:t>95,3</w:t>
            </w:r>
          </w:p>
        </w:tc>
      </w:tr>
    </w:tbl>
    <w:p w:rsidR="00B32F1F" w:rsidRPr="00C877DF" w:rsidRDefault="00B32F1F" w:rsidP="00B3692A">
      <w:pPr>
        <w:spacing w:after="0" w:line="360" w:lineRule="auto"/>
        <w:ind w:firstLine="851"/>
        <w:jc w:val="both"/>
        <w:rPr>
          <w:rFonts w:ascii="Times New Roman" w:hAnsi="Times New Roman" w:cs="Times New Roman"/>
          <w:sz w:val="28"/>
          <w:szCs w:val="28"/>
        </w:rPr>
      </w:pPr>
    </w:p>
    <w:p w:rsidR="00B32F1F" w:rsidRPr="00C877DF" w:rsidRDefault="00B32F1F" w:rsidP="00B3692A">
      <w:pPr>
        <w:spacing w:after="0" w:line="360" w:lineRule="auto"/>
        <w:ind w:firstLine="851"/>
        <w:jc w:val="both"/>
        <w:rPr>
          <w:rFonts w:ascii="Times New Roman" w:hAnsi="Times New Roman" w:cs="Times New Roman"/>
          <w:sz w:val="28"/>
          <w:szCs w:val="28"/>
        </w:rPr>
      </w:pPr>
      <w:r w:rsidRPr="00C877DF">
        <w:rPr>
          <w:rFonts w:ascii="Times New Roman" w:hAnsi="Times New Roman" w:cs="Times New Roman"/>
          <w:sz w:val="28"/>
          <w:szCs w:val="28"/>
        </w:rPr>
        <w:t xml:space="preserve">Следует отметить, что общий рейтинг удовлетворенности условиями оказания услуг по всем медицинским организациям находится на высоком уровне. При этом показатель, оценивающий долю получателей услуг, удовлетворенных навигацией внутри медицинской организации, </w:t>
      </w:r>
      <w:r w:rsidR="004C6B01" w:rsidRPr="00C877DF">
        <w:rPr>
          <w:rFonts w:ascii="Times New Roman" w:hAnsi="Times New Roman" w:cs="Times New Roman"/>
          <w:sz w:val="28"/>
          <w:szCs w:val="28"/>
        </w:rPr>
        <w:t xml:space="preserve">также </w:t>
      </w:r>
      <w:r w:rsidRPr="00C877DF">
        <w:rPr>
          <w:rFonts w:ascii="Times New Roman" w:hAnsi="Times New Roman" w:cs="Times New Roman"/>
          <w:sz w:val="28"/>
          <w:szCs w:val="28"/>
        </w:rPr>
        <w:t>находится на высо</w:t>
      </w:r>
      <w:r w:rsidR="004C6B01" w:rsidRPr="00C877DF">
        <w:rPr>
          <w:rFonts w:ascii="Times New Roman" w:hAnsi="Times New Roman" w:cs="Times New Roman"/>
          <w:sz w:val="28"/>
          <w:szCs w:val="28"/>
        </w:rPr>
        <w:t>ком</w:t>
      </w:r>
      <w:r w:rsidRPr="00C877DF">
        <w:rPr>
          <w:rFonts w:ascii="Times New Roman" w:hAnsi="Times New Roman" w:cs="Times New Roman"/>
          <w:sz w:val="28"/>
          <w:szCs w:val="28"/>
        </w:rPr>
        <w:t xml:space="preserve"> уровне соответствия. </w:t>
      </w:r>
    </w:p>
    <w:p w:rsidR="0069783B" w:rsidRPr="00C877DF" w:rsidRDefault="0069783B" w:rsidP="00B3692A">
      <w:pPr>
        <w:pStyle w:val="21"/>
        <w:keepNext w:val="0"/>
        <w:keepLines w:val="0"/>
        <w:pageBreakBefore/>
        <w:spacing w:before="0" w:line="360" w:lineRule="auto"/>
        <w:rPr>
          <w:rFonts w:ascii="Times New Roman" w:hAnsi="Times New Roman" w:cs="Times New Roman"/>
          <w:color w:val="auto"/>
        </w:rPr>
      </w:pPr>
      <w:bookmarkStart w:id="33" w:name="_Toc150205930"/>
      <w:r w:rsidRPr="00C877DF">
        <w:rPr>
          <w:rFonts w:ascii="Times New Roman" w:hAnsi="Times New Roman" w:cs="Times New Roman"/>
          <w:color w:val="auto"/>
        </w:rPr>
        <w:lastRenderedPageBreak/>
        <w:t xml:space="preserve">3.6 Итоговый рейтинг </w:t>
      </w:r>
      <w:r w:rsidR="009E5DEC" w:rsidRPr="00C877DF">
        <w:rPr>
          <w:rFonts w:ascii="Times New Roman" w:hAnsi="Times New Roman" w:cs="Times New Roman"/>
          <w:color w:val="auto"/>
        </w:rPr>
        <w:t xml:space="preserve">медицинских организаций Республики </w:t>
      </w:r>
      <w:r w:rsidR="00A3263B" w:rsidRPr="00C877DF">
        <w:rPr>
          <w:rFonts w:ascii="Times New Roman" w:hAnsi="Times New Roman" w:cs="Times New Roman"/>
          <w:color w:val="auto"/>
        </w:rPr>
        <w:t>Чувашия</w:t>
      </w:r>
      <w:bookmarkEnd w:id="33"/>
    </w:p>
    <w:p w:rsidR="00BC695A" w:rsidRPr="00C877DF" w:rsidRDefault="00BC695A" w:rsidP="00B3692A">
      <w:pPr>
        <w:pStyle w:val="3"/>
        <w:spacing w:before="0" w:line="360" w:lineRule="auto"/>
        <w:rPr>
          <w:rFonts w:ascii="Times New Roman" w:hAnsi="Times New Roman" w:cs="Times New Roman"/>
          <w:color w:val="auto"/>
          <w:sz w:val="24"/>
          <w:szCs w:val="24"/>
        </w:rPr>
      </w:pPr>
      <w:bookmarkStart w:id="34" w:name="_Toc150205931"/>
      <w:r w:rsidRPr="00C877DF">
        <w:rPr>
          <w:rFonts w:ascii="Times New Roman" w:hAnsi="Times New Roman" w:cs="Times New Roman"/>
          <w:color w:val="auto"/>
          <w:sz w:val="24"/>
          <w:szCs w:val="24"/>
        </w:rPr>
        <w:t xml:space="preserve">3.6.1 </w:t>
      </w:r>
      <w:r w:rsidR="00D02832" w:rsidRPr="00C877DF">
        <w:rPr>
          <w:rFonts w:ascii="Times New Roman" w:hAnsi="Times New Roman" w:cs="Times New Roman"/>
          <w:color w:val="auto"/>
          <w:sz w:val="24"/>
          <w:szCs w:val="24"/>
        </w:rPr>
        <w:t>Итоговый рейтинг</w:t>
      </w:r>
      <w:r w:rsidR="004B62E5" w:rsidRPr="00C877DF">
        <w:rPr>
          <w:rFonts w:ascii="Times New Roman" w:hAnsi="Times New Roman" w:cs="Times New Roman"/>
          <w:color w:val="auto"/>
          <w:sz w:val="24"/>
          <w:szCs w:val="24"/>
        </w:rPr>
        <w:t xml:space="preserve"> </w:t>
      </w:r>
      <w:r w:rsidR="00850019" w:rsidRPr="00C877DF">
        <w:rPr>
          <w:rFonts w:ascii="Times New Roman" w:hAnsi="Times New Roman" w:cs="Times New Roman"/>
          <w:color w:val="auto"/>
          <w:sz w:val="24"/>
          <w:szCs w:val="24"/>
        </w:rPr>
        <w:t>медицинских организаций, оказывающих услуги в амбулаторных условиях</w:t>
      </w:r>
      <w:bookmarkEnd w:id="34"/>
    </w:p>
    <w:p w:rsidR="00A15425" w:rsidRPr="00C877DF" w:rsidRDefault="00FE4364" w:rsidP="00B3692A">
      <w:pPr>
        <w:spacing w:after="0" w:line="360" w:lineRule="auto"/>
        <w:ind w:firstLine="851"/>
        <w:jc w:val="both"/>
        <w:rPr>
          <w:rFonts w:ascii="Times New Roman" w:hAnsi="Times New Roman" w:cs="Times New Roman"/>
          <w:sz w:val="28"/>
          <w:szCs w:val="28"/>
        </w:rPr>
      </w:pPr>
      <w:r w:rsidRPr="00C877DF">
        <w:rPr>
          <w:rFonts w:ascii="Times New Roman" w:hAnsi="Times New Roman" w:cs="Times New Roman"/>
          <w:sz w:val="28"/>
          <w:szCs w:val="28"/>
        </w:rPr>
        <w:t xml:space="preserve">Итоговый рейтинг медицинских организаций, оказывающих услуги в амбулаторных условиях, выявил высокие степени оценки качества </w:t>
      </w:r>
      <w:r w:rsidR="00082296" w:rsidRPr="00C877DF">
        <w:rPr>
          <w:rFonts w:ascii="Times New Roman" w:hAnsi="Times New Roman" w:cs="Times New Roman"/>
          <w:sz w:val="28"/>
          <w:szCs w:val="28"/>
        </w:rPr>
        <w:t xml:space="preserve">условий оказания </w:t>
      </w:r>
      <w:r w:rsidRPr="00C877DF">
        <w:rPr>
          <w:rFonts w:ascii="Times New Roman" w:hAnsi="Times New Roman" w:cs="Times New Roman"/>
          <w:sz w:val="28"/>
          <w:szCs w:val="28"/>
        </w:rPr>
        <w:t>медицинских услуг в целом.</w:t>
      </w:r>
    </w:p>
    <w:p w:rsidR="00F12FBB" w:rsidRPr="00C877DF" w:rsidRDefault="00F12FBB" w:rsidP="00B3692A">
      <w:pPr>
        <w:pStyle w:val="a9"/>
        <w:keepNext/>
        <w:keepLines/>
        <w:spacing w:after="0" w:line="360" w:lineRule="auto"/>
        <w:jc w:val="right"/>
        <w:rPr>
          <w:rFonts w:ascii="Times New Roman" w:hAnsi="Times New Roman" w:cs="Times New Roman"/>
          <w:color w:val="auto"/>
          <w:sz w:val="24"/>
          <w:szCs w:val="24"/>
        </w:rPr>
      </w:pPr>
      <w:r w:rsidRPr="00C877DF">
        <w:rPr>
          <w:rFonts w:ascii="Times New Roman" w:hAnsi="Times New Roman" w:cs="Times New Roman"/>
          <w:color w:val="auto"/>
          <w:sz w:val="24"/>
          <w:szCs w:val="24"/>
        </w:rPr>
        <w:t xml:space="preserve">Таблица </w:t>
      </w:r>
      <w:r w:rsidR="00DE6AD6" w:rsidRPr="00C877DF">
        <w:rPr>
          <w:rFonts w:ascii="Times New Roman" w:hAnsi="Times New Roman" w:cs="Times New Roman"/>
          <w:color w:val="auto"/>
          <w:sz w:val="24"/>
          <w:szCs w:val="24"/>
        </w:rPr>
        <w:fldChar w:fldCharType="begin"/>
      </w:r>
      <w:r w:rsidRPr="00C877DF">
        <w:rPr>
          <w:rFonts w:ascii="Times New Roman" w:hAnsi="Times New Roman" w:cs="Times New Roman"/>
          <w:color w:val="auto"/>
          <w:sz w:val="24"/>
          <w:szCs w:val="24"/>
        </w:rPr>
        <w:instrText xml:space="preserve"> SEQ Таблица \* ARABIC </w:instrText>
      </w:r>
      <w:r w:rsidR="00DE6AD6" w:rsidRPr="00C877DF">
        <w:rPr>
          <w:rFonts w:ascii="Times New Roman" w:hAnsi="Times New Roman" w:cs="Times New Roman"/>
          <w:color w:val="auto"/>
          <w:sz w:val="24"/>
          <w:szCs w:val="24"/>
        </w:rPr>
        <w:fldChar w:fldCharType="separate"/>
      </w:r>
      <w:r w:rsidR="007E5067" w:rsidRPr="00C877DF">
        <w:rPr>
          <w:rFonts w:ascii="Times New Roman" w:hAnsi="Times New Roman" w:cs="Times New Roman"/>
          <w:noProof/>
          <w:color w:val="auto"/>
          <w:sz w:val="24"/>
          <w:szCs w:val="24"/>
        </w:rPr>
        <w:t>20</w:t>
      </w:r>
      <w:r w:rsidR="00DE6AD6" w:rsidRPr="00C877DF">
        <w:rPr>
          <w:rFonts w:ascii="Times New Roman" w:hAnsi="Times New Roman" w:cs="Times New Roman"/>
          <w:color w:val="auto"/>
          <w:sz w:val="24"/>
          <w:szCs w:val="24"/>
        </w:rPr>
        <w:fldChar w:fldCharType="end"/>
      </w:r>
    </w:p>
    <w:p w:rsidR="00F12FBB" w:rsidRPr="00C877DF" w:rsidRDefault="00F12FBB" w:rsidP="00B3692A">
      <w:pPr>
        <w:keepNext/>
        <w:keepLines/>
        <w:spacing w:after="0" w:line="360" w:lineRule="auto"/>
        <w:jc w:val="center"/>
        <w:rPr>
          <w:rFonts w:ascii="Times New Roman" w:hAnsi="Times New Roman" w:cs="Times New Roman"/>
          <w:b/>
          <w:sz w:val="24"/>
          <w:szCs w:val="24"/>
        </w:rPr>
      </w:pPr>
      <w:r w:rsidRPr="00C877DF">
        <w:rPr>
          <w:rFonts w:ascii="Times New Roman" w:hAnsi="Times New Roman" w:cs="Times New Roman"/>
          <w:b/>
          <w:sz w:val="24"/>
          <w:szCs w:val="24"/>
        </w:rPr>
        <w:t>Итоговый р</w:t>
      </w:r>
      <w:r w:rsidR="00850019" w:rsidRPr="00C877DF">
        <w:rPr>
          <w:rFonts w:ascii="Times New Roman" w:hAnsi="Times New Roman" w:cs="Times New Roman"/>
          <w:b/>
          <w:sz w:val="24"/>
          <w:szCs w:val="24"/>
        </w:rPr>
        <w:t xml:space="preserve">ейтинг медицинских организаций, оказывающих услуги в амбулаторных условиях, </w:t>
      </w:r>
      <w:r w:rsidRPr="00C877DF">
        <w:rPr>
          <w:rFonts w:ascii="Times New Roman" w:hAnsi="Times New Roman" w:cs="Times New Roman"/>
          <w:b/>
          <w:sz w:val="24"/>
          <w:szCs w:val="24"/>
        </w:rPr>
        <w:t xml:space="preserve">по независимой оценке качества </w:t>
      </w:r>
      <w:r w:rsidR="00082296" w:rsidRPr="00C877DF">
        <w:rPr>
          <w:rFonts w:ascii="Times New Roman" w:hAnsi="Times New Roman" w:cs="Times New Roman"/>
          <w:b/>
          <w:sz w:val="24"/>
          <w:szCs w:val="24"/>
        </w:rPr>
        <w:t xml:space="preserve">условий </w:t>
      </w:r>
      <w:r w:rsidRPr="00C877DF">
        <w:rPr>
          <w:rFonts w:ascii="Times New Roman" w:hAnsi="Times New Roman" w:cs="Times New Roman"/>
          <w:b/>
          <w:sz w:val="24"/>
          <w:szCs w:val="24"/>
        </w:rPr>
        <w:t>оказания услуг</w:t>
      </w:r>
    </w:p>
    <w:tbl>
      <w:tblPr>
        <w:tblStyle w:val="-110"/>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1"/>
        <w:gridCol w:w="1233"/>
      </w:tblGrid>
      <w:tr w:rsidR="00A15425" w:rsidRPr="00C877DF" w:rsidTr="00802C55">
        <w:trPr>
          <w:cnfStyle w:val="100000000000" w:firstRow="1" w:lastRow="0" w:firstColumn="0" w:lastColumn="0" w:oddVBand="0" w:evenVBand="0" w:oddHBand="0" w:evenHBand="0" w:firstRowFirstColumn="0" w:firstRowLastColumn="0" w:lastRowFirstColumn="0" w:lastRowLastColumn="0"/>
          <w:cantSplit/>
          <w:trHeight w:val="330"/>
          <w:tblHeader/>
        </w:trPr>
        <w:tc>
          <w:tcPr>
            <w:cnfStyle w:val="001000000000" w:firstRow="0" w:lastRow="0" w:firstColumn="1" w:lastColumn="0" w:oddVBand="0" w:evenVBand="0" w:oddHBand="0" w:evenHBand="0" w:firstRowFirstColumn="0" w:firstRowLastColumn="0" w:lastRowFirstColumn="0" w:lastRowLastColumn="0"/>
            <w:tcW w:w="8521" w:type="dxa"/>
            <w:tcBorders>
              <w:top w:val="none" w:sz="0" w:space="0" w:color="auto"/>
              <w:left w:val="none" w:sz="0" w:space="0" w:color="auto"/>
              <w:bottom w:val="none" w:sz="0" w:space="0" w:color="auto"/>
              <w:right w:val="none" w:sz="0" w:space="0" w:color="auto"/>
            </w:tcBorders>
            <w:vAlign w:val="center"/>
            <w:hideMark/>
          </w:tcPr>
          <w:p w:rsidR="00A15425" w:rsidRPr="00C877DF" w:rsidRDefault="00A15425" w:rsidP="00990E0F">
            <w:pPr>
              <w:spacing w:line="360" w:lineRule="auto"/>
              <w:rPr>
                <w:rFonts w:ascii="Times New Roman" w:eastAsia="Times New Roman" w:hAnsi="Times New Roman" w:cs="Times New Roman"/>
                <w:color w:val="000000"/>
              </w:rPr>
            </w:pPr>
          </w:p>
        </w:tc>
        <w:tc>
          <w:tcPr>
            <w:tcW w:w="1233" w:type="dxa"/>
            <w:tcBorders>
              <w:top w:val="none" w:sz="0" w:space="0" w:color="auto"/>
              <w:left w:val="none" w:sz="0" w:space="0" w:color="auto"/>
              <w:bottom w:val="none" w:sz="0" w:space="0" w:color="auto"/>
              <w:right w:val="none" w:sz="0" w:space="0" w:color="auto"/>
            </w:tcBorders>
            <w:noWrap/>
            <w:vAlign w:val="center"/>
            <w:hideMark/>
          </w:tcPr>
          <w:p w:rsidR="00A15425" w:rsidRPr="00C877DF" w:rsidRDefault="00A15425" w:rsidP="0030545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877DF">
              <w:rPr>
                <w:rFonts w:ascii="Times New Roman" w:eastAsia="Times New Roman" w:hAnsi="Times New Roman" w:cs="Times New Roman"/>
                <w:color w:val="000000"/>
              </w:rPr>
              <w:t>Итоговый рейтинг</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«Президентский перинатальный центр»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98,2</w:t>
            </w:r>
          </w:p>
        </w:tc>
      </w:tr>
      <w:tr w:rsidR="00E0703D" w:rsidRPr="00C877DF" w:rsidTr="00E0703D">
        <w:trPr>
          <w:trHeight w:val="48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АУ «Новочебоксарская городская стоматологическая поликлиника»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97,8</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«Республиканский кардиологический диспансер»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97,4</w:t>
            </w:r>
          </w:p>
        </w:tc>
      </w:tr>
      <w:tr w:rsidR="00E0703D" w:rsidRPr="00C877DF" w:rsidTr="00E0703D">
        <w:trPr>
          <w:trHeight w:val="48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«Республиканская детская клиническая больница»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97,3</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АУ «Городская стоматологическая поликлиника»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rPr>
            </w:pPr>
            <w:r w:rsidRPr="00C877DF">
              <w:rPr>
                <w:rFonts w:ascii="Times New Roman" w:hAnsi="Times New Roman" w:cs="Times New Roman"/>
                <w:bCs/>
                <w:color w:val="000000"/>
              </w:rPr>
              <w:t>97,1</w:t>
            </w:r>
          </w:p>
        </w:tc>
      </w:tr>
      <w:tr w:rsidR="00E0703D" w:rsidRPr="00C877DF" w:rsidTr="00E0703D">
        <w:trPr>
          <w:trHeight w:val="48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АУ «Республиканская стоматологическая поликлиника»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96,9</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«Городской клинический центр»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r>
      <w:tr w:rsidR="00E0703D" w:rsidRPr="00C877DF" w:rsidTr="00E0703D">
        <w:trPr>
          <w:trHeight w:val="48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ООО «МТК – Клиника Легамед»</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96,5</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«Канашская центральная районная больница им. Ф.Г. Григорьева»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96,4</w:t>
            </w:r>
          </w:p>
        </w:tc>
      </w:tr>
      <w:tr w:rsidR="00E0703D" w:rsidRPr="00C877DF" w:rsidTr="00E0703D">
        <w:trPr>
          <w:trHeight w:val="48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«Новочебоксарский медицинский центр»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96,4</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«Республиканский противотуберкулезный диспансер»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96,4</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«Больница скорой медицинской помощи»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96,3</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«Мариинско-Посадская центральная районная больница им. Н.А. Геркена»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96,3</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«Новочебоксарская городская больница»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96,2</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«Козловская центральная районная больница им.И.Е.Виноградова»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96,1</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«Городская детская клиническая больница»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«Городская клиническая больница  № 1»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«Республиканская клиническая офтальмологическая больница»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«Канашский межтерриториальный медицинский центр»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95,9</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«Моргаушская центральная районная больница»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95,9</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«Центральная городская больница»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95,9</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АУ «Республиканский клинический онкологический диспансер»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95,8</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ООО «Медицинский центр «Радужный»</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95,8</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«Республиканский клинический госпиталь для ветеранов войн»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95,7</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«Республиканская клиническая больница»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95,6</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lastRenderedPageBreak/>
              <w:t>БУ «Шемуршинская районная больница»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95,6</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«Городская детская больница № 2»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95,1</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«Первая Чебоксарская городская больница имени Осипова Петра Николаевича – заслуженного врача РСФСР»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94,8</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«Красночетайская районная больница»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94,6</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«Комсомольская центральная районная больница»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94,5</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ООО «Стоматология детей в Африке»</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94,5</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«Вторая городская больница»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94,4</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«Цивильская центральная районная больница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94,4</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ООО «Дент-аурум»</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94,2</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«Ибресинская центральная районная больница»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94,1</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«Шумерлинский межтерриториальный медицинский центр»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93,4</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«Республиканская психиатрическая больница»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Чувашской Республики «Аликовская центральная районная больница»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93,3</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«Ядринская центральная районная больница им. К.В. Волкова»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93,2</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«Батыревская центральная районная больница»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93,1</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ООО «Аргон-2»</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93,0</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«Урмарская центральная районная больница»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92,8</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«Вурнарская центральная районная больница»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92,3</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«Яльчикская центральная районная больница»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92,3</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«Чебоксарская районная больница»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92,2</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ООО «Инком»</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92,1</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«Республиканский кожно-венерологический диспансер»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91,9</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«Республиканский наркологический диспансер»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91,6</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«Республиканский центр по профилактике и борьбе со СПИД и инфекционными заболеваниями»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91,6</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ООО «ВиС»</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91,3</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ООО «Икар-1»</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91,2</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«Центральная районная больница Алатырского района» Министерства здравоохранения Чувашской Республики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90,9</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«Янтиковская центральная районная больница»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90,7</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ООО «Медикар»</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90,4</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АУ «Республиканский центр мануальной терапии»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89,9</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«Республиканский центр общественного здоровья и медицинской профилактики, лечебной физкультуры и спортивной медицины»</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89,6</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ООО «Томография плюс»</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89,3</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ООО «Дантист-Мастер»</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86,8</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ООО «Медицинский центр «Здравница»</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85,2</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ООО «Око»</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84,8</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ООО «Медицинский кабинет «Здоровье»</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80,8</w:t>
            </w:r>
          </w:p>
        </w:tc>
      </w:tr>
      <w:tr w:rsidR="00802C55" w:rsidRPr="00C877DF" w:rsidTr="00802C55">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802C55" w:rsidRPr="00C877DF" w:rsidRDefault="00802C55">
            <w:pPr>
              <w:rPr>
                <w:rFonts w:ascii="Times New Roman" w:hAnsi="Times New Roman" w:cs="Times New Roman"/>
                <w:color w:val="000000"/>
                <w:sz w:val="20"/>
                <w:szCs w:val="20"/>
              </w:rPr>
            </w:pPr>
            <w:r w:rsidRPr="00C877DF">
              <w:rPr>
                <w:rFonts w:ascii="Times New Roman" w:hAnsi="Times New Roman" w:cs="Times New Roman"/>
                <w:color w:val="000000"/>
                <w:sz w:val="20"/>
                <w:szCs w:val="20"/>
              </w:rPr>
              <w:t>Итоговый рейтинг</w:t>
            </w:r>
          </w:p>
        </w:tc>
        <w:tc>
          <w:tcPr>
            <w:tcW w:w="1233" w:type="dxa"/>
            <w:noWrap/>
            <w:vAlign w:val="bottom"/>
          </w:tcPr>
          <w:p w:rsidR="00802C55" w:rsidRPr="00C877DF" w:rsidRDefault="00802C5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92,5</w:t>
            </w:r>
          </w:p>
        </w:tc>
      </w:tr>
    </w:tbl>
    <w:p w:rsidR="00A15425" w:rsidRPr="00C877DF" w:rsidRDefault="00A15425" w:rsidP="00B3692A">
      <w:pPr>
        <w:spacing w:after="0" w:line="360" w:lineRule="auto"/>
        <w:rPr>
          <w:rFonts w:ascii="Times New Roman" w:hAnsi="Times New Roman" w:cs="Times New Roman"/>
        </w:rPr>
        <w:sectPr w:rsidR="00A15425" w:rsidRPr="00C877DF" w:rsidSect="00811875">
          <w:pgSz w:w="11906" w:h="16838"/>
          <w:pgMar w:top="1134" w:right="850" w:bottom="993" w:left="1701" w:header="708" w:footer="708" w:gutter="0"/>
          <w:cols w:space="708"/>
          <w:docGrid w:linePitch="360"/>
        </w:sectPr>
      </w:pPr>
    </w:p>
    <w:p w:rsidR="005C63F4" w:rsidRPr="00C877DF" w:rsidRDefault="00BC695A" w:rsidP="004B62E5">
      <w:pPr>
        <w:pStyle w:val="3"/>
        <w:spacing w:before="0" w:line="360" w:lineRule="auto"/>
        <w:rPr>
          <w:rFonts w:ascii="Times New Roman" w:hAnsi="Times New Roman" w:cs="Times New Roman"/>
          <w:color w:val="auto"/>
          <w:sz w:val="24"/>
          <w:szCs w:val="24"/>
        </w:rPr>
      </w:pPr>
      <w:bookmarkStart w:id="35" w:name="_Toc150205932"/>
      <w:r w:rsidRPr="00C877DF">
        <w:rPr>
          <w:rFonts w:ascii="Times New Roman" w:hAnsi="Times New Roman" w:cs="Times New Roman"/>
          <w:color w:val="auto"/>
          <w:sz w:val="24"/>
          <w:szCs w:val="24"/>
        </w:rPr>
        <w:lastRenderedPageBreak/>
        <w:t xml:space="preserve">3.6.2 </w:t>
      </w:r>
      <w:r w:rsidR="00D02832" w:rsidRPr="00C877DF">
        <w:rPr>
          <w:rFonts w:ascii="Times New Roman" w:hAnsi="Times New Roman" w:cs="Times New Roman"/>
          <w:color w:val="auto"/>
          <w:sz w:val="24"/>
          <w:szCs w:val="24"/>
        </w:rPr>
        <w:t>Итоговый рейтинг</w:t>
      </w:r>
      <w:r w:rsidR="004B62E5" w:rsidRPr="00C877DF">
        <w:rPr>
          <w:rFonts w:ascii="Times New Roman" w:hAnsi="Times New Roman" w:cs="Times New Roman"/>
          <w:color w:val="auto"/>
          <w:sz w:val="24"/>
          <w:szCs w:val="24"/>
        </w:rPr>
        <w:t xml:space="preserve"> </w:t>
      </w:r>
      <w:r w:rsidR="00850019" w:rsidRPr="00C877DF">
        <w:rPr>
          <w:rFonts w:ascii="Times New Roman" w:hAnsi="Times New Roman" w:cs="Times New Roman"/>
          <w:color w:val="auto"/>
          <w:sz w:val="24"/>
          <w:szCs w:val="24"/>
        </w:rPr>
        <w:t>медицинских организаций, оказывающих услуги в стационарных условиях</w:t>
      </w:r>
      <w:bookmarkEnd w:id="35"/>
    </w:p>
    <w:p w:rsidR="005C63F4" w:rsidRPr="00C877DF" w:rsidRDefault="005C63F4" w:rsidP="00B3692A">
      <w:pPr>
        <w:spacing w:after="0" w:line="360" w:lineRule="auto"/>
        <w:ind w:firstLine="851"/>
        <w:jc w:val="both"/>
        <w:rPr>
          <w:rFonts w:ascii="Times New Roman" w:hAnsi="Times New Roman" w:cs="Times New Roman"/>
          <w:sz w:val="28"/>
          <w:szCs w:val="28"/>
        </w:rPr>
      </w:pPr>
      <w:r w:rsidRPr="00C877DF">
        <w:rPr>
          <w:rFonts w:ascii="Times New Roman" w:hAnsi="Times New Roman" w:cs="Times New Roman"/>
          <w:sz w:val="28"/>
          <w:szCs w:val="28"/>
        </w:rPr>
        <w:t xml:space="preserve">Итоговый рейтинг медицинских организаций, оказывающих услуги в стационарных условиях, выявил высокие степени оценки качества </w:t>
      </w:r>
      <w:r w:rsidR="00082296" w:rsidRPr="00C877DF">
        <w:rPr>
          <w:rFonts w:ascii="Times New Roman" w:hAnsi="Times New Roman" w:cs="Times New Roman"/>
          <w:sz w:val="28"/>
          <w:szCs w:val="28"/>
        </w:rPr>
        <w:t xml:space="preserve">условий оказания </w:t>
      </w:r>
      <w:r w:rsidRPr="00C877DF">
        <w:rPr>
          <w:rFonts w:ascii="Times New Roman" w:hAnsi="Times New Roman" w:cs="Times New Roman"/>
          <w:sz w:val="28"/>
          <w:szCs w:val="28"/>
        </w:rPr>
        <w:t>медицинских услуг в целом.</w:t>
      </w:r>
    </w:p>
    <w:p w:rsidR="00F12FBB" w:rsidRPr="00C877DF" w:rsidRDefault="00F12FBB" w:rsidP="00B3692A">
      <w:pPr>
        <w:pStyle w:val="a9"/>
        <w:keepNext/>
        <w:keepLines/>
        <w:spacing w:after="0" w:line="360" w:lineRule="auto"/>
        <w:jc w:val="right"/>
        <w:rPr>
          <w:rFonts w:ascii="Times New Roman" w:hAnsi="Times New Roman" w:cs="Times New Roman"/>
          <w:color w:val="auto"/>
          <w:sz w:val="24"/>
          <w:szCs w:val="24"/>
        </w:rPr>
      </w:pPr>
      <w:r w:rsidRPr="00C877DF">
        <w:rPr>
          <w:rFonts w:ascii="Times New Roman" w:hAnsi="Times New Roman" w:cs="Times New Roman"/>
          <w:color w:val="auto"/>
          <w:sz w:val="24"/>
          <w:szCs w:val="24"/>
        </w:rPr>
        <w:t xml:space="preserve">Таблица </w:t>
      </w:r>
      <w:r w:rsidR="00DE6AD6" w:rsidRPr="00C877DF">
        <w:rPr>
          <w:rFonts w:ascii="Times New Roman" w:hAnsi="Times New Roman" w:cs="Times New Roman"/>
          <w:color w:val="auto"/>
          <w:sz w:val="24"/>
          <w:szCs w:val="24"/>
        </w:rPr>
        <w:fldChar w:fldCharType="begin"/>
      </w:r>
      <w:r w:rsidRPr="00C877DF">
        <w:rPr>
          <w:rFonts w:ascii="Times New Roman" w:hAnsi="Times New Roman" w:cs="Times New Roman"/>
          <w:color w:val="auto"/>
          <w:sz w:val="24"/>
          <w:szCs w:val="24"/>
        </w:rPr>
        <w:instrText xml:space="preserve"> SEQ Таблица \* ARABIC </w:instrText>
      </w:r>
      <w:r w:rsidR="00DE6AD6" w:rsidRPr="00C877DF">
        <w:rPr>
          <w:rFonts w:ascii="Times New Roman" w:hAnsi="Times New Roman" w:cs="Times New Roman"/>
          <w:color w:val="auto"/>
          <w:sz w:val="24"/>
          <w:szCs w:val="24"/>
        </w:rPr>
        <w:fldChar w:fldCharType="separate"/>
      </w:r>
      <w:r w:rsidR="002B1E30" w:rsidRPr="00C877DF">
        <w:rPr>
          <w:rFonts w:ascii="Times New Roman" w:hAnsi="Times New Roman" w:cs="Times New Roman"/>
          <w:noProof/>
          <w:color w:val="auto"/>
          <w:sz w:val="24"/>
          <w:szCs w:val="24"/>
        </w:rPr>
        <w:t>21</w:t>
      </w:r>
      <w:r w:rsidR="00DE6AD6" w:rsidRPr="00C877DF">
        <w:rPr>
          <w:rFonts w:ascii="Times New Roman" w:hAnsi="Times New Roman" w:cs="Times New Roman"/>
          <w:color w:val="auto"/>
          <w:sz w:val="24"/>
          <w:szCs w:val="24"/>
        </w:rPr>
        <w:fldChar w:fldCharType="end"/>
      </w:r>
    </w:p>
    <w:p w:rsidR="00F12FBB" w:rsidRPr="00C877DF" w:rsidRDefault="00F12FBB" w:rsidP="00B3692A">
      <w:pPr>
        <w:keepNext/>
        <w:keepLines/>
        <w:spacing w:after="0" w:line="360" w:lineRule="auto"/>
        <w:jc w:val="center"/>
        <w:rPr>
          <w:rFonts w:ascii="Times New Roman" w:hAnsi="Times New Roman" w:cs="Times New Roman"/>
          <w:b/>
          <w:sz w:val="24"/>
          <w:szCs w:val="24"/>
        </w:rPr>
      </w:pPr>
      <w:r w:rsidRPr="00C877DF">
        <w:rPr>
          <w:rFonts w:ascii="Times New Roman" w:hAnsi="Times New Roman" w:cs="Times New Roman"/>
          <w:b/>
          <w:sz w:val="24"/>
          <w:szCs w:val="24"/>
        </w:rPr>
        <w:t>Итоговый р</w:t>
      </w:r>
      <w:r w:rsidR="00850019" w:rsidRPr="00C877DF">
        <w:rPr>
          <w:rFonts w:ascii="Times New Roman" w:hAnsi="Times New Roman" w:cs="Times New Roman"/>
          <w:b/>
          <w:sz w:val="24"/>
          <w:szCs w:val="24"/>
        </w:rPr>
        <w:t xml:space="preserve">ейтинг медицинских организаций, оказывающих услуги в стационарных условиях, </w:t>
      </w:r>
      <w:r w:rsidRPr="00C877DF">
        <w:rPr>
          <w:rFonts w:ascii="Times New Roman" w:hAnsi="Times New Roman" w:cs="Times New Roman"/>
          <w:b/>
          <w:sz w:val="24"/>
          <w:szCs w:val="24"/>
        </w:rPr>
        <w:t>по независимой оценке качества</w:t>
      </w:r>
      <w:r w:rsidR="00082296" w:rsidRPr="00C877DF">
        <w:rPr>
          <w:rFonts w:ascii="Times New Roman" w:hAnsi="Times New Roman" w:cs="Times New Roman"/>
          <w:b/>
          <w:sz w:val="24"/>
          <w:szCs w:val="24"/>
        </w:rPr>
        <w:t xml:space="preserve"> условий</w:t>
      </w:r>
      <w:r w:rsidRPr="00C877DF">
        <w:rPr>
          <w:rFonts w:ascii="Times New Roman" w:hAnsi="Times New Roman" w:cs="Times New Roman"/>
          <w:b/>
          <w:sz w:val="24"/>
          <w:szCs w:val="24"/>
        </w:rPr>
        <w:t xml:space="preserve"> оказания услуг</w:t>
      </w:r>
    </w:p>
    <w:tbl>
      <w:tblPr>
        <w:tblStyle w:val="-110"/>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1"/>
        <w:gridCol w:w="1233"/>
      </w:tblGrid>
      <w:tr w:rsidR="007B4307" w:rsidRPr="00C877DF" w:rsidTr="00802C55">
        <w:trPr>
          <w:cnfStyle w:val="100000000000" w:firstRow="1" w:lastRow="0" w:firstColumn="0" w:lastColumn="0" w:oddVBand="0" w:evenVBand="0" w:oddHBand="0" w:evenHBand="0" w:firstRowFirstColumn="0" w:firstRowLastColumn="0" w:lastRowFirstColumn="0" w:lastRowLastColumn="0"/>
          <w:cantSplit/>
          <w:trHeight w:val="330"/>
          <w:tblHeader/>
        </w:trPr>
        <w:tc>
          <w:tcPr>
            <w:cnfStyle w:val="001000000000" w:firstRow="0" w:lastRow="0" w:firstColumn="1" w:lastColumn="0" w:oddVBand="0" w:evenVBand="0" w:oddHBand="0" w:evenHBand="0" w:firstRowFirstColumn="0" w:firstRowLastColumn="0" w:lastRowFirstColumn="0" w:lastRowLastColumn="0"/>
            <w:tcW w:w="8521" w:type="dxa"/>
            <w:tcBorders>
              <w:top w:val="none" w:sz="0" w:space="0" w:color="auto"/>
              <w:left w:val="none" w:sz="0" w:space="0" w:color="auto"/>
              <w:bottom w:val="none" w:sz="0" w:space="0" w:color="auto"/>
              <w:right w:val="none" w:sz="0" w:space="0" w:color="auto"/>
            </w:tcBorders>
            <w:vAlign w:val="center"/>
            <w:hideMark/>
          </w:tcPr>
          <w:p w:rsidR="007B4307" w:rsidRPr="00C877DF" w:rsidRDefault="007B4307" w:rsidP="00990E0F">
            <w:pPr>
              <w:spacing w:line="360" w:lineRule="auto"/>
              <w:rPr>
                <w:rFonts w:ascii="Times New Roman" w:eastAsia="Times New Roman" w:hAnsi="Times New Roman" w:cs="Times New Roman"/>
                <w:color w:val="000000"/>
              </w:rPr>
            </w:pPr>
          </w:p>
        </w:tc>
        <w:tc>
          <w:tcPr>
            <w:tcW w:w="1233" w:type="dxa"/>
            <w:tcBorders>
              <w:top w:val="none" w:sz="0" w:space="0" w:color="auto"/>
              <w:left w:val="none" w:sz="0" w:space="0" w:color="auto"/>
              <w:bottom w:val="none" w:sz="0" w:space="0" w:color="auto"/>
              <w:right w:val="none" w:sz="0" w:space="0" w:color="auto"/>
            </w:tcBorders>
            <w:noWrap/>
            <w:vAlign w:val="center"/>
            <w:hideMark/>
          </w:tcPr>
          <w:p w:rsidR="007B4307" w:rsidRPr="00C877DF" w:rsidRDefault="007B4307" w:rsidP="0030545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877DF">
              <w:rPr>
                <w:rFonts w:ascii="Times New Roman" w:eastAsia="Times New Roman" w:hAnsi="Times New Roman" w:cs="Times New Roman"/>
                <w:color w:val="000000"/>
              </w:rPr>
              <w:t>Итоговый рейтинг</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«Республиканский клинический госпиталь для ветеранов войн»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98,4</w:t>
            </w:r>
          </w:p>
        </w:tc>
      </w:tr>
      <w:tr w:rsidR="00E0703D" w:rsidRPr="00C877DF" w:rsidTr="00E0703D">
        <w:trPr>
          <w:trHeight w:val="48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«Республиканская клиническая офтальмологическая больница»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98,1</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«Первая Чебоксарская городская больница имени Осипова Петра Николаевича – заслуженного врача РСФСР»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98,0</w:t>
            </w:r>
          </w:p>
        </w:tc>
      </w:tr>
      <w:tr w:rsidR="00E0703D" w:rsidRPr="00C877DF" w:rsidTr="00E0703D">
        <w:trPr>
          <w:trHeight w:val="48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АУ «Республиканский клинический онкологический диспансер»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rPr>
            </w:pPr>
            <w:r w:rsidRPr="00C877DF">
              <w:rPr>
                <w:rFonts w:ascii="Times New Roman" w:hAnsi="Times New Roman" w:cs="Times New Roman"/>
                <w:bCs/>
                <w:color w:val="000000"/>
              </w:rPr>
              <w:t>97,5</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«Городской клинический центр»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97,3</w:t>
            </w:r>
          </w:p>
        </w:tc>
      </w:tr>
      <w:tr w:rsidR="00E0703D" w:rsidRPr="00C877DF" w:rsidTr="00E0703D">
        <w:trPr>
          <w:trHeight w:val="48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«Козловская центральная районная больница им.И.Е.Виноградова»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97,3</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«Президентский перинатальный центр»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«Мариинско-Посадская центральная районная больница им. Н.А. Геркена»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96,8</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«Городская клиническая больница  № 1»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«Канашский межтерриториальный медицинский центр»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96,6</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«Республиканская детская клиническая больница»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96,3</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«Новочебоксарская городская больница»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96,1</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«Республиканский противотуберкулезный диспансер»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96,1</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«Центральная городская больница»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«Шемуршинская районная больница»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«Красночетайская районная больница»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95,9</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АО «Санаторий «Надежда»</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95,8</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«Республиканский кардиологический диспансер»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95,8</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«Цивильская центральная районная больница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95,3</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«Республиканская клиническая больница»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95,0</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«Комсомольская центральная районная больница»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94,9</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«Батыревская центральная районная больница»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94,8</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«Городская детская больница № 2»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94,5</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«Моргаушская центральная районная больница»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94,1</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«Шумерлинский межтерриториальный медицинский центр»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94,1</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Чувашской Республики «Аликовская центральная районная больница»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93,9</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«Вторая городская больница»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93,9</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«Канашская центральная районная больница им. Ф.Г. Григорьева»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93,8</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lastRenderedPageBreak/>
              <w:t>АО «Санаторий «Чувашиякурорт»</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93,0</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«Республиканская психиатрическая больница»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92,8</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«Ядринская центральная районная больница им. К.В. Волкова»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92,5</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«Центральная районная больница Алатырского района» Министерства здравоохранения Чувашской Республики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92,4</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«Яльчикская центральная районная больница»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92,0</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«Городская детская клиническая больница»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91,9</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«Республиканский наркологический диспансер»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91,9</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«Вурнарская центральная районная больница»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91,0</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«Ибресинская центральная районная больница»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91,0</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«Чебоксарская районная больница»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91,0</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«Республиканский кожно-венерологический диспансер»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90,8</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«Янтиковская центральная районная больница»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90,8</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«Урмарская центральная районная больница»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90,0</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ООО «Санаторий «Волга»</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87,6</w:t>
            </w:r>
          </w:p>
        </w:tc>
      </w:tr>
      <w:tr w:rsidR="00802C55" w:rsidRPr="00C877DF" w:rsidTr="00802C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802C55" w:rsidRPr="00C877DF" w:rsidRDefault="00802C55">
            <w:pPr>
              <w:rPr>
                <w:rFonts w:ascii="Times New Roman" w:hAnsi="Times New Roman" w:cs="Times New Roman"/>
                <w:color w:val="000000"/>
                <w:sz w:val="20"/>
                <w:szCs w:val="20"/>
              </w:rPr>
            </w:pPr>
            <w:r w:rsidRPr="00C877DF">
              <w:rPr>
                <w:rFonts w:ascii="Times New Roman" w:hAnsi="Times New Roman" w:cs="Times New Roman"/>
                <w:color w:val="000000"/>
                <w:sz w:val="20"/>
                <w:szCs w:val="20"/>
              </w:rPr>
              <w:t>Итоговый рейтинг</w:t>
            </w:r>
          </w:p>
        </w:tc>
        <w:tc>
          <w:tcPr>
            <w:tcW w:w="1233" w:type="dxa"/>
            <w:tcBorders>
              <w:left w:val="none" w:sz="0" w:space="0" w:color="auto"/>
              <w:right w:val="none" w:sz="0" w:space="0" w:color="auto"/>
            </w:tcBorders>
            <w:noWrap/>
            <w:vAlign w:val="bottom"/>
          </w:tcPr>
          <w:p w:rsidR="00802C55" w:rsidRPr="00C877DF" w:rsidRDefault="00802C5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92,4</w:t>
            </w:r>
          </w:p>
        </w:tc>
      </w:tr>
    </w:tbl>
    <w:p w:rsidR="007B4307" w:rsidRPr="00C877DF" w:rsidRDefault="007B4307" w:rsidP="00B3692A">
      <w:pPr>
        <w:spacing w:after="0" w:line="360" w:lineRule="auto"/>
        <w:rPr>
          <w:rFonts w:ascii="Times New Roman" w:hAnsi="Times New Roman" w:cs="Times New Roman"/>
        </w:rPr>
        <w:sectPr w:rsidR="007B4307" w:rsidRPr="00C877DF" w:rsidSect="00811875">
          <w:pgSz w:w="11906" w:h="16838"/>
          <w:pgMar w:top="1134" w:right="850" w:bottom="1134" w:left="1701" w:header="708" w:footer="708" w:gutter="0"/>
          <w:cols w:space="708"/>
          <w:docGrid w:linePitch="360"/>
        </w:sectPr>
      </w:pPr>
    </w:p>
    <w:p w:rsidR="00BC695A" w:rsidRPr="00C877DF" w:rsidRDefault="00BC695A" w:rsidP="00B3692A">
      <w:pPr>
        <w:pStyle w:val="3"/>
        <w:spacing w:before="0" w:line="360" w:lineRule="auto"/>
        <w:rPr>
          <w:rFonts w:ascii="Times New Roman" w:hAnsi="Times New Roman" w:cs="Times New Roman"/>
          <w:color w:val="auto"/>
          <w:sz w:val="24"/>
          <w:szCs w:val="24"/>
        </w:rPr>
      </w:pPr>
      <w:bookmarkStart w:id="36" w:name="_Toc150205933"/>
      <w:r w:rsidRPr="00C877DF">
        <w:rPr>
          <w:rFonts w:ascii="Times New Roman" w:hAnsi="Times New Roman" w:cs="Times New Roman"/>
          <w:color w:val="auto"/>
          <w:sz w:val="24"/>
          <w:szCs w:val="24"/>
        </w:rPr>
        <w:lastRenderedPageBreak/>
        <w:t xml:space="preserve">3.6.3 </w:t>
      </w:r>
      <w:r w:rsidR="00133725" w:rsidRPr="00C877DF">
        <w:rPr>
          <w:rFonts w:ascii="Times New Roman" w:hAnsi="Times New Roman" w:cs="Times New Roman"/>
          <w:color w:val="auto"/>
          <w:sz w:val="24"/>
          <w:szCs w:val="24"/>
        </w:rPr>
        <w:t>Общая оценка</w:t>
      </w:r>
      <w:r w:rsidR="00CB0A57" w:rsidRPr="00C877DF">
        <w:rPr>
          <w:rFonts w:ascii="Times New Roman" w:hAnsi="Times New Roman" w:cs="Times New Roman"/>
          <w:color w:val="auto"/>
          <w:sz w:val="24"/>
          <w:szCs w:val="24"/>
        </w:rPr>
        <w:t xml:space="preserve"> медицинских организаций</w:t>
      </w:r>
      <w:bookmarkEnd w:id="36"/>
    </w:p>
    <w:p w:rsidR="003C175B" w:rsidRPr="00C877DF" w:rsidRDefault="0002169B" w:rsidP="00B3692A">
      <w:pPr>
        <w:spacing w:after="0" w:line="360" w:lineRule="auto"/>
        <w:ind w:firstLine="851"/>
        <w:jc w:val="both"/>
        <w:rPr>
          <w:rFonts w:ascii="Times New Roman" w:hAnsi="Times New Roman" w:cs="Times New Roman"/>
          <w:sz w:val="28"/>
          <w:szCs w:val="28"/>
        </w:rPr>
      </w:pPr>
      <w:r w:rsidRPr="00C877DF">
        <w:rPr>
          <w:rFonts w:ascii="Times New Roman" w:hAnsi="Times New Roman" w:cs="Times New Roman"/>
          <w:sz w:val="28"/>
          <w:szCs w:val="28"/>
        </w:rPr>
        <w:t>И</w:t>
      </w:r>
      <w:r w:rsidR="00C726F9" w:rsidRPr="00C877DF">
        <w:rPr>
          <w:rFonts w:ascii="Times New Roman" w:hAnsi="Times New Roman" w:cs="Times New Roman"/>
          <w:sz w:val="28"/>
          <w:szCs w:val="28"/>
        </w:rPr>
        <w:t>тогов</w:t>
      </w:r>
      <w:r w:rsidRPr="00C877DF">
        <w:rPr>
          <w:rFonts w:ascii="Times New Roman" w:hAnsi="Times New Roman" w:cs="Times New Roman"/>
          <w:sz w:val="28"/>
          <w:szCs w:val="28"/>
        </w:rPr>
        <w:t>ый рейтинг</w:t>
      </w:r>
      <w:r w:rsidR="00C726F9" w:rsidRPr="00C877DF">
        <w:rPr>
          <w:rFonts w:ascii="Times New Roman" w:hAnsi="Times New Roman" w:cs="Times New Roman"/>
          <w:sz w:val="28"/>
          <w:szCs w:val="28"/>
        </w:rPr>
        <w:t xml:space="preserve"> по общей оценке качества </w:t>
      </w:r>
      <w:r w:rsidR="00082296" w:rsidRPr="00C877DF">
        <w:rPr>
          <w:rFonts w:ascii="Times New Roman" w:hAnsi="Times New Roman" w:cs="Times New Roman"/>
          <w:sz w:val="28"/>
          <w:szCs w:val="28"/>
        </w:rPr>
        <w:t xml:space="preserve">условий </w:t>
      </w:r>
      <w:r w:rsidR="00C726F9" w:rsidRPr="00C877DF">
        <w:rPr>
          <w:rFonts w:ascii="Times New Roman" w:hAnsi="Times New Roman" w:cs="Times New Roman"/>
          <w:sz w:val="28"/>
          <w:szCs w:val="28"/>
        </w:rPr>
        <w:t xml:space="preserve">оказания услуг среди </w:t>
      </w:r>
      <w:r w:rsidRPr="00C877DF">
        <w:rPr>
          <w:rFonts w:ascii="Times New Roman" w:hAnsi="Times New Roman" w:cs="Times New Roman"/>
          <w:sz w:val="28"/>
          <w:szCs w:val="28"/>
        </w:rPr>
        <w:t>медицинских организаций</w:t>
      </w:r>
      <w:r w:rsidR="004B62E5" w:rsidRPr="00C877DF">
        <w:rPr>
          <w:rFonts w:ascii="Times New Roman" w:hAnsi="Times New Roman" w:cs="Times New Roman"/>
          <w:sz w:val="28"/>
          <w:szCs w:val="28"/>
        </w:rPr>
        <w:t xml:space="preserve"> </w:t>
      </w:r>
      <w:r w:rsidRPr="00C877DF">
        <w:rPr>
          <w:rFonts w:ascii="Times New Roman" w:hAnsi="Times New Roman" w:cs="Times New Roman"/>
          <w:sz w:val="28"/>
          <w:szCs w:val="28"/>
        </w:rPr>
        <w:t xml:space="preserve">показал, что у всех организаций данный показатель превышает </w:t>
      </w:r>
      <w:r w:rsidR="006232D7" w:rsidRPr="00C877DF">
        <w:rPr>
          <w:rFonts w:ascii="Times New Roman" w:hAnsi="Times New Roman" w:cs="Times New Roman"/>
          <w:sz w:val="28"/>
          <w:szCs w:val="28"/>
        </w:rPr>
        <w:t>80</w:t>
      </w:r>
      <w:r w:rsidRPr="00C877DF">
        <w:rPr>
          <w:rFonts w:ascii="Times New Roman" w:hAnsi="Times New Roman" w:cs="Times New Roman"/>
          <w:sz w:val="28"/>
          <w:szCs w:val="28"/>
        </w:rPr>
        <w:t xml:space="preserve"> баллов, что соответствует оценке отлично.</w:t>
      </w:r>
    </w:p>
    <w:p w:rsidR="00EF511C" w:rsidRPr="00C877DF" w:rsidRDefault="00EF511C" w:rsidP="00B3692A">
      <w:pPr>
        <w:pStyle w:val="a9"/>
        <w:keepNext/>
        <w:keepLines/>
        <w:spacing w:after="0" w:line="360" w:lineRule="auto"/>
        <w:jc w:val="right"/>
        <w:rPr>
          <w:rFonts w:ascii="Times New Roman" w:hAnsi="Times New Roman" w:cs="Times New Roman"/>
          <w:color w:val="auto"/>
          <w:sz w:val="24"/>
          <w:szCs w:val="24"/>
        </w:rPr>
      </w:pPr>
      <w:r w:rsidRPr="00C877DF">
        <w:rPr>
          <w:rFonts w:ascii="Times New Roman" w:hAnsi="Times New Roman" w:cs="Times New Roman"/>
          <w:color w:val="auto"/>
          <w:sz w:val="24"/>
          <w:szCs w:val="24"/>
        </w:rPr>
        <w:t xml:space="preserve">Таблица </w:t>
      </w:r>
      <w:r w:rsidR="00DE6AD6" w:rsidRPr="00C877DF">
        <w:rPr>
          <w:rFonts w:ascii="Times New Roman" w:hAnsi="Times New Roman" w:cs="Times New Roman"/>
          <w:color w:val="auto"/>
          <w:sz w:val="24"/>
          <w:szCs w:val="24"/>
        </w:rPr>
        <w:fldChar w:fldCharType="begin"/>
      </w:r>
      <w:r w:rsidRPr="00C877DF">
        <w:rPr>
          <w:rFonts w:ascii="Times New Roman" w:hAnsi="Times New Roman" w:cs="Times New Roman"/>
          <w:color w:val="auto"/>
          <w:sz w:val="24"/>
          <w:szCs w:val="24"/>
        </w:rPr>
        <w:instrText xml:space="preserve"> SEQ Таблица \* ARABIC </w:instrText>
      </w:r>
      <w:r w:rsidR="00DE6AD6" w:rsidRPr="00C877DF">
        <w:rPr>
          <w:rFonts w:ascii="Times New Roman" w:hAnsi="Times New Roman" w:cs="Times New Roman"/>
          <w:color w:val="auto"/>
          <w:sz w:val="24"/>
          <w:szCs w:val="24"/>
        </w:rPr>
        <w:fldChar w:fldCharType="separate"/>
      </w:r>
      <w:r w:rsidR="007E5067" w:rsidRPr="00C877DF">
        <w:rPr>
          <w:rFonts w:ascii="Times New Roman" w:hAnsi="Times New Roman" w:cs="Times New Roman"/>
          <w:noProof/>
          <w:color w:val="auto"/>
          <w:sz w:val="24"/>
          <w:szCs w:val="24"/>
        </w:rPr>
        <w:t>22</w:t>
      </w:r>
      <w:r w:rsidR="00DE6AD6" w:rsidRPr="00C877DF">
        <w:rPr>
          <w:rFonts w:ascii="Times New Roman" w:hAnsi="Times New Roman" w:cs="Times New Roman"/>
          <w:color w:val="auto"/>
          <w:sz w:val="24"/>
          <w:szCs w:val="24"/>
        </w:rPr>
        <w:fldChar w:fldCharType="end"/>
      </w:r>
    </w:p>
    <w:p w:rsidR="00EF511C" w:rsidRPr="00C877DF" w:rsidRDefault="00EF511C" w:rsidP="00B3692A">
      <w:pPr>
        <w:keepNext/>
        <w:keepLines/>
        <w:spacing w:after="0" w:line="360" w:lineRule="auto"/>
        <w:jc w:val="center"/>
        <w:rPr>
          <w:rFonts w:ascii="Times New Roman" w:hAnsi="Times New Roman" w:cs="Times New Roman"/>
          <w:b/>
          <w:sz w:val="24"/>
          <w:szCs w:val="24"/>
        </w:rPr>
      </w:pPr>
      <w:r w:rsidRPr="00C877DF">
        <w:rPr>
          <w:rFonts w:ascii="Times New Roman" w:hAnsi="Times New Roman" w:cs="Times New Roman"/>
          <w:b/>
          <w:sz w:val="24"/>
          <w:szCs w:val="24"/>
        </w:rPr>
        <w:t xml:space="preserve">Итоговый рейтинг медицинских организаций по независимой оценке качества </w:t>
      </w:r>
      <w:r w:rsidR="00082296" w:rsidRPr="00C877DF">
        <w:rPr>
          <w:rFonts w:ascii="Times New Roman" w:hAnsi="Times New Roman" w:cs="Times New Roman"/>
          <w:b/>
          <w:sz w:val="24"/>
          <w:szCs w:val="24"/>
        </w:rPr>
        <w:t xml:space="preserve">условий </w:t>
      </w:r>
      <w:r w:rsidRPr="00C877DF">
        <w:rPr>
          <w:rFonts w:ascii="Times New Roman" w:hAnsi="Times New Roman" w:cs="Times New Roman"/>
          <w:b/>
          <w:sz w:val="24"/>
          <w:szCs w:val="24"/>
        </w:rPr>
        <w:t>оказания услуг</w:t>
      </w:r>
    </w:p>
    <w:tbl>
      <w:tblPr>
        <w:tblStyle w:val="-110"/>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1"/>
        <w:gridCol w:w="1233"/>
      </w:tblGrid>
      <w:tr w:rsidR="003C175B" w:rsidRPr="00C877DF" w:rsidTr="00E0703D">
        <w:trPr>
          <w:cnfStyle w:val="100000000000" w:firstRow="1" w:lastRow="0" w:firstColumn="0" w:lastColumn="0" w:oddVBand="0" w:evenVBand="0" w:oddHBand="0" w:evenHBand="0" w:firstRowFirstColumn="0" w:firstRowLastColumn="0" w:lastRowFirstColumn="0" w:lastRowLastColumn="0"/>
          <w:cantSplit/>
          <w:trHeight w:val="330"/>
          <w:tblHeader/>
        </w:trPr>
        <w:tc>
          <w:tcPr>
            <w:cnfStyle w:val="001000000000" w:firstRow="0" w:lastRow="0" w:firstColumn="1" w:lastColumn="0" w:oddVBand="0" w:evenVBand="0" w:oddHBand="0" w:evenHBand="0" w:firstRowFirstColumn="0" w:firstRowLastColumn="0" w:lastRowFirstColumn="0" w:lastRowLastColumn="0"/>
            <w:tcW w:w="8521" w:type="dxa"/>
            <w:tcBorders>
              <w:top w:val="none" w:sz="0" w:space="0" w:color="auto"/>
              <w:left w:val="none" w:sz="0" w:space="0" w:color="auto"/>
              <w:bottom w:val="none" w:sz="0" w:space="0" w:color="auto"/>
              <w:right w:val="none" w:sz="0" w:space="0" w:color="auto"/>
            </w:tcBorders>
            <w:vAlign w:val="center"/>
            <w:hideMark/>
          </w:tcPr>
          <w:p w:rsidR="003C175B" w:rsidRPr="00C877DF" w:rsidRDefault="003C175B" w:rsidP="00990E0F">
            <w:pPr>
              <w:spacing w:line="360" w:lineRule="auto"/>
              <w:rPr>
                <w:rFonts w:ascii="Times New Roman" w:eastAsia="Times New Roman" w:hAnsi="Times New Roman" w:cs="Times New Roman"/>
                <w:color w:val="000000"/>
              </w:rPr>
            </w:pPr>
          </w:p>
        </w:tc>
        <w:tc>
          <w:tcPr>
            <w:tcW w:w="1233" w:type="dxa"/>
            <w:tcBorders>
              <w:top w:val="none" w:sz="0" w:space="0" w:color="auto"/>
              <w:left w:val="none" w:sz="0" w:space="0" w:color="auto"/>
              <w:bottom w:val="none" w:sz="0" w:space="0" w:color="auto"/>
              <w:right w:val="none" w:sz="0" w:space="0" w:color="auto"/>
            </w:tcBorders>
            <w:noWrap/>
            <w:vAlign w:val="center"/>
            <w:hideMark/>
          </w:tcPr>
          <w:p w:rsidR="003C175B" w:rsidRPr="00C877DF" w:rsidRDefault="003C175B" w:rsidP="0030545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877DF">
              <w:rPr>
                <w:rFonts w:ascii="Times New Roman" w:eastAsia="Times New Roman" w:hAnsi="Times New Roman" w:cs="Times New Roman"/>
                <w:color w:val="000000"/>
              </w:rPr>
              <w:t>Итоговый рейтинг</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АУ «Новочебоксарская городская стоматологическая поликлиника»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97,8</w:t>
            </w:r>
          </w:p>
        </w:tc>
      </w:tr>
      <w:tr w:rsidR="00E0703D" w:rsidRPr="00C877DF" w:rsidTr="00E0703D">
        <w:trPr>
          <w:trHeight w:val="48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«Президентский перинатальный центр»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97,5</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АУ «Городская стоматологическая поликлиника»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rPr>
            </w:pPr>
            <w:r w:rsidRPr="00C877DF">
              <w:rPr>
                <w:rFonts w:ascii="Times New Roman" w:hAnsi="Times New Roman" w:cs="Times New Roman"/>
                <w:bCs/>
                <w:color w:val="000000"/>
              </w:rPr>
              <w:t>97,1</w:t>
            </w:r>
          </w:p>
        </w:tc>
      </w:tr>
      <w:tr w:rsidR="00E0703D" w:rsidRPr="00C877DF" w:rsidTr="00E0703D">
        <w:trPr>
          <w:trHeight w:val="48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«Республиканская клиническая офтальмологическая больница»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97,1</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«Козловская центральная районная больница им.И.Е.Виноградова»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97,0</w:t>
            </w:r>
          </w:p>
        </w:tc>
      </w:tr>
      <w:tr w:rsidR="00E0703D" w:rsidRPr="00C877DF" w:rsidTr="00E0703D">
        <w:trPr>
          <w:trHeight w:val="48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АУ «Республиканская стоматологическая поликлиника»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96,9</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«Республиканский клинический госпиталь для ветеранов войн»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96,9</w:t>
            </w:r>
          </w:p>
        </w:tc>
      </w:tr>
      <w:tr w:rsidR="00E0703D" w:rsidRPr="00C877DF" w:rsidTr="00E0703D">
        <w:trPr>
          <w:trHeight w:val="48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«Городской клинический центр»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96,8</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«Республиканская детская клиническая больница»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96,8</w:t>
            </w:r>
          </w:p>
        </w:tc>
      </w:tr>
      <w:tr w:rsidR="00E0703D" w:rsidRPr="00C877DF" w:rsidTr="00E0703D">
        <w:trPr>
          <w:trHeight w:val="48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«Республиканский кардиологический диспансер»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96,8</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«Мариинско-Посадская центральная районная больница им. Н.А. Геркена»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96,7</w:t>
            </w:r>
          </w:p>
        </w:tc>
      </w:tr>
      <w:tr w:rsidR="00E0703D" w:rsidRPr="00C877DF" w:rsidTr="00E0703D">
        <w:trPr>
          <w:trHeight w:val="48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АУ «Республиканский клинический онкологический диспансер»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96,6</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«Городская клиническая больница  № 1»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96,5</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ООО «МТК – Клиника Легамед»</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96,5</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«Канашский межтерриториальный медицинский центр»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96,4</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«Новочебоксарская городская больница»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96,4</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«Новочебоксарский медицинский центр»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96,4</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«Республиканский противотуберкулезный диспансер»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96,4</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«Больница скорой медицинской помощи»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96,3</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«Центральная городская больница»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96,2</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«Городская детская клиническая больница»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«Шемуршинская районная больница»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96,0</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АО «Санаторий «Надежда»</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95,8</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«Канашская центральная районная больница им. Ф.Г. Григорьева»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95,8</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ООО «Медицинский центр «Радужный»</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95,8</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lastRenderedPageBreak/>
              <w:t>БУ «Республиканская клиническая больница»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95,7</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«Первая Чебоксарская городская больница имени Осипова Петра Николаевича – заслуженного врача РСФСР»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95,6</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«Моргаушская центральная районная больница»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95,3</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«Красночетайская районная больница»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95,2</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«Городская детская больница № 2»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95,1</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«Комсомольская центральная районная больница»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94,7</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«Цивильская центральная районная больница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94,7</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ООО «Стоматология детей в Африке»</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94,5</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«Вторая городская больница»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94,4</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«Ибресинская центральная районная больница»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94,4</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ООО «Дент-аурум»</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94,2</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«Шумерлинский межтерриториальный медицинский центр»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93,8</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«Батыревская центральная районная больница»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93,7</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Чувашской Республики «Аликовская центральная районная больница»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93,5</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«Республиканская психиатрическая больница»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93,2</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АО «Санаторий «Чувашиякурорт»</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93,0</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«Ядринская центральная районная больница им. К.В. Волкова»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93,0</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ООО «Аргон-2»</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93,0</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«Яльчикская центральная районная больница»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92,3</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ООО «Инком»</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92,1</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«Чебоксарская районная больница»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92,0</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«Республиканский кожно-венерологический диспансер»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91,7</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«Республиканский наркологический диспансер»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91,7</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«Республиканский центр по профилактике и борьбе со СПИД и инфекционными заболеваниями»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91,6</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ООО «ВиС»</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91,3</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ООО «Икар-1»</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91,2</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«Вурнарская центральная районная больница»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91,0</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«Янтиковская центральная районная больница» Минздрава Чувашии</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90,9</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«Центральная районная больница Алатырского района» Министерства здравоохранения Чувашской Республики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90,8</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ООО «Медикар»</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90,4</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АУ «Республиканский центр мануальной терапии»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89,9</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«Республиканский центр общественного здоровья и медицинской профилактики, лечебной физкультуры и спортивной медицины»</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89,6</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БУ «Урмарская центральная районная больница» Минздрава Чувашии</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89,5</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ООО «Томография плюс»</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89,3</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ООО «Санаторий «Волга»</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87,6</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ООО «Дантист-Мастер»</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86,8</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ООО «Медицинский центр «Здравница»</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85,2</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ООО «Око»</w:t>
            </w:r>
          </w:p>
        </w:tc>
        <w:tc>
          <w:tcPr>
            <w:tcW w:w="1233" w:type="dxa"/>
            <w:tcBorders>
              <w:left w:val="none" w:sz="0" w:space="0" w:color="auto"/>
              <w:right w:val="none" w:sz="0" w:space="0" w:color="auto"/>
            </w:tcBorders>
            <w:noWrap/>
            <w:vAlign w:val="center"/>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84,8</w:t>
            </w:r>
          </w:p>
        </w:tc>
      </w:tr>
      <w:tr w:rsidR="00E0703D" w:rsidRPr="00C877DF" w:rsidTr="00E0703D">
        <w:trPr>
          <w:trHeight w:val="300"/>
        </w:trPr>
        <w:tc>
          <w:tcPr>
            <w:cnfStyle w:val="001000000000" w:firstRow="0" w:lastRow="0" w:firstColumn="1" w:lastColumn="0" w:oddVBand="0" w:evenVBand="0" w:oddHBand="0" w:evenHBand="0" w:firstRowFirstColumn="0" w:firstRowLastColumn="0" w:lastRowFirstColumn="0" w:lastRowLastColumn="0"/>
            <w:tcW w:w="8521" w:type="dxa"/>
            <w:vAlign w:val="center"/>
          </w:tcPr>
          <w:p w:rsidR="00E0703D" w:rsidRPr="00C877DF" w:rsidRDefault="00E0703D">
            <w:pPr>
              <w:rPr>
                <w:rFonts w:ascii="Times New Roman" w:hAnsi="Times New Roman" w:cs="Times New Roman"/>
                <w:color w:val="000000"/>
                <w:sz w:val="18"/>
                <w:szCs w:val="18"/>
              </w:rPr>
            </w:pPr>
            <w:r w:rsidRPr="00C877DF">
              <w:rPr>
                <w:rFonts w:ascii="Times New Roman" w:hAnsi="Times New Roman" w:cs="Times New Roman"/>
                <w:b w:val="0"/>
                <w:bCs w:val="0"/>
                <w:color w:val="000000"/>
                <w:sz w:val="18"/>
                <w:szCs w:val="18"/>
              </w:rPr>
              <w:t>ООО «Медицинский кабинет «Здоровье»</w:t>
            </w:r>
          </w:p>
        </w:tc>
        <w:tc>
          <w:tcPr>
            <w:tcW w:w="1233" w:type="dxa"/>
            <w:noWrap/>
            <w:vAlign w:val="center"/>
          </w:tcPr>
          <w:p w:rsidR="00E0703D" w:rsidRPr="00C877DF" w:rsidRDefault="00E0703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80,8</w:t>
            </w:r>
          </w:p>
        </w:tc>
      </w:tr>
      <w:tr w:rsidR="00E0703D" w:rsidRPr="00C877DF" w:rsidTr="00E070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21" w:type="dxa"/>
            <w:tcBorders>
              <w:left w:val="none" w:sz="0" w:space="0" w:color="auto"/>
              <w:right w:val="none" w:sz="0" w:space="0" w:color="auto"/>
            </w:tcBorders>
            <w:vAlign w:val="center"/>
          </w:tcPr>
          <w:p w:rsidR="00E0703D" w:rsidRPr="00C877DF" w:rsidRDefault="00E0703D">
            <w:pPr>
              <w:rPr>
                <w:rFonts w:ascii="Times New Roman" w:hAnsi="Times New Roman" w:cs="Times New Roman"/>
                <w:color w:val="000000"/>
                <w:sz w:val="20"/>
                <w:szCs w:val="20"/>
              </w:rPr>
            </w:pPr>
            <w:r w:rsidRPr="00C877DF">
              <w:rPr>
                <w:rFonts w:ascii="Times New Roman" w:hAnsi="Times New Roman" w:cs="Times New Roman"/>
                <w:color w:val="000000"/>
                <w:sz w:val="20"/>
                <w:szCs w:val="20"/>
              </w:rPr>
              <w:t>Итоговый рейтинг</w:t>
            </w:r>
          </w:p>
        </w:tc>
        <w:tc>
          <w:tcPr>
            <w:tcW w:w="1233" w:type="dxa"/>
            <w:tcBorders>
              <w:left w:val="none" w:sz="0" w:space="0" w:color="auto"/>
              <w:right w:val="none" w:sz="0" w:space="0" w:color="auto"/>
            </w:tcBorders>
            <w:noWrap/>
            <w:vAlign w:val="bottom"/>
          </w:tcPr>
          <w:p w:rsidR="00E0703D" w:rsidRPr="00C877DF" w:rsidRDefault="00E0703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877DF">
              <w:rPr>
                <w:rFonts w:ascii="Times New Roman" w:hAnsi="Times New Roman" w:cs="Times New Roman"/>
                <w:color w:val="000000"/>
              </w:rPr>
              <w:t>92,6</w:t>
            </w:r>
          </w:p>
        </w:tc>
      </w:tr>
    </w:tbl>
    <w:p w:rsidR="003C175B" w:rsidRPr="00C877DF" w:rsidRDefault="003C175B" w:rsidP="00B3692A">
      <w:pPr>
        <w:spacing w:after="0" w:line="360" w:lineRule="auto"/>
        <w:rPr>
          <w:rFonts w:ascii="Times New Roman" w:hAnsi="Times New Roman" w:cs="Times New Roman"/>
        </w:rPr>
      </w:pPr>
    </w:p>
    <w:p w:rsidR="008E2D8D" w:rsidRPr="00C877DF" w:rsidRDefault="008E2D8D" w:rsidP="004B62E5">
      <w:pPr>
        <w:pStyle w:val="21"/>
        <w:keepNext w:val="0"/>
        <w:keepLines w:val="0"/>
        <w:pageBreakBefore/>
        <w:spacing w:before="0" w:line="360" w:lineRule="auto"/>
        <w:rPr>
          <w:rFonts w:ascii="Times New Roman" w:hAnsi="Times New Roman" w:cs="Times New Roman"/>
          <w:color w:val="auto"/>
        </w:rPr>
      </w:pPr>
      <w:bookmarkStart w:id="37" w:name="_Toc150205934"/>
      <w:r w:rsidRPr="00C877DF">
        <w:rPr>
          <w:rFonts w:ascii="Times New Roman" w:hAnsi="Times New Roman" w:cs="Times New Roman"/>
          <w:color w:val="auto"/>
        </w:rPr>
        <w:lastRenderedPageBreak/>
        <w:t>3.7</w:t>
      </w:r>
      <w:r w:rsidR="004B62E5" w:rsidRPr="00C877DF">
        <w:rPr>
          <w:rFonts w:ascii="Times New Roman" w:hAnsi="Times New Roman" w:cs="Times New Roman"/>
          <w:color w:val="auto"/>
        </w:rPr>
        <w:t>.</w:t>
      </w:r>
      <w:r w:rsidRPr="00C877DF">
        <w:rPr>
          <w:rFonts w:ascii="Times New Roman" w:hAnsi="Times New Roman" w:cs="Times New Roman"/>
          <w:color w:val="auto"/>
        </w:rPr>
        <w:t xml:space="preserve"> Основные недостатки в работе медицинских организаций Республики </w:t>
      </w:r>
      <w:r w:rsidR="00470261" w:rsidRPr="00C877DF">
        <w:rPr>
          <w:rFonts w:ascii="Times New Roman" w:hAnsi="Times New Roman" w:cs="Times New Roman"/>
          <w:color w:val="auto"/>
        </w:rPr>
        <w:t>Чувашия</w:t>
      </w:r>
      <w:bookmarkEnd w:id="37"/>
    </w:p>
    <w:p w:rsidR="008E2D8D" w:rsidRPr="00C877DF" w:rsidRDefault="008E2D8D" w:rsidP="00B3692A">
      <w:pPr>
        <w:spacing w:after="0" w:line="360" w:lineRule="auto"/>
        <w:ind w:firstLine="709"/>
        <w:jc w:val="both"/>
        <w:rPr>
          <w:rFonts w:ascii="Times New Roman" w:eastAsia="Calibri" w:hAnsi="Times New Roman" w:cs="Times New Roman"/>
          <w:sz w:val="28"/>
          <w:szCs w:val="28"/>
        </w:rPr>
      </w:pPr>
      <w:r w:rsidRPr="00C877DF">
        <w:rPr>
          <w:rFonts w:ascii="Times New Roman" w:eastAsia="Calibri" w:hAnsi="Times New Roman" w:cs="Times New Roman"/>
          <w:sz w:val="28"/>
          <w:szCs w:val="28"/>
        </w:rPr>
        <w:t xml:space="preserve">Результаты проведенного мониторинга оценки качества работы медицинских организаций </w:t>
      </w:r>
      <w:r w:rsidRPr="00C877DF">
        <w:rPr>
          <w:rFonts w:ascii="Times New Roman" w:hAnsi="Times New Roman" w:cs="Times New Roman"/>
          <w:sz w:val="28"/>
          <w:szCs w:val="28"/>
        </w:rPr>
        <w:t xml:space="preserve">Республики </w:t>
      </w:r>
      <w:r w:rsidR="00470261" w:rsidRPr="00C877DF">
        <w:rPr>
          <w:rFonts w:ascii="Times New Roman" w:hAnsi="Times New Roman" w:cs="Times New Roman"/>
          <w:sz w:val="28"/>
          <w:szCs w:val="28"/>
        </w:rPr>
        <w:t>Чувашия</w:t>
      </w:r>
      <w:r w:rsidRPr="00C877DF">
        <w:rPr>
          <w:rFonts w:ascii="Times New Roman" w:eastAsia="Calibri" w:hAnsi="Times New Roman" w:cs="Times New Roman"/>
          <w:sz w:val="28"/>
          <w:szCs w:val="28"/>
        </w:rPr>
        <w:t xml:space="preserve"> позволяют определить проблемное поле исследования, сформулированное в виде исходных задач.</w:t>
      </w:r>
    </w:p>
    <w:p w:rsidR="008E2D8D" w:rsidRPr="00C877DF" w:rsidRDefault="008E2D8D" w:rsidP="00B3692A">
      <w:pPr>
        <w:pStyle w:val="a9"/>
        <w:spacing w:after="0" w:line="360" w:lineRule="auto"/>
        <w:jc w:val="right"/>
        <w:rPr>
          <w:rFonts w:ascii="Times New Roman" w:hAnsi="Times New Roman" w:cs="Times New Roman"/>
          <w:color w:val="auto"/>
          <w:sz w:val="24"/>
          <w:szCs w:val="24"/>
        </w:rPr>
      </w:pPr>
      <w:r w:rsidRPr="00C877DF">
        <w:rPr>
          <w:rFonts w:ascii="Times New Roman" w:hAnsi="Times New Roman" w:cs="Times New Roman"/>
          <w:color w:val="auto"/>
          <w:sz w:val="24"/>
          <w:szCs w:val="24"/>
        </w:rPr>
        <w:t xml:space="preserve">Таблица </w:t>
      </w:r>
      <w:r w:rsidR="00DE6AD6" w:rsidRPr="00C877DF">
        <w:rPr>
          <w:rFonts w:ascii="Times New Roman" w:hAnsi="Times New Roman" w:cs="Times New Roman"/>
          <w:color w:val="auto"/>
          <w:sz w:val="24"/>
          <w:szCs w:val="24"/>
        </w:rPr>
        <w:fldChar w:fldCharType="begin"/>
      </w:r>
      <w:r w:rsidRPr="00C877DF">
        <w:rPr>
          <w:rFonts w:ascii="Times New Roman" w:hAnsi="Times New Roman" w:cs="Times New Roman"/>
          <w:color w:val="auto"/>
          <w:sz w:val="24"/>
          <w:szCs w:val="24"/>
        </w:rPr>
        <w:instrText xml:space="preserve"> SEQ Таблица \* ARABIC </w:instrText>
      </w:r>
      <w:r w:rsidR="00DE6AD6" w:rsidRPr="00C877DF">
        <w:rPr>
          <w:rFonts w:ascii="Times New Roman" w:hAnsi="Times New Roman" w:cs="Times New Roman"/>
          <w:color w:val="auto"/>
          <w:sz w:val="24"/>
          <w:szCs w:val="24"/>
        </w:rPr>
        <w:fldChar w:fldCharType="separate"/>
      </w:r>
      <w:r w:rsidR="002D39DB" w:rsidRPr="00C877DF">
        <w:rPr>
          <w:rFonts w:ascii="Times New Roman" w:hAnsi="Times New Roman" w:cs="Times New Roman"/>
          <w:noProof/>
          <w:color w:val="auto"/>
          <w:sz w:val="24"/>
          <w:szCs w:val="24"/>
        </w:rPr>
        <w:t>24</w:t>
      </w:r>
      <w:r w:rsidR="00DE6AD6" w:rsidRPr="00C877DF">
        <w:rPr>
          <w:rFonts w:ascii="Times New Roman" w:hAnsi="Times New Roman" w:cs="Times New Roman"/>
          <w:color w:val="auto"/>
          <w:sz w:val="24"/>
          <w:szCs w:val="24"/>
        </w:rPr>
        <w:fldChar w:fldCharType="end"/>
      </w:r>
    </w:p>
    <w:p w:rsidR="008E2D8D" w:rsidRPr="00C877DF" w:rsidRDefault="008E2D8D" w:rsidP="00B3692A">
      <w:pPr>
        <w:spacing w:after="0" w:line="360" w:lineRule="auto"/>
        <w:jc w:val="center"/>
        <w:rPr>
          <w:rFonts w:ascii="Times New Roman" w:eastAsia="Calibri" w:hAnsi="Times New Roman" w:cs="Times New Roman"/>
          <w:b/>
          <w:sz w:val="28"/>
          <w:szCs w:val="28"/>
        </w:rPr>
      </w:pPr>
      <w:r w:rsidRPr="00C877DF">
        <w:rPr>
          <w:rFonts w:ascii="Times New Roman" w:eastAsia="Calibri" w:hAnsi="Times New Roman" w:cs="Times New Roman"/>
          <w:b/>
          <w:sz w:val="28"/>
          <w:szCs w:val="28"/>
        </w:rPr>
        <w:t>Недостатки по медицинским организациям, выявленные в ходе проведения независимой оценки качества оказания услуг</w:t>
      </w:r>
    </w:p>
    <w:tbl>
      <w:tblPr>
        <w:tblW w:w="5702" w:type="pct"/>
        <w:tblInd w:w="-88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567"/>
        <w:gridCol w:w="1703"/>
        <w:gridCol w:w="8645"/>
      </w:tblGrid>
      <w:tr w:rsidR="008E2D8D" w:rsidRPr="00C877DF" w:rsidTr="00A91AF5">
        <w:trPr>
          <w:trHeight w:val="1118"/>
          <w:tblHeader/>
        </w:trPr>
        <w:tc>
          <w:tcPr>
            <w:tcW w:w="260" w:type="pct"/>
            <w:shd w:val="clear" w:color="auto" w:fill="auto"/>
            <w:vAlign w:val="center"/>
            <w:hideMark/>
          </w:tcPr>
          <w:p w:rsidR="008E2D8D" w:rsidRPr="00C877DF" w:rsidRDefault="008E2D8D" w:rsidP="00A91AF5">
            <w:pPr>
              <w:keepNext/>
              <w:keepLines/>
              <w:spacing w:after="0" w:line="360" w:lineRule="auto"/>
              <w:jc w:val="center"/>
              <w:rPr>
                <w:rFonts w:ascii="Times New Roman" w:eastAsia="Times New Roman" w:hAnsi="Times New Roman" w:cs="Times New Roman"/>
                <w:b/>
              </w:rPr>
            </w:pPr>
            <w:r w:rsidRPr="00C877DF">
              <w:rPr>
                <w:rFonts w:ascii="Times New Roman" w:eastAsia="Times New Roman" w:hAnsi="Times New Roman" w:cs="Times New Roman"/>
                <w:b/>
              </w:rPr>
              <w:t>№ п/п</w:t>
            </w:r>
          </w:p>
        </w:tc>
        <w:tc>
          <w:tcPr>
            <w:tcW w:w="780" w:type="pct"/>
            <w:shd w:val="clear" w:color="auto" w:fill="auto"/>
            <w:vAlign w:val="center"/>
            <w:hideMark/>
          </w:tcPr>
          <w:p w:rsidR="008E2D8D" w:rsidRPr="00C877DF" w:rsidRDefault="008E2D8D" w:rsidP="00A91AF5">
            <w:pPr>
              <w:keepNext/>
              <w:keepLines/>
              <w:spacing w:after="0" w:line="360" w:lineRule="auto"/>
              <w:rPr>
                <w:rFonts w:ascii="Times New Roman" w:eastAsia="Times New Roman" w:hAnsi="Times New Roman" w:cs="Times New Roman"/>
                <w:b/>
              </w:rPr>
            </w:pPr>
            <w:r w:rsidRPr="00C877DF">
              <w:rPr>
                <w:rFonts w:ascii="Times New Roman" w:eastAsia="Times New Roman" w:hAnsi="Times New Roman" w:cs="Times New Roman"/>
                <w:b/>
              </w:rPr>
              <w:t>Наименование организации</w:t>
            </w:r>
          </w:p>
        </w:tc>
        <w:tc>
          <w:tcPr>
            <w:tcW w:w="3961" w:type="pct"/>
            <w:shd w:val="clear" w:color="auto" w:fill="auto"/>
            <w:vAlign w:val="center"/>
          </w:tcPr>
          <w:p w:rsidR="008E2D8D" w:rsidRPr="00C877DF" w:rsidRDefault="008E2D8D" w:rsidP="00B3692A">
            <w:pPr>
              <w:keepNext/>
              <w:keepLines/>
              <w:spacing w:after="0" w:line="360" w:lineRule="auto"/>
              <w:jc w:val="center"/>
              <w:rPr>
                <w:rFonts w:ascii="Times New Roman" w:eastAsia="Times New Roman" w:hAnsi="Times New Roman" w:cs="Times New Roman"/>
                <w:b/>
              </w:rPr>
            </w:pPr>
            <w:r w:rsidRPr="00C877DF">
              <w:rPr>
                <w:rFonts w:ascii="Times New Roman" w:eastAsia="Times New Roman" w:hAnsi="Times New Roman" w:cs="Times New Roman"/>
                <w:b/>
              </w:rPr>
              <w:t>Недостатки</w:t>
            </w:r>
          </w:p>
        </w:tc>
      </w:tr>
      <w:tr w:rsidR="00F268B5" w:rsidRPr="00C877DF" w:rsidTr="00A91AF5">
        <w:trPr>
          <w:trHeight w:val="76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1</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АУ «Городская стоматологическая поликлиника»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F268B5"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F268B5" w:rsidRPr="00C877DF" w:rsidRDefault="00F268B5" w:rsidP="00CB2F3B">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 на информационн</w:t>
                  </w:r>
                  <w:r w:rsidR="00CB2F3B" w:rsidRPr="00C877DF">
                    <w:rPr>
                      <w:rFonts w:ascii="Times New Roman" w:eastAsia="Times New Roman" w:hAnsi="Times New Roman" w:cs="Times New Roman"/>
                      <w:color w:val="000000"/>
                    </w:rPr>
                    <w:t>ом</w:t>
                  </w:r>
                  <w:r w:rsidRPr="00C877DF">
                    <w:rPr>
                      <w:rFonts w:ascii="Times New Roman" w:eastAsia="Times New Roman" w:hAnsi="Times New Roman" w:cs="Times New Roman"/>
                      <w:color w:val="000000"/>
                    </w:rPr>
                    <w:t xml:space="preserve"> сайте организации информации о:</w:t>
                  </w:r>
                </w:p>
              </w:tc>
            </w:tr>
            <w:tr w:rsidR="00F268B5" w:rsidRPr="00C877DF" w:rsidTr="00CB2F3B">
              <w:trPr>
                <w:trHeight w:val="823"/>
              </w:trPr>
              <w:tc>
                <w:tcPr>
                  <w:tcW w:w="8520" w:type="dxa"/>
                  <w:tcBorders>
                    <w:top w:val="nil"/>
                    <w:left w:val="nil"/>
                    <w:bottom w:val="nil"/>
                    <w:right w:val="single" w:sz="8" w:space="0" w:color="0070C0"/>
                  </w:tcBorders>
                  <w:shd w:val="clear" w:color="auto" w:fill="auto"/>
                  <w:vAlign w:val="center"/>
                </w:tcPr>
                <w:p w:rsidR="00F268B5" w:rsidRPr="00C877DF" w:rsidRDefault="00CB2F3B" w:rsidP="00CB2F3B">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графике работы и часах приема медицинского работника</w:t>
                  </w:r>
                </w:p>
              </w:tc>
            </w:tr>
            <w:tr w:rsidR="00F268B5"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F268B5" w:rsidRPr="00C877DF" w:rsidRDefault="00F268B5" w:rsidP="00F268B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F268B5" w:rsidRPr="00C877DF" w:rsidTr="00DD16DC">
              <w:trPr>
                <w:trHeight w:val="837"/>
              </w:trPr>
              <w:tc>
                <w:tcPr>
                  <w:tcW w:w="8520" w:type="dxa"/>
                  <w:tcBorders>
                    <w:top w:val="nil"/>
                    <w:left w:val="nil"/>
                  </w:tcBorders>
                  <w:shd w:val="clear" w:color="auto" w:fill="auto"/>
                  <w:vAlign w:val="center"/>
                  <w:hideMark/>
                </w:tcPr>
                <w:p w:rsidR="00F268B5" w:rsidRPr="00C877DF" w:rsidRDefault="00F268B5" w:rsidP="00F268B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pPr>
              <w:rPr>
                <w:rFonts w:ascii="Times New Roman" w:hAnsi="Times New Roman" w:cs="Times New Roman"/>
                <w:color w:val="000000"/>
              </w:rPr>
            </w:pPr>
          </w:p>
        </w:tc>
      </w:tr>
      <w:tr w:rsidR="00F268B5" w:rsidRPr="00C877DF" w:rsidTr="00A91AF5">
        <w:trPr>
          <w:trHeight w:val="1601"/>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2</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АУ «Новочебоксарская городская стоматологическая поликлиника»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F268B5" w:rsidRPr="00C877DF" w:rsidTr="00CB2F3B">
              <w:trPr>
                <w:trHeight w:val="300"/>
              </w:trPr>
              <w:tc>
                <w:tcPr>
                  <w:tcW w:w="8520" w:type="dxa"/>
                  <w:tcBorders>
                    <w:top w:val="nil"/>
                    <w:left w:val="nil"/>
                    <w:right w:val="single" w:sz="8" w:space="0" w:color="0070C0"/>
                  </w:tcBorders>
                  <w:shd w:val="clear" w:color="auto" w:fill="auto"/>
                  <w:vAlign w:val="center"/>
                  <w:hideMark/>
                </w:tcPr>
                <w:p w:rsidR="00F268B5" w:rsidRPr="00C877DF" w:rsidRDefault="00F268B5" w:rsidP="00F268B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F268B5" w:rsidRPr="00C877DF" w:rsidTr="00CB2F3B">
              <w:trPr>
                <w:trHeight w:val="615"/>
              </w:trPr>
              <w:tc>
                <w:tcPr>
                  <w:tcW w:w="8520" w:type="dxa"/>
                  <w:tcBorders>
                    <w:top w:val="nil"/>
                    <w:left w:val="nil"/>
                  </w:tcBorders>
                  <w:shd w:val="clear" w:color="auto" w:fill="auto"/>
                  <w:vAlign w:val="center"/>
                  <w:hideMark/>
                </w:tcPr>
                <w:p w:rsidR="00F268B5" w:rsidRPr="00C877DF" w:rsidRDefault="00F268B5" w:rsidP="00F268B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B80FDC">
            <w:pPr>
              <w:spacing w:after="0" w:line="360" w:lineRule="auto"/>
              <w:rPr>
                <w:rFonts w:ascii="Times New Roman" w:eastAsia="Times New Roman" w:hAnsi="Times New Roman" w:cs="Times New Roman"/>
                <w:color w:val="000000"/>
              </w:rPr>
            </w:pPr>
          </w:p>
        </w:tc>
      </w:tr>
      <w:tr w:rsidR="00F268B5" w:rsidRPr="00C877DF" w:rsidTr="00A91AF5">
        <w:trPr>
          <w:trHeight w:val="780"/>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3</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АУ «Республиканский центр мануальной терапии»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F268B5"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F268B5" w:rsidRPr="00C877DF" w:rsidRDefault="00F268B5" w:rsidP="00F268B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Отсутствие </w:t>
                  </w:r>
                  <w:r w:rsidR="00DB0915" w:rsidRPr="00C877DF">
                    <w:rPr>
                      <w:rFonts w:ascii="Times New Roman" w:eastAsia="Times New Roman" w:hAnsi="Times New Roman" w:cs="Times New Roman"/>
                      <w:color w:val="000000"/>
                    </w:rPr>
                    <w:t xml:space="preserve">на информационном сайте </w:t>
                  </w:r>
                  <w:r w:rsidRPr="00C877DF">
                    <w:rPr>
                      <w:rFonts w:ascii="Times New Roman" w:eastAsia="Times New Roman" w:hAnsi="Times New Roman" w:cs="Times New Roman"/>
                      <w:color w:val="000000"/>
                    </w:rPr>
                    <w:t>организации информации о:</w:t>
                  </w:r>
                </w:p>
              </w:tc>
            </w:tr>
            <w:tr w:rsidR="00F268B5"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F268B5" w:rsidRPr="00C877DF" w:rsidRDefault="00F268B5" w:rsidP="00F268B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и сроках госпитализации.</w:t>
                  </w:r>
                </w:p>
              </w:tc>
            </w:tr>
            <w:tr w:rsidR="00F268B5"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F268B5" w:rsidRPr="00C877DF" w:rsidRDefault="00F268B5" w:rsidP="00F268B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F268B5"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F268B5" w:rsidRPr="00C877DF" w:rsidRDefault="00F268B5" w:rsidP="00F268B5">
                  <w:pPr>
                    <w:spacing w:after="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выделенных стоянок для автотранспортных средств инвалидов; </w:t>
                  </w:r>
                </w:p>
              </w:tc>
            </w:tr>
            <w:tr w:rsidR="00F268B5"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F268B5" w:rsidRPr="00C877DF" w:rsidRDefault="00F268B5" w:rsidP="00F268B5">
                  <w:pPr>
                    <w:spacing w:after="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сменных кресел-колясок; </w:t>
                  </w:r>
                </w:p>
              </w:tc>
            </w:tr>
            <w:tr w:rsidR="00F268B5"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F268B5" w:rsidRPr="00C877DF" w:rsidRDefault="00F268B5" w:rsidP="00F268B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дублирования для инвалидов по слуху и зрению звуковой и зрительной информации;</w:t>
                  </w:r>
                </w:p>
              </w:tc>
            </w:tr>
            <w:tr w:rsidR="00F268B5" w:rsidRPr="00C877DF" w:rsidTr="00DD16DC">
              <w:trPr>
                <w:trHeight w:val="615"/>
              </w:trPr>
              <w:tc>
                <w:tcPr>
                  <w:tcW w:w="8520" w:type="dxa"/>
                  <w:tcBorders>
                    <w:top w:val="nil"/>
                    <w:left w:val="nil"/>
                  </w:tcBorders>
                  <w:shd w:val="clear" w:color="auto" w:fill="auto"/>
                  <w:vAlign w:val="center"/>
                  <w:hideMark/>
                </w:tcPr>
                <w:p w:rsidR="00F268B5" w:rsidRPr="00C877DF" w:rsidRDefault="00F268B5" w:rsidP="00F268B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B80FDC">
            <w:pPr>
              <w:spacing w:after="0" w:line="360" w:lineRule="auto"/>
              <w:ind w:firstLine="34"/>
              <w:rPr>
                <w:rFonts w:ascii="Times New Roman" w:eastAsia="Times New Roman" w:hAnsi="Times New Roman" w:cs="Times New Roman"/>
                <w:color w:val="000000"/>
              </w:rPr>
            </w:pPr>
          </w:p>
        </w:tc>
      </w:tr>
      <w:tr w:rsidR="00F268B5" w:rsidRPr="00C877DF" w:rsidTr="00A91AF5">
        <w:trPr>
          <w:trHeight w:val="10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4</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АУ «Республиканская стоматологическая поликлиника»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F268B5"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F268B5" w:rsidRPr="00C877DF" w:rsidRDefault="00F268B5" w:rsidP="00F268B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Отсутствие </w:t>
                  </w:r>
                  <w:r w:rsidR="00DB0915" w:rsidRPr="00C877DF">
                    <w:rPr>
                      <w:rFonts w:ascii="Times New Roman" w:eastAsia="Times New Roman" w:hAnsi="Times New Roman" w:cs="Times New Roman"/>
                      <w:color w:val="000000"/>
                    </w:rPr>
                    <w:t>на информационном сайте</w:t>
                  </w:r>
                  <w:r w:rsidRPr="00C877DF">
                    <w:rPr>
                      <w:rFonts w:ascii="Times New Roman" w:eastAsia="Times New Roman" w:hAnsi="Times New Roman" w:cs="Times New Roman"/>
                      <w:color w:val="000000"/>
                    </w:rPr>
                    <w:t xml:space="preserve"> организации информации о:</w:t>
                  </w:r>
                </w:p>
              </w:tc>
            </w:tr>
            <w:tr w:rsidR="00F268B5" w:rsidRPr="00C877DF" w:rsidTr="00CB2F3B">
              <w:trPr>
                <w:trHeight w:val="900"/>
              </w:trPr>
              <w:tc>
                <w:tcPr>
                  <w:tcW w:w="8520" w:type="dxa"/>
                  <w:tcBorders>
                    <w:top w:val="nil"/>
                    <w:left w:val="nil"/>
                    <w:bottom w:val="nil"/>
                    <w:right w:val="single" w:sz="8" w:space="0" w:color="0070C0"/>
                  </w:tcBorders>
                  <w:shd w:val="clear" w:color="auto" w:fill="auto"/>
                  <w:vAlign w:val="center"/>
                </w:tcPr>
                <w:p w:rsidR="00F268B5" w:rsidRPr="00C877DF" w:rsidRDefault="00DB0915" w:rsidP="00F268B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w:t>
                  </w:r>
                  <w:r w:rsidR="00CB2F3B" w:rsidRPr="00C877DF">
                    <w:rPr>
                      <w:rFonts w:ascii="Times New Roman" w:eastAsia="Times New Roman" w:hAnsi="Times New Roman" w:cs="Times New Roman"/>
                      <w:color w:val="000000"/>
                    </w:rPr>
                    <w:t>правилах и сроках госпитализации</w:t>
                  </w:r>
                </w:p>
              </w:tc>
            </w:tr>
            <w:tr w:rsidR="00F268B5" w:rsidRPr="00C877DF" w:rsidTr="00CB2F3B">
              <w:trPr>
                <w:trHeight w:val="723"/>
              </w:trPr>
              <w:tc>
                <w:tcPr>
                  <w:tcW w:w="8520" w:type="dxa"/>
                  <w:tcBorders>
                    <w:top w:val="nil"/>
                    <w:left w:val="nil"/>
                    <w:bottom w:val="nil"/>
                    <w:right w:val="single" w:sz="8" w:space="0" w:color="0070C0"/>
                  </w:tcBorders>
                  <w:shd w:val="clear" w:color="auto" w:fill="auto"/>
                  <w:vAlign w:val="center"/>
                </w:tcPr>
                <w:p w:rsidR="00F268B5" w:rsidRPr="00C877DF" w:rsidRDefault="00DB0915" w:rsidP="00CB2F3B">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w:t>
                  </w:r>
                  <w:r w:rsidR="00CB2F3B" w:rsidRPr="00C877DF">
                    <w:rPr>
                      <w:rFonts w:ascii="Times New Roman" w:eastAsia="Times New Roman" w:hAnsi="Times New Roman" w:cs="Times New Roman"/>
                      <w:color w:val="000000"/>
                    </w:rPr>
                    <w:t>графике работы и часах приема медицинского работника</w:t>
                  </w:r>
                </w:p>
              </w:tc>
            </w:tr>
            <w:tr w:rsidR="00F268B5" w:rsidRPr="00C877DF" w:rsidTr="00DD16DC">
              <w:trPr>
                <w:trHeight w:val="300"/>
              </w:trPr>
              <w:tc>
                <w:tcPr>
                  <w:tcW w:w="8520" w:type="dxa"/>
                  <w:tcBorders>
                    <w:top w:val="nil"/>
                    <w:left w:val="nil"/>
                    <w:right w:val="single" w:sz="8" w:space="0" w:color="0070C0"/>
                  </w:tcBorders>
                  <w:shd w:val="clear" w:color="auto" w:fill="auto"/>
                  <w:vAlign w:val="center"/>
                  <w:hideMark/>
                </w:tcPr>
                <w:p w:rsidR="00F268B5" w:rsidRPr="00C877DF" w:rsidRDefault="00F268B5" w:rsidP="00F268B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F268B5" w:rsidRPr="00C877DF" w:rsidTr="00DD16DC">
              <w:trPr>
                <w:trHeight w:val="615"/>
              </w:trPr>
              <w:tc>
                <w:tcPr>
                  <w:tcW w:w="8520" w:type="dxa"/>
                  <w:tcBorders>
                    <w:top w:val="nil"/>
                    <w:left w:val="nil"/>
                  </w:tcBorders>
                  <w:shd w:val="clear" w:color="auto" w:fill="auto"/>
                  <w:vAlign w:val="center"/>
                  <w:hideMark/>
                </w:tcPr>
                <w:p w:rsidR="00F268B5" w:rsidRPr="00C877DF" w:rsidRDefault="00F268B5" w:rsidP="00F268B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B80FDC">
            <w:pPr>
              <w:tabs>
                <w:tab w:val="left" w:pos="175"/>
                <w:tab w:val="left" w:pos="317"/>
              </w:tabs>
              <w:spacing w:after="0" w:line="360" w:lineRule="auto"/>
              <w:rPr>
                <w:rFonts w:ascii="Times New Roman" w:eastAsia="Times New Roman" w:hAnsi="Times New Roman" w:cs="Times New Roman"/>
              </w:rPr>
            </w:pPr>
          </w:p>
        </w:tc>
      </w:tr>
      <w:tr w:rsidR="00F268B5" w:rsidRPr="00C877DF" w:rsidTr="00A91AF5">
        <w:trPr>
          <w:trHeight w:val="990"/>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lastRenderedPageBreak/>
              <w:t>5</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АУ «Республиканский клинический онкологический диспансер»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F268B5"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DB0915" w:rsidRPr="00C877DF" w:rsidRDefault="00DB0915" w:rsidP="00DB0915">
                  <w:pPr>
                    <w:spacing w:after="0" w:line="36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 на информационном сайте организации информации о:</w:t>
                  </w:r>
                </w:p>
                <w:p w:rsidR="00DB0915" w:rsidRPr="00C877DF" w:rsidRDefault="00DB0915" w:rsidP="00F268B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w:t>
                  </w:r>
                </w:p>
                <w:p w:rsidR="00DB0915" w:rsidRPr="00C877DF" w:rsidRDefault="00DB0915" w:rsidP="00F268B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w:t>
                  </w:r>
                </w:p>
                <w:p w:rsidR="00F268B5" w:rsidRPr="00C877DF" w:rsidRDefault="00F268B5" w:rsidP="00F268B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F268B5" w:rsidRPr="00C877DF" w:rsidTr="00DD16DC">
              <w:trPr>
                <w:trHeight w:val="615"/>
              </w:trPr>
              <w:tc>
                <w:tcPr>
                  <w:tcW w:w="8520" w:type="dxa"/>
                  <w:tcBorders>
                    <w:top w:val="nil"/>
                    <w:left w:val="nil"/>
                  </w:tcBorders>
                  <w:shd w:val="clear" w:color="auto" w:fill="auto"/>
                  <w:vAlign w:val="center"/>
                  <w:hideMark/>
                </w:tcPr>
                <w:p w:rsidR="00F268B5" w:rsidRPr="00C877DF" w:rsidRDefault="00F268B5" w:rsidP="00F268B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B80FDC">
            <w:pPr>
              <w:spacing w:after="120" w:line="240" w:lineRule="auto"/>
              <w:rPr>
                <w:rFonts w:ascii="Times New Roman" w:eastAsia="Times New Roman" w:hAnsi="Times New Roman" w:cs="Times New Roman"/>
              </w:rPr>
            </w:pPr>
          </w:p>
        </w:tc>
      </w:tr>
      <w:tr w:rsidR="00F268B5" w:rsidRPr="00C877DF" w:rsidTr="00A91AF5">
        <w:trPr>
          <w:trHeight w:val="97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6</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6"/>
                <w:szCs w:val="16"/>
              </w:rPr>
            </w:pPr>
            <w:r w:rsidRPr="00C877DF">
              <w:rPr>
                <w:rFonts w:ascii="Times New Roman" w:hAnsi="Times New Roman" w:cs="Times New Roman"/>
                <w:color w:val="000000"/>
                <w:sz w:val="16"/>
                <w:szCs w:val="16"/>
              </w:rPr>
              <w:t>АО «Санаторий «Надежда»</w:t>
            </w:r>
          </w:p>
        </w:tc>
        <w:tc>
          <w:tcPr>
            <w:tcW w:w="3961" w:type="pct"/>
            <w:shd w:val="clear" w:color="auto" w:fill="auto"/>
            <w:vAlign w:val="center"/>
          </w:tcPr>
          <w:p w:rsidR="00F268B5" w:rsidRPr="00C877DF" w:rsidRDefault="00DB0915" w:rsidP="00B80FDC">
            <w:pPr>
              <w:spacing w:after="0" w:line="36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 на информационном сайте организации информации о:</w:t>
            </w:r>
          </w:p>
          <w:p w:rsidR="00DB0915" w:rsidRPr="00C877DF" w:rsidRDefault="00DB0915" w:rsidP="00E54F0B">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структуре и органах управления</w:t>
            </w:r>
          </w:p>
          <w:p w:rsidR="00DB0915" w:rsidRPr="00C877DF" w:rsidRDefault="00DB0915" w:rsidP="00E54F0B">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страховых медицинских организациях, с которыми заключены договоры на оказание и оплату медицинской помощи по обязательному медицинскому страхованию</w:t>
            </w:r>
          </w:p>
          <w:p w:rsidR="00DB0915" w:rsidRPr="00C877DF" w:rsidRDefault="00DB0915" w:rsidP="00E54F0B">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p>
          <w:p w:rsidR="00DB0915" w:rsidRPr="00C877DF" w:rsidRDefault="00DB0915" w:rsidP="00E54F0B">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p>
          <w:p w:rsidR="00DB0915" w:rsidRPr="00C877DF" w:rsidRDefault="00DB0915" w:rsidP="00E54F0B">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p>
          <w:p w:rsidR="00DB0915" w:rsidRPr="00C877DF" w:rsidRDefault="00DB0915" w:rsidP="00E54F0B">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DB0915" w:rsidRPr="00C877DF" w:rsidRDefault="00DB0915" w:rsidP="00E54F0B">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w:t>
            </w:r>
            <w:r w:rsidR="00E54F0B" w:rsidRPr="00C877DF">
              <w:rPr>
                <w:rFonts w:ascii="Times New Roman" w:eastAsia="Times New Roman" w:hAnsi="Times New Roman" w:cs="Times New Roman"/>
                <w:color w:val="000000"/>
              </w:rPr>
              <w:t>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E54F0B" w:rsidRPr="00C877DF" w:rsidRDefault="00E54F0B" w:rsidP="00E54F0B">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E54F0B" w:rsidRPr="00C877DF" w:rsidRDefault="00E54F0B" w:rsidP="00E54F0B">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записи на первичный прием</w:t>
            </w:r>
          </w:p>
          <w:p w:rsidR="00E54F0B" w:rsidRPr="00C877DF" w:rsidRDefault="00E54F0B" w:rsidP="00E54F0B">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записи на консультацию</w:t>
            </w:r>
          </w:p>
          <w:p w:rsidR="00E54F0B" w:rsidRPr="00C877DF" w:rsidRDefault="00E54F0B" w:rsidP="00E54F0B">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записи на обследование</w:t>
            </w:r>
          </w:p>
          <w:p w:rsidR="00E54F0B" w:rsidRPr="00C877DF" w:rsidRDefault="00E54F0B" w:rsidP="00E54F0B">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подготовки к диагностическим исследованиям</w:t>
            </w:r>
          </w:p>
          <w:p w:rsidR="00E54F0B" w:rsidRPr="00C877DF" w:rsidRDefault="00E54F0B" w:rsidP="00E54F0B">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и сроках госпитализации</w:t>
            </w:r>
          </w:p>
          <w:p w:rsidR="00E54F0B" w:rsidRPr="00C877DF" w:rsidRDefault="00E54F0B" w:rsidP="00E54F0B">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вакантных должностях</w:t>
            </w:r>
          </w:p>
          <w:p w:rsidR="00851027" w:rsidRPr="00C877DF" w:rsidRDefault="00851027" w:rsidP="00851027">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 обеспечения на официальном сайте медицинской организации наличия и функционирования дистанционных способов взаимодействия с получателями услуг:</w:t>
            </w:r>
          </w:p>
          <w:p w:rsidR="00851027" w:rsidRPr="00C877DF" w:rsidRDefault="00851027" w:rsidP="00851027">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lastRenderedPageBreak/>
              <w:t>- электронных сервисов (форма для подачи электронного обращения (жалобы, предложения), получение консультации по оказываемым услугам и пр.)</w:t>
            </w:r>
          </w:p>
          <w:p w:rsidR="00851027" w:rsidRPr="00C877DF" w:rsidRDefault="00851027" w:rsidP="00851027">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раздела «Часто задаваемые вопросы»</w:t>
            </w:r>
          </w:p>
          <w:p w:rsidR="00851027" w:rsidRPr="00C877DF" w:rsidRDefault="00851027" w:rsidP="00851027">
            <w:pPr>
              <w:spacing w:before="120" w:after="120" w:line="240" w:lineRule="auto"/>
              <w:rPr>
                <w:rFonts w:ascii="Times New Roman" w:eastAsia="Times New Roman" w:hAnsi="Times New Roman" w:cs="Times New Roman"/>
                <w:color w:val="000000"/>
              </w:rPr>
            </w:pPr>
            <w:bookmarkStart w:id="38" w:name="_GoBack"/>
            <w:r w:rsidRPr="00C877DF">
              <w:rPr>
                <w:rFonts w:ascii="Times New Roman" w:eastAsia="Times New Roman" w:hAnsi="Times New Roman" w:cs="Times New Roman"/>
                <w:color w:val="000000"/>
              </w:rPr>
              <w:t>Отсутствие:</w:t>
            </w:r>
          </w:p>
          <w:p w:rsidR="00A57439" w:rsidRPr="00C877DF" w:rsidRDefault="00A57439" w:rsidP="00851027">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оборудованных входных групп пандусами (подъемными платформами)</w:t>
            </w:r>
          </w:p>
          <w:p w:rsidR="00A57439" w:rsidRPr="00C877DF" w:rsidRDefault="00A57439" w:rsidP="00851027">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дублирования надписей, знаков и иной текстовой и графической информации знаками, выполненными рельефно-точечным шрифтом Брайля</w:t>
            </w:r>
          </w:p>
          <w:p w:rsidR="00A57439" w:rsidRPr="00C877DF" w:rsidRDefault="00A57439" w:rsidP="00851027">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bookmarkEnd w:id="38"/>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lastRenderedPageBreak/>
              <w:t>7</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6"/>
                <w:szCs w:val="16"/>
              </w:rPr>
            </w:pPr>
            <w:r w:rsidRPr="00C877DF">
              <w:rPr>
                <w:rFonts w:ascii="Times New Roman" w:hAnsi="Times New Roman" w:cs="Times New Roman"/>
                <w:color w:val="000000"/>
                <w:sz w:val="16"/>
                <w:szCs w:val="16"/>
              </w:rPr>
              <w:t>АО «Санаторий «Чувашиякурорт»</w:t>
            </w:r>
          </w:p>
        </w:tc>
        <w:tc>
          <w:tcPr>
            <w:tcW w:w="3961" w:type="pct"/>
            <w:shd w:val="clear" w:color="auto" w:fill="auto"/>
            <w:vAlign w:val="center"/>
          </w:tcPr>
          <w:p w:rsidR="00F268B5" w:rsidRPr="00C877DF" w:rsidRDefault="00DB0915" w:rsidP="00B80FDC">
            <w:pPr>
              <w:spacing w:after="0" w:line="36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 на информационном сайте организации информации о:</w:t>
            </w:r>
          </w:p>
          <w:p w:rsidR="00E54F0B" w:rsidRPr="00C877DF" w:rsidRDefault="00E54F0B" w:rsidP="00E54F0B">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структуре и органах управления</w:t>
            </w:r>
          </w:p>
          <w:p w:rsidR="00E54F0B" w:rsidRPr="00C877DF" w:rsidRDefault="00E54F0B" w:rsidP="00E54F0B">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внутреннего распорядка для потребителей услуг</w:t>
            </w:r>
          </w:p>
          <w:p w:rsidR="00E54F0B" w:rsidRPr="00C877DF" w:rsidRDefault="00E54F0B" w:rsidP="00E54F0B">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E54F0B" w:rsidRPr="00C877DF" w:rsidRDefault="00E54F0B" w:rsidP="00E54F0B">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E54F0B" w:rsidRPr="00C877DF" w:rsidRDefault="00E54F0B" w:rsidP="00E54F0B">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E54F0B" w:rsidRPr="00C877DF" w:rsidRDefault="00E54F0B" w:rsidP="00E54F0B">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записи на первичный прием</w:t>
            </w:r>
          </w:p>
          <w:p w:rsidR="00E54F0B" w:rsidRPr="00C877DF" w:rsidRDefault="00E54F0B" w:rsidP="00E54F0B">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записи на консультацию</w:t>
            </w:r>
          </w:p>
          <w:p w:rsidR="00E54F0B" w:rsidRPr="00C877DF" w:rsidRDefault="00E54F0B" w:rsidP="00E54F0B">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записи на обследование</w:t>
            </w:r>
          </w:p>
          <w:p w:rsidR="00E54F0B" w:rsidRPr="00C877DF" w:rsidRDefault="00E54F0B" w:rsidP="00E54F0B">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подготовки к диагностическим исследованиям</w:t>
            </w:r>
          </w:p>
          <w:p w:rsidR="00E54F0B" w:rsidRPr="00C877DF" w:rsidRDefault="00E54F0B" w:rsidP="00E54F0B">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и сроках госпитализации</w:t>
            </w:r>
          </w:p>
          <w:p w:rsidR="00E54F0B" w:rsidRPr="00C877DF" w:rsidRDefault="00E54F0B" w:rsidP="00E54F0B">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графике работы и часах приема медицинского работника</w:t>
            </w:r>
          </w:p>
          <w:p w:rsidR="00E54F0B" w:rsidRPr="00C877DF" w:rsidRDefault="00E54F0B" w:rsidP="00E54F0B">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вакантных должностях</w:t>
            </w:r>
          </w:p>
          <w:p w:rsidR="00E54F0B" w:rsidRPr="00C877DF" w:rsidRDefault="00E54F0B" w:rsidP="00E54F0B">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перечне жизненно необходимых и важнейших лекарственных препаратов для медицинского применения</w:t>
            </w:r>
          </w:p>
          <w:p w:rsidR="00E54F0B" w:rsidRPr="00C877DF" w:rsidRDefault="00E54F0B" w:rsidP="00E54F0B">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w:t>
            </w:r>
          </w:p>
          <w:p w:rsidR="00E54F0B" w:rsidRPr="00C877DF" w:rsidRDefault="00E54F0B" w:rsidP="00E54F0B">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w:t>
            </w:r>
          </w:p>
          <w:p w:rsidR="00851027" w:rsidRPr="00C877DF" w:rsidRDefault="00851027" w:rsidP="00851027">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 обеспечения на официальном сайте медицинской организации наличия и функционирования дистанционных способов взаимодействия с получателями услуг:</w:t>
            </w:r>
          </w:p>
          <w:p w:rsidR="00851027" w:rsidRPr="00C877DF" w:rsidRDefault="00851027" w:rsidP="00851027">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lastRenderedPageBreak/>
              <w:t>- раздела «Часто задаваемые вопросы»</w:t>
            </w:r>
          </w:p>
          <w:p w:rsidR="00851027" w:rsidRPr="00C877DF" w:rsidRDefault="00851027" w:rsidP="00851027">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p w:rsidR="00A57439" w:rsidRPr="00C877DF" w:rsidRDefault="00A57439" w:rsidP="00851027">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r w:rsidR="00F268B5" w:rsidRPr="00C877DF" w:rsidTr="00A91AF5">
        <w:trPr>
          <w:trHeight w:val="10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lastRenderedPageBreak/>
              <w:t>8</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БУ Чувашской Республики «Аликовская центральная районная больница»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F268B5" w:rsidRPr="00C877DF" w:rsidTr="00540109">
              <w:trPr>
                <w:trHeight w:val="300"/>
              </w:trPr>
              <w:tc>
                <w:tcPr>
                  <w:tcW w:w="8520" w:type="dxa"/>
                  <w:tcBorders>
                    <w:top w:val="nil"/>
                    <w:left w:val="nil"/>
                    <w:bottom w:val="nil"/>
                    <w:right w:val="single" w:sz="8" w:space="0" w:color="0070C0"/>
                  </w:tcBorders>
                  <w:shd w:val="clear" w:color="000000" w:fill="FFFFFF"/>
                  <w:vAlign w:val="center"/>
                  <w:hideMark/>
                </w:tcPr>
                <w:p w:rsidR="00F268B5" w:rsidRPr="00C877DF" w:rsidRDefault="00F268B5" w:rsidP="00F268B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F268B5" w:rsidRPr="00C877DF" w:rsidTr="00540109">
              <w:trPr>
                <w:trHeight w:val="300"/>
              </w:trPr>
              <w:tc>
                <w:tcPr>
                  <w:tcW w:w="8520" w:type="dxa"/>
                  <w:tcBorders>
                    <w:top w:val="nil"/>
                    <w:left w:val="nil"/>
                    <w:bottom w:val="nil"/>
                    <w:right w:val="single" w:sz="8" w:space="0" w:color="0070C0"/>
                  </w:tcBorders>
                  <w:shd w:val="clear" w:color="000000" w:fill="FFFFFF"/>
                  <w:vAlign w:val="center"/>
                  <w:hideMark/>
                </w:tcPr>
                <w:p w:rsidR="00F268B5" w:rsidRPr="00C877DF" w:rsidRDefault="00F268B5" w:rsidP="00F268B5">
                  <w:pPr>
                    <w:spacing w:after="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доступных специально оборудованных санитарно-гигиенических помещений; </w:t>
                  </w:r>
                </w:p>
              </w:tc>
            </w:tr>
            <w:tr w:rsidR="00F268B5" w:rsidRPr="00C877DF" w:rsidTr="00DD16DC">
              <w:trPr>
                <w:trHeight w:val="600"/>
              </w:trPr>
              <w:tc>
                <w:tcPr>
                  <w:tcW w:w="8520" w:type="dxa"/>
                  <w:tcBorders>
                    <w:top w:val="nil"/>
                    <w:left w:val="nil"/>
                    <w:right w:val="single" w:sz="8" w:space="0" w:color="0070C0"/>
                  </w:tcBorders>
                  <w:shd w:val="clear" w:color="000000" w:fill="FFFFFF"/>
                  <w:vAlign w:val="center"/>
                  <w:hideMark/>
                </w:tcPr>
                <w:p w:rsidR="00F268B5" w:rsidRPr="00C877DF" w:rsidRDefault="00F268B5" w:rsidP="00F268B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дублирования надписей, знаков и иной текстовой и графической информации знаками, выполненными рельефно-точечным шрифтом Брайля.</w:t>
                  </w:r>
                </w:p>
              </w:tc>
            </w:tr>
            <w:tr w:rsidR="00F268B5" w:rsidRPr="00C877DF" w:rsidTr="00DD16DC">
              <w:trPr>
                <w:trHeight w:val="615"/>
              </w:trPr>
              <w:tc>
                <w:tcPr>
                  <w:tcW w:w="8520" w:type="dxa"/>
                  <w:tcBorders>
                    <w:top w:val="nil"/>
                    <w:left w:val="nil"/>
                  </w:tcBorders>
                  <w:shd w:val="clear" w:color="000000" w:fill="FFFFFF"/>
                  <w:vAlign w:val="center"/>
                  <w:hideMark/>
                </w:tcPr>
                <w:p w:rsidR="00F268B5" w:rsidRPr="00C877DF" w:rsidRDefault="00F268B5" w:rsidP="00F268B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B80FDC">
            <w:pPr>
              <w:spacing w:after="0" w:line="360" w:lineRule="auto"/>
              <w:rPr>
                <w:rFonts w:ascii="Times New Roman" w:hAnsi="Times New Roman" w:cs="Times New Roman"/>
              </w:rPr>
            </w:pPr>
          </w:p>
        </w:tc>
      </w:tr>
      <w:tr w:rsidR="00F268B5" w:rsidRPr="00C877DF" w:rsidTr="00A91AF5">
        <w:trPr>
          <w:trHeight w:val="840"/>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9</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БУ «Батыревская центральная районная больница»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3F4505" w:rsidRPr="00C877DF" w:rsidTr="00CE0566">
              <w:trPr>
                <w:trHeight w:val="300"/>
              </w:trPr>
              <w:tc>
                <w:tcPr>
                  <w:tcW w:w="8520" w:type="dxa"/>
                  <w:tcBorders>
                    <w:top w:val="nil"/>
                    <w:left w:val="nil"/>
                    <w:bottom w:val="nil"/>
                    <w:right w:val="single" w:sz="8" w:space="0" w:color="0070C0"/>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3F4505" w:rsidRPr="00C877DF" w:rsidTr="00CE0566">
              <w:trPr>
                <w:trHeight w:val="300"/>
              </w:trPr>
              <w:tc>
                <w:tcPr>
                  <w:tcW w:w="8520" w:type="dxa"/>
                  <w:tcBorders>
                    <w:top w:val="nil"/>
                    <w:left w:val="nil"/>
                    <w:bottom w:val="nil"/>
                    <w:right w:val="single" w:sz="8" w:space="0" w:color="0070C0"/>
                  </w:tcBorders>
                  <w:shd w:val="clear" w:color="auto" w:fill="auto"/>
                  <w:vAlign w:val="center"/>
                  <w:hideMark/>
                </w:tcPr>
                <w:p w:rsidR="003F4505" w:rsidRPr="00C877DF" w:rsidRDefault="003F4505" w:rsidP="003F4505">
                  <w:pPr>
                    <w:spacing w:after="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выделенных стоянок для автотранспортных средств инвалидов; </w:t>
                  </w:r>
                </w:p>
              </w:tc>
            </w:tr>
            <w:tr w:rsidR="003F4505" w:rsidRPr="00C877DF" w:rsidTr="00DD16DC">
              <w:trPr>
                <w:trHeight w:val="600"/>
              </w:trPr>
              <w:tc>
                <w:tcPr>
                  <w:tcW w:w="8520" w:type="dxa"/>
                  <w:tcBorders>
                    <w:top w:val="nil"/>
                    <w:left w:val="nil"/>
                    <w:right w:val="single" w:sz="8" w:space="0" w:color="0070C0"/>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дублирования надписей, знаков и иной текстовой и графической информации знаками, выполненными рельефно-точечным шрифтом Брайля.</w:t>
                  </w:r>
                </w:p>
              </w:tc>
            </w:tr>
            <w:tr w:rsidR="003F4505" w:rsidRPr="00C877DF" w:rsidTr="00DD16DC">
              <w:trPr>
                <w:trHeight w:val="615"/>
              </w:trPr>
              <w:tc>
                <w:tcPr>
                  <w:tcW w:w="8520" w:type="dxa"/>
                  <w:tcBorders>
                    <w:top w:val="nil"/>
                    <w:left w:val="nil"/>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B80FDC">
            <w:pPr>
              <w:spacing w:after="0" w:line="360" w:lineRule="auto"/>
              <w:rPr>
                <w:rFonts w:ascii="Times New Roman" w:eastAsia="Times New Roman" w:hAnsi="Times New Roman" w:cs="Times New Roman"/>
                <w:color w:val="000000"/>
              </w:rPr>
            </w:pPr>
          </w:p>
        </w:tc>
      </w:tr>
      <w:tr w:rsidR="00F268B5" w:rsidRPr="00C877DF" w:rsidTr="00A91AF5">
        <w:trPr>
          <w:trHeight w:val="94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10</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БУ «Больница скорой медицинской помощи»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DB0915" w:rsidRPr="00C877DF" w:rsidTr="00DB0915">
              <w:trPr>
                <w:trHeight w:val="300"/>
              </w:trPr>
              <w:tc>
                <w:tcPr>
                  <w:tcW w:w="8520" w:type="dxa"/>
                  <w:tcBorders>
                    <w:top w:val="nil"/>
                    <w:left w:val="nil"/>
                    <w:bottom w:val="nil"/>
                    <w:right w:val="single" w:sz="8" w:space="0" w:color="0070C0"/>
                  </w:tcBorders>
                  <w:shd w:val="clear" w:color="auto" w:fill="auto"/>
                  <w:hideMark/>
                </w:tcPr>
                <w:p w:rsidR="00DB0915" w:rsidRPr="00C877DF" w:rsidRDefault="00DB0915">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 на информационном сайте организации информации о:</w:t>
                  </w:r>
                </w:p>
                <w:p w:rsidR="00CE0566" w:rsidRPr="00C877DF" w:rsidRDefault="00CE0566">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перечне оказываемых платных медицинских услуг</w:t>
                  </w:r>
                </w:p>
                <w:p w:rsidR="00CE0566" w:rsidRPr="00C877DF" w:rsidRDefault="00CE0566">
                  <w:pPr>
                    <w:rPr>
                      <w:rFonts w:ascii="Times New Roman" w:hAnsi="Times New Roman" w:cs="Times New Roman"/>
                    </w:rPr>
                  </w:pPr>
                  <w:r w:rsidRPr="00C877DF">
                    <w:rPr>
                      <w:rFonts w:ascii="Times New Roman" w:eastAsia="Times New Roman" w:hAnsi="Times New Roman" w:cs="Times New Roman"/>
                      <w:color w:val="000000"/>
                    </w:rPr>
                    <w:t>- ценах (тарифах) на медицинские услуги (с приложением электронного образца документов)</w:t>
                  </w:r>
                </w:p>
              </w:tc>
            </w:tr>
            <w:tr w:rsidR="003F4505" w:rsidRPr="00C877DF" w:rsidTr="00DD16DC">
              <w:trPr>
                <w:trHeight w:val="300"/>
              </w:trPr>
              <w:tc>
                <w:tcPr>
                  <w:tcW w:w="8520" w:type="dxa"/>
                  <w:tcBorders>
                    <w:top w:val="nil"/>
                    <w:left w:val="nil"/>
                    <w:right w:val="single" w:sz="8" w:space="0" w:color="0070C0"/>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3F4505" w:rsidRPr="00C877DF" w:rsidTr="00DD16DC">
              <w:trPr>
                <w:trHeight w:val="615"/>
              </w:trPr>
              <w:tc>
                <w:tcPr>
                  <w:tcW w:w="8520" w:type="dxa"/>
                  <w:tcBorders>
                    <w:top w:val="nil"/>
                    <w:left w:val="nil"/>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B80FDC">
            <w:pPr>
              <w:spacing w:after="0" w:line="360" w:lineRule="auto"/>
              <w:jc w:val="both"/>
              <w:rPr>
                <w:rFonts w:ascii="Times New Roman" w:eastAsia="Times New Roman" w:hAnsi="Times New Roman" w:cs="Times New Roman"/>
                <w:color w:val="000000"/>
              </w:rPr>
            </w:pPr>
          </w:p>
        </w:tc>
      </w:tr>
      <w:tr w:rsidR="00F268B5" w:rsidRPr="00C877DF" w:rsidTr="00A91AF5">
        <w:trPr>
          <w:trHeight w:val="274"/>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11</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БУ «Вторая городская больница»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3F4505"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3F4505" w:rsidRPr="00C877DF" w:rsidTr="00DD16DC">
              <w:trPr>
                <w:trHeight w:val="300"/>
              </w:trPr>
              <w:tc>
                <w:tcPr>
                  <w:tcW w:w="8520" w:type="dxa"/>
                  <w:tcBorders>
                    <w:top w:val="nil"/>
                    <w:left w:val="nil"/>
                    <w:right w:val="single" w:sz="8" w:space="0" w:color="0070C0"/>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дублирования для инвалидов по слуху и зрению звуковой и зрительной информации;</w:t>
                  </w:r>
                </w:p>
              </w:tc>
            </w:tr>
            <w:tr w:rsidR="003F4505" w:rsidRPr="00C877DF" w:rsidTr="00DD16DC">
              <w:trPr>
                <w:trHeight w:val="615"/>
              </w:trPr>
              <w:tc>
                <w:tcPr>
                  <w:tcW w:w="8520" w:type="dxa"/>
                  <w:tcBorders>
                    <w:top w:val="nil"/>
                    <w:left w:val="nil"/>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B80FDC">
            <w:pPr>
              <w:spacing w:after="0" w:line="360" w:lineRule="auto"/>
              <w:rPr>
                <w:rFonts w:ascii="Times New Roman" w:eastAsia="Times New Roman" w:hAnsi="Times New Roman" w:cs="Times New Roman"/>
                <w:color w:val="000000"/>
              </w:rPr>
            </w:pPr>
          </w:p>
        </w:tc>
      </w:tr>
      <w:tr w:rsidR="00F268B5" w:rsidRPr="00C877DF" w:rsidTr="00A91AF5">
        <w:trPr>
          <w:trHeight w:val="97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12</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БУ Чувашской Республики «Вурнарская центральная районная больница»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DB0915" w:rsidRPr="00C877DF" w:rsidTr="00DB0915">
              <w:trPr>
                <w:trHeight w:val="300"/>
              </w:trPr>
              <w:tc>
                <w:tcPr>
                  <w:tcW w:w="8520" w:type="dxa"/>
                  <w:tcBorders>
                    <w:top w:val="nil"/>
                    <w:left w:val="nil"/>
                    <w:bottom w:val="nil"/>
                    <w:right w:val="single" w:sz="8" w:space="0" w:color="0070C0"/>
                  </w:tcBorders>
                  <w:shd w:val="clear" w:color="000000" w:fill="FFFFFF"/>
                  <w:hideMark/>
                </w:tcPr>
                <w:p w:rsidR="00DB0915" w:rsidRPr="00C877DF" w:rsidRDefault="00DB0915">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 на информационном сайте организации информации о:</w:t>
                  </w:r>
                </w:p>
                <w:p w:rsidR="00CE0566" w:rsidRPr="00C877DF" w:rsidRDefault="00CE0566" w:rsidP="00CE0566">
                  <w:pPr>
                    <w:rPr>
                      <w:rFonts w:ascii="Times New Roman" w:hAnsi="Times New Roman" w:cs="Times New Roman"/>
                    </w:rPr>
                  </w:pPr>
                  <w:r w:rsidRPr="00C877DF">
                    <w:rPr>
                      <w:rFonts w:ascii="Times New Roman" w:hAnsi="Times New Roman" w:cs="Times New Roman"/>
                    </w:rPr>
                    <w:t>- графике работы и часах приема медицинского работника</w:t>
                  </w:r>
                </w:p>
              </w:tc>
            </w:tr>
            <w:tr w:rsidR="003F4505" w:rsidRPr="00C877DF" w:rsidTr="00540109">
              <w:trPr>
                <w:trHeight w:val="300"/>
              </w:trPr>
              <w:tc>
                <w:tcPr>
                  <w:tcW w:w="8520" w:type="dxa"/>
                  <w:tcBorders>
                    <w:top w:val="nil"/>
                    <w:left w:val="nil"/>
                    <w:bottom w:val="nil"/>
                    <w:right w:val="single" w:sz="8" w:space="0" w:color="0070C0"/>
                  </w:tcBorders>
                  <w:shd w:val="clear" w:color="000000" w:fill="FFFFFF"/>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3F4505" w:rsidRPr="00C877DF" w:rsidTr="00540109">
              <w:trPr>
                <w:trHeight w:val="300"/>
              </w:trPr>
              <w:tc>
                <w:tcPr>
                  <w:tcW w:w="8520" w:type="dxa"/>
                  <w:tcBorders>
                    <w:top w:val="nil"/>
                    <w:left w:val="nil"/>
                    <w:bottom w:val="nil"/>
                    <w:right w:val="single" w:sz="8" w:space="0" w:color="0070C0"/>
                  </w:tcBorders>
                  <w:shd w:val="clear" w:color="000000" w:fill="FFFFFF"/>
                  <w:vAlign w:val="center"/>
                  <w:hideMark/>
                </w:tcPr>
                <w:p w:rsidR="003F4505" w:rsidRPr="00C877DF" w:rsidRDefault="003F4505" w:rsidP="003F4505">
                  <w:pPr>
                    <w:spacing w:after="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выделенных стоянок для автотранспортных средств инвалидов; </w:t>
                  </w:r>
                </w:p>
              </w:tc>
            </w:tr>
            <w:tr w:rsidR="003F4505" w:rsidRPr="00C877DF" w:rsidTr="00540109">
              <w:trPr>
                <w:trHeight w:val="300"/>
              </w:trPr>
              <w:tc>
                <w:tcPr>
                  <w:tcW w:w="8520" w:type="dxa"/>
                  <w:tcBorders>
                    <w:top w:val="nil"/>
                    <w:left w:val="nil"/>
                    <w:bottom w:val="nil"/>
                    <w:right w:val="single" w:sz="8" w:space="0" w:color="0070C0"/>
                  </w:tcBorders>
                  <w:shd w:val="clear" w:color="000000" w:fill="FFFFFF"/>
                  <w:vAlign w:val="center"/>
                  <w:hideMark/>
                </w:tcPr>
                <w:p w:rsidR="003F4505" w:rsidRPr="00C877DF" w:rsidRDefault="003F4505" w:rsidP="003F4505">
                  <w:pPr>
                    <w:spacing w:after="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сменных кресел-колясок; </w:t>
                  </w:r>
                </w:p>
              </w:tc>
            </w:tr>
            <w:tr w:rsidR="003F4505" w:rsidRPr="00C877DF" w:rsidTr="00540109">
              <w:trPr>
                <w:trHeight w:val="300"/>
              </w:trPr>
              <w:tc>
                <w:tcPr>
                  <w:tcW w:w="8520" w:type="dxa"/>
                  <w:tcBorders>
                    <w:top w:val="nil"/>
                    <w:left w:val="nil"/>
                    <w:bottom w:val="nil"/>
                    <w:right w:val="single" w:sz="8" w:space="0" w:color="0070C0"/>
                  </w:tcBorders>
                  <w:shd w:val="clear" w:color="000000" w:fill="FFFFFF"/>
                  <w:vAlign w:val="center"/>
                  <w:hideMark/>
                </w:tcPr>
                <w:p w:rsidR="003F4505" w:rsidRPr="00C877DF" w:rsidRDefault="003F4505" w:rsidP="003F4505">
                  <w:pPr>
                    <w:spacing w:after="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доступных специально оборудованных санитарно-гигиенических помещений; </w:t>
                  </w:r>
                </w:p>
              </w:tc>
            </w:tr>
            <w:tr w:rsidR="003F4505" w:rsidRPr="00C877DF" w:rsidTr="00DD16DC">
              <w:trPr>
                <w:trHeight w:val="600"/>
              </w:trPr>
              <w:tc>
                <w:tcPr>
                  <w:tcW w:w="8520" w:type="dxa"/>
                  <w:tcBorders>
                    <w:top w:val="nil"/>
                    <w:left w:val="nil"/>
                    <w:right w:val="single" w:sz="8" w:space="0" w:color="0070C0"/>
                  </w:tcBorders>
                  <w:shd w:val="clear" w:color="000000" w:fill="FFFFFF"/>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дублирования надписей, знаков и иной текстовой и графической информации знаками, выполненными рельефно-точечным шрифтом Брайля.</w:t>
                  </w:r>
                </w:p>
              </w:tc>
            </w:tr>
            <w:tr w:rsidR="003F4505" w:rsidRPr="00C877DF" w:rsidTr="00DD16DC">
              <w:trPr>
                <w:trHeight w:val="615"/>
              </w:trPr>
              <w:tc>
                <w:tcPr>
                  <w:tcW w:w="8520" w:type="dxa"/>
                  <w:tcBorders>
                    <w:top w:val="nil"/>
                    <w:left w:val="nil"/>
                  </w:tcBorders>
                  <w:shd w:val="clear" w:color="000000" w:fill="FFFFFF"/>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B80FDC">
            <w:pPr>
              <w:spacing w:after="0" w:line="360" w:lineRule="auto"/>
              <w:rPr>
                <w:rFonts w:ascii="Times New Roman" w:eastAsia="Times New Roman" w:hAnsi="Times New Roman" w:cs="Times New Roman"/>
                <w:color w:val="000000"/>
              </w:rPr>
            </w:pPr>
          </w:p>
        </w:tc>
      </w:tr>
      <w:tr w:rsidR="00F268B5" w:rsidRPr="00C877DF" w:rsidTr="00A91AF5">
        <w:trPr>
          <w:trHeight w:val="72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lastRenderedPageBreak/>
              <w:t>13</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БУ «Городская детская больница № 2»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DB0915" w:rsidRPr="00C877DF" w:rsidTr="00DB0915">
              <w:trPr>
                <w:trHeight w:val="300"/>
              </w:trPr>
              <w:tc>
                <w:tcPr>
                  <w:tcW w:w="8520" w:type="dxa"/>
                  <w:tcBorders>
                    <w:top w:val="nil"/>
                    <w:left w:val="nil"/>
                    <w:bottom w:val="nil"/>
                    <w:right w:val="single" w:sz="8" w:space="0" w:color="0070C0"/>
                  </w:tcBorders>
                  <w:shd w:val="clear" w:color="auto" w:fill="auto"/>
                  <w:hideMark/>
                </w:tcPr>
                <w:p w:rsidR="00DB0915" w:rsidRPr="00C877DF" w:rsidRDefault="00DB0915">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 на информационном сайте организации информации о:</w:t>
                  </w:r>
                </w:p>
                <w:p w:rsidR="00CE0566" w:rsidRPr="00C877DF" w:rsidRDefault="00CE0566">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перечне оказываемых платных медицинских услуг</w:t>
                  </w:r>
                </w:p>
                <w:p w:rsidR="00CE0566" w:rsidRPr="00C877DF" w:rsidRDefault="00CE0566">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ценах (тарифах) на медицинские услуги (с приложением электронного образца документов)</w:t>
                  </w:r>
                </w:p>
                <w:p w:rsidR="00CE0566" w:rsidRPr="00C877DF" w:rsidRDefault="00CE0566" w:rsidP="00CE0566">
                  <w:pPr>
                    <w:rPr>
                      <w:rFonts w:ascii="Times New Roman" w:hAnsi="Times New Roman" w:cs="Times New Roman"/>
                    </w:rPr>
                  </w:pPr>
                  <w:r w:rsidRPr="00C877DF">
                    <w:rPr>
                      <w:rFonts w:ascii="Times New Roman" w:eastAsia="Times New Roman" w:hAnsi="Times New Roman" w:cs="Times New Roman"/>
                      <w:color w:val="000000"/>
                    </w:rPr>
                    <w:t>- графике работы и часах приема медицинского работника</w:t>
                  </w:r>
                </w:p>
              </w:tc>
            </w:tr>
            <w:tr w:rsidR="003F4505" w:rsidRPr="00C877DF" w:rsidTr="00DD16DC">
              <w:trPr>
                <w:trHeight w:val="300"/>
              </w:trPr>
              <w:tc>
                <w:tcPr>
                  <w:tcW w:w="8520" w:type="dxa"/>
                  <w:tcBorders>
                    <w:top w:val="nil"/>
                    <w:left w:val="nil"/>
                    <w:right w:val="single" w:sz="8" w:space="0" w:color="0070C0"/>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3F4505" w:rsidRPr="00C877DF" w:rsidTr="00DD16DC">
              <w:trPr>
                <w:trHeight w:val="615"/>
              </w:trPr>
              <w:tc>
                <w:tcPr>
                  <w:tcW w:w="8520" w:type="dxa"/>
                  <w:tcBorders>
                    <w:top w:val="nil"/>
                    <w:left w:val="nil"/>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B80FDC">
            <w:pPr>
              <w:spacing w:after="120" w:line="240" w:lineRule="auto"/>
              <w:rPr>
                <w:rFonts w:ascii="Times New Roman" w:hAnsi="Times New Roman" w:cs="Times New Roman"/>
              </w:rPr>
            </w:pPr>
          </w:p>
        </w:tc>
      </w:tr>
      <w:tr w:rsidR="00F268B5" w:rsidRPr="00C877DF" w:rsidTr="00A91AF5">
        <w:trPr>
          <w:trHeight w:val="750"/>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14</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БУ «Городская детская клиническая больница»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3F4505" w:rsidRPr="00C877DF" w:rsidTr="00DD16DC">
              <w:trPr>
                <w:trHeight w:val="300"/>
              </w:trPr>
              <w:tc>
                <w:tcPr>
                  <w:tcW w:w="8520" w:type="dxa"/>
                  <w:tcBorders>
                    <w:top w:val="nil"/>
                    <w:left w:val="nil"/>
                    <w:right w:val="single" w:sz="8" w:space="0" w:color="0070C0"/>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3F4505" w:rsidRPr="00C877DF" w:rsidTr="00DD16DC">
              <w:trPr>
                <w:trHeight w:val="615"/>
              </w:trPr>
              <w:tc>
                <w:tcPr>
                  <w:tcW w:w="8520" w:type="dxa"/>
                  <w:tcBorders>
                    <w:top w:val="nil"/>
                    <w:left w:val="nil"/>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B80FDC">
            <w:pPr>
              <w:spacing w:after="120" w:line="240" w:lineRule="auto"/>
              <w:rPr>
                <w:rFonts w:ascii="Times New Roman" w:hAnsi="Times New Roman" w:cs="Times New Roman"/>
              </w:rPr>
            </w:pPr>
          </w:p>
        </w:tc>
      </w:tr>
      <w:tr w:rsidR="00F268B5" w:rsidRPr="00C877DF" w:rsidTr="00A91AF5">
        <w:trPr>
          <w:trHeight w:val="720"/>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15</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БУ «Городская клиническая больница  № 1»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3F4505"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3F4505" w:rsidRPr="00C877DF" w:rsidRDefault="00DB0915" w:rsidP="00CE0566">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A57439" w:rsidRPr="00C877DF" w:rsidTr="00611333">
              <w:trPr>
                <w:trHeight w:val="615"/>
              </w:trPr>
              <w:tc>
                <w:tcPr>
                  <w:tcW w:w="8520" w:type="dxa"/>
                  <w:tcBorders>
                    <w:top w:val="nil"/>
                    <w:left w:val="nil"/>
                  </w:tcBorders>
                  <w:shd w:val="clear" w:color="auto" w:fill="auto"/>
                  <w:vAlign w:val="center"/>
                  <w:hideMark/>
                </w:tcPr>
                <w:p w:rsidR="00A57439" w:rsidRPr="00C877DF" w:rsidRDefault="00A57439" w:rsidP="00611333">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B80FDC">
            <w:pPr>
              <w:spacing w:after="120" w:line="240" w:lineRule="auto"/>
              <w:rPr>
                <w:rFonts w:ascii="Times New Roman" w:hAnsi="Times New Roman" w:cs="Times New Roman"/>
              </w:rPr>
            </w:pPr>
          </w:p>
        </w:tc>
      </w:tr>
      <w:tr w:rsidR="00F268B5" w:rsidRPr="00C877DF" w:rsidTr="00A91AF5">
        <w:trPr>
          <w:trHeight w:val="750"/>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16</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БУ «Городской клинический центр»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3F4505" w:rsidRPr="00C877DF" w:rsidTr="00DD16DC">
              <w:trPr>
                <w:trHeight w:val="300"/>
              </w:trPr>
              <w:tc>
                <w:tcPr>
                  <w:tcW w:w="8520" w:type="dxa"/>
                  <w:tcBorders>
                    <w:top w:val="nil"/>
                    <w:left w:val="nil"/>
                    <w:right w:val="single" w:sz="8" w:space="0" w:color="0070C0"/>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3F4505" w:rsidRPr="00C877DF" w:rsidTr="00DD16DC">
              <w:trPr>
                <w:trHeight w:val="615"/>
              </w:trPr>
              <w:tc>
                <w:tcPr>
                  <w:tcW w:w="8520" w:type="dxa"/>
                  <w:tcBorders>
                    <w:top w:val="nil"/>
                    <w:left w:val="nil"/>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B80FDC">
            <w:pPr>
              <w:spacing w:after="120" w:line="240" w:lineRule="auto"/>
              <w:rPr>
                <w:rFonts w:ascii="Times New Roman" w:hAnsi="Times New Roman" w:cs="Times New Roman"/>
              </w:rPr>
            </w:pPr>
          </w:p>
        </w:tc>
      </w:tr>
      <w:tr w:rsidR="00F268B5" w:rsidRPr="00C877DF" w:rsidTr="00A91AF5">
        <w:trPr>
          <w:trHeight w:val="990"/>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17</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БУ Чувашской Республики «Ибресинская центральная районная больница»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3F4505" w:rsidRPr="00C877DF" w:rsidTr="00CE0566">
              <w:trPr>
                <w:trHeight w:val="300"/>
              </w:trPr>
              <w:tc>
                <w:tcPr>
                  <w:tcW w:w="8520" w:type="dxa"/>
                  <w:tcBorders>
                    <w:top w:val="nil"/>
                    <w:left w:val="nil"/>
                    <w:bottom w:val="nil"/>
                    <w:right w:val="single" w:sz="8" w:space="0" w:color="0070C0"/>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3F4505" w:rsidRPr="00C877DF" w:rsidTr="00DD16DC">
              <w:trPr>
                <w:trHeight w:val="300"/>
              </w:trPr>
              <w:tc>
                <w:tcPr>
                  <w:tcW w:w="8520" w:type="dxa"/>
                  <w:tcBorders>
                    <w:top w:val="nil"/>
                    <w:left w:val="nil"/>
                    <w:right w:val="single" w:sz="8" w:space="0" w:color="0070C0"/>
                  </w:tcBorders>
                  <w:shd w:val="clear" w:color="auto" w:fill="auto"/>
                  <w:vAlign w:val="center"/>
                  <w:hideMark/>
                </w:tcPr>
                <w:p w:rsidR="003F4505" w:rsidRPr="00C877DF" w:rsidRDefault="003F4505" w:rsidP="003F4505">
                  <w:pPr>
                    <w:spacing w:after="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доступных специально оборудованных санитарно-гигиенических помещений; </w:t>
                  </w:r>
                </w:p>
              </w:tc>
            </w:tr>
            <w:tr w:rsidR="003F4505" w:rsidRPr="00C877DF" w:rsidTr="00DD16DC">
              <w:trPr>
                <w:trHeight w:val="615"/>
              </w:trPr>
              <w:tc>
                <w:tcPr>
                  <w:tcW w:w="8520" w:type="dxa"/>
                  <w:tcBorders>
                    <w:top w:val="nil"/>
                    <w:left w:val="nil"/>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B80FDC">
            <w:pPr>
              <w:spacing w:after="120" w:line="240" w:lineRule="auto"/>
              <w:rPr>
                <w:rFonts w:ascii="Times New Roman" w:hAnsi="Times New Roman" w:cs="Times New Roman"/>
              </w:rPr>
            </w:pPr>
          </w:p>
        </w:tc>
      </w:tr>
      <w:tr w:rsidR="00F268B5" w:rsidRPr="00C877DF" w:rsidTr="00A91AF5">
        <w:trPr>
          <w:trHeight w:val="274"/>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18</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БУ «Канашская центральная районная больница им. Ф.Г. Григорьева»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3F4505" w:rsidRPr="00C877DF" w:rsidTr="00CE0566">
              <w:trPr>
                <w:trHeight w:val="300"/>
              </w:trPr>
              <w:tc>
                <w:tcPr>
                  <w:tcW w:w="8520" w:type="dxa"/>
                  <w:tcBorders>
                    <w:top w:val="nil"/>
                    <w:left w:val="nil"/>
                    <w:bottom w:val="nil"/>
                    <w:right w:val="single" w:sz="8" w:space="0" w:color="0070C0"/>
                  </w:tcBorders>
                  <w:shd w:val="clear" w:color="auto" w:fill="auto"/>
                  <w:vAlign w:val="center"/>
                  <w:hideMark/>
                </w:tcPr>
                <w:p w:rsidR="003F4505" w:rsidRPr="00C877DF" w:rsidRDefault="00DB091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 на информационном сайте организации информации о:</w:t>
                  </w:r>
                </w:p>
                <w:p w:rsidR="00CE0566" w:rsidRPr="00C877DF" w:rsidRDefault="00CE0566"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вакантных должностях</w:t>
                  </w:r>
                </w:p>
              </w:tc>
            </w:tr>
            <w:tr w:rsidR="003F4505" w:rsidRPr="00C877DF" w:rsidTr="00DD16DC">
              <w:trPr>
                <w:trHeight w:val="300"/>
              </w:trPr>
              <w:tc>
                <w:tcPr>
                  <w:tcW w:w="8520" w:type="dxa"/>
                  <w:tcBorders>
                    <w:top w:val="nil"/>
                    <w:left w:val="nil"/>
                    <w:right w:val="single" w:sz="8" w:space="0" w:color="0070C0"/>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3F4505" w:rsidRPr="00C877DF" w:rsidTr="00DD16DC">
              <w:trPr>
                <w:trHeight w:val="615"/>
              </w:trPr>
              <w:tc>
                <w:tcPr>
                  <w:tcW w:w="8520" w:type="dxa"/>
                  <w:tcBorders>
                    <w:top w:val="nil"/>
                    <w:left w:val="nil"/>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B80FDC">
            <w:pPr>
              <w:spacing w:after="120" w:line="240" w:lineRule="auto"/>
              <w:rPr>
                <w:rFonts w:ascii="Times New Roman" w:hAnsi="Times New Roman" w:cs="Times New Roman"/>
              </w:rPr>
            </w:pPr>
          </w:p>
        </w:tc>
      </w:tr>
      <w:tr w:rsidR="00F268B5" w:rsidRPr="00C877DF" w:rsidTr="00A91AF5">
        <w:trPr>
          <w:trHeight w:val="70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19</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БУ «Канашский межтерриториальный медицинский центр»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3F4505" w:rsidRPr="00C877DF" w:rsidTr="00DD16DC">
              <w:trPr>
                <w:trHeight w:val="300"/>
              </w:trPr>
              <w:tc>
                <w:tcPr>
                  <w:tcW w:w="8520" w:type="dxa"/>
                  <w:tcBorders>
                    <w:top w:val="nil"/>
                    <w:left w:val="nil"/>
                    <w:right w:val="single" w:sz="8" w:space="0" w:color="0070C0"/>
                  </w:tcBorders>
                  <w:shd w:val="clear" w:color="000000" w:fill="FFFFFF"/>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3F4505" w:rsidRPr="00C877DF" w:rsidTr="00DD16DC">
              <w:trPr>
                <w:trHeight w:val="615"/>
              </w:trPr>
              <w:tc>
                <w:tcPr>
                  <w:tcW w:w="8520" w:type="dxa"/>
                  <w:tcBorders>
                    <w:top w:val="nil"/>
                    <w:left w:val="nil"/>
                  </w:tcBorders>
                  <w:shd w:val="clear" w:color="000000" w:fill="FFFFFF"/>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644578">
            <w:pPr>
              <w:spacing w:after="120" w:line="240" w:lineRule="auto"/>
              <w:rPr>
                <w:rFonts w:ascii="Times New Roman" w:eastAsia="Times New Roman" w:hAnsi="Times New Roman" w:cs="Times New Roman"/>
                <w:color w:val="000000"/>
              </w:rPr>
            </w:pPr>
          </w:p>
        </w:tc>
      </w:tr>
      <w:tr w:rsidR="00F268B5" w:rsidRPr="00C877DF" w:rsidTr="00A91AF5">
        <w:trPr>
          <w:trHeight w:val="690"/>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lastRenderedPageBreak/>
              <w:t>20</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БУ «Козловская центральная районная больница им.И.Е.Виноградова»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3F4505" w:rsidRPr="00C877DF" w:rsidTr="00DD16DC">
              <w:trPr>
                <w:trHeight w:val="300"/>
              </w:trPr>
              <w:tc>
                <w:tcPr>
                  <w:tcW w:w="8520" w:type="dxa"/>
                  <w:tcBorders>
                    <w:top w:val="nil"/>
                    <w:left w:val="nil"/>
                    <w:right w:val="single" w:sz="8" w:space="0" w:color="0070C0"/>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3F4505" w:rsidRPr="00C877DF" w:rsidTr="00DD16DC">
              <w:trPr>
                <w:trHeight w:val="615"/>
              </w:trPr>
              <w:tc>
                <w:tcPr>
                  <w:tcW w:w="8520" w:type="dxa"/>
                  <w:tcBorders>
                    <w:top w:val="nil"/>
                    <w:left w:val="nil"/>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B80FDC">
            <w:pPr>
              <w:spacing w:after="120" w:line="240" w:lineRule="auto"/>
              <w:rPr>
                <w:rFonts w:ascii="Times New Roman" w:hAnsi="Times New Roman" w:cs="Times New Roman"/>
              </w:rPr>
            </w:pPr>
          </w:p>
        </w:tc>
      </w:tr>
      <w:tr w:rsidR="00F268B5" w:rsidRPr="00C877DF" w:rsidTr="00A91AF5">
        <w:trPr>
          <w:trHeight w:val="76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21</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БУ «Комсомольская центральная районная больница»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DB0915" w:rsidRPr="00C877DF" w:rsidTr="00DB0915">
              <w:trPr>
                <w:trHeight w:val="300"/>
              </w:trPr>
              <w:tc>
                <w:tcPr>
                  <w:tcW w:w="8520" w:type="dxa"/>
                  <w:tcBorders>
                    <w:top w:val="nil"/>
                    <w:left w:val="nil"/>
                    <w:bottom w:val="nil"/>
                    <w:right w:val="single" w:sz="8" w:space="0" w:color="0070C0"/>
                  </w:tcBorders>
                  <w:shd w:val="clear" w:color="000000" w:fill="FFFFFF"/>
                  <w:hideMark/>
                </w:tcPr>
                <w:p w:rsidR="00DB0915" w:rsidRPr="00C877DF" w:rsidRDefault="00DB0915">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 на информационном сайте организации информации о:</w:t>
                  </w:r>
                </w:p>
                <w:p w:rsidR="00CE0566" w:rsidRPr="00C877DF" w:rsidRDefault="00CE0566" w:rsidP="00CE0566">
                  <w:pPr>
                    <w:rPr>
                      <w:rFonts w:ascii="Times New Roman" w:hAnsi="Times New Roman" w:cs="Times New Roman"/>
                    </w:rPr>
                  </w:pPr>
                  <w:r w:rsidRPr="00C877DF">
                    <w:rPr>
                      <w:rFonts w:ascii="Times New Roman" w:eastAsia="Times New Roman" w:hAnsi="Times New Roman" w:cs="Times New Roman"/>
                      <w:color w:val="000000"/>
                    </w:rPr>
                    <w:t>- графике работы и часах приема медицинского работника</w:t>
                  </w:r>
                </w:p>
              </w:tc>
            </w:tr>
            <w:tr w:rsidR="003F4505" w:rsidRPr="00C877DF" w:rsidTr="00540109">
              <w:trPr>
                <w:trHeight w:val="300"/>
              </w:trPr>
              <w:tc>
                <w:tcPr>
                  <w:tcW w:w="8520" w:type="dxa"/>
                  <w:tcBorders>
                    <w:top w:val="nil"/>
                    <w:left w:val="nil"/>
                    <w:bottom w:val="nil"/>
                    <w:right w:val="single" w:sz="8" w:space="0" w:color="0070C0"/>
                  </w:tcBorders>
                  <w:shd w:val="clear" w:color="000000" w:fill="FFFFFF"/>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3F4505" w:rsidRPr="00C877DF" w:rsidTr="00DD16DC">
              <w:trPr>
                <w:trHeight w:val="600"/>
              </w:trPr>
              <w:tc>
                <w:tcPr>
                  <w:tcW w:w="8520" w:type="dxa"/>
                  <w:tcBorders>
                    <w:top w:val="nil"/>
                    <w:left w:val="nil"/>
                    <w:right w:val="single" w:sz="8" w:space="0" w:color="0070C0"/>
                  </w:tcBorders>
                  <w:shd w:val="clear" w:color="000000" w:fill="FFFFFF"/>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дублирования надписей, знаков и иной текстовой и графической информации знаками, выполненными рельефно-точечным шрифтом Брайля.</w:t>
                  </w:r>
                </w:p>
              </w:tc>
            </w:tr>
            <w:tr w:rsidR="003F4505" w:rsidRPr="00C877DF" w:rsidTr="00DD16DC">
              <w:trPr>
                <w:trHeight w:val="615"/>
              </w:trPr>
              <w:tc>
                <w:tcPr>
                  <w:tcW w:w="8520" w:type="dxa"/>
                  <w:tcBorders>
                    <w:top w:val="nil"/>
                    <w:left w:val="nil"/>
                  </w:tcBorders>
                  <w:shd w:val="clear" w:color="000000" w:fill="FFFFFF"/>
                  <w:vAlign w:val="center"/>
                  <w:hideMark/>
                </w:tcPr>
                <w:p w:rsidR="003F4505" w:rsidRPr="00C877DF" w:rsidRDefault="003F4505" w:rsidP="003F4505">
                  <w:pPr>
                    <w:spacing w:after="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B80FDC">
            <w:pPr>
              <w:spacing w:after="120" w:line="240" w:lineRule="auto"/>
              <w:rPr>
                <w:rFonts w:ascii="Times New Roman" w:hAnsi="Times New Roman" w:cs="Times New Roman"/>
              </w:rPr>
            </w:pP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22</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БУ «Красночетайская районная больница»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3F4505" w:rsidRPr="00C877DF" w:rsidTr="00CE0566">
              <w:trPr>
                <w:trHeight w:val="300"/>
              </w:trPr>
              <w:tc>
                <w:tcPr>
                  <w:tcW w:w="8520" w:type="dxa"/>
                  <w:tcBorders>
                    <w:top w:val="nil"/>
                    <w:left w:val="nil"/>
                    <w:bottom w:val="nil"/>
                    <w:right w:val="single" w:sz="8" w:space="0" w:color="0070C0"/>
                  </w:tcBorders>
                  <w:shd w:val="clear" w:color="auto" w:fill="auto"/>
                  <w:vAlign w:val="center"/>
                  <w:hideMark/>
                </w:tcPr>
                <w:p w:rsidR="003F4505" w:rsidRPr="00C877DF" w:rsidRDefault="00DB091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 на информационном сайте организации информации о:</w:t>
                  </w:r>
                </w:p>
                <w:p w:rsidR="00CE0566" w:rsidRPr="00C877DF" w:rsidRDefault="00CE0566"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графике работы и часах приема медицинского работника</w:t>
                  </w:r>
                </w:p>
              </w:tc>
            </w:tr>
            <w:tr w:rsidR="003F4505" w:rsidRPr="00C877DF" w:rsidTr="00CE0566">
              <w:trPr>
                <w:trHeight w:val="300"/>
              </w:trPr>
              <w:tc>
                <w:tcPr>
                  <w:tcW w:w="8520" w:type="dxa"/>
                  <w:tcBorders>
                    <w:top w:val="nil"/>
                    <w:left w:val="nil"/>
                    <w:bottom w:val="nil"/>
                    <w:right w:val="single" w:sz="8" w:space="0" w:color="0070C0"/>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3F4505" w:rsidRPr="00C877DF" w:rsidTr="00DD16DC">
              <w:trPr>
                <w:trHeight w:val="600"/>
              </w:trPr>
              <w:tc>
                <w:tcPr>
                  <w:tcW w:w="8520" w:type="dxa"/>
                  <w:tcBorders>
                    <w:top w:val="nil"/>
                    <w:left w:val="nil"/>
                    <w:right w:val="single" w:sz="8" w:space="0" w:color="0070C0"/>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дублирования надписей, знаков и иной текстовой и графической информации знаками, выполненными рельефно-точечным шрифтом Брайля.</w:t>
                  </w:r>
                </w:p>
              </w:tc>
            </w:tr>
            <w:tr w:rsidR="003F4505" w:rsidRPr="00C877DF" w:rsidTr="00DD16DC">
              <w:trPr>
                <w:trHeight w:val="615"/>
              </w:trPr>
              <w:tc>
                <w:tcPr>
                  <w:tcW w:w="8520" w:type="dxa"/>
                  <w:tcBorders>
                    <w:top w:val="nil"/>
                    <w:left w:val="nil"/>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B80FDC">
            <w:pPr>
              <w:spacing w:after="0" w:line="360" w:lineRule="auto"/>
              <w:rPr>
                <w:rFonts w:ascii="Times New Roman" w:eastAsia="Times New Roman" w:hAnsi="Times New Roman" w:cs="Times New Roman"/>
                <w:color w:val="000000"/>
              </w:rPr>
            </w:pP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23</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БУ «Мариинско-Посадская центральная районная больница им. Н.А. Геркена»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DB0915" w:rsidRPr="00C877DF" w:rsidTr="00DB0915">
              <w:trPr>
                <w:trHeight w:val="300"/>
              </w:trPr>
              <w:tc>
                <w:tcPr>
                  <w:tcW w:w="8520" w:type="dxa"/>
                  <w:tcBorders>
                    <w:top w:val="nil"/>
                    <w:left w:val="nil"/>
                    <w:bottom w:val="nil"/>
                    <w:right w:val="single" w:sz="8" w:space="0" w:color="0070C0"/>
                  </w:tcBorders>
                  <w:shd w:val="clear" w:color="000000" w:fill="FFFFFF"/>
                  <w:hideMark/>
                </w:tcPr>
                <w:p w:rsidR="00DB0915" w:rsidRPr="00C877DF" w:rsidRDefault="00DB0915">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 на информационном сайте организации информации о:</w:t>
                  </w:r>
                </w:p>
                <w:p w:rsidR="004D2A9A" w:rsidRPr="00C877DF" w:rsidRDefault="004D2A9A">
                  <w:pPr>
                    <w:rPr>
                      <w:rFonts w:ascii="Times New Roman" w:hAnsi="Times New Roman" w:cs="Times New Roman"/>
                    </w:rPr>
                  </w:pPr>
                  <w:r w:rsidRPr="00C877DF">
                    <w:rPr>
                      <w:rFonts w:ascii="Times New Roman" w:eastAsia="Times New Roman" w:hAnsi="Times New Roman" w:cs="Times New Roman"/>
                      <w:color w:val="000000"/>
                    </w:rPr>
                    <w:t>- правилах предоставления платных медицинских услуг</w:t>
                  </w:r>
                </w:p>
              </w:tc>
            </w:tr>
            <w:tr w:rsidR="003F4505" w:rsidRPr="00C877DF" w:rsidTr="00DD16DC">
              <w:trPr>
                <w:trHeight w:val="300"/>
              </w:trPr>
              <w:tc>
                <w:tcPr>
                  <w:tcW w:w="8520" w:type="dxa"/>
                  <w:tcBorders>
                    <w:top w:val="nil"/>
                    <w:left w:val="nil"/>
                    <w:right w:val="single" w:sz="8" w:space="0" w:color="0070C0"/>
                  </w:tcBorders>
                  <w:shd w:val="clear" w:color="000000" w:fill="FFFFFF"/>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3F4505" w:rsidRPr="00C877DF" w:rsidTr="00DD16DC">
              <w:trPr>
                <w:trHeight w:val="615"/>
              </w:trPr>
              <w:tc>
                <w:tcPr>
                  <w:tcW w:w="8520" w:type="dxa"/>
                  <w:tcBorders>
                    <w:top w:val="nil"/>
                    <w:left w:val="nil"/>
                  </w:tcBorders>
                  <w:shd w:val="clear" w:color="000000" w:fill="FFFFFF"/>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B80FDC">
            <w:pPr>
              <w:spacing w:after="0" w:line="360" w:lineRule="auto"/>
              <w:rPr>
                <w:rFonts w:ascii="Times New Roman" w:eastAsia="Times New Roman" w:hAnsi="Times New Roman" w:cs="Times New Roman"/>
                <w:color w:val="000000"/>
              </w:rPr>
            </w:pP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24</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БУ «Моргаушская центральная районная больница»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3F4505" w:rsidRPr="00C877DF" w:rsidTr="004D2A9A">
              <w:trPr>
                <w:trHeight w:val="300"/>
              </w:trPr>
              <w:tc>
                <w:tcPr>
                  <w:tcW w:w="8520" w:type="dxa"/>
                  <w:tcBorders>
                    <w:top w:val="nil"/>
                    <w:left w:val="nil"/>
                    <w:bottom w:val="nil"/>
                    <w:right w:val="single" w:sz="8" w:space="0" w:color="0070C0"/>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3F4505" w:rsidRPr="00C877DF" w:rsidTr="00DD16DC">
              <w:trPr>
                <w:trHeight w:val="300"/>
              </w:trPr>
              <w:tc>
                <w:tcPr>
                  <w:tcW w:w="8520" w:type="dxa"/>
                  <w:tcBorders>
                    <w:top w:val="nil"/>
                    <w:left w:val="nil"/>
                    <w:right w:val="single" w:sz="8" w:space="0" w:color="0070C0"/>
                  </w:tcBorders>
                  <w:shd w:val="clear" w:color="auto" w:fill="auto"/>
                  <w:vAlign w:val="center"/>
                  <w:hideMark/>
                </w:tcPr>
                <w:p w:rsidR="003F4505" w:rsidRPr="00C877DF" w:rsidRDefault="003F4505" w:rsidP="003F4505">
                  <w:pPr>
                    <w:spacing w:after="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выделенных стоянок для автотранспортных средств инвалидов; </w:t>
                  </w:r>
                </w:p>
              </w:tc>
            </w:tr>
            <w:tr w:rsidR="003F4505" w:rsidRPr="00C877DF" w:rsidTr="00DD16DC">
              <w:trPr>
                <w:trHeight w:val="615"/>
              </w:trPr>
              <w:tc>
                <w:tcPr>
                  <w:tcW w:w="8520" w:type="dxa"/>
                  <w:tcBorders>
                    <w:top w:val="nil"/>
                    <w:left w:val="nil"/>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B80FDC">
            <w:pPr>
              <w:spacing w:after="120" w:line="240" w:lineRule="auto"/>
              <w:rPr>
                <w:rFonts w:ascii="Times New Roman" w:eastAsia="Times New Roman" w:hAnsi="Times New Roman" w:cs="Times New Roman"/>
                <w:color w:val="000000"/>
              </w:rPr>
            </w:pP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25</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БУ «Новочебоксарская городская больница»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3F4505" w:rsidRPr="00C877DF" w:rsidTr="00DD16DC">
              <w:trPr>
                <w:trHeight w:val="300"/>
              </w:trPr>
              <w:tc>
                <w:tcPr>
                  <w:tcW w:w="8520" w:type="dxa"/>
                  <w:tcBorders>
                    <w:top w:val="nil"/>
                    <w:left w:val="nil"/>
                    <w:right w:val="single" w:sz="8" w:space="0" w:color="0070C0"/>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3F4505" w:rsidRPr="00C877DF" w:rsidTr="00DD16DC">
              <w:trPr>
                <w:trHeight w:val="615"/>
              </w:trPr>
              <w:tc>
                <w:tcPr>
                  <w:tcW w:w="8520" w:type="dxa"/>
                  <w:tcBorders>
                    <w:top w:val="nil"/>
                    <w:left w:val="nil"/>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B80FDC">
            <w:pPr>
              <w:spacing w:after="0" w:line="360" w:lineRule="auto"/>
              <w:rPr>
                <w:rFonts w:ascii="Times New Roman" w:eastAsia="Times New Roman" w:hAnsi="Times New Roman" w:cs="Times New Roman"/>
                <w:color w:val="000000"/>
              </w:rPr>
            </w:pP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26</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БУ «Новочебоксарский медицинский центр»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3F4505" w:rsidRPr="00C877DF" w:rsidTr="00DD16DC">
              <w:trPr>
                <w:trHeight w:val="300"/>
              </w:trPr>
              <w:tc>
                <w:tcPr>
                  <w:tcW w:w="8520" w:type="dxa"/>
                  <w:tcBorders>
                    <w:top w:val="nil"/>
                    <w:left w:val="nil"/>
                    <w:right w:val="single" w:sz="8" w:space="0" w:color="0070C0"/>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3F4505" w:rsidRPr="00C877DF" w:rsidTr="00DD16DC">
              <w:trPr>
                <w:trHeight w:val="615"/>
              </w:trPr>
              <w:tc>
                <w:tcPr>
                  <w:tcW w:w="8520" w:type="dxa"/>
                  <w:tcBorders>
                    <w:top w:val="nil"/>
                    <w:left w:val="nil"/>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B80FDC">
            <w:pPr>
              <w:spacing w:after="0" w:line="360" w:lineRule="auto"/>
              <w:rPr>
                <w:rFonts w:ascii="Times New Roman" w:eastAsia="Times New Roman" w:hAnsi="Times New Roman" w:cs="Times New Roman"/>
                <w:color w:val="000000"/>
              </w:rPr>
            </w:pP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lastRenderedPageBreak/>
              <w:t>27</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БУ «Первая Чебоксарская городская больница имени Осипова Петра Николаевича – заслуженного врача РСФСР»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3F4505" w:rsidRPr="00C877DF" w:rsidTr="00DD16DC">
              <w:trPr>
                <w:trHeight w:val="300"/>
              </w:trPr>
              <w:tc>
                <w:tcPr>
                  <w:tcW w:w="8520" w:type="dxa"/>
                  <w:tcBorders>
                    <w:top w:val="nil"/>
                    <w:left w:val="nil"/>
                    <w:right w:val="single" w:sz="8" w:space="0" w:color="0070C0"/>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3F4505" w:rsidRPr="00C877DF" w:rsidTr="00DD16DC">
              <w:trPr>
                <w:trHeight w:val="615"/>
              </w:trPr>
              <w:tc>
                <w:tcPr>
                  <w:tcW w:w="8520" w:type="dxa"/>
                  <w:tcBorders>
                    <w:top w:val="nil"/>
                    <w:left w:val="nil"/>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B80FDC">
            <w:pPr>
              <w:spacing w:after="0" w:line="360" w:lineRule="auto"/>
              <w:rPr>
                <w:rFonts w:ascii="Times New Roman" w:eastAsia="Times New Roman" w:hAnsi="Times New Roman" w:cs="Times New Roman"/>
                <w:color w:val="000000"/>
              </w:rPr>
            </w:pP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28</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БУ «Президентский перинатальный центр»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3F4505"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3F4505"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3F4505" w:rsidRPr="00C877DF" w:rsidRDefault="00611333" w:rsidP="003F4505">
                  <w:pPr>
                    <w:spacing w:after="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B80FDC">
            <w:pPr>
              <w:spacing w:after="0" w:line="360" w:lineRule="auto"/>
              <w:rPr>
                <w:rFonts w:ascii="Times New Roman" w:eastAsia="Times New Roman" w:hAnsi="Times New Roman" w:cs="Times New Roman"/>
                <w:color w:val="000000"/>
              </w:rPr>
            </w:pP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29</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БУ «Республиканская детская клиническая больница»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DB0915" w:rsidRPr="00C877DF" w:rsidTr="00DB0915">
              <w:trPr>
                <w:trHeight w:val="300"/>
              </w:trPr>
              <w:tc>
                <w:tcPr>
                  <w:tcW w:w="8520" w:type="dxa"/>
                  <w:tcBorders>
                    <w:top w:val="nil"/>
                    <w:left w:val="nil"/>
                    <w:bottom w:val="nil"/>
                    <w:right w:val="single" w:sz="8" w:space="0" w:color="0070C0"/>
                  </w:tcBorders>
                  <w:shd w:val="clear" w:color="auto" w:fill="auto"/>
                  <w:hideMark/>
                </w:tcPr>
                <w:p w:rsidR="00DB0915" w:rsidRPr="00C877DF" w:rsidRDefault="00DB0915">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 на информационном сайте организации информации о:</w:t>
                  </w:r>
                </w:p>
                <w:p w:rsidR="004D2A9A" w:rsidRPr="00C877DF" w:rsidRDefault="004D2A9A">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предоставления платных медицинских услуг</w:t>
                  </w:r>
                </w:p>
                <w:p w:rsidR="004D2A9A" w:rsidRPr="00C877DF" w:rsidRDefault="004D2A9A">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перечне оказываемых платных медицинских услуг</w:t>
                  </w:r>
                </w:p>
                <w:p w:rsidR="004D2A9A" w:rsidRPr="00C877DF" w:rsidRDefault="004D2A9A">
                  <w:pPr>
                    <w:rPr>
                      <w:rFonts w:ascii="Times New Roman" w:hAnsi="Times New Roman" w:cs="Times New Roman"/>
                    </w:rPr>
                  </w:pPr>
                  <w:r w:rsidRPr="00C877DF">
                    <w:rPr>
                      <w:rFonts w:ascii="Times New Roman" w:eastAsia="Times New Roman" w:hAnsi="Times New Roman" w:cs="Times New Roman"/>
                      <w:color w:val="000000"/>
                    </w:rPr>
                    <w:t>- ценах (тарифах) на медицинские услуги (с приложением электронного образца документов</w:t>
                  </w:r>
                </w:p>
              </w:tc>
            </w:tr>
            <w:tr w:rsidR="003F4505" w:rsidRPr="00C877DF" w:rsidTr="00DD16DC">
              <w:trPr>
                <w:trHeight w:val="300"/>
              </w:trPr>
              <w:tc>
                <w:tcPr>
                  <w:tcW w:w="8520" w:type="dxa"/>
                  <w:tcBorders>
                    <w:top w:val="nil"/>
                    <w:left w:val="nil"/>
                    <w:right w:val="single" w:sz="8" w:space="0" w:color="0070C0"/>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3F4505" w:rsidRPr="00C877DF" w:rsidTr="00DD16DC">
              <w:trPr>
                <w:trHeight w:val="615"/>
              </w:trPr>
              <w:tc>
                <w:tcPr>
                  <w:tcW w:w="8520" w:type="dxa"/>
                  <w:tcBorders>
                    <w:top w:val="nil"/>
                    <w:left w:val="nil"/>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B80FDC">
            <w:pPr>
              <w:spacing w:after="0" w:line="360" w:lineRule="auto"/>
              <w:rPr>
                <w:rFonts w:ascii="Times New Roman" w:eastAsia="Times New Roman" w:hAnsi="Times New Roman" w:cs="Times New Roman"/>
                <w:color w:val="000000"/>
              </w:rPr>
            </w:pP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30</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БУ «Республиканская клиническая больница»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3F4505" w:rsidRPr="00C877DF" w:rsidTr="00DD16DC">
              <w:trPr>
                <w:trHeight w:val="300"/>
              </w:trPr>
              <w:tc>
                <w:tcPr>
                  <w:tcW w:w="8520" w:type="dxa"/>
                  <w:tcBorders>
                    <w:top w:val="nil"/>
                    <w:left w:val="nil"/>
                    <w:right w:val="single" w:sz="8" w:space="0" w:color="0070C0"/>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3F4505" w:rsidRPr="00C877DF" w:rsidTr="00DD16DC">
              <w:trPr>
                <w:trHeight w:val="615"/>
              </w:trPr>
              <w:tc>
                <w:tcPr>
                  <w:tcW w:w="8520" w:type="dxa"/>
                  <w:tcBorders>
                    <w:top w:val="nil"/>
                    <w:left w:val="nil"/>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B80FDC">
            <w:pPr>
              <w:spacing w:after="0" w:line="360" w:lineRule="auto"/>
              <w:rPr>
                <w:rFonts w:ascii="Times New Roman" w:eastAsia="Times New Roman" w:hAnsi="Times New Roman" w:cs="Times New Roman"/>
                <w:color w:val="000000"/>
              </w:rPr>
            </w:pP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31</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БУ «Республиканская клиническая офтальмологическая больница»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3F4505" w:rsidRPr="00C877DF" w:rsidTr="00DD16DC">
              <w:trPr>
                <w:trHeight w:val="300"/>
              </w:trPr>
              <w:tc>
                <w:tcPr>
                  <w:tcW w:w="8520" w:type="dxa"/>
                  <w:tcBorders>
                    <w:top w:val="nil"/>
                    <w:left w:val="nil"/>
                    <w:right w:val="single" w:sz="8" w:space="0" w:color="0070C0"/>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3F4505" w:rsidRPr="00C877DF" w:rsidTr="00DD16DC">
              <w:trPr>
                <w:trHeight w:val="615"/>
              </w:trPr>
              <w:tc>
                <w:tcPr>
                  <w:tcW w:w="8520" w:type="dxa"/>
                  <w:tcBorders>
                    <w:top w:val="nil"/>
                    <w:left w:val="nil"/>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B80FDC">
            <w:pPr>
              <w:spacing w:after="0" w:line="360" w:lineRule="auto"/>
              <w:rPr>
                <w:rFonts w:ascii="Times New Roman" w:eastAsia="Times New Roman" w:hAnsi="Times New Roman" w:cs="Times New Roman"/>
                <w:color w:val="000000"/>
              </w:rPr>
            </w:pP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32</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БУ «Республиканская психиатрическая больница»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3F4505"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3F4505"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дублирования для инвалидов по слуху и зрению звуковой и зрительной информации;</w:t>
                  </w:r>
                </w:p>
              </w:tc>
            </w:tr>
            <w:tr w:rsidR="003F4505" w:rsidRPr="00C877DF" w:rsidTr="00DD16DC">
              <w:trPr>
                <w:trHeight w:val="600"/>
              </w:trPr>
              <w:tc>
                <w:tcPr>
                  <w:tcW w:w="8520" w:type="dxa"/>
                  <w:tcBorders>
                    <w:top w:val="nil"/>
                    <w:left w:val="nil"/>
                    <w:right w:val="single" w:sz="8" w:space="0" w:color="0070C0"/>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дублирования надписей, знаков и иной текстовой и графической информации знаками, выполненными рельефно-точечным шрифтом Брайля.</w:t>
                  </w:r>
                </w:p>
              </w:tc>
            </w:tr>
            <w:tr w:rsidR="003F4505" w:rsidRPr="00C877DF" w:rsidTr="00DD16DC">
              <w:trPr>
                <w:trHeight w:val="615"/>
              </w:trPr>
              <w:tc>
                <w:tcPr>
                  <w:tcW w:w="8520" w:type="dxa"/>
                  <w:tcBorders>
                    <w:top w:val="nil"/>
                    <w:left w:val="nil"/>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B80FDC">
            <w:pPr>
              <w:spacing w:after="0" w:line="360" w:lineRule="auto"/>
              <w:rPr>
                <w:rFonts w:ascii="Times New Roman" w:eastAsia="Times New Roman" w:hAnsi="Times New Roman" w:cs="Times New Roman"/>
                <w:color w:val="000000"/>
              </w:rPr>
            </w:pP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33</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 xml:space="preserve">БУ «Республиканский кардиологический </w:t>
            </w:r>
            <w:r w:rsidRPr="00C877DF">
              <w:rPr>
                <w:rFonts w:ascii="Times New Roman" w:hAnsi="Times New Roman" w:cs="Times New Roman"/>
                <w:color w:val="000000"/>
                <w:sz w:val="18"/>
                <w:szCs w:val="18"/>
              </w:rPr>
              <w:lastRenderedPageBreak/>
              <w:t>диспансер»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3F4505" w:rsidRPr="00C877DF" w:rsidTr="00DD16DC">
              <w:trPr>
                <w:trHeight w:val="300"/>
              </w:trPr>
              <w:tc>
                <w:tcPr>
                  <w:tcW w:w="8520" w:type="dxa"/>
                  <w:tcBorders>
                    <w:top w:val="nil"/>
                    <w:left w:val="nil"/>
                    <w:right w:val="single" w:sz="8" w:space="0" w:color="0070C0"/>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lastRenderedPageBreak/>
                    <w:t>Отсутствие:</w:t>
                  </w:r>
                </w:p>
              </w:tc>
            </w:tr>
            <w:tr w:rsidR="003F4505" w:rsidRPr="00C877DF" w:rsidTr="00DD16DC">
              <w:trPr>
                <w:trHeight w:val="615"/>
              </w:trPr>
              <w:tc>
                <w:tcPr>
                  <w:tcW w:w="8520" w:type="dxa"/>
                  <w:tcBorders>
                    <w:top w:val="nil"/>
                    <w:left w:val="nil"/>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lastRenderedPageBreak/>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B80FDC">
            <w:pPr>
              <w:spacing w:after="0" w:line="360" w:lineRule="auto"/>
              <w:rPr>
                <w:rFonts w:ascii="Times New Roman" w:eastAsia="Times New Roman" w:hAnsi="Times New Roman" w:cs="Times New Roman"/>
                <w:color w:val="000000"/>
              </w:rPr>
            </w:pP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lastRenderedPageBreak/>
              <w:t>34</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БУ «Республиканский клинический госпиталь для ветеранов войн»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3F4505" w:rsidRPr="00C877DF" w:rsidTr="00DD16DC">
              <w:trPr>
                <w:trHeight w:val="300"/>
              </w:trPr>
              <w:tc>
                <w:tcPr>
                  <w:tcW w:w="8520" w:type="dxa"/>
                  <w:tcBorders>
                    <w:top w:val="nil"/>
                    <w:left w:val="nil"/>
                    <w:right w:val="single" w:sz="8" w:space="0" w:color="0070C0"/>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3F4505" w:rsidRPr="00C877DF" w:rsidTr="00DD16DC">
              <w:trPr>
                <w:trHeight w:val="615"/>
              </w:trPr>
              <w:tc>
                <w:tcPr>
                  <w:tcW w:w="8520" w:type="dxa"/>
                  <w:tcBorders>
                    <w:top w:val="nil"/>
                    <w:left w:val="nil"/>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B80FDC">
            <w:pPr>
              <w:spacing w:after="0" w:line="240" w:lineRule="auto"/>
              <w:rPr>
                <w:rFonts w:ascii="Times New Roman" w:eastAsia="Times New Roman" w:hAnsi="Times New Roman" w:cs="Times New Roman"/>
                <w:color w:val="000000"/>
              </w:rPr>
            </w:pP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35</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БУ «Республиканский кожно-венерологический диспансер»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3F4505"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3F4505"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дублирования для инвалидов по слуху и зрению звуковой и зрительной информации;</w:t>
                  </w:r>
                </w:p>
              </w:tc>
            </w:tr>
            <w:tr w:rsidR="003F4505" w:rsidRPr="00C877DF" w:rsidTr="00DD16DC">
              <w:trPr>
                <w:trHeight w:val="615"/>
              </w:trPr>
              <w:tc>
                <w:tcPr>
                  <w:tcW w:w="8520" w:type="dxa"/>
                  <w:tcBorders>
                    <w:top w:val="nil"/>
                    <w:left w:val="nil"/>
                  </w:tcBorders>
                  <w:shd w:val="clear" w:color="auto" w:fill="auto"/>
                  <w:vAlign w:val="center"/>
                  <w:hideMark/>
                </w:tcPr>
                <w:p w:rsidR="003F4505" w:rsidRPr="00C877DF" w:rsidRDefault="003F4505" w:rsidP="003F4505">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B80FDC">
            <w:pPr>
              <w:spacing w:after="120" w:line="240" w:lineRule="auto"/>
              <w:rPr>
                <w:rFonts w:ascii="Times New Roman" w:eastAsia="Times New Roman" w:hAnsi="Times New Roman" w:cs="Times New Roman"/>
                <w:color w:val="000000"/>
              </w:rPr>
            </w:pP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36</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БУ «Республиканский наркологический диспансер»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DB0915" w:rsidRPr="00C877DF" w:rsidTr="00DB0915">
              <w:trPr>
                <w:trHeight w:val="300"/>
              </w:trPr>
              <w:tc>
                <w:tcPr>
                  <w:tcW w:w="8520" w:type="dxa"/>
                  <w:tcBorders>
                    <w:top w:val="nil"/>
                    <w:left w:val="nil"/>
                    <w:bottom w:val="nil"/>
                    <w:right w:val="single" w:sz="8" w:space="0" w:color="0070C0"/>
                  </w:tcBorders>
                  <w:shd w:val="clear" w:color="auto" w:fill="auto"/>
                  <w:hideMark/>
                </w:tcPr>
                <w:p w:rsidR="00DB0915" w:rsidRPr="00C877DF" w:rsidRDefault="00DB0915">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 на информационном сайте организации информации о:</w:t>
                  </w:r>
                </w:p>
                <w:p w:rsidR="004D2A9A" w:rsidRPr="00C877DF" w:rsidRDefault="004D2A9A" w:rsidP="004D2A9A">
                  <w:pPr>
                    <w:rPr>
                      <w:rFonts w:ascii="Times New Roman" w:hAnsi="Times New Roman" w:cs="Times New Roman"/>
                    </w:rPr>
                  </w:pPr>
                  <w:r w:rsidRPr="00C877DF">
                    <w:rPr>
                      <w:rFonts w:ascii="Times New Roman" w:eastAsia="Times New Roman" w:hAnsi="Times New Roman" w:cs="Times New Roman"/>
                      <w:color w:val="000000"/>
                    </w:rPr>
                    <w:t>- графике работы и часах приема медицинского работника</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выделенных стоянок для автотранспортных средств инвалидов; </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дублирования для инвалидов по слуху и зрению звуковой и зрительной информации;</w:t>
                  </w:r>
                </w:p>
              </w:tc>
            </w:tr>
            <w:tr w:rsidR="00E10B14" w:rsidRPr="00C877DF" w:rsidTr="00DD16DC">
              <w:trPr>
                <w:trHeight w:val="600"/>
              </w:trPr>
              <w:tc>
                <w:tcPr>
                  <w:tcW w:w="8520" w:type="dxa"/>
                  <w:tcBorders>
                    <w:top w:val="nil"/>
                    <w:left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дублирования надписей, знаков и иной текстовой и графической информации знаками, выполненными рельефно-точечным шрифтом Брайля.</w:t>
                  </w:r>
                </w:p>
              </w:tc>
            </w:tr>
            <w:tr w:rsidR="00E10B14" w:rsidRPr="00C877DF" w:rsidTr="00DD16DC">
              <w:trPr>
                <w:trHeight w:val="615"/>
              </w:trPr>
              <w:tc>
                <w:tcPr>
                  <w:tcW w:w="8520" w:type="dxa"/>
                  <w:tcBorders>
                    <w:top w:val="nil"/>
                    <w:left w:val="nil"/>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B829ED">
            <w:pPr>
              <w:spacing w:after="120" w:line="240" w:lineRule="auto"/>
              <w:rPr>
                <w:rFonts w:ascii="Times New Roman" w:eastAsia="Times New Roman" w:hAnsi="Times New Roman" w:cs="Times New Roman"/>
                <w:color w:val="000000"/>
              </w:rPr>
            </w:pP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37</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БУ «Республиканский противотуберкулезный диспансер»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E10B14" w:rsidRPr="00C877DF" w:rsidTr="00DD16DC">
              <w:trPr>
                <w:trHeight w:val="600"/>
              </w:trPr>
              <w:tc>
                <w:tcPr>
                  <w:tcW w:w="8520" w:type="dxa"/>
                  <w:tcBorders>
                    <w:top w:val="nil"/>
                    <w:left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дублирования надписей, знаков и иной текстовой и графической информации знаками, выполненными р</w:t>
                  </w:r>
                  <w:r w:rsidR="00280E8C" w:rsidRPr="00C877DF">
                    <w:rPr>
                      <w:rFonts w:ascii="Times New Roman" w:eastAsia="Times New Roman" w:hAnsi="Times New Roman" w:cs="Times New Roman"/>
                      <w:color w:val="000000"/>
                    </w:rPr>
                    <w:t>ельефно-точечным шрифтом Брайля</w:t>
                  </w:r>
                </w:p>
              </w:tc>
            </w:tr>
            <w:tr w:rsidR="00E10B14" w:rsidRPr="00C877DF" w:rsidTr="00DD16DC">
              <w:trPr>
                <w:trHeight w:val="615"/>
              </w:trPr>
              <w:tc>
                <w:tcPr>
                  <w:tcW w:w="8520" w:type="dxa"/>
                  <w:tcBorders>
                    <w:top w:val="nil"/>
                    <w:left w:val="nil"/>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B80FDC">
            <w:pPr>
              <w:spacing w:after="0" w:line="360" w:lineRule="auto"/>
              <w:rPr>
                <w:rFonts w:ascii="Times New Roman" w:eastAsia="Times New Roman" w:hAnsi="Times New Roman" w:cs="Times New Roman"/>
                <w:color w:val="000000"/>
              </w:rPr>
            </w:pP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38</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БУ «Республиканский центр общественного здоровья и медицинской профилактики, лечебной физкультуры и спортивной медицины»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выделенных стоянок для автотранспортных средств инвалидов; </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сменных кресел-колясок; </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доступных специально оборудованных санитарно-гигиенических помещений; </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дублирования для инвалидов по слуху и зрению звуковой и зрительной информации;</w:t>
                  </w:r>
                </w:p>
              </w:tc>
            </w:tr>
            <w:tr w:rsidR="00E10B14" w:rsidRPr="00C877DF" w:rsidTr="00DD16DC">
              <w:trPr>
                <w:trHeight w:val="600"/>
              </w:trPr>
              <w:tc>
                <w:tcPr>
                  <w:tcW w:w="8520" w:type="dxa"/>
                  <w:tcBorders>
                    <w:top w:val="nil"/>
                    <w:left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дублирования надписей, знаков и иной текстовой и графической информации знаками, выполненными рельефно-точечным шрифтом Брайля.</w:t>
                  </w:r>
                </w:p>
              </w:tc>
            </w:tr>
            <w:tr w:rsidR="00E10B14" w:rsidRPr="00C877DF" w:rsidTr="00DD16DC">
              <w:trPr>
                <w:trHeight w:val="615"/>
              </w:trPr>
              <w:tc>
                <w:tcPr>
                  <w:tcW w:w="8520" w:type="dxa"/>
                  <w:tcBorders>
                    <w:top w:val="nil"/>
                    <w:left w:val="nil"/>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B80FDC">
            <w:pPr>
              <w:spacing w:after="0" w:line="360" w:lineRule="auto"/>
              <w:rPr>
                <w:rFonts w:ascii="Times New Roman" w:eastAsia="Times New Roman" w:hAnsi="Times New Roman" w:cs="Times New Roman"/>
                <w:color w:val="000000"/>
              </w:rPr>
            </w:pP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lastRenderedPageBreak/>
              <w:t>39</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БУ «Республиканский центр по профилактике и борьбе со СПИД и инфекционными заболеваниями»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дублирования для инвалидов по слуху и зрению звуковой и зрительной информации;</w:t>
                  </w:r>
                </w:p>
              </w:tc>
            </w:tr>
            <w:tr w:rsidR="00E10B14" w:rsidRPr="00C877DF" w:rsidTr="00DD16DC">
              <w:trPr>
                <w:trHeight w:val="600"/>
              </w:trPr>
              <w:tc>
                <w:tcPr>
                  <w:tcW w:w="8520" w:type="dxa"/>
                  <w:tcBorders>
                    <w:top w:val="nil"/>
                    <w:left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дублирования надписей, знаков и иной текстовой и графической информации знаками, выполненными рельефно-точечным шрифтом Брайля.</w:t>
                  </w:r>
                </w:p>
              </w:tc>
            </w:tr>
            <w:tr w:rsidR="00E10B14" w:rsidRPr="00C877DF" w:rsidTr="00DD16DC">
              <w:trPr>
                <w:trHeight w:val="615"/>
              </w:trPr>
              <w:tc>
                <w:tcPr>
                  <w:tcW w:w="8520" w:type="dxa"/>
                  <w:tcBorders>
                    <w:top w:val="nil"/>
                    <w:left w:val="nil"/>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B80FDC">
            <w:pPr>
              <w:spacing w:after="0" w:line="360" w:lineRule="auto"/>
              <w:rPr>
                <w:rFonts w:ascii="Times New Roman" w:eastAsia="Times New Roman" w:hAnsi="Times New Roman" w:cs="Times New Roman"/>
                <w:color w:val="000000"/>
              </w:rPr>
            </w:pP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40</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БУ «Урмарская центральная районная больница»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выделенных стоянок для автотранспортных средств инвалидов; </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наличие адаптированных лифтов, поручней, расширенных дверных проемов; </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доступных специально оборудованных санитарно-гигиенических помещений; </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дублирования для инвалидов по слуху и зрению звуковой и зрительной информации;</w:t>
                  </w:r>
                </w:p>
              </w:tc>
            </w:tr>
            <w:tr w:rsidR="00E10B14" w:rsidRPr="00C877DF" w:rsidTr="00DD16DC">
              <w:trPr>
                <w:trHeight w:val="600"/>
              </w:trPr>
              <w:tc>
                <w:tcPr>
                  <w:tcW w:w="8520" w:type="dxa"/>
                  <w:tcBorders>
                    <w:top w:val="nil"/>
                    <w:left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дублирования надписей, знаков и иной текстовой и графической информации знаками, выполненными рельефно-точечным шрифтом Брайля.</w:t>
                  </w:r>
                </w:p>
              </w:tc>
            </w:tr>
            <w:tr w:rsidR="00E10B14" w:rsidRPr="00C877DF" w:rsidTr="00DD16DC">
              <w:trPr>
                <w:trHeight w:val="615"/>
              </w:trPr>
              <w:tc>
                <w:tcPr>
                  <w:tcW w:w="8520" w:type="dxa"/>
                  <w:tcBorders>
                    <w:top w:val="nil"/>
                    <w:left w:val="nil"/>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B80FDC">
            <w:pPr>
              <w:spacing w:after="0" w:line="360" w:lineRule="auto"/>
              <w:rPr>
                <w:rFonts w:ascii="Times New Roman" w:eastAsia="Times New Roman" w:hAnsi="Times New Roman" w:cs="Times New Roman"/>
                <w:color w:val="000000"/>
              </w:rPr>
            </w:pP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41</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БУ «Центральная городская больница»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DB0915" w:rsidRPr="00C877DF" w:rsidTr="00DB0915">
              <w:trPr>
                <w:trHeight w:val="300"/>
              </w:trPr>
              <w:tc>
                <w:tcPr>
                  <w:tcW w:w="8520" w:type="dxa"/>
                  <w:tcBorders>
                    <w:top w:val="nil"/>
                    <w:left w:val="nil"/>
                    <w:bottom w:val="nil"/>
                    <w:right w:val="single" w:sz="8" w:space="0" w:color="0070C0"/>
                  </w:tcBorders>
                  <w:shd w:val="clear" w:color="auto" w:fill="auto"/>
                  <w:hideMark/>
                </w:tcPr>
                <w:p w:rsidR="00DB0915" w:rsidRPr="00C877DF" w:rsidRDefault="00DB0915">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 на информационном сайте организации информации о:</w:t>
                  </w:r>
                </w:p>
                <w:p w:rsidR="004D2A9A" w:rsidRPr="00C877DF" w:rsidRDefault="004D2A9A" w:rsidP="004D2A9A">
                  <w:pPr>
                    <w:rPr>
                      <w:rFonts w:ascii="Times New Roman" w:hAnsi="Times New Roman" w:cs="Times New Roman"/>
                    </w:rPr>
                  </w:pPr>
                  <w:r w:rsidRPr="00C877DF">
                    <w:rPr>
                      <w:rFonts w:ascii="Times New Roman" w:eastAsia="Times New Roman" w:hAnsi="Times New Roman" w:cs="Times New Roman"/>
                      <w:color w:val="000000"/>
                    </w:rPr>
                    <w:t>- графике работы и часах приема медицинского работника</w:t>
                  </w:r>
                </w:p>
              </w:tc>
            </w:tr>
            <w:tr w:rsidR="00E10B14" w:rsidRPr="00C877DF" w:rsidTr="00DD16DC">
              <w:trPr>
                <w:trHeight w:val="300"/>
              </w:trPr>
              <w:tc>
                <w:tcPr>
                  <w:tcW w:w="8520" w:type="dxa"/>
                  <w:tcBorders>
                    <w:top w:val="nil"/>
                    <w:left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E10B14" w:rsidRPr="00C877DF" w:rsidTr="00DD16DC">
              <w:trPr>
                <w:trHeight w:val="615"/>
              </w:trPr>
              <w:tc>
                <w:tcPr>
                  <w:tcW w:w="8520" w:type="dxa"/>
                  <w:tcBorders>
                    <w:top w:val="nil"/>
                    <w:left w:val="nil"/>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B80FDC">
            <w:pPr>
              <w:spacing w:after="0" w:line="360" w:lineRule="auto"/>
              <w:rPr>
                <w:rFonts w:ascii="Times New Roman" w:eastAsia="Times New Roman" w:hAnsi="Times New Roman" w:cs="Times New Roman"/>
                <w:color w:val="000000"/>
              </w:rPr>
            </w:pP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42</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БУ Чувашской Республики «Центральная районная больница Алатырского района» Министерства здравоохранения Чувашской Республики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E10B14" w:rsidRPr="00C877DF" w:rsidTr="004D2A9A">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E10B14" w:rsidRPr="00C877DF" w:rsidTr="004D2A9A">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выделенных стоянок для автотранспортных средств инвалидов; </w:t>
                  </w:r>
                </w:p>
              </w:tc>
            </w:tr>
            <w:tr w:rsidR="00E10B14" w:rsidRPr="00C877DF" w:rsidTr="004D2A9A">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сменных кресел-колясок; </w:t>
                  </w:r>
                </w:p>
              </w:tc>
            </w:tr>
            <w:tr w:rsidR="00E10B14" w:rsidRPr="00C877DF" w:rsidTr="004D2A9A">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доступных специально оборудованных санитарно-гигиенических помещений; </w:t>
                  </w:r>
                </w:p>
              </w:tc>
            </w:tr>
            <w:tr w:rsidR="00E10B14" w:rsidRPr="00C877DF" w:rsidTr="00DD16DC">
              <w:trPr>
                <w:trHeight w:val="600"/>
              </w:trPr>
              <w:tc>
                <w:tcPr>
                  <w:tcW w:w="8520" w:type="dxa"/>
                  <w:tcBorders>
                    <w:top w:val="nil"/>
                    <w:left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дублирования надписей, знаков и иной текстовой и графической информации знаками, выполненными рельефно-точечным шрифтом Брайля.</w:t>
                  </w:r>
                </w:p>
              </w:tc>
            </w:tr>
            <w:tr w:rsidR="00E10B14" w:rsidRPr="00C877DF" w:rsidTr="00DD16DC">
              <w:trPr>
                <w:trHeight w:val="615"/>
              </w:trPr>
              <w:tc>
                <w:tcPr>
                  <w:tcW w:w="8520" w:type="dxa"/>
                  <w:tcBorders>
                    <w:top w:val="nil"/>
                    <w:left w:val="nil"/>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B80FDC">
            <w:pPr>
              <w:spacing w:after="120" w:line="240" w:lineRule="auto"/>
              <w:rPr>
                <w:rFonts w:ascii="Times New Roman" w:eastAsia="Times New Roman" w:hAnsi="Times New Roman" w:cs="Times New Roman"/>
                <w:color w:val="000000"/>
              </w:rPr>
            </w:pP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43</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БУ «Цивильская центральная районная больница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E10B14" w:rsidRPr="00C877DF" w:rsidTr="008E41EB">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DB0915"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 на информационном сайте организации информации о:</w:t>
                  </w:r>
                </w:p>
                <w:p w:rsidR="004D2A9A" w:rsidRPr="00C877DF" w:rsidRDefault="004D2A9A" w:rsidP="008E41EB">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4D2A9A" w:rsidRPr="00C877DF" w:rsidRDefault="004D2A9A" w:rsidP="008E41EB">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4D2A9A" w:rsidRPr="00C877DF" w:rsidRDefault="004D2A9A" w:rsidP="008E41EB">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4D2A9A" w:rsidRPr="00C877DF" w:rsidRDefault="004D2A9A" w:rsidP="008E41EB">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перечне лекарственных препаратов, предназначенных для обеспечения лиц, больных гемофилией, муковисцидозом, гипофизарным нанизмом, болезнью Гоше, </w:t>
                  </w:r>
                  <w:r w:rsidRPr="00C877DF">
                    <w:rPr>
                      <w:rFonts w:ascii="Times New Roman" w:eastAsia="Times New Roman" w:hAnsi="Times New Roman" w:cs="Times New Roman"/>
                      <w:color w:val="000000"/>
                    </w:rPr>
                    <w:lastRenderedPageBreak/>
                    <w:t>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w:t>
                  </w:r>
                </w:p>
                <w:p w:rsidR="004D2A9A" w:rsidRPr="00C877DF" w:rsidRDefault="004D2A9A" w:rsidP="008E41EB">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w:t>
                  </w:r>
                </w:p>
                <w:p w:rsidR="004D2A9A" w:rsidRPr="00C877DF" w:rsidRDefault="004D2A9A" w:rsidP="008E41EB">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w:t>
                  </w:r>
                  <w:r w:rsidR="008E41EB" w:rsidRPr="00C877DF">
                    <w:rPr>
                      <w:rFonts w:ascii="Times New Roman" w:eastAsia="Times New Roman" w:hAnsi="Times New Roman" w:cs="Times New Roman"/>
                      <w:color w:val="000000"/>
                    </w:rPr>
                    <w:t>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tc>
            </w:tr>
            <w:tr w:rsidR="00E10B14" w:rsidRPr="00C877DF" w:rsidTr="008E41EB">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lastRenderedPageBreak/>
                    <w:t>Отсутствие:</w:t>
                  </w:r>
                </w:p>
              </w:tc>
            </w:tr>
            <w:tr w:rsidR="00E10B14" w:rsidRPr="00C877DF" w:rsidTr="00DD16DC">
              <w:trPr>
                <w:trHeight w:val="600"/>
              </w:trPr>
              <w:tc>
                <w:tcPr>
                  <w:tcW w:w="8520" w:type="dxa"/>
                  <w:tcBorders>
                    <w:top w:val="nil"/>
                    <w:left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дублирования надписей, знаков и иной текстовой и графической информации знаками, выполненными рельефно-точечным шрифтом Брайля.</w:t>
                  </w:r>
                </w:p>
              </w:tc>
            </w:tr>
            <w:tr w:rsidR="00E10B14" w:rsidRPr="00C877DF" w:rsidTr="00DD16DC">
              <w:trPr>
                <w:trHeight w:val="615"/>
              </w:trPr>
              <w:tc>
                <w:tcPr>
                  <w:tcW w:w="8520" w:type="dxa"/>
                  <w:tcBorders>
                    <w:top w:val="nil"/>
                    <w:left w:val="nil"/>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B80FDC">
            <w:pPr>
              <w:spacing w:after="0" w:line="360" w:lineRule="auto"/>
              <w:rPr>
                <w:rFonts w:ascii="Times New Roman" w:eastAsia="Times New Roman" w:hAnsi="Times New Roman" w:cs="Times New Roman"/>
                <w:color w:val="000000"/>
              </w:rPr>
            </w:pP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lastRenderedPageBreak/>
              <w:t>44</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БУ «Чебоксарская районная больница»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DB0915" w:rsidRPr="00C877DF" w:rsidTr="00DB0915">
              <w:trPr>
                <w:trHeight w:val="300"/>
              </w:trPr>
              <w:tc>
                <w:tcPr>
                  <w:tcW w:w="8520" w:type="dxa"/>
                  <w:tcBorders>
                    <w:top w:val="nil"/>
                    <w:left w:val="nil"/>
                    <w:bottom w:val="nil"/>
                    <w:right w:val="single" w:sz="8" w:space="0" w:color="0070C0"/>
                  </w:tcBorders>
                  <w:shd w:val="clear" w:color="auto" w:fill="auto"/>
                  <w:hideMark/>
                </w:tcPr>
                <w:p w:rsidR="00DB0915" w:rsidRPr="00C877DF" w:rsidRDefault="00DB0915">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 на информационном сайте организации информации о:</w:t>
                  </w:r>
                </w:p>
                <w:p w:rsidR="008E41EB" w:rsidRPr="00C877DF" w:rsidRDefault="008E41EB" w:rsidP="008E41EB">
                  <w:pPr>
                    <w:rPr>
                      <w:rFonts w:ascii="Times New Roman" w:hAnsi="Times New Roman" w:cs="Times New Roman"/>
                    </w:rPr>
                  </w:pPr>
                  <w:r w:rsidRPr="00C877DF">
                    <w:rPr>
                      <w:rFonts w:ascii="Times New Roman" w:eastAsia="Times New Roman" w:hAnsi="Times New Roman" w:cs="Times New Roman"/>
                      <w:color w:val="000000"/>
                    </w:rPr>
                    <w:t>- графике работы и часах приема медицинского работника</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выделенных стоянок для автотранспортных средств инвалидов; </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дублирования для инвалидов по слуху и зрению звуковой и зрительной информации;</w:t>
                  </w:r>
                </w:p>
              </w:tc>
            </w:tr>
            <w:tr w:rsidR="00E10B14" w:rsidRPr="00C877DF" w:rsidTr="00DD16DC">
              <w:trPr>
                <w:trHeight w:val="600"/>
              </w:trPr>
              <w:tc>
                <w:tcPr>
                  <w:tcW w:w="8520" w:type="dxa"/>
                  <w:tcBorders>
                    <w:top w:val="nil"/>
                    <w:left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дублирования надписей, знаков и иной текстовой и графической информации знаками, выполненными рельефно-точечным шрифтом Брайля.</w:t>
                  </w:r>
                </w:p>
              </w:tc>
            </w:tr>
            <w:tr w:rsidR="00E10B14" w:rsidRPr="00C877DF" w:rsidTr="00DD16DC">
              <w:trPr>
                <w:trHeight w:val="615"/>
              </w:trPr>
              <w:tc>
                <w:tcPr>
                  <w:tcW w:w="8520" w:type="dxa"/>
                  <w:tcBorders>
                    <w:top w:val="nil"/>
                    <w:left w:val="nil"/>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B80FDC">
            <w:pPr>
              <w:spacing w:after="0" w:line="360" w:lineRule="auto"/>
              <w:rPr>
                <w:rFonts w:ascii="Times New Roman" w:eastAsia="Times New Roman" w:hAnsi="Times New Roman" w:cs="Times New Roman"/>
                <w:color w:val="000000"/>
              </w:rPr>
            </w:pP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45</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БУ «Шемуршинская районная больница»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E10B14" w:rsidRPr="00C877DF" w:rsidTr="00DD16DC">
              <w:trPr>
                <w:trHeight w:val="300"/>
              </w:trPr>
              <w:tc>
                <w:tcPr>
                  <w:tcW w:w="8520" w:type="dxa"/>
                  <w:tcBorders>
                    <w:top w:val="nil"/>
                    <w:left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E10B14" w:rsidRPr="00C877DF" w:rsidTr="00DD16DC">
              <w:trPr>
                <w:trHeight w:val="615"/>
              </w:trPr>
              <w:tc>
                <w:tcPr>
                  <w:tcW w:w="8520" w:type="dxa"/>
                  <w:tcBorders>
                    <w:top w:val="nil"/>
                    <w:left w:val="nil"/>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B80FDC">
            <w:pPr>
              <w:spacing w:after="0" w:line="360" w:lineRule="auto"/>
              <w:rPr>
                <w:rFonts w:ascii="Times New Roman" w:eastAsia="Times New Roman" w:hAnsi="Times New Roman" w:cs="Times New Roman"/>
                <w:color w:val="000000"/>
              </w:rPr>
            </w:pP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46</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БУ «Шумерлинский межтерриториальный медицинский центр»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E10B14" w:rsidRPr="00C877DF" w:rsidTr="00DD16DC">
              <w:trPr>
                <w:trHeight w:val="600"/>
              </w:trPr>
              <w:tc>
                <w:tcPr>
                  <w:tcW w:w="8520" w:type="dxa"/>
                  <w:tcBorders>
                    <w:top w:val="nil"/>
                    <w:left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дублирования надписей, знаков и иной текстовой и графической информации знаками, выполненными рельефно-точечным шрифтом Брайля.</w:t>
                  </w:r>
                </w:p>
              </w:tc>
            </w:tr>
            <w:tr w:rsidR="00E10B14" w:rsidRPr="00C877DF" w:rsidTr="00DD16DC">
              <w:trPr>
                <w:trHeight w:val="615"/>
              </w:trPr>
              <w:tc>
                <w:tcPr>
                  <w:tcW w:w="8520" w:type="dxa"/>
                  <w:tcBorders>
                    <w:top w:val="nil"/>
                    <w:left w:val="nil"/>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D26182">
            <w:pPr>
              <w:spacing w:after="0" w:line="360" w:lineRule="auto"/>
              <w:rPr>
                <w:rFonts w:ascii="Times New Roman" w:eastAsia="Times New Roman" w:hAnsi="Times New Roman" w:cs="Times New Roman"/>
                <w:color w:val="000000"/>
              </w:rPr>
            </w:pP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47</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БУ «Ядринская центральная районная больница им. К.В. Волкова»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E10B14" w:rsidRPr="00C877DF" w:rsidTr="008E41EB">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DB0915"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 на информационном сайте организации информации о:</w:t>
                  </w:r>
                </w:p>
                <w:p w:rsidR="008E41EB" w:rsidRPr="00C877DF" w:rsidRDefault="008E41EB" w:rsidP="008E41EB">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графике работы и часах приема медицинского работника</w:t>
                  </w:r>
                </w:p>
              </w:tc>
            </w:tr>
            <w:tr w:rsidR="00E10B14" w:rsidRPr="00C877DF" w:rsidTr="008E41EB">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E10B14" w:rsidRPr="00C877DF" w:rsidTr="008E41EB">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дублирования для инвалидов по слуху и зрению звуковой и зрительной информации;</w:t>
                  </w:r>
                </w:p>
              </w:tc>
            </w:tr>
            <w:tr w:rsidR="00E10B14" w:rsidRPr="00C877DF" w:rsidTr="00DD16DC">
              <w:trPr>
                <w:trHeight w:val="600"/>
              </w:trPr>
              <w:tc>
                <w:tcPr>
                  <w:tcW w:w="8520" w:type="dxa"/>
                  <w:tcBorders>
                    <w:top w:val="nil"/>
                    <w:left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дублирования надписей, знаков и иной текстовой и графической информации знаками, выполненными рельефно-точечным шрифтом Брайля.</w:t>
                  </w:r>
                </w:p>
              </w:tc>
            </w:tr>
            <w:tr w:rsidR="00E10B14" w:rsidRPr="00C877DF" w:rsidTr="00DD16DC">
              <w:trPr>
                <w:trHeight w:val="615"/>
              </w:trPr>
              <w:tc>
                <w:tcPr>
                  <w:tcW w:w="8520" w:type="dxa"/>
                  <w:tcBorders>
                    <w:top w:val="nil"/>
                    <w:left w:val="nil"/>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lastRenderedPageBreak/>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D26182">
            <w:pPr>
              <w:spacing w:after="0" w:line="360" w:lineRule="auto"/>
              <w:rPr>
                <w:rFonts w:ascii="Times New Roman" w:eastAsia="Times New Roman" w:hAnsi="Times New Roman" w:cs="Times New Roman"/>
                <w:color w:val="000000"/>
              </w:rPr>
            </w:pP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lastRenderedPageBreak/>
              <w:t>48</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БУ «Яльчикская центральная районная больница»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дублирования для инвалидов по слуху и зрению звуковой и зрительной информации;</w:t>
                  </w:r>
                </w:p>
              </w:tc>
            </w:tr>
            <w:tr w:rsidR="00E10B14" w:rsidRPr="00C877DF" w:rsidTr="00DD16DC">
              <w:trPr>
                <w:trHeight w:val="600"/>
              </w:trPr>
              <w:tc>
                <w:tcPr>
                  <w:tcW w:w="8520" w:type="dxa"/>
                  <w:tcBorders>
                    <w:top w:val="nil"/>
                    <w:left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дублирования надписей, знаков и иной текстовой и графической информации знаками, выполненными рельефно-точечным шрифтом Брайля.</w:t>
                  </w:r>
                </w:p>
              </w:tc>
            </w:tr>
            <w:tr w:rsidR="00E10B14" w:rsidRPr="00C877DF" w:rsidTr="00DD16DC">
              <w:trPr>
                <w:trHeight w:val="615"/>
              </w:trPr>
              <w:tc>
                <w:tcPr>
                  <w:tcW w:w="8520" w:type="dxa"/>
                  <w:tcBorders>
                    <w:top w:val="nil"/>
                    <w:left w:val="nil"/>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D26182">
            <w:pPr>
              <w:spacing w:after="0" w:line="360" w:lineRule="auto"/>
              <w:rPr>
                <w:rFonts w:ascii="Times New Roman" w:eastAsia="Times New Roman" w:hAnsi="Times New Roman" w:cs="Times New Roman"/>
                <w:color w:val="000000"/>
              </w:rPr>
            </w:pP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49</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БУ «Янтиковская центральная районная больница» Минздрава Чувашии</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DB0915" w:rsidRPr="00C877DF" w:rsidTr="00DB0915">
              <w:trPr>
                <w:trHeight w:val="300"/>
              </w:trPr>
              <w:tc>
                <w:tcPr>
                  <w:tcW w:w="8520" w:type="dxa"/>
                  <w:tcBorders>
                    <w:top w:val="nil"/>
                    <w:left w:val="nil"/>
                    <w:bottom w:val="nil"/>
                    <w:right w:val="single" w:sz="8" w:space="0" w:color="0070C0"/>
                  </w:tcBorders>
                  <w:shd w:val="clear" w:color="auto" w:fill="auto"/>
                  <w:hideMark/>
                </w:tcPr>
                <w:p w:rsidR="00DB0915" w:rsidRPr="00C877DF" w:rsidRDefault="00DB0915">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 на информационном сайте организации информации о:</w:t>
                  </w:r>
                </w:p>
                <w:p w:rsidR="008E41EB" w:rsidRPr="00C877DF" w:rsidRDefault="008E41EB">
                  <w:pPr>
                    <w:rPr>
                      <w:rFonts w:ascii="Times New Roman" w:hAnsi="Times New Roman" w:cs="Times New Roman"/>
                    </w:rPr>
                  </w:pPr>
                  <w:r w:rsidRPr="00C877DF">
                    <w:rPr>
                      <w:rFonts w:ascii="Times New Roman" w:eastAsia="Times New Roman" w:hAnsi="Times New Roman" w:cs="Times New Roman"/>
                      <w:color w:val="000000"/>
                    </w:rPr>
                    <w:t>- графике работы и часах приема медицинского работника</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доступных специально оборудованных санитарно-гигиенических помещений; </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дублирования для инвалидов по слуху и зрению звуковой и зрительной информации;</w:t>
                  </w:r>
                </w:p>
              </w:tc>
            </w:tr>
            <w:tr w:rsidR="00E10B14" w:rsidRPr="00C877DF" w:rsidTr="00DD16DC">
              <w:trPr>
                <w:trHeight w:val="600"/>
              </w:trPr>
              <w:tc>
                <w:tcPr>
                  <w:tcW w:w="8520" w:type="dxa"/>
                  <w:tcBorders>
                    <w:top w:val="nil"/>
                    <w:left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дублирования надписей, знаков и иной текстовой и графической информации знаками, выполненными рельефно-точечным шрифтом Брайля.</w:t>
                  </w:r>
                </w:p>
              </w:tc>
            </w:tr>
            <w:tr w:rsidR="00E10B14" w:rsidRPr="00C877DF" w:rsidTr="00DD16DC">
              <w:trPr>
                <w:trHeight w:val="615"/>
              </w:trPr>
              <w:tc>
                <w:tcPr>
                  <w:tcW w:w="8520" w:type="dxa"/>
                  <w:tcBorders>
                    <w:top w:val="nil"/>
                    <w:left w:val="nil"/>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D26182">
            <w:pPr>
              <w:spacing w:after="0" w:line="360" w:lineRule="auto"/>
              <w:rPr>
                <w:rFonts w:ascii="Times New Roman" w:eastAsia="Times New Roman" w:hAnsi="Times New Roman" w:cs="Times New Roman"/>
                <w:color w:val="000000"/>
              </w:rPr>
            </w:pP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50</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ООО «Аргон-2»</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DB0915" w:rsidRPr="00C877DF" w:rsidTr="00DB0915">
              <w:trPr>
                <w:trHeight w:val="300"/>
              </w:trPr>
              <w:tc>
                <w:tcPr>
                  <w:tcW w:w="8520" w:type="dxa"/>
                  <w:tcBorders>
                    <w:top w:val="nil"/>
                    <w:left w:val="nil"/>
                    <w:bottom w:val="nil"/>
                    <w:right w:val="single" w:sz="8" w:space="0" w:color="0070C0"/>
                  </w:tcBorders>
                  <w:shd w:val="clear" w:color="auto" w:fill="auto"/>
                  <w:hideMark/>
                </w:tcPr>
                <w:p w:rsidR="00DB0915" w:rsidRPr="00C877DF" w:rsidRDefault="00DB0915" w:rsidP="00851027">
                  <w:pPr>
                    <w:spacing w:before="120" w:after="120" w:line="240" w:lineRule="auto"/>
                    <w:rPr>
                      <w:rFonts w:ascii="Times New Roman" w:hAnsi="Times New Roman" w:cs="Times New Roman"/>
                    </w:rPr>
                  </w:pPr>
                  <w:r w:rsidRPr="00C877DF">
                    <w:rPr>
                      <w:rFonts w:ascii="Times New Roman" w:eastAsia="Times New Roman" w:hAnsi="Times New Roman" w:cs="Times New Roman"/>
                      <w:color w:val="000000"/>
                    </w:rPr>
                    <w:t>Отсутствие на информационном сайте организации информации о:</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851027">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структуре и об органах управления медицинской организации;</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851027">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внутреннего распорядка для получателей медицинских услуг;</w:t>
                  </w:r>
                </w:p>
              </w:tc>
            </w:tr>
            <w:tr w:rsidR="00E10B14" w:rsidRPr="00C877DF" w:rsidTr="00540109">
              <w:trPr>
                <w:trHeight w:val="6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851027">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графике приема граждан руководителем медицинской организации и иными уполномоченными лицами с указанием телефона, адреса электронной почты;</w:t>
                  </w:r>
                </w:p>
                <w:p w:rsidR="008E41EB" w:rsidRPr="00C877DF" w:rsidRDefault="008E41EB" w:rsidP="00851027">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p>
                <w:p w:rsidR="008E41EB" w:rsidRPr="00C877DF" w:rsidRDefault="008E41EB" w:rsidP="00851027">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p>
                <w:p w:rsidR="008E41EB" w:rsidRPr="00C877DF" w:rsidRDefault="008E41EB" w:rsidP="00851027">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p>
                <w:p w:rsidR="008E41EB" w:rsidRPr="00C877DF" w:rsidRDefault="008E41EB" w:rsidP="00851027">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w:t>
                  </w:r>
                </w:p>
                <w:p w:rsidR="008E41EB" w:rsidRPr="00C877DF" w:rsidRDefault="008E41EB" w:rsidP="00851027">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w:t>
                  </w:r>
                </w:p>
                <w:p w:rsidR="008E41EB" w:rsidRPr="00C877DF" w:rsidRDefault="008E41EB" w:rsidP="00851027">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сроках проводимой диспансеризации населения в медицинской организации, </w:t>
                  </w:r>
                  <w:r w:rsidRPr="00C877DF">
                    <w:rPr>
                      <w:rFonts w:ascii="Times New Roman" w:eastAsia="Times New Roman" w:hAnsi="Times New Roman" w:cs="Times New Roman"/>
                      <w:color w:val="000000"/>
                    </w:rPr>
                    <w:lastRenderedPageBreak/>
                    <w:t>оказывающей первичную медико-санитарную помощь и имеющей прикрепленное население</w:t>
                  </w:r>
                </w:p>
                <w:p w:rsidR="008E41EB" w:rsidRPr="00C877DF" w:rsidRDefault="008E41EB" w:rsidP="00851027">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8E41EB" w:rsidRPr="00C877DF" w:rsidRDefault="008E41EB" w:rsidP="00851027">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8E41EB" w:rsidRPr="00C877DF" w:rsidRDefault="008E41EB" w:rsidP="00851027">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записи на первичный прием</w:t>
                  </w:r>
                </w:p>
                <w:p w:rsidR="008E41EB" w:rsidRPr="00C877DF" w:rsidRDefault="008E41EB" w:rsidP="00851027">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записи на консультацию</w:t>
                  </w:r>
                </w:p>
                <w:p w:rsidR="008E41EB" w:rsidRPr="00C877DF" w:rsidRDefault="008E41EB" w:rsidP="00851027">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записи на обследование</w:t>
                  </w:r>
                </w:p>
                <w:p w:rsidR="008E41EB" w:rsidRPr="00C877DF" w:rsidRDefault="008E41EB" w:rsidP="00851027">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подготовки к диагностическим исследованиям</w:t>
                  </w:r>
                </w:p>
                <w:p w:rsidR="008E41EB" w:rsidRPr="00C877DF" w:rsidRDefault="008E41EB" w:rsidP="00851027">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и сроках госпитализации</w:t>
                  </w:r>
                </w:p>
                <w:p w:rsidR="008E41EB" w:rsidRPr="00C877DF" w:rsidRDefault="008E41EB" w:rsidP="00851027">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графике работы и часах приема медицинского работника</w:t>
                  </w:r>
                </w:p>
                <w:p w:rsidR="008E41EB" w:rsidRPr="00C877DF" w:rsidRDefault="008E41EB" w:rsidP="00851027">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w:t>
                  </w:r>
                  <w:r w:rsidR="00851027" w:rsidRPr="00C877DF">
                    <w:rPr>
                      <w:rFonts w:ascii="Times New Roman" w:eastAsia="Times New Roman" w:hAnsi="Times New Roman" w:cs="Times New Roman"/>
                      <w:color w:val="000000"/>
                    </w:rPr>
                    <w:t>вакантных должностях</w:t>
                  </w:r>
                </w:p>
                <w:p w:rsidR="00851027" w:rsidRPr="00C877DF" w:rsidRDefault="00851027" w:rsidP="00851027">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отзывах потребителей услуг</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851027">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lastRenderedPageBreak/>
                    <w:t>Отсутствие на официальном сайте организации:</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851027">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раздела «Часто задаваемые вопросы»;</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851027">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851027">
                  <w:pPr>
                    <w:spacing w:before="120" w:after="12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выделенных стоянок для автотранспортных средств инвалидов; </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851027">
                  <w:pPr>
                    <w:spacing w:before="120" w:after="12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доступных специально оборудованных санитарно-гигиенических помещений; </w:t>
                  </w:r>
                </w:p>
              </w:tc>
            </w:tr>
            <w:tr w:rsidR="00E10B14" w:rsidRPr="00C877DF" w:rsidTr="00DD16DC">
              <w:trPr>
                <w:trHeight w:val="300"/>
              </w:trPr>
              <w:tc>
                <w:tcPr>
                  <w:tcW w:w="8520" w:type="dxa"/>
                  <w:tcBorders>
                    <w:top w:val="nil"/>
                    <w:left w:val="nil"/>
                    <w:right w:val="single" w:sz="8" w:space="0" w:color="0070C0"/>
                  </w:tcBorders>
                  <w:shd w:val="clear" w:color="auto" w:fill="auto"/>
                  <w:vAlign w:val="center"/>
                  <w:hideMark/>
                </w:tcPr>
                <w:p w:rsidR="00E10B14" w:rsidRPr="00C877DF" w:rsidRDefault="00E10B14" w:rsidP="00851027">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дублирования для инвалидов по слуху и зрению звуковой и зрительной информации;</w:t>
                  </w:r>
                </w:p>
              </w:tc>
            </w:tr>
            <w:tr w:rsidR="00E10B14" w:rsidRPr="00C877DF" w:rsidTr="00DD16DC">
              <w:trPr>
                <w:trHeight w:val="615"/>
              </w:trPr>
              <w:tc>
                <w:tcPr>
                  <w:tcW w:w="8520" w:type="dxa"/>
                  <w:tcBorders>
                    <w:top w:val="nil"/>
                    <w:left w:val="nil"/>
                  </w:tcBorders>
                  <w:shd w:val="clear" w:color="auto" w:fill="auto"/>
                  <w:vAlign w:val="center"/>
                  <w:hideMark/>
                </w:tcPr>
                <w:p w:rsidR="00E10B14" w:rsidRPr="00C877DF" w:rsidRDefault="00E10B14" w:rsidP="00851027">
                  <w:pPr>
                    <w:spacing w:before="120"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D26182">
            <w:pPr>
              <w:spacing w:after="0" w:line="360" w:lineRule="auto"/>
              <w:rPr>
                <w:rFonts w:ascii="Times New Roman" w:eastAsia="Times New Roman" w:hAnsi="Times New Roman" w:cs="Times New Roman"/>
                <w:color w:val="000000"/>
              </w:rPr>
            </w:pP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lastRenderedPageBreak/>
              <w:t>51</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ООО «ВиС»</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DB0915" w:rsidRPr="00C877DF" w:rsidTr="00DB0915">
              <w:trPr>
                <w:trHeight w:val="300"/>
              </w:trPr>
              <w:tc>
                <w:tcPr>
                  <w:tcW w:w="8520" w:type="dxa"/>
                  <w:tcBorders>
                    <w:top w:val="nil"/>
                    <w:left w:val="nil"/>
                    <w:bottom w:val="nil"/>
                    <w:right w:val="single" w:sz="8" w:space="0" w:color="0070C0"/>
                  </w:tcBorders>
                  <w:shd w:val="clear" w:color="auto" w:fill="auto"/>
                  <w:hideMark/>
                </w:tcPr>
                <w:p w:rsidR="00DB0915" w:rsidRPr="00C877DF" w:rsidRDefault="00DB0915">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 на информационном сайте организации информации о:</w:t>
                  </w:r>
                </w:p>
                <w:p w:rsidR="00851027" w:rsidRPr="00C877DF" w:rsidRDefault="00851027">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структуре и органах управления</w:t>
                  </w:r>
                </w:p>
                <w:p w:rsidR="00851027" w:rsidRPr="00C877DF" w:rsidRDefault="00851027">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внутреннего распорядка для потребителей услуг</w:t>
                  </w:r>
                </w:p>
                <w:p w:rsidR="00851027" w:rsidRPr="00C877DF" w:rsidRDefault="00851027">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графике приема граждан руководителем медицинской организации и иными уполномоченными лицами с указанием телефона, адреса электронной почты</w:t>
                  </w:r>
                </w:p>
                <w:p w:rsidR="00851027" w:rsidRPr="00C877DF" w:rsidRDefault="00851027">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страховых медицинских организациях, с которыми заключены договоры на оказание и оплату медицинской помощи по обязательному медицинскому страхованию</w:t>
                  </w:r>
                </w:p>
                <w:p w:rsidR="00851027" w:rsidRPr="00C877DF" w:rsidRDefault="00851027">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наличии лицензии на осуществление медицинской деятельности (с приложением электронного образа документов)</w:t>
                  </w:r>
                </w:p>
                <w:p w:rsidR="00851027" w:rsidRPr="00C877DF" w:rsidRDefault="00851027">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о сроках, порядке, результатах проводимой диспансеризации населения в </w:t>
                  </w:r>
                  <w:r w:rsidRPr="00C877DF">
                    <w:rPr>
                      <w:rFonts w:ascii="Times New Roman" w:eastAsia="Times New Roman" w:hAnsi="Times New Roman" w:cs="Times New Roman"/>
                      <w:color w:val="000000"/>
                    </w:rPr>
                    <w:lastRenderedPageBreak/>
                    <w:t>медицинской организации, оказывающей первичную медико-санитарную помощь и имеющей прикрепленное население</w:t>
                  </w:r>
                </w:p>
                <w:p w:rsidR="00851027" w:rsidRPr="00C877DF" w:rsidRDefault="00851027">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о правилах записи на первичный прием/консультацию/обследование</w:t>
                  </w:r>
                </w:p>
                <w:p w:rsidR="00851027" w:rsidRPr="00C877DF" w:rsidRDefault="00851027">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подготовки к диагностическим исследованиям</w:t>
                  </w:r>
                </w:p>
                <w:p w:rsidR="00851027" w:rsidRPr="00C877DF" w:rsidRDefault="00851027">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и сроках госпитализации</w:t>
                  </w:r>
                </w:p>
                <w:p w:rsidR="00851027" w:rsidRPr="00C877DF" w:rsidRDefault="00851027">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графике работы и часах приема медицинского работника</w:t>
                  </w:r>
                </w:p>
                <w:p w:rsidR="00851027" w:rsidRPr="00C877DF" w:rsidRDefault="00851027">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вакантных должностях</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lastRenderedPageBreak/>
                    <w:t>Отсутствие на официальном сайте организации:</w:t>
                  </w:r>
                </w:p>
              </w:tc>
            </w:tr>
            <w:tr w:rsidR="00E10B14" w:rsidRPr="00C877DF" w:rsidTr="00540109">
              <w:trPr>
                <w:trHeight w:val="6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электронных сервисов (форма для подачи электронного обращения (жалобы, предложения), получение консультации по оказываемым услугам и пр.);</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раздела «Часто задаваемые вопросы».</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p w:rsidR="00A57439" w:rsidRPr="00C877DF" w:rsidRDefault="00A57439"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доступной питьевой воды</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выделенных стоянок для автотранспортных средств инвалидов; </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сменных кресел-колясок; </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доступных специально оборудованных санитарно-гигиенических помещений; </w:t>
                  </w:r>
                </w:p>
              </w:tc>
            </w:tr>
            <w:tr w:rsidR="00E10B14" w:rsidRPr="00C877DF" w:rsidTr="00DD16DC">
              <w:trPr>
                <w:trHeight w:val="300"/>
              </w:trPr>
              <w:tc>
                <w:tcPr>
                  <w:tcW w:w="8520" w:type="dxa"/>
                  <w:tcBorders>
                    <w:top w:val="nil"/>
                    <w:left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дублирования для инвалидов по слуху и зрению звуковой и зрительной информации;</w:t>
                  </w:r>
                </w:p>
              </w:tc>
            </w:tr>
            <w:tr w:rsidR="00E10B14" w:rsidRPr="00C877DF" w:rsidTr="00DD16DC">
              <w:trPr>
                <w:trHeight w:val="615"/>
              </w:trPr>
              <w:tc>
                <w:tcPr>
                  <w:tcW w:w="8520" w:type="dxa"/>
                  <w:tcBorders>
                    <w:top w:val="nil"/>
                    <w:left w:val="nil"/>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D26182">
            <w:pPr>
              <w:spacing w:after="0" w:line="360" w:lineRule="auto"/>
              <w:rPr>
                <w:rFonts w:ascii="Times New Roman" w:eastAsia="Times New Roman" w:hAnsi="Times New Roman" w:cs="Times New Roman"/>
                <w:color w:val="000000"/>
              </w:rPr>
            </w:pP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lastRenderedPageBreak/>
              <w:t>52</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ООО «Дантист-Мастер»</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DB0915" w:rsidRPr="00C877DF" w:rsidTr="00DB0915">
              <w:trPr>
                <w:trHeight w:val="300"/>
              </w:trPr>
              <w:tc>
                <w:tcPr>
                  <w:tcW w:w="8520" w:type="dxa"/>
                  <w:tcBorders>
                    <w:top w:val="nil"/>
                    <w:left w:val="nil"/>
                    <w:bottom w:val="nil"/>
                    <w:right w:val="single" w:sz="8" w:space="0" w:color="0070C0"/>
                  </w:tcBorders>
                  <w:shd w:val="clear" w:color="auto" w:fill="auto"/>
                  <w:hideMark/>
                </w:tcPr>
                <w:p w:rsidR="00DB0915" w:rsidRPr="00C877DF" w:rsidRDefault="00DB0915">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 на информационном сайте организации информации о:</w:t>
                  </w:r>
                </w:p>
                <w:p w:rsidR="00851027" w:rsidRPr="00C877DF" w:rsidRDefault="00851027">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структуре и органах управления</w:t>
                  </w:r>
                </w:p>
                <w:p w:rsidR="00851027" w:rsidRPr="00C877DF" w:rsidRDefault="00851027">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w:t>
                  </w:r>
                  <w:r w:rsidR="00FF2A39" w:rsidRPr="00C877DF">
                    <w:rPr>
                      <w:rFonts w:ascii="Times New Roman" w:eastAsia="Times New Roman" w:hAnsi="Times New Roman" w:cs="Times New Roman"/>
                      <w:color w:val="000000"/>
                    </w:rPr>
                    <w:t>правилах внутреннего распорядка для потребителей услуг</w:t>
                  </w:r>
                </w:p>
                <w:p w:rsidR="00FF2A39" w:rsidRPr="00C877DF" w:rsidRDefault="00FF2A39">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график приема граждан руководителем медицинской организации и иными уполномоченными лицами с указанием телефона, адреса электронной почты</w:t>
                  </w:r>
                </w:p>
                <w:p w:rsidR="00FF2A39" w:rsidRPr="00C877DF" w:rsidRDefault="00FF2A39">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p>
                <w:p w:rsidR="00FF2A39" w:rsidRPr="00C877DF" w:rsidRDefault="00FF2A39">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показателях доступности и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w:t>
                  </w:r>
                </w:p>
                <w:p w:rsidR="00FF2A39" w:rsidRPr="00C877DF" w:rsidRDefault="00FF2A39">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сроках, порядке,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FF2A39" w:rsidRPr="00C877DF" w:rsidRDefault="00FF2A39">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записи на первичный прием/консультацию/обследование</w:t>
                  </w:r>
                </w:p>
                <w:p w:rsidR="00FF2A39" w:rsidRPr="00C877DF" w:rsidRDefault="00FF2A39">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lastRenderedPageBreak/>
                    <w:t>- правилах подготовки к диагностическим исследованиям</w:t>
                  </w:r>
                </w:p>
                <w:p w:rsidR="00FF2A39" w:rsidRPr="00C877DF" w:rsidRDefault="00FF2A39">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и сроках госпитализации</w:t>
                  </w:r>
                </w:p>
                <w:p w:rsidR="00FF2A39" w:rsidRPr="00C877DF" w:rsidRDefault="00FF2A39">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предоставления платных медицинских услуг</w:t>
                  </w:r>
                </w:p>
                <w:p w:rsidR="00FF2A39" w:rsidRPr="00C877DF" w:rsidRDefault="00FF2A39">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сведениях из документа об образовании медицинского работника (уровень образования, организация, выдавшая документ об образовании, год выдачи, специальность, квалификация)</w:t>
                  </w:r>
                </w:p>
                <w:p w:rsidR="00FF2A39" w:rsidRPr="00C877DF" w:rsidRDefault="00FF2A39">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сведениях из сертификата специалиста (специальность, соответствующая занимаемой должности, срок действия)</w:t>
                  </w:r>
                </w:p>
                <w:p w:rsidR="00FF2A39" w:rsidRPr="00C877DF" w:rsidRDefault="00FF2A39">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вакантных должностях</w:t>
                  </w:r>
                </w:p>
                <w:p w:rsidR="00FF2A39" w:rsidRPr="00C877DF" w:rsidRDefault="00FF2A39">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перечне жизненно необходимых и важнейших лекарственных препаратов для медицинского применения</w:t>
                  </w:r>
                </w:p>
                <w:p w:rsidR="00FF2A39" w:rsidRPr="00C877DF" w:rsidRDefault="00FF2A39">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w:t>
                  </w:r>
                </w:p>
                <w:p w:rsidR="00FF2A39" w:rsidRPr="00C877DF" w:rsidRDefault="00FF2A39">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w:t>
                  </w:r>
                </w:p>
                <w:p w:rsidR="00FF2A39" w:rsidRPr="00C877DF" w:rsidRDefault="00FF2A39">
                  <w:pPr>
                    <w:rPr>
                      <w:rFonts w:ascii="Times New Roman" w:hAnsi="Times New Roman" w:cs="Times New Roman"/>
                    </w:rPr>
                  </w:pPr>
                  <w:r w:rsidRPr="00C877DF">
                    <w:rPr>
                      <w:rFonts w:ascii="Times New Roman" w:eastAsia="Times New Roman" w:hAnsi="Times New Roman" w:cs="Times New Roman"/>
                      <w:color w:val="000000"/>
                    </w:rPr>
                    <w:t>-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lastRenderedPageBreak/>
                    <w:t>Отсутствие на официальном сайте организации:</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раздела «Часто задаваемые вопросы»;</w:t>
                  </w:r>
                </w:p>
              </w:tc>
            </w:tr>
            <w:tr w:rsidR="00E10B14" w:rsidRPr="00C877DF" w:rsidTr="00540109">
              <w:trPr>
                <w:trHeight w:val="6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технической возможности выражения получателем услуг мнения о качестве условий оказания услуг медицинской организацией.</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выделенных стоянок для автотранспортных средств инвалидов; </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сменных кресел-колясок; </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доступных специально оборудованных санитарно-гигиенических помещений; </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дублирования для инвалидов по слуху и зрению звуковой и зрительной информации;</w:t>
                  </w:r>
                </w:p>
              </w:tc>
            </w:tr>
            <w:tr w:rsidR="00E10B14" w:rsidRPr="00C877DF" w:rsidTr="00540109">
              <w:trPr>
                <w:trHeight w:val="6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дублирования надписей, знаков и иной текстовой и графической информации знаками, выполненными рельефно-точечным шрифтом Брайля;</w:t>
                  </w:r>
                </w:p>
              </w:tc>
            </w:tr>
            <w:tr w:rsidR="00E10B14" w:rsidRPr="00C877DF" w:rsidTr="00DD16DC">
              <w:trPr>
                <w:trHeight w:val="600"/>
              </w:trPr>
              <w:tc>
                <w:tcPr>
                  <w:tcW w:w="8520" w:type="dxa"/>
                  <w:tcBorders>
                    <w:top w:val="nil"/>
                    <w:left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r w:rsidR="00E10B14" w:rsidRPr="00C877DF" w:rsidTr="00DD16DC">
              <w:trPr>
                <w:trHeight w:val="615"/>
              </w:trPr>
              <w:tc>
                <w:tcPr>
                  <w:tcW w:w="8520" w:type="dxa"/>
                  <w:tcBorders>
                    <w:top w:val="nil"/>
                    <w:left w:val="nil"/>
                  </w:tcBorders>
                  <w:shd w:val="clear" w:color="auto" w:fill="auto"/>
                  <w:vAlign w:val="center"/>
                  <w:hideMark/>
                </w:tcPr>
                <w:p w:rsidR="00E10B14" w:rsidRPr="00C877DF" w:rsidRDefault="00E10B14" w:rsidP="002C702C">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lastRenderedPageBreak/>
                    <w:t>- альтернативной версии официального сайта организации для инвалидов по зрению.</w:t>
                  </w:r>
                </w:p>
              </w:tc>
            </w:tr>
          </w:tbl>
          <w:p w:rsidR="00F268B5" w:rsidRPr="00C877DF" w:rsidRDefault="00F268B5" w:rsidP="00D26182">
            <w:pPr>
              <w:spacing w:after="0" w:line="360" w:lineRule="auto"/>
              <w:rPr>
                <w:rFonts w:ascii="Times New Roman" w:eastAsia="Times New Roman" w:hAnsi="Times New Roman" w:cs="Times New Roman"/>
                <w:color w:val="000000"/>
              </w:rPr>
            </w:pP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lastRenderedPageBreak/>
              <w:t>53</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ООО «Дент-аурум»</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DB0915" w:rsidRPr="00C877DF" w:rsidTr="00DB0915">
              <w:trPr>
                <w:trHeight w:val="300"/>
              </w:trPr>
              <w:tc>
                <w:tcPr>
                  <w:tcW w:w="8520" w:type="dxa"/>
                  <w:tcBorders>
                    <w:top w:val="nil"/>
                    <w:left w:val="nil"/>
                    <w:bottom w:val="nil"/>
                    <w:right w:val="single" w:sz="8" w:space="0" w:color="0070C0"/>
                  </w:tcBorders>
                  <w:shd w:val="clear" w:color="auto" w:fill="auto"/>
                  <w:hideMark/>
                </w:tcPr>
                <w:p w:rsidR="00DB0915" w:rsidRPr="00C877DF" w:rsidRDefault="00DB0915">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 на информационном сайте организации информации о:</w:t>
                  </w:r>
                </w:p>
                <w:p w:rsidR="00FF2A39" w:rsidRPr="00C877DF" w:rsidRDefault="00FF2A39" w:rsidP="00FF2A39">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структуре и органах управления</w:t>
                  </w:r>
                </w:p>
                <w:p w:rsidR="00FF2A39" w:rsidRPr="00C877DF" w:rsidRDefault="00FF2A39" w:rsidP="00FF2A39">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внутреннего распорядка для потребителей услуг</w:t>
                  </w:r>
                </w:p>
                <w:p w:rsidR="00FF2A39" w:rsidRPr="00C877DF" w:rsidRDefault="00FF2A39" w:rsidP="00FF2A39">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страховых медицинских организациях, с которыми заключены договоры на оказание и оплату медицинской помощи по обязательному медицинскому страхованию</w:t>
                  </w:r>
                </w:p>
                <w:p w:rsidR="00FF2A39" w:rsidRPr="00C877DF" w:rsidRDefault="00FF2A39" w:rsidP="00FF2A39">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p>
                <w:p w:rsidR="00FF2A39" w:rsidRPr="00C877DF" w:rsidRDefault="00FF2A39" w:rsidP="00FF2A39">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показателях доступности и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w:t>
                  </w:r>
                </w:p>
                <w:p w:rsidR="00FF2A39" w:rsidRPr="00C877DF" w:rsidRDefault="00FF2A39" w:rsidP="00FF2A39">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сроках, порядке,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FF2A39" w:rsidRPr="00C877DF" w:rsidRDefault="00FF2A39" w:rsidP="00FF2A39">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записи на первичный прием/консультацию/обследование</w:t>
                  </w:r>
                </w:p>
                <w:p w:rsidR="00FF2A39" w:rsidRPr="00C877DF" w:rsidRDefault="00FF2A39" w:rsidP="00FF2A39">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подготовки к диагностическим исследованиям</w:t>
                  </w:r>
                </w:p>
                <w:p w:rsidR="00FF2A39" w:rsidRPr="00C877DF" w:rsidRDefault="00FF2A39" w:rsidP="00FF2A39">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и сроках госпитализации</w:t>
                  </w:r>
                </w:p>
                <w:p w:rsidR="00FF2A39" w:rsidRPr="00C877DF" w:rsidRDefault="00FF2A39" w:rsidP="00FF2A39">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предоставления платных медицинских услуг</w:t>
                  </w:r>
                </w:p>
                <w:p w:rsidR="00FF2A39" w:rsidRPr="00C877DF" w:rsidRDefault="00FF2A39" w:rsidP="00FF2A39">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сведениях из документа об образовании медицинского работника (уровень образования, организация, выдавшая документ об образовании, год выдачи, специальность, квалификация)</w:t>
                  </w:r>
                </w:p>
                <w:p w:rsidR="00FF2A39" w:rsidRPr="00C877DF" w:rsidRDefault="00FF2A39" w:rsidP="00FF2A39">
                  <w:pPr>
                    <w:rPr>
                      <w:rFonts w:ascii="Times New Roman" w:hAnsi="Times New Roman" w:cs="Times New Roman"/>
                    </w:rPr>
                  </w:pPr>
                  <w:r w:rsidRPr="00C877DF">
                    <w:rPr>
                      <w:rFonts w:ascii="Times New Roman" w:eastAsia="Times New Roman" w:hAnsi="Times New Roman" w:cs="Times New Roman"/>
                      <w:color w:val="000000"/>
                    </w:rPr>
                    <w:t>- сведениях из сертификата специалиста (специальность, соответствующая занимаемой должности, срок действия)</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выделенных стоянок для автотранспортных средств инвалидов; </w:t>
                  </w:r>
                </w:p>
              </w:tc>
            </w:tr>
            <w:tr w:rsidR="00E10B14" w:rsidRPr="00C877DF" w:rsidTr="00DD16DC">
              <w:trPr>
                <w:trHeight w:val="300"/>
              </w:trPr>
              <w:tc>
                <w:tcPr>
                  <w:tcW w:w="8520" w:type="dxa"/>
                  <w:tcBorders>
                    <w:top w:val="nil"/>
                    <w:left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дублирования для инвалидов по слуху и зрению звуковой и зрительной информации;</w:t>
                  </w:r>
                </w:p>
              </w:tc>
            </w:tr>
            <w:tr w:rsidR="00E10B14" w:rsidRPr="00C877DF" w:rsidTr="00DD16DC">
              <w:trPr>
                <w:trHeight w:val="615"/>
              </w:trPr>
              <w:tc>
                <w:tcPr>
                  <w:tcW w:w="8520" w:type="dxa"/>
                  <w:tcBorders>
                    <w:top w:val="nil"/>
                    <w:left w:val="nil"/>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D26182">
            <w:pPr>
              <w:spacing w:after="0" w:line="360" w:lineRule="auto"/>
              <w:rPr>
                <w:rFonts w:ascii="Times New Roman" w:eastAsia="Times New Roman" w:hAnsi="Times New Roman" w:cs="Times New Roman"/>
                <w:color w:val="000000"/>
              </w:rPr>
            </w:pP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54</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ООО «Икар-1»</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DB0915" w:rsidRPr="00C877DF" w:rsidTr="00DB0915">
              <w:trPr>
                <w:trHeight w:val="300"/>
              </w:trPr>
              <w:tc>
                <w:tcPr>
                  <w:tcW w:w="8520" w:type="dxa"/>
                  <w:tcBorders>
                    <w:top w:val="nil"/>
                    <w:left w:val="nil"/>
                    <w:bottom w:val="nil"/>
                    <w:right w:val="single" w:sz="8" w:space="0" w:color="0070C0"/>
                  </w:tcBorders>
                  <w:shd w:val="clear" w:color="auto" w:fill="auto"/>
                  <w:hideMark/>
                </w:tcPr>
                <w:p w:rsidR="00DB0915" w:rsidRPr="00C877DF" w:rsidRDefault="00DB0915">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 на информационном сайте организации информации о:</w:t>
                  </w:r>
                </w:p>
                <w:p w:rsidR="00FF2A39" w:rsidRPr="00C877DF" w:rsidRDefault="00FF2A39" w:rsidP="00FF2A39">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дате государственной регистрации, сведения об учредителе (учредителях)</w:t>
                  </w:r>
                </w:p>
                <w:p w:rsidR="00FF2A39" w:rsidRPr="00C877DF" w:rsidRDefault="00FF2A39" w:rsidP="00FF2A39">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lastRenderedPageBreak/>
                    <w:t>- структуре и органах управления</w:t>
                  </w:r>
                </w:p>
                <w:p w:rsidR="00FF2A39" w:rsidRPr="00C877DF" w:rsidRDefault="00FF2A39" w:rsidP="00FF2A39">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внутреннего распорядка для потребителей услуг</w:t>
                  </w:r>
                </w:p>
                <w:p w:rsidR="00FF2A39" w:rsidRPr="00C877DF" w:rsidRDefault="00FF2A39" w:rsidP="00FF2A39">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адресах и контактных телефонах органа исполнительной власти субъекта Российской Федерации в сфере охраны здоровья,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FF2A39" w:rsidRPr="00C877DF" w:rsidRDefault="00FF2A39" w:rsidP="00FF2A39">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страховых медицинских организациях, с которыми заключены договоры на оказание и оплату медицинской помощи по обязательному медицинскому страхованию</w:t>
                  </w:r>
                </w:p>
                <w:p w:rsidR="00FF2A39" w:rsidRPr="00C877DF" w:rsidRDefault="00FF2A39" w:rsidP="00FF2A39">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правах и обязанностях граждан в сфере охраны здоровь</w:t>
                  </w:r>
                  <w:r w:rsidR="002C702C" w:rsidRPr="00C877DF">
                    <w:rPr>
                      <w:rFonts w:ascii="Times New Roman" w:eastAsia="Times New Roman" w:hAnsi="Times New Roman" w:cs="Times New Roman"/>
                      <w:color w:val="000000"/>
                    </w:rPr>
                    <w:t>я</w:t>
                  </w:r>
                </w:p>
                <w:p w:rsidR="00FF2A39" w:rsidRPr="00C877DF" w:rsidRDefault="00FF2A39" w:rsidP="00FF2A39">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w:t>
                  </w:r>
                  <w:r w:rsidR="002C702C" w:rsidRPr="00C877DF">
                    <w:rPr>
                      <w:rFonts w:ascii="Times New Roman" w:eastAsia="Times New Roman" w:hAnsi="Times New Roman" w:cs="Times New Roman"/>
                      <w:color w:val="000000"/>
                    </w:rPr>
                    <w:t>и</w:t>
                  </w:r>
                </w:p>
                <w:p w:rsidR="00FF2A39" w:rsidRPr="00C877DF" w:rsidRDefault="00FF2A39" w:rsidP="00FF2A39">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сроках, порядке,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FF2A39" w:rsidRPr="00C877DF" w:rsidRDefault="00FF2A39" w:rsidP="00FF2A39">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w:t>
                  </w:r>
                  <w:r w:rsidR="002C702C" w:rsidRPr="00C877DF">
                    <w:rPr>
                      <w:rFonts w:ascii="Times New Roman" w:eastAsia="Times New Roman" w:hAnsi="Times New Roman" w:cs="Times New Roman"/>
                      <w:color w:val="000000"/>
                    </w:rPr>
                    <w:t>правилах записи на первичный прием/консультацию/обследование</w:t>
                  </w:r>
                </w:p>
                <w:p w:rsidR="002C702C" w:rsidRPr="00C877DF" w:rsidRDefault="002C702C" w:rsidP="00FF2A39">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подготовки к диагностическим исследованиям</w:t>
                  </w:r>
                </w:p>
                <w:p w:rsidR="002C702C" w:rsidRPr="00C877DF" w:rsidRDefault="002C702C" w:rsidP="00FF2A39">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и сроках госпитализации</w:t>
                  </w:r>
                </w:p>
                <w:p w:rsidR="002C702C" w:rsidRPr="00C877DF" w:rsidRDefault="002C702C" w:rsidP="00FF2A39">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предоставления платных медицинских услуг</w:t>
                  </w:r>
                </w:p>
                <w:p w:rsidR="002C702C" w:rsidRPr="00C877DF" w:rsidRDefault="002C702C" w:rsidP="00FF2A39">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вакантных должностях</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lastRenderedPageBreak/>
                    <w:t>Отсутствие на официальном сайте организации:</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раздела «Часто задаваемые вопросы»;</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сменных кресел-колясок; </w:t>
                  </w:r>
                </w:p>
              </w:tc>
            </w:tr>
            <w:tr w:rsidR="00E10B14" w:rsidRPr="00C877DF" w:rsidTr="00DD16DC">
              <w:trPr>
                <w:trHeight w:val="600"/>
              </w:trPr>
              <w:tc>
                <w:tcPr>
                  <w:tcW w:w="8520" w:type="dxa"/>
                  <w:tcBorders>
                    <w:top w:val="nil"/>
                    <w:left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r w:rsidR="00E10B14" w:rsidRPr="00C877DF" w:rsidTr="00DD16DC">
              <w:trPr>
                <w:trHeight w:val="615"/>
              </w:trPr>
              <w:tc>
                <w:tcPr>
                  <w:tcW w:w="8520" w:type="dxa"/>
                  <w:tcBorders>
                    <w:top w:val="nil"/>
                    <w:left w:val="nil"/>
                  </w:tcBorders>
                  <w:shd w:val="clear" w:color="auto" w:fill="auto"/>
                  <w:vAlign w:val="center"/>
                  <w:hideMark/>
                </w:tcPr>
                <w:p w:rsidR="00E10B14" w:rsidRPr="00C877DF" w:rsidRDefault="00E10B14" w:rsidP="002C702C">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альтернативной версии официального сайта организации для инвалидов по зрению.</w:t>
                  </w:r>
                </w:p>
              </w:tc>
            </w:tr>
          </w:tbl>
          <w:p w:rsidR="00F268B5" w:rsidRPr="00C877DF" w:rsidRDefault="00F268B5" w:rsidP="00D26182">
            <w:pPr>
              <w:spacing w:after="120" w:line="240" w:lineRule="auto"/>
              <w:rPr>
                <w:rFonts w:ascii="Times New Roman" w:eastAsia="Times New Roman" w:hAnsi="Times New Roman" w:cs="Times New Roman"/>
                <w:color w:val="000000"/>
              </w:rPr>
            </w:pP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lastRenderedPageBreak/>
              <w:t>55</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ООО «Инком»</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DB0915" w:rsidRPr="00C877DF" w:rsidTr="00DB0915">
              <w:trPr>
                <w:trHeight w:val="300"/>
              </w:trPr>
              <w:tc>
                <w:tcPr>
                  <w:tcW w:w="8520" w:type="dxa"/>
                  <w:tcBorders>
                    <w:top w:val="nil"/>
                    <w:left w:val="nil"/>
                    <w:bottom w:val="nil"/>
                    <w:right w:val="single" w:sz="8" w:space="0" w:color="0070C0"/>
                  </w:tcBorders>
                  <w:shd w:val="clear" w:color="auto" w:fill="auto"/>
                  <w:hideMark/>
                </w:tcPr>
                <w:p w:rsidR="00DB0915" w:rsidRPr="00C877DF" w:rsidRDefault="00DB0915">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 на информационном сайте организации информации о:</w:t>
                  </w:r>
                </w:p>
                <w:p w:rsidR="002C702C" w:rsidRPr="00C877DF" w:rsidRDefault="002C702C" w:rsidP="002C702C">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структуре и органах управления</w:t>
                  </w:r>
                </w:p>
                <w:p w:rsidR="002C702C" w:rsidRPr="00C877DF" w:rsidRDefault="002C702C" w:rsidP="002C702C">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внутреннего распорядка для потребителей услуг</w:t>
                  </w:r>
                </w:p>
                <w:p w:rsidR="002C702C" w:rsidRPr="00C877DF" w:rsidRDefault="002C702C" w:rsidP="002C702C">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адресах и контактных телефонах органа исполнительной власти субъекта Российской Федерации в сфере охраны здоровья, территориального органа Федеральной службы по надзору в сфере здравоохранения, территориального органа Федеральной службы по </w:t>
                  </w:r>
                  <w:r w:rsidRPr="00C877DF">
                    <w:rPr>
                      <w:rFonts w:ascii="Times New Roman" w:eastAsia="Times New Roman" w:hAnsi="Times New Roman" w:cs="Times New Roman"/>
                      <w:color w:val="000000"/>
                    </w:rPr>
                    <w:lastRenderedPageBreak/>
                    <w:t>надзору в сфере защиты прав потребителей и благополучия человека</w:t>
                  </w:r>
                </w:p>
                <w:p w:rsidR="002C702C" w:rsidRPr="00C877DF" w:rsidRDefault="002C702C" w:rsidP="002C702C">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страховых медицинских организациях, с которыми заключены договоры на оказание и оплату медицинской помощи по обязательному медицинскому страхованию</w:t>
                  </w:r>
                </w:p>
                <w:p w:rsidR="002C702C" w:rsidRPr="00C877DF" w:rsidRDefault="002C702C" w:rsidP="002C702C">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правах и обязанностях граждан в сфере охраны здоровья</w:t>
                  </w:r>
                </w:p>
                <w:p w:rsidR="002C702C" w:rsidRPr="00C877DF" w:rsidRDefault="002C702C" w:rsidP="002C702C">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2C702C" w:rsidRPr="00C877DF" w:rsidRDefault="002C702C" w:rsidP="002C702C">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p>
                <w:p w:rsidR="002C702C" w:rsidRPr="00C877DF" w:rsidRDefault="002C702C" w:rsidP="002C702C">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показателях доступности и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w:t>
                  </w:r>
                </w:p>
                <w:p w:rsidR="002C702C" w:rsidRPr="00C877DF" w:rsidRDefault="002C702C" w:rsidP="002C702C">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сроках, порядке,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2C702C" w:rsidRPr="00C877DF" w:rsidRDefault="002C702C" w:rsidP="002C702C">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записи на первичный прием/консультацию/обследование</w:t>
                  </w:r>
                </w:p>
                <w:p w:rsidR="002C702C" w:rsidRPr="00C877DF" w:rsidRDefault="002C702C" w:rsidP="002C702C">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подготовки к диагностическим исследованиям</w:t>
                  </w:r>
                </w:p>
                <w:p w:rsidR="002C702C" w:rsidRPr="00C877DF" w:rsidRDefault="002C702C" w:rsidP="002C702C">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и сроках госпитализации</w:t>
                  </w:r>
                </w:p>
                <w:p w:rsidR="002C702C" w:rsidRPr="00C877DF" w:rsidRDefault="002C702C" w:rsidP="002C702C">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предоставления платных медицинских услуг</w:t>
                  </w:r>
                </w:p>
                <w:p w:rsidR="002C702C" w:rsidRPr="00C877DF" w:rsidRDefault="002C702C" w:rsidP="002C702C">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перечне жизненно необходимых и важнейших лекарственных препаратов для медицинского применения</w:t>
                  </w:r>
                </w:p>
                <w:p w:rsidR="002C702C" w:rsidRPr="00C877DF" w:rsidRDefault="002C702C" w:rsidP="002C702C">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w:t>
                  </w:r>
                </w:p>
                <w:p w:rsidR="002C702C" w:rsidRPr="00C877DF" w:rsidRDefault="002C702C" w:rsidP="002C702C">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w:t>
                  </w:r>
                </w:p>
                <w:p w:rsidR="002C702C" w:rsidRPr="00C877DF" w:rsidRDefault="002C702C" w:rsidP="002C702C">
                  <w:pPr>
                    <w:rPr>
                      <w:rFonts w:ascii="Times New Roman" w:hAnsi="Times New Roman" w:cs="Times New Roman"/>
                    </w:rPr>
                  </w:pPr>
                  <w:r w:rsidRPr="00C877DF">
                    <w:rPr>
                      <w:rFonts w:ascii="Times New Roman" w:eastAsia="Times New Roman" w:hAnsi="Times New Roman" w:cs="Times New Roman"/>
                      <w:color w:val="000000"/>
                    </w:rPr>
                    <w:t xml:space="preserve">-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w:t>
                  </w:r>
                  <w:r w:rsidRPr="00C877DF">
                    <w:rPr>
                      <w:rFonts w:ascii="Times New Roman" w:eastAsia="Times New Roman" w:hAnsi="Times New Roman" w:cs="Times New Roman"/>
                      <w:color w:val="000000"/>
                    </w:rPr>
                    <w:lastRenderedPageBreak/>
                    <w:t>амбулаторном лечении которых лекарственные средства отпускаются по рецептам врачей с пятидесятипроцентной скидкой</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lastRenderedPageBreak/>
                    <w:t>Отсутствие:</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выделенных стоянок для автотранспортных средств инвалидов; </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доступных специально оборудованных санитарно-гигиенических помещений; </w:t>
                  </w:r>
                </w:p>
              </w:tc>
            </w:tr>
            <w:tr w:rsidR="00E10B14" w:rsidRPr="00C877DF" w:rsidTr="00DD16DC">
              <w:trPr>
                <w:trHeight w:val="600"/>
              </w:trPr>
              <w:tc>
                <w:tcPr>
                  <w:tcW w:w="8520" w:type="dxa"/>
                  <w:tcBorders>
                    <w:top w:val="nil"/>
                    <w:left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r w:rsidR="00E10B14" w:rsidRPr="00C877DF" w:rsidTr="00DD16DC">
              <w:trPr>
                <w:trHeight w:val="615"/>
              </w:trPr>
              <w:tc>
                <w:tcPr>
                  <w:tcW w:w="8520" w:type="dxa"/>
                  <w:tcBorders>
                    <w:top w:val="nil"/>
                    <w:left w:val="nil"/>
                  </w:tcBorders>
                  <w:shd w:val="clear" w:color="auto" w:fill="auto"/>
                  <w:vAlign w:val="center"/>
                  <w:hideMark/>
                </w:tcPr>
                <w:p w:rsidR="00E10B14" w:rsidRPr="00C877DF" w:rsidRDefault="00E10B14" w:rsidP="002C702C">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альтернативной версии официального сайта организации для инвалидов по зрению.</w:t>
                  </w:r>
                </w:p>
              </w:tc>
            </w:tr>
          </w:tbl>
          <w:p w:rsidR="00F268B5" w:rsidRPr="00C877DF" w:rsidRDefault="00F268B5" w:rsidP="00D26182">
            <w:pPr>
              <w:spacing w:after="120" w:line="240" w:lineRule="auto"/>
              <w:rPr>
                <w:rFonts w:ascii="Times New Roman" w:eastAsia="Times New Roman" w:hAnsi="Times New Roman" w:cs="Times New Roman"/>
                <w:color w:val="000000"/>
              </w:rPr>
            </w:pP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lastRenderedPageBreak/>
              <w:t>56</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ООО «Медикар»</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DB0915" w:rsidRPr="00C877DF" w:rsidTr="00DB0915">
              <w:trPr>
                <w:trHeight w:val="300"/>
              </w:trPr>
              <w:tc>
                <w:tcPr>
                  <w:tcW w:w="8520" w:type="dxa"/>
                  <w:tcBorders>
                    <w:top w:val="nil"/>
                    <w:left w:val="nil"/>
                    <w:bottom w:val="nil"/>
                    <w:right w:val="single" w:sz="8" w:space="0" w:color="0070C0"/>
                  </w:tcBorders>
                  <w:shd w:val="clear" w:color="auto" w:fill="auto"/>
                  <w:hideMark/>
                </w:tcPr>
                <w:p w:rsidR="00DB0915" w:rsidRPr="00C877DF" w:rsidRDefault="00DB0915">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 на информационном сайте организации информации о:</w:t>
                  </w:r>
                </w:p>
                <w:p w:rsidR="002C702C" w:rsidRPr="00C877DF" w:rsidRDefault="002C702C" w:rsidP="002C702C">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дате государственной регистрации, сведения об учредителе (учредителях)</w:t>
                  </w:r>
                </w:p>
                <w:p w:rsidR="002C702C" w:rsidRPr="00C877DF" w:rsidRDefault="002C702C" w:rsidP="00557E6B">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w:t>
                  </w:r>
                  <w:r w:rsidR="00557E6B" w:rsidRPr="00C877DF">
                    <w:rPr>
                      <w:rFonts w:ascii="Times New Roman" w:eastAsia="Times New Roman" w:hAnsi="Times New Roman" w:cs="Times New Roman"/>
                      <w:color w:val="000000"/>
                    </w:rPr>
                    <w:t>структуре и органах управления</w:t>
                  </w:r>
                </w:p>
                <w:p w:rsidR="00557E6B" w:rsidRPr="00C877DF" w:rsidRDefault="00557E6B" w:rsidP="00557E6B">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внутреннего распорядка для потребителей услуг</w:t>
                  </w:r>
                </w:p>
                <w:p w:rsidR="00557E6B" w:rsidRPr="00C877DF" w:rsidRDefault="00557E6B" w:rsidP="00557E6B">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адресах и контактных телефонах органа исполнительной власти субъекта Российской Федерации в сфере охраны здоровья,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557E6B" w:rsidRPr="00C877DF" w:rsidRDefault="00557E6B" w:rsidP="00557E6B">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страховых медицинских организациях, с которыми заключены договоры на оказание и оплату медицинской помощи по обязательному медицинскому страхованию</w:t>
                  </w:r>
                </w:p>
                <w:p w:rsidR="00557E6B" w:rsidRPr="00C877DF" w:rsidRDefault="00557E6B" w:rsidP="00557E6B">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правах и обязанностях граждан в сфере охраны здоровья</w:t>
                  </w:r>
                </w:p>
                <w:p w:rsidR="00557E6B" w:rsidRPr="00C877DF" w:rsidRDefault="00557E6B" w:rsidP="00557E6B">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w:t>
                  </w:r>
                </w:p>
                <w:p w:rsidR="00557E6B" w:rsidRPr="00C877DF" w:rsidRDefault="00557E6B" w:rsidP="00557E6B">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сроках, порядке,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557E6B" w:rsidRPr="00C877DF" w:rsidRDefault="00557E6B" w:rsidP="00557E6B">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записи на первичный прием/консультацию/обследование</w:t>
                  </w:r>
                </w:p>
                <w:p w:rsidR="00557E6B" w:rsidRPr="00C877DF" w:rsidRDefault="00557E6B" w:rsidP="00557E6B">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подготовки к диагностическим исследования</w:t>
                  </w:r>
                </w:p>
                <w:p w:rsidR="00557E6B" w:rsidRPr="00C877DF" w:rsidRDefault="00557E6B" w:rsidP="00557E6B">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и сроках госпитализации</w:t>
                  </w:r>
                </w:p>
                <w:p w:rsidR="00557E6B" w:rsidRPr="00C877DF" w:rsidRDefault="00557E6B" w:rsidP="00557E6B">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предоставления платных медицинских услуг</w:t>
                  </w:r>
                </w:p>
                <w:p w:rsidR="00557E6B" w:rsidRPr="00C877DF" w:rsidRDefault="00557E6B" w:rsidP="00557E6B">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вакантных должностях</w:t>
                  </w:r>
                </w:p>
                <w:p w:rsidR="00557E6B" w:rsidRPr="00C877DF" w:rsidRDefault="00557E6B" w:rsidP="00557E6B">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w:t>
                  </w:r>
                  <w:r w:rsidRPr="00C877DF">
                    <w:rPr>
                      <w:rFonts w:ascii="Times New Roman" w:eastAsia="Times New Roman" w:hAnsi="Times New Roman" w:cs="Times New Roman"/>
                      <w:color w:val="000000"/>
                    </w:rPr>
                    <w:lastRenderedPageBreak/>
                    <w:t>тканей, рассеянным склерозом, а также лиц после трансплантации органов и (или) тканей</w:t>
                  </w:r>
                </w:p>
                <w:p w:rsidR="00557E6B" w:rsidRPr="00C877DF" w:rsidRDefault="00557E6B" w:rsidP="00557E6B">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lastRenderedPageBreak/>
                    <w:t>Отсутствие на официальном сайте организации:</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раздела «Часто задаваемые вопросы»;</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выделенных стоянок для автотранспортных средств инвалидов; </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сменных кресел-колясок; </w:t>
                  </w:r>
                </w:p>
              </w:tc>
            </w:tr>
            <w:tr w:rsidR="00E10B14" w:rsidRPr="00C877DF" w:rsidTr="00540109">
              <w:trPr>
                <w:trHeight w:val="6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дублирования надписей, знаков и иной текстовой и графической информации знаками, выполненными рельефно-точечным шрифтом Брайля;</w:t>
                  </w:r>
                </w:p>
              </w:tc>
            </w:tr>
            <w:tr w:rsidR="00E10B14" w:rsidRPr="00C877DF" w:rsidTr="00DD16DC">
              <w:trPr>
                <w:trHeight w:val="600"/>
              </w:trPr>
              <w:tc>
                <w:tcPr>
                  <w:tcW w:w="8520" w:type="dxa"/>
                  <w:tcBorders>
                    <w:top w:val="nil"/>
                    <w:left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r w:rsidR="00E10B14" w:rsidRPr="00C877DF" w:rsidTr="00DD16DC">
              <w:trPr>
                <w:trHeight w:val="615"/>
              </w:trPr>
              <w:tc>
                <w:tcPr>
                  <w:tcW w:w="8520" w:type="dxa"/>
                  <w:tcBorders>
                    <w:top w:val="nil"/>
                    <w:left w:val="nil"/>
                  </w:tcBorders>
                  <w:shd w:val="clear" w:color="auto" w:fill="auto"/>
                  <w:vAlign w:val="center"/>
                  <w:hideMark/>
                </w:tcPr>
                <w:p w:rsidR="00E10B14" w:rsidRPr="00C877DF" w:rsidRDefault="00E10B14" w:rsidP="00557E6B">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альтернативной версии официального сайта организации для инвалидов по зрению.</w:t>
                  </w:r>
                </w:p>
              </w:tc>
            </w:tr>
          </w:tbl>
          <w:p w:rsidR="00F268B5" w:rsidRPr="00C877DF" w:rsidRDefault="00F268B5" w:rsidP="00D26182">
            <w:pPr>
              <w:spacing w:after="120" w:line="240" w:lineRule="auto"/>
              <w:rPr>
                <w:rFonts w:ascii="Times New Roman" w:eastAsia="Times New Roman" w:hAnsi="Times New Roman" w:cs="Times New Roman"/>
                <w:color w:val="000000"/>
              </w:rPr>
            </w:pP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lastRenderedPageBreak/>
              <w:t>57</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ООО «Медицинский кабинет «Здоровье»</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DB0915" w:rsidRPr="00C877DF" w:rsidTr="00557E6B">
              <w:trPr>
                <w:trHeight w:val="300"/>
              </w:trPr>
              <w:tc>
                <w:tcPr>
                  <w:tcW w:w="8520" w:type="dxa"/>
                  <w:tcBorders>
                    <w:top w:val="nil"/>
                    <w:left w:val="nil"/>
                    <w:bottom w:val="nil"/>
                    <w:right w:val="single" w:sz="8" w:space="0" w:color="0070C0"/>
                  </w:tcBorders>
                  <w:shd w:val="clear" w:color="auto" w:fill="auto"/>
                  <w:hideMark/>
                </w:tcPr>
                <w:p w:rsidR="00557E6B" w:rsidRPr="00C877DF" w:rsidRDefault="00DB0915" w:rsidP="00557E6B">
                  <w:pPr>
                    <w:rPr>
                      <w:rFonts w:ascii="Times New Roman" w:hAnsi="Times New Roman" w:cs="Times New Roman"/>
                    </w:rPr>
                  </w:pPr>
                  <w:r w:rsidRPr="00C877DF">
                    <w:rPr>
                      <w:rFonts w:ascii="Times New Roman" w:eastAsia="Times New Roman" w:hAnsi="Times New Roman" w:cs="Times New Roman"/>
                      <w:color w:val="000000"/>
                    </w:rPr>
                    <w:t>Отсутствие информационно</w:t>
                  </w:r>
                  <w:r w:rsidR="00557E6B" w:rsidRPr="00C877DF">
                    <w:rPr>
                      <w:rFonts w:ascii="Times New Roman" w:eastAsia="Times New Roman" w:hAnsi="Times New Roman" w:cs="Times New Roman"/>
                      <w:color w:val="000000"/>
                    </w:rPr>
                    <w:t>го</w:t>
                  </w:r>
                  <w:r w:rsidRPr="00C877DF">
                    <w:rPr>
                      <w:rFonts w:ascii="Times New Roman" w:eastAsia="Times New Roman" w:hAnsi="Times New Roman" w:cs="Times New Roman"/>
                      <w:color w:val="000000"/>
                    </w:rPr>
                    <w:t xml:space="preserve"> сайт</w:t>
                  </w:r>
                  <w:r w:rsidR="00557E6B" w:rsidRPr="00C877DF">
                    <w:rPr>
                      <w:rFonts w:ascii="Times New Roman" w:eastAsia="Times New Roman" w:hAnsi="Times New Roman" w:cs="Times New Roman"/>
                      <w:color w:val="000000"/>
                    </w:rPr>
                    <w:t>а организации.</w:t>
                  </w:r>
                </w:p>
              </w:tc>
            </w:tr>
            <w:tr w:rsidR="00E10B14" w:rsidRPr="00C877DF" w:rsidTr="00557E6B">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p w:rsidR="00A57439" w:rsidRPr="00C877DF" w:rsidRDefault="00A57439" w:rsidP="00A57439">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оборудованных входных групп пандусами (подъемными платформами)</w:t>
                  </w:r>
                </w:p>
              </w:tc>
            </w:tr>
            <w:tr w:rsidR="00E10B14" w:rsidRPr="00C877DF" w:rsidTr="00557E6B">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выделенных стоянок для автотранспортных средств инвалидов; </w:t>
                  </w:r>
                </w:p>
                <w:p w:rsidR="00A57439" w:rsidRPr="00C877DF" w:rsidRDefault="00A57439" w:rsidP="00E10B14">
                  <w:pPr>
                    <w:spacing w:after="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адаптированных лифтов, поручней, расширенных дверных проемов</w:t>
                  </w:r>
                </w:p>
              </w:tc>
            </w:tr>
            <w:tr w:rsidR="00E10B14" w:rsidRPr="00C877DF" w:rsidTr="00557E6B">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сменных кресел-колясок; </w:t>
                  </w:r>
                </w:p>
              </w:tc>
            </w:tr>
            <w:tr w:rsidR="00E10B14" w:rsidRPr="00C877DF" w:rsidTr="00557E6B">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доступных специально оборудованных санитарно-гигиенических помещений; </w:t>
                  </w:r>
                </w:p>
              </w:tc>
            </w:tr>
            <w:tr w:rsidR="00E10B14" w:rsidRPr="00C877DF" w:rsidTr="00557E6B">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дублирования для инвалидов по слуху и зрению звуковой и зрительной информации;</w:t>
                  </w:r>
                </w:p>
              </w:tc>
            </w:tr>
            <w:tr w:rsidR="00E10B14" w:rsidRPr="00C877DF" w:rsidTr="00557E6B">
              <w:trPr>
                <w:trHeight w:val="6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дублирования надписей, знаков и иной текстовой и графической информации знаками, выполненными рельефно-точечным шрифтом Брайля.</w:t>
                  </w:r>
                </w:p>
              </w:tc>
            </w:tr>
            <w:tr w:rsidR="00E10B14" w:rsidRPr="00C877DF" w:rsidTr="00557E6B">
              <w:trPr>
                <w:trHeight w:val="6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r w:rsidR="00E10B14" w:rsidRPr="00C877DF" w:rsidTr="00DD16DC">
              <w:trPr>
                <w:trHeight w:val="315"/>
              </w:trPr>
              <w:tc>
                <w:tcPr>
                  <w:tcW w:w="8520" w:type="dxa"/>
                  <w:tcBorders>
                    <w:top w:val="nil"/>
                    <w:left w:val="nil"/>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альтернативной версии официального сайта организации для инвалидов по зрению</w:t>
                  </w:r>
                </w:p>
              </w:tc>
            </w:tr>
          </w:tbl>
          <w:p w:rsidR="00F268B5" w:rsidRPr="00C877DF" w:rsidRDefault="00F268B5" w:rsidP="00D26182">
            <w:pPr>
              <w:spacing w:after="120" w:line="240" w:lineRule="auto"/>
              <w:rPr>
                <w:rFonts w:ascii="Times New Roman" w:eastAsia="Times New Roman" w:hAnsi="Times New Roman" w:cs="Times New Roman"/>
                <w:color w:val="000000"/>
              </w:rPr>
            </w:pP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58</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ООО «Медицинский центр «Здравница»</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DB0915" w:rsidRPr="00C877DF" w:rsidTr="00DB0915">
              <w:trPr>
                <w:trHeight w:val="300"/>
              </w:trPr>
              <w:tc>
                <w:tcPr>
                  <w:tcW w:w="8520" w:type="dxa"/>
                  <w:tcBorders>
                    <w:top w:val="nil"/>
                    <w:left w:val="nil"/>
                    <w:bottom w:val="nil"/>
                    <w:right w:val="single" w:sz="8" w:space="0" w:color="0070C0"/>
                  </w:tcBorders>
                  <w:shd w:val="clear" w:color="auto" w:fill="auto"/>
                  <w:hideMark/>
                </w:tcPr>
                <w:p w:rsidR="00DB0915" w:rsidRPr="00C877DF" w:rsidRDefault="00DB0915">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 на информационном сайте организации информации о:</w:t>
                  </w:r>
                </w:p>
                <w:p w:rsidR="00557E6B" w:rsidRPr="00C877DF" w:rsidRDefault="00557E6B" w:rsidP="00557E6B">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дате государственной регистрации, сведения об учредителе (учредителях)</w:t>
                  </w:r>
                </w:p>
                <w:p w:rsidR="00557E6B" w:rsidRPr="00C877DF" w:rsidRDefault="00557E6B" w:rsidP="00557E6B">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структуре и органах управления</w:t>
                  </w:r>
                </w:p>
                <w:p w:rsidR="00557E6B" w:rsidRPr="00C877DF" w:rsidRDefault="00557E6B" w:rsidP="00557E6B">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внутреннего распорядка для потребителей услуг</w:t>
                  </w:r>
                </w:p>
                <w:p w:rsidR="00557E6B" w:rsidRPr="00C877DF" w:rsidRDefault="00557E6B" w:rsidP="00557E6B">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адресах и контактных телефонах органа исполнительной власти субъекта Российской Федерации в сфере охраны здоровья,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557E6B" w:rsidRPr="00C877DF" w:rsidRDefault="00557E6B" w:rsidP="00557E6B">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страховых медицинских организациях, с которыми заключены договоры на оказание и оплату медицинской помощи по обязательному медицинскому страхованию</w:t>
                  </w:r>
                </w:p>
                <w:p w:rsidR="00557E6B" w:rsidRPr="00C877DF" w:rsidRDefault="00557E6B" w:rsidP="00557E6B">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lastRenderedPageBreak/>
                    <w:t>- правах и обязанностях граждан в сфере охраны здоровья</w:t>
                  </w:r>
                </w:p>
                <w:p w:rsidR="00557E6B" w:rsidRPr="00C877DF" w:rsidRDefault="00557E6B" w:rsidP="00557E6B">
                  <w:pPr>
                    <w:rPr>
                      <w:rFonts w:ascii="Times New Roman" w:hAnsi="Times New Roman" w:cs="Times New Roman"/>
                    </w:rPr>
                  </w:pPr>
                  <w:r w:rsidRPr="00C877DF">
                    <w:rPr>
                      <w:rFonts w:ascii="Times New Roman" w:hAnsi="Times New Roman" w:cs="Times New Roman"/>
                    </w:rPr>
                    <w:t>-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p>
                <w:p w:rsidR="00557E6B" w:rsidRPr="00C877DF" w:rsidRDefault="00557E6B" w:rsidP="00557E6B">
                  <w:pPr>
                    <w:rPr>
                      <w:rFonts w:ascii="Times New Roman" w:hAnsi="Times New Roman" w:cs="Times New Roman"/>
                    </w:rPr>
                  </w:pPr>
                  <w:r w:rsidRPr="00C877DF">
                    <w:rPr>
                      <w:rFonts w:ascii="Times New Roman" w:hAnsi="Times New Roman" w:cs="Times New Roman"/>
                    </w:rPr>
                    <w:t>- показателях доступности и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w:t>
                  </w:r>
                </w:p>
                <w:p w:rsidR="00557E6B" w:rsidRPr="00C877DF" w:rsidRDefault="00557E6B" w:rsidP="00557E6B">
                  <w:pPr>
                    <w:rPr>
                      <w:rFonts w:ascii="Times New Roman" w:hAnsi="Times New Roman" w:cs="Times New Roman"/>
                    </w:rPr>
                  </w:pPr>
                  <w:r w:rsidRPr="00C877DF">
                    <w:rPr>
                      <w:rFonts w:ascii="Times New Roman" w:hAnsi="Times New Roman" w:cs="Times New Roman"/>
                    </w:rPr>
                    <w:t>- сроках, порядке,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557E6B" w:rsidRPr="00C877DF" w:rsidRDefault="00557E6B" w:rsidP="00557E6B">
                  <w:pPr>
                    <w:rPr>
                      <w:rFonts w:ascii="Times New Roman" w:hAnsi="Times New Roman" w:cs="Times New Roman"/>
                    </w:rPr>
                  </w:pPr>
                  <w:r w:rsidRPr="00C877DF">
                    <w:rPr>
                      <w:rFonts w:ascii="Times New Roman" w:hAnsi="Times New Roman" w:cs="Times New Roman"/>
                    </w:rPr>
                    <w:t>- правилах записи на первичный прием/консультацию/обследование</w:t>
                  </w:r>
                </w:p>
                <w:p w:rsidR="00557E6B" w:rsidRPr="00C877DF" w:rsidRDefault="00557E6B" w:rsidP="00557E6B">
                  <w:pPr>
                    <w:rPr>
                      <w:rFonts w:ascii="Times New Roman" w:hAnsi="Times New Roman" w:cs="Times New Roman"/>
                    </w:rPr>
                  </w:pPr>
                  <w:r w:rsidRPr="00C877DF">
                    <w:rPr>
                      <w:rFonts w:ascii="Times New Roman" w:hAnsi="Times New Roman" w:cs="Times New Roman"/>
                    </w:rPr>
                    <w:t>- правилах подготовки к диагностическим исследованиям</w:t>
                  </w:r>
                </w:p>
                <w:p w:rsidR="00557E6B" w:rsidRPr="00C877DF" w:rsidRDefault="00557E6B" w:rsidP="00557E6B">
                  <w:pPr>
                    <w:rPr>
                      <w:rFonts w:ascii="Times New Roman" w:hAnsi="Times New Roman" w:cs="Times New Roman"/>
                    </w:rPr>
                  </w:pPr>
                  <w:r w:rsidRPr="00C877DF">
                    <w:rPr>
                      <w:rFonts w:ascii="Times New Roman" w:hAnsi="Times New Roman" w:cs="Times New Roman"/>
                    </w:rPr>
                    <w:t>- правилах и сроках госпитализации</w:t>
                  </w:r>
                </w:p>
                <w:p w:rsidR="00557E6B" w:rsidRPr="00C877DF" w:rsidRDefault="00557E6B" w:rsidP="00557E6B">
                  <w:pPr>
                    <w:rPr>
                      <w:rFonts w:ascii="Times New Roman" w:hAnsi="Times New Roman" w:cs="Times New Roman"/>
                    </w:rPr>
                  </w:pPr>
                  <w:r w:rsidRPr="00C877DF">
                    <w:rPr>
                      <w:rFonts w:ascii="Times New Roman" w:hAnsi="Times New Roman" w:cs="Times New Roman"/>
                    </w:rPr>
                    <w:t>- правилах предоставления платных медицинских услуг</w:t>
                  </w:r>
                </w:p>
                <w:p w:rsidR="00557E6B" w:rsidRPr="00C877DF" w:rsidRDefault="00557E6B" w:rsidP="00557E6B">
                  <w:pPr>
                    <w:rPr>
                      <w:rFonts w:ascii="Times New Roman" w:hAnsi="Times New Roman" w:cs="Times New Roman"/>
                    </w:rPr>
                  </w:pPr>
                  <w:r w:rsidRPr="00C877DF">
                    <w:rPr>
                      <w:rFonts w:ascii="Times New Roman" w:hAnsi="Times New Roman" w:cs="Times New Roman"/>
                    </w:rPr>
                    <w:t>- фамилия, имя, отчество (при наличии) медицинского работника, занимаемая должность</w:t>
                  </w:r>
                </w:p>
                <w:p w:rsidR="00557E6B" w:rsidRPr="00C877DF" w:rsidRDefault="00557E6B" w:rsidP="00557E6B">
                  <w:pPr>
                    <w:rPr>
                      <w:rFonts w:ascii="Times New Roman" w:hAnsi="Times New Roman" w:cs="Times New Roman"/>
                    </w:rPr>
                  </w:pPr>
                  <w:r w:rsidRPr="00C877DF">
                    <w:rPr>
                      <w:rFonts w:ascii="Times New Roman" w:hAnsi="Times New Roman" w:cs="Times New Roman"/>
                    </w:rPr>
                    <w:t>- сведений из документа об образовании (уровень образования, организация, выдавшая документ об образовании, год выдачи, специальность, квалификация)</w:t>
                  </w:r>
                </w:p>
                <w:p w:rsidR="00557E6B" w:rsidRPr="00C877DF" w:rsidRDefault="00557E6B" w:rsidP="00557E6B">
                  <w:pPr>
                    <w:rPr>
                      <w:rFonts w:ascii="Times New Roman" w:hAnsi="Times New Roman" w:cs="Times New Roman"/>
                    </w:rPr>
                  </w:pPr>
                  <w:r w:rsidRPr="00C877DF">
                    <w:rPr>
                      <w:rFonts w:ascii="Times New Roman" w:hAnsi="Times New Roman" w:cs="Times New Roman"/>
                    </w:rPr>
                    <w:t>- сведения из сертификата специалиста (специальность, соответствующая занимаемой должности, срок действия)</w:t>
                  </w:r>
                </w:p>
                <w:p w:rsidR="00557E6B" w:rsidRPr="00C877DF" w:rsidRDefault="00557E6B" w:rsidP="00557E6B">
                  <w:pPr>
                    <w:rPr>
                      <w:rFonts w:ascii="Times New Roman" w:hAnsi="Times New Roman" w:cs="Times New Roman"/>
                    </w:rPr>
                  </w:pPr>
                  <w:r w:rsidRPr="00C877DF">
                    <w:rPr>
                      <w:rFonts w:ascii="Times New Roman" w:hAnsi="Times New Roman" w:cs="Times New Roman"/>
                    </w:rPr>
                    <w:t>- графике работы и часах приема медицинского работника</w:t>
                  </w:r>
                </w:p>
                <w:p w:rsidR="00557E6B" w:rsidRPr="00C877DF" w:rsidRDefault="00557E6B" w:rsidP="00557E6B">
                  <w:pPr>
                    <w:rPr>
                      <w:rFonts w:ascii="Times New Roman" w:hAnsi="Times New Roman" w:cs="Times New Roman"/>
                    </w:rPr>
                  </w:pPr>
                  <w:r w:rsidRPr="00C877DF">
                    <w:rPr>
                      <w:rFonts w:ascii="Times New Roman" w:hAnsi="Times New Roman" w:cs="Times New Roman"/>
                    </w:rPr>
                    <w:t>- вакантных должностях</w:t>
                  </w:r>
                </w:p>
                <w:p w:rsidR="00557E6B" w:rsidRPr="00C877DF" w:rsidRDefault="00557E6B" w:rsidP="00557E6B">
                  <w:pPr>
                    <w:rPr>
                      <w:rFonts w:ascii="Times New Roman" w:hAnsi="Times New Roman" w:cs="Times New Roman"/>
                    </w:rPr>
                  </w:pPr>
                  <w:r w:rsidRPr="00C877DF">
                    <w:rPr>
                      <w:rFonts w:ascii="Times New Roman" w:hAnsi="Times New Roman" w:cs="Times New Roman"/>
                    </w:rPr>
                    <w:t>- перечне жизненно необходимых и важнейших лекарственных препаратов для медицинского применения</w:t>
                  </w:r>
                </w:p>
                <w:p w:rsidR="00557E6B" w:rsidRPr="00C877DF" w:rsidRDefault="00557E6B" w:rsidP="00557E6B">
                  <w:pPr>
                    <w:rPr>
                      <w:rFonts w:ascii="Times New Roman" w:hAnsi="Times New Roman" w:cs="Times New Roman"/>
                    </w:rPr>
                  </w:pPr>
                  <w:r w:rsidRPr="00C877DF">
                    <w:rPr>
                      <w:rFonts w:ascii="Times New Roman" w:hAnsi="Times New Roman" w:cs="Times New Roman"/>
                    </w:rPr>
                    <w:t>-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w:t>
                  </w:r>
                </w:p>
                <w:p w:rsidR="00557E6B" w:rsidRPr="00C877DF" w:rsidRDefault="00557E6B" w:rsidP="00557E6B">
                  <w:pPr>
                    <w:rPr>
                      <w:rFonts w:ascii="Times New Roman" w:hAnsi="Times New Roman" w:cs="Times New Roman"/>
                    </w:rPr>
                  </w:pPr>
                  <w:r w:rsidRPr="00C877DF">
                    <w:rPr>
                      <w:rFonts w:ascii="Times New Roman" w:hAnsi="Times New Roman" w:cs="Times New Roman"/>
                    </w:rPr>
                    <w:t>-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w:t>
                  </w:r>
                </w:p>
                <w:p w:rsidR="00557E6B" w:rsidRPr="00C877DF" w:rsidRDefault="00557E6B" w:rsidP="00557E6B">
                  <w:pPr>
                    <w:rPr>
                      <w:rFonts w:ascii="Times New Roman" w:hAnsi="Times New Roman" w:cs="Times New Roman"/>
                    </w:rPr>
                  </w:pPr>
                  <w:r w:rsidRPr="00C877DF">
                    <w:rPr>
                      <w:rFonts w:ascii="Times New Roman" w:hAnsi="Times New Roman" w:cs="Times New Roman"/>
                    </w:rPr>
                    <w:t xml:space="preserve">- перечне лекарственных препаратов, отпускаемых населению в соответствии с </w:t>
                  </w:r>
                  <w:r w:rsidRPr="00C877DF">
                    <w:rPr>
                      <w:rFonts w:ascii="Times New Roman" w:hAnsi="Times New Roman" w:cs="Times New Roman"/>
                    </w:rPr>
                    <w:lastRenderedPageBreak/>
                    <w:t>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rsidR="00557E6B" w:rsidRPr="00C877DF" w:rsidRDefault="00557E6B" w:rsidP="00557E6B">
                  <w:pPr>
                    <w:rPr>
                      <w:rFonts w:ascii="Times New Roman" w:hAnsi="Times New Roman" w:cs="Times New Roman"/>
                    </w:rPr>
                  </w:pPr>
                  <w:r w:rsidRPr="00C877DF">
                    <w:rPr>
                      <w:rFonts w:ascii="Times New Roman" w:hAnsi="Times New Roman" w:cs="Times New Roman"/>
                    </w:rPr>
                    <w:t>- отзывах потребителей услуг</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lastRenderedPageBreak/>
                    <w:t>Отсутствие на официальном сайте организации:</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раздела «Часто задаваемые вопросы».</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выделенных стоянок для автотранспортных средств инвалидов; </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сменных кресел-колясок; </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дублирования для инвалидов по слуху и зрению звуковой и зрительной информации;</w:t>
                  </w:r>
                </w:p>
              </w:tc>
            </w:tr>
            <w:tr w:rsidR="00E10B14" w:rsidRPr="00C877DF" w:rsidTr="00540109">
              <w:trPr>
                <w:trHeight w:val="6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дублирования надписей, знаков и иной текстовой и графической информации знаками, выполненными рельефно-точечным шрифтом Брайля;</w:t>
                  </w:r>
                </w:p>
              </w:tc>
            </w:tr>
            <w:tr w:rsidR="00E10B14" w:rsidRPr="00C877DF" w:rsidTr="00540109">
              <w:trPr>
                <w:trHeight w:val="6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r w:rsidR="00E10B14" w:rsidRPr="00C877DF" w:rsidTr="00DD16DC">
              <w:trPr>
                <w:trHeight w:val="600"/>
              </w:trPr>
              <w:tc>
                <w:tcPr>
                  <w:tcW w:w="8520" w:type="dxa"/>
                  <w:tcBorders>
                    <w:top w:val="nil"/>
                    <w:left w:val="nil"/>
                    <w:right w:val="single" w:sz="8" w:space="0" w:color="0070C0"/>
                  </w:tcBorders>
                  <w:shd w:val="clear" w:color="auto" w:fill="auto"/>
                  <w:vAlign w:val="center"/>
                  <w:hideMark/>
                </w:tcPr>
                <w:p w:rsidR="00E10B14" w:rsidRPr="00C877DF" w:rsidRDefault="00E10B14" w:rsidP="00557E6B">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альтернативной версии официального сайта организации для инвалидов по зрению;</w:t>
                  </w:r>
                </w:p>
              </w:tc>
            </w:tr>
            <w:tr w:rsidR="00E10B14" w:rsidRPr="00C877DF" w:rsidTr="00DD16DC">
              <w:trPr>
                <w:trHeight w:val="315"/>
              </w:trPr>
              <w:tc>
                <w:tcPr>
                  <w:tcW w:w="8520" w:type="dxa"/>
                  <w:tcBorders>
                    <w:top w:val="nil"/>
                    <w:left w:val="nil"/>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оборудование входных групп пандусами (подъемными платформами).</w:t>
                  </w:r>
                </w:p>
              </w:tc>
            </w:tr>
          </w:tbl>
          <w:p w:rsidR="00F268B5" w:rsidRPr="00C877DF" w:rsidRDefault="00F268B5" w:rsidP="00D26182">
            <w:pPr>
              <w:spacing w:after="120" w:line="240" w:lineRule="auto"/>
              <w:rPr>
                <w:rFonts w:ascii="Times New Roman" w:eastAsia="Times New Roman" w:hAnsi="Times New Roman" w:cs="Times New Roman"/>
                <w:color w:val="000000"/>
              </w:rPr>
            </w:pP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lastRenderedPageBreak/>
              <w:t>59</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ООО «Медицинский центр «Радужный»</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DB0915" w:rsidRPr="00C877DF" w:rsidTr="00DB0915">
              <w:trPr>
                <w:trHeight w:val="300"/>
              </w:trPr>
              <w:tc>
                <w:tcPr>
                  <w:tcW w:w="8520" w:type="dxa"/>
                  <w:tcBorders>
                    <w:top w:val="nil"/>
                    <w:left w:val="nil"/>
                    <w:bottom w:val="nil"/>
                    <w:right w:val="single" w:sz="8" w:space="0" w:color="0070C0"/>
                  </w:tcBorders>
                  <w:shd w:val="clear" w:color="auto" w:fill="auto"/>
                  <w:hideMark/>
                </w:tcPr>
                <w:p w:rsidR="00DB0915" w:rsidRPr="00C877DF" w:rsidRDefault="00DB0915">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 на информационном сайте организации информации о:</w:t>
                  </w:r>
                </w:p>
                <w:p w:rsidR="00E3178A" w:rsidRPr="00C877DF" w:rsidRDefault="00E3178A">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внутреннего распорядка для потребителей услуг</w:t>
                  </w:r>
                </w:p>
                <w:p w:rsidR="00E3178A" w:rsidRPr="00C877DF" w:rsidRDefault="00E3178A">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страховых медицинских организациях, с которыми заключены договоры на оказание и оплату медицинской помощи по обязательному медицинскому страхованию</w:t>
                  </w:r>
                </w:p>
                <w:p w:rsidR="00E3178A" w:rsidRPr="00C877DF" w:rsidRDefault="00E3178A">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записи на первичный прием/консультацию/обследование</w:t>
                  </w:r>
                </w:p>
                <w:p w:rsidR="00E3178A" w:rsidRPr="00C877DF" w:rsidRDefault="00E3178A">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и сроках госпитализации</w:t>
                  </w:r>
                </w:p>
                <w:p w:rsidR="00E3178A" w:rsidRPr="00C877DF" w:rsidRDefault="00E3178A">
                  <w:pPr>
                    <w:rPr>
                      <w:rFonts w:ascii="Times New Roman" w:hAnsi="Times New Roman" w:cs="Times New Roman"/>
                    </w:rPr>
                  </w:pPr>
                  <w:r w:rsidRPr="00C877DF">
                    <w:rPr>
                      <w:rFonts w:ascii="Times New Roman" w:eastAsia="Times New Roman" w:hAnsi="Times New Roman" w:cs="Times New Roman"/>
                      <w:color w:val="000000"/>
                    </w:rPr>
                    <w:t>- правилах предоставления платных медицинских услуг</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 на официальном сайте организации:</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раздела «Часто задаваемые вопросы».</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E10B14" w:rsidRPr="00C877DF" w:rsidTr="00DD16DC">
              <w:trPr>
                <w:trHeight w:val="600"/>
              </w:trPr>
              <w:tc>
                <w:tcPr>
                  <w:tcW w:w="8520" w:type="dxa"/>
                  <w:tcBorders>
                    <w:top w:val="nil"/>
                    <w:left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r w:rsidR="00E10B14" w:rsidRPr="00C877DF" w:rsidTr="00DD16DC">
              <w:trPr>
                <w:trHeight w:val="615"/>
              </w:trPr>
              <w:tc>
                <w:tcPr>
                  <w:tcW w:w="8520" w:type="dxa"/>
                  <w:tcBorders>
                    <w:top w:val="nil"/>
                    <w:left w:val="nil"/>
                  </w:tcBorders>
                  <w:shd w:val="clear" w:color="auto" w:fill="auto"/>
                  <w:vAlign w:val="center"/>
                  <w:hideMark/>
                </w:tcPr>
                <w:p w:rsidR="00E10B14" w:rsidRPr="00C877DF" w:rsidRDefault="00E10B14" w:rsidP="00E3178A">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альтернативной версии официального сайта организации для инвалидов по зрению.</w:t>
                  </w:r>
                </w:p>
              </w:tc>
            </w:tr>
          </w:tbl>
          <w:p w:rsidR="00F268B5" w:rsidRPr="00C877DF" w:rsidRDefault="00F268B5" w:rsidP="00D26182">
            <w:pPr>
              <w:spacing w:after="120" w:line="240" w:lineRule="auto"/>
              <w:rPr>
                <w:rFonts w:ascii="Times New Roman" w:eastAsia="Times New Roman" w:hAnsi="Times New Roman" w:cs="Times New Roman"/>
                <w:color w:val="000000"/>
              </w:rPr>
            </w:pP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60</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ООО «МТК – Клиника Легамед»</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DB0915" w:rsidRPr="00C877DF" w:rsidTr="00DB0915">
              <w:trPr>
                <w:trHeight w:val="300"/>
              </w:trPr>
              <w:tc>
                <w:tcPr>
                  <w:tcW w:w="8520" w:type="dxa"/>
                  <w:tcBorders>
                    <w:top w:val="nil"/>
                    <w:left w:val="nil"/>
                    <w:bottom w:val="nil"/>
                    <w:right w:val="single" w:sz="8" w:space="0" w:color="0070C0"/>
                  </w:tcBorders>
                  <w:shd w:val="clear" w:color="auto" w:fill="auto"/>
                  <w:hideMark/>
                </w:tcPr>
                <w:p w:rsidR="00DB0915" w:rsidRPr="00C877DF" w:rsidRDefault="00DB0915">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 на информационном сайте организации информации о:</w:t>
                  </w:r>
                </w:p>
                <w:p w:rsidR="00E3178A" w:rsidRPr="00C877DF" w:rsidRDefault="00E3178A">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внутреннего распорядка для потребителей услуг</w:t>
                  </w:r>
                </w:p>
                <w:p w:rsidR="00E3178A" w:rsidRPr="00C877DF" w:rsidRDefault="00E3178A">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графике приема граждан руководителем медицинской организации и иными уполномоченными лицами с указанием телефона, адреса электронной почты</w:t>
                  </w:r>
                </w:p>
                <w:p w:rsidR="00E3178A" w:rsidRPr="00C877DF" w:rsidRDefault="00E3178A">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lastRenderedPageBreak/>
                    <w:t>- страховых медицинских организациях, с которыми заключены договоры на оказание и оплату медицинской помощи по обязательному медицинскому страхованию</w:t>
                  </w:r>
                </w:p>
                <w:p w:rsidR="00E3178A" w:rsidRPr="00C877DF" w:rsidRDefault="00E3178A">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сроках, порядке,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E3178A" w:rsidRPr="00C877DF" w:rsidRDefault="00E3178A">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записи на первичный прием/консультацию/обследование</w:t>
                  </w:r>
                </w:p>
                <w:p w:rsidR="00E3178A" w:rsidRPr="00C877DF" w:rsidRDefault="00E3178A">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подготовки к диагностическим исследованиям</w:t>
                  </w:r>
                </w:p>
                <w:p w:rsidR="00E3178A" w:rsidRPr="00C877DF" w:rsidRDefault="00E3178A">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и сроках госпитализации</w:t>
                  </w:r>
                </w:p>
                <w:p w:rsidR="00E3178A" w:rsidRPr="00C877DF" w:rsidRDefault="00E3178A">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предоставления платных медицинских услуг</w:t>
                  </w:r>
                </w:p>
                <w:p w:rsidR="00E3178A" w:rsidRPr="00C877DF" w:rsidRDefault="00E3178A">
                  <w:pPr>
                    <w:rPr>
                      <w:rFonts w:ascii="Times New Roman" w:hAnsi="Times New Roman" w:cs="Times New Roman"/>
                    </w:rPr>
                  </w:pPr>
                  <w:r w:rsidRPr="00C877DF">
                    <w:rPr>
                      <w:rFonts w:ascii="Times New Roman" w:eastAsia="Times New Roman" w:hAnsi="Times New Roman" w:cs="Times New Roman"/>
                      <w:color w:val="000000"/>
                    </w:rPr>
                    <w:t>-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lastRenderedPageBreak/>
                    <w:t>Отсутствие на официальном сайте организации:</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раздела «Часто задаваемые вопросы»;</w:t>
                  </w:r>
                </w:p>
              </w:tc>
            </w:tr>
            <w:tr w:rsidR="00E10B14" w:rsidRPr="00C877DF" w:rsidTr="00540109">
              <w:trPr>
                <w:trHeight w:val="6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технической возможности выражения получателем услуг мнения о качестве условий оказания услуг медицинской организацией</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E10B14" w:rsidRPr="00C877DF" w:rsidTr="00DD16DC">
              <w:trPr>
                <w:trHeight w:val="300"/>
              </w:trPr>
              <w:tc>
                <w:tcPr>
                  <w:tcW w:w="8520" w:type="dxa"/>
                  <w:tcBorders>
                    <w:top w:val="nil"/>
                    <w:left w:val="nil"/>
                    <w:right w:val="single" w:sz="8" w:space="0" w:color="0070C0"/>
                  </w:tcBorders>
                  <w:shd w:val="clear" w:color="auto" w:fill="auto"/>
                  <w:vAlign w:val="center"/>
                  <w:hideMark/>
                </w:tcPr>
                <w:p w:rsidR="00E10B14" w:rsidRPr="00C877DF" w:rsidRDefault="00E10B14" w:rsidP="00E10B14">
                  <w:pPr>
                    <w:spacing w:after="0" w:line="240" w:lineRule="auto"/>
                    <w:jc w:val="both"/>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выделенных стоянок для автотранспортных средств инвалидов; </w:t>
                  </w:r>
                </w:p>
              </w:tc>
            </w:tr>
            <w:tr w:rsidR="00E10B14" w:rsidRPr="00C877DF" w:rsidTr="00DD16DC">
              <w:trPr>
                <w:trHeight w:val="615"/>
              </w:trPr>
              <w:tc>
                <w:tcPr>
                  <w:tcW w:w="8520" w:type="dxa"/>
                  <w:tcBorders>
                    <w:top w:val="nil"/>
                    <w:left w:val="nil"/>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bl>
          <w:p w:rsidR="00F268B5" w:rsidRPr="00C877DF" w:rsidRDefault="00F268B5" w:rsidP="00D26182">
            <w:pPr>
              <w:spacing w:after="120" w:line="240" w:lineRule="auto"/>
              <w:rPr>
                <w:rFonts w:ascii="Times New Roman" w:eastAsia="Times New Roman" w:hAnsi="Times New Roman" w:cs="Times New Roman"/>
                <w:color w:val="000000"/>
              </w:rPr>
            </w:pP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lastRenderedPageBreak/>
              <w:t>61</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6"/>
                <w:szCs w:val="16"/>
              </w:rPr>
            </w:pPr>
            <w:r w:rsidRPr="00C877DF">
              <w:rPr>
                <w:rFonts w:ascii="Times New Roman" w:hAnsi="Times New Roman" w:cs="Times New Roman"/>
                <w:color w:val="000000"/>
                <w:sz w:val="16"/>
                <w:szCs w:val="16"/>
              </w:rPr>
              <w:t>ООО «Око»</w:t>
            </w:r>
          </w:p>
        </w:tc>
        <w:tc>
          <w:tcPr>
            <w:tcW w:w="3961" w:type="pct"/>
            <w:shd w:val="clear" w:color="auto" w:fill="auto"/>
            <w:vAlign w:val="center"/>
          </w:tcPr>
          <w:p w:rsidR="00F268B5" w:rsidRPr="00C877DF" w:rsidRDefault="00DB0915" w:rsidP="00D26182">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 на информационном сайте организации информации о:</w:t>
            </w:r>
          </w:p>
          <w:p w:rsidR="00E3178A" w:rsidRPr="00C877DF" w:rsidRDefault="00E3178A" w:rsidP="00E3178A">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дате государственной регистрации, сведения об учредителе (учредителях)</w:t>
            </w:r>
          </w:p>
          <w:p w:rsidR="00E3178A" w:rsidRPr="00C877DF" w:rsidRDefault="00E3178A" w:rsidP="00E3178A">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структуре и органах управления</w:t>
            </w:r>
          </w:p>
          <w:p w:rsidR="00E3178A" w:rsidRPr="00C877DF" w:rsidRDefault="00E3178A" w:rsidP="00E3178A">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внутреннего распорядка для потребителей услуг</w:t>
            </w:r>
          </w:p>
          <w:p w:rsidR="00E3178A" w:rsidRPr="00C877DF" w:rsidRDefault="00E3178A" w:rsidP="00E3178A">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графике приема граждан руководителем медицинской организации и иными уполномоченными лицами с указанием телефона, адреса электронной почты</w:t>
            </w:r>
          </w:p>
          <w:p w:rsidR="00E3178A" w:rsidRPr="00C877DF" w:rsidRDefault="00E3178A" w:rsidP="00E3178A">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E3178A" w:rsidRPr="00C877DF" w:rsidRDefault="00E3178A" w:rsidP="00E3178A">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p>
          <w:p w:rsidR="00E3178A" w:rsidRPr="00C877DF" w:rsidRDefault="00E3178A" w:rsidP="00E3178A">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показателях доступности и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w:t>
            </w:r>
          </w:p>
          <w:p w:rsidR="00E3178A" w:rsidRPr="00C877DF" w:rsidRDefault="00E3178A" w:rsidP="00E3178A">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сроках, порядке, результатах проводимой диспансеризации населения в медицинской организации, оказывающей первичную медико-санитарную помощь и имеющей </w:t>
            </w:r>
            <w:r w:rsidRPr="00C877DF">
              <w:rPr>
                <w:rFonts w:ascii="Times New Roman" w:eastAsia="Times New Roman" w:hAnsi="Times New Roman" w:cs="Times New Roman"/>
                <w:color w:val="000000"/>
              </w:rPr>
              <w:lastRenderedPageBreak/>
              <w:t>прикрепленное население</w:t>
            </w:r>
          </w:p>
          <w:p w:rsidR="00E3178A" w:rsidRPr="00C877DF" w:rsidRDefault="00E3178A" w:rsidP="00E3178A">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записи на первичный прием/консультацию/обследование</w:t>
            </w:r>
          </w:p>
          <w:p w:rsidR="00E3178A" w:rsidRPr="00C877DF" w:rsidRDefault="00E3178A" w:rsidP="00E3178A">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подготовки к диагностическим исследованиям</w:t>
            </w:r>
          </w:p>
          <w:p w:rsidR="00E3178A" w:rsidRPr="00C877DF" w:rsidRDefault="00E3178A" w:rsidP="00E3178A">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и сроках госпитализации</w:t>
            </w:r>
          </w:p>
          <w:p w:rsidR="00E3178A" w:rsidRPr="00C877DF" w:rsidRDefault="00E3178A" w:rsidP="00E3178A">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вакантных должностях</w:t>
            </w:r>
          </w:p>
          <w:p w:rsidR="00E3178A" w:rsidRPr="00C877DF" w:rsidRDefault="00E3178A" w:rsidP="00E3178A">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перечне жизненно необходимых и важнейших лекарственных препаратов для медицинского применения</w:t>
            </w:r>
          </w:p>
          <w:p w:rsidR="00E3178A" w:rsidRPr="00C877DF" w:rsidRDefault="00E3178A" w:rsidP="00E3178A">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w:t>
            </w:r>
          </w:p>
          <w:p w:rsidR="00E3178A" w:rsidRPr="00C877DF" w:rsidRDefault="00E3178A" w:rsidP="00E3178A">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w:t>
            </w:r>
          </w:p>
          <w:p w:rsidR="00E3178A" w:rsidRPr="00C877DF" w:rsidRDefault="00E3178A" w:rsidP="00E3178A">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rsidR="00E3178A" w:rsidRPr="00C877DF" w:rsidRDefault="00E3178A" w:rsidP="00E3178A">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 на информационном сайте:</w:t>
            </w:r>
          </w:p>
          <w:p w:rsidR="00E3178A" w:rsidRPr="00C877DF" w:rsidRDefault="00E3178A" w:rsidP="00E3178A">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технической возможности выражения получателем услуг мнения о качестве условий оказания услуг медицинской организацией</w:t>
            </w:r>
          </w:p>
          <w:p w:rsidR="00E3178A" w:rsidRPr="00C877DF" w:rsidRDefault="00E3178A" w:rsidP="00E3178A">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highlight w:val="yellow"/>
              </w:rPr>
              <w:t>Отсутствие:</w:t>
            </w: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lastRenderedPageBreak/>
              <w:t>62</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6"/>
                <w:szCs w:val="16"/>
              </w:rPr>
            </w:pPr>
            <w:r w:rsidRPr="00C877DF">
              <w:rPr>
                <w:rFonts w:ascii="Times New Roman" w:hAnsi="Times New Roman" w:cs="Times New Roman"/>
                <w:color w:val="000000"/>
                <w:sz w:val="16"/>
                <w:szCs w:val="16"/>
              </w:rPr>
              <w:t>ООО «Санаторий «Волга»</w:t>
            </w:r>
          </w:p>
        </w:tc>
        <w:tc>
          <w:tcPr>
            <w:tcW w:w="3961" w:type="pct"/>
            <w:shd w:val="clear" w:color="auto" w:fill="auto"/>
            <w:vAlign w:val="center"/>
          </w:tcPr>
          <w:p w:rsidR="00F268B5" w:rsidRPr="00C877DF" w:rsidRDefault="00DB0915" w:rsidP="00D26182">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 на информационном сайте организации информации о:</w:t>
            </w:r>
          </w:p>
          <w:p w:rsidR="00E3178A" w:rsidRPr="00C877DF" w:rsidRDefault="00E3178A" w:rsidP="00D26182">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дате государственной регистрации, сведения об учредителе (учредителях)</w:t>
            </w:r>
          </w:p>
          <w:p w:rsidR="00E3178A" w:rsidRPr="00C877DF" w:rsidRDefault="00E3178A" w:rsidP="00D26182">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структуре и оргахы управления</w:t>
            </w:r>
          </w:p>
          <w:p w:rsidR="00E3178A" w:rsidRPr="00C877DF" w:rsidRDefault="00E3178A" w:rsidP="00D26182">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структуре и органах управления</w:t>
            </w:r>
          </w:p>
          <w:p w:rsidR="00E3178A" w:rsidRPr="00C877DF" w:rsidRDefault="00E3178A" w:rsidP="00D26182">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графике приема граждан руководителем медицинской организации и иными уполномоченными лицами с указанием телефона, адреса электронной почты</w:t>
            </w:r>
          </w:p>
          <w:p w:rsidR="00E3178A" w:rsidRPr="00C877DF" w:rsidRDefault="00E3178A" w:rsidP="00D26182">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адресах и контактных телефонах органа исполнительной власти субъекта Российской Федерации в сфере охраны здоровья,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E3178A" w:rsidRPr="00C877DF" w:rsidRDefault="00E3178A" w:rsidP="00D26182">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страховых медицинских организациях, с которыми заключены договоры на оказание и оплату медицинской помощи по обязательному медицинскому страхованию</w:t>
            </w:r>
          </w:p>
          <w:p w:rsidR="00E3178A" w:rsidRPr="00C877DF" w:rsidRDefault="00E3178A" w:rsidP="00D26182">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правах и обязанностях граждан в сфере охраны здоровья</w:t>
            </w:r>
          </w:p>
          <w:p w:rsidR="00E3178A" w:rsidRPr="00C877DF" w:rsidRDefault="00E3178A" w:rsidP="00D26182">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E3178A" w:rsidRPr="00C877DF" w:rsidRDefault="00E3178A" w:rsidP="00D26182">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lastRenderedPageBreak/>
              <w:t>-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p>
          <w:p w:rsidR="00E3178A" w:rsidRPr="00C877DF" w:rsidRDefault="00E3178A" w:rsidP="00D26182">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w:t>
            </w:r>
            <w:r w:rsidR="008C18EF" w:rsidRPr="00C877DF">
              <w:rPr>
                <w:rFonts w:ascii="Times New Roman" w:eastAsia="Times New Roman" w:hAnsi="Times New Roman" w:cs="Times New Roman"/>
                <w:color w:val="000000"/>
              </w:rPr>
              <w:t>показателях доступности и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w:t>
            </w:r>
          </w:p>
          <w:p w:rsidR="008C18EF" w:rsidRPr="00C877DF" w:rsidRDefault="008C18EF" w:rsidP="00D26182">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сроках, порядке,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8C18EF" w:rsidRPr="00C877DF" w:rsidRDefault="008C18EF" w:rsidP="00D26182">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записи на первичный прием/консультацию/обследование</w:t>
            </w:r>
          </w:p>
          <w:p w:rsidR="008C18EF" w:rsidRPr="00C877DF" w:rsidRDefault="008C18EF" w:rsidP="00D26182">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подготовки к диагностическим исследования</w:t>
            </w:r>
          </w:p>
          <w:p w:rsidR="008C18EF" w:rsidRPr="00C877DF" w:rsidRDefault="008C18EF" w:rsidP="00D26182">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и сроках госпитализации</w:t>
            </w:r>
          </w:p>
          <w:p w:rsidR="008C18EF" w:rsidRPr="00C877DF" w:rsidRDefault="008C18EF" w:rsidP="00D26182">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фамилия, имя, отчество (при наличии) медицинского работника, занимаемая должность</w:t>
            </w:r>
          </w:p>
          <w:p w:rsidR="008C18EF" w:rsidRPr="00C877DF" w:rsidRDefault="008C18EF" w:rsidP="00D26182">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сведения из документа об образовании (уровень образования, организация, выдавшая документ об образовании, год выдачи, специальность, квалификация)</w:t>
            </w:r>
          </w:p>
          <w:p w:rsidR="008C18EF" w:rsidRPr="00C877DF" w:rsidRDefault="008C18EF" w:rsidP="00D26182">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сведения из сертификата специалиста (специальность, соответствующая занимаемой должности, срок действия)</w:t>
            </w:r>
          </w:p>
          <w:p w:rsidR="008C18EF" w:rsidRPr="00C877DF" w:rsidRDefault="008C18EF" w:rsidP="008C18EF">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графике работы и часах приема медицинского работника</w:t>
            </w:r>
          </w:p>
          <w:p w:rsidR="008C18EF" w:rsidRPr="00C877DF" w:rsidRDefault="008C18EF" w:rsidP="008C18EF">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перечне жизненно необходимых и важнейших лекарственных препаратов для медицинского применения</w:t>
            </w:r>
          </w:p>
          <w:p w:rsidR="008C18EF" w:rsidRPr="00C877DF" w:rsidRDefault="008C18EF" w:rsidP="008C18EF">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w:t>
            </w:r>
          </w:p>
          <w:p w:rsidR="008C18EF" w:rsidRPr="00C877DF" w:rsidRDefault="008C18EF" w:rsidP="008C18EF">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w:t>
            </w:r>
          </w:p>
          <w:p w:rsidR="008C18EF" w:rsidRPr="00C877DF" w:rsidRDefault="008C18EF" w:rsidP="008C18EF">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rsidR="008C18EF" w:rsidRPr="00C877DF" w:rsidRDefault="008C18EF" w:rsidP="008C18EF">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 на информационном сайте организации:</w:t>
            </w:r>
          </w:p>
          <w:p w:rsidR="008C18EF" w:rsidRPr="00C877DF" w:rsidRDefault="008C18EF" w:rsidP="008C18EF">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электронных сервисов (форма для подачи электронного обращения (жалобы, предложения), получение консультации по оказываемым услугам и пр.)</w:t>
            </w:r>
          </w:p>
          <w:p w:rsidR="008C18EF" w:rsidRPr="00C877DF" w:rsidRDefault="008C18EF" w:rsidP="008C18EF">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раздела «Часто задаваемые вопросы»</w:t>
            </w:r>
          </w:p>
          <w:p w:rsidR="008C18EF" w:rsidRPr="00C877DF" w:rsidRDefault="008C18EF" w:rsidP="008C18EF">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технической возможности выражения получателем услуг мнения о качестве условий оказания услуг медицинской организацией</w:t>
            </w:r>
          </w:p>
          <w:p w:rsidR="008C18EF" w:rsidRPr="00C877DF" w:rsidRDefault="008C18EF" w:rsidP="008C18EF">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p w:rsidR="008C18EF" w:rsidRPr="00C877DF" w:rsidRDefault="008C18EF" w:rsidP="008C18EF">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альтернативной версии официального сайта организации для инвалидов по зрению</w:t>
            </w: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lastRenderedPageBreak/>
              <w:t>63</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8"/>
                <w:szCs w:val="18"/>
              </w:rPr>
            </w:pPr>
            <w:r w:rsidRPr="00C877DF">
              <w:rPr>
                <w:rFonts w:ascii="Times New Roman" w:hAnsi="Times New Roman" w:cs="Times New Roman"/>
                <w:color w:val="000000"/>
                <w:sz w:val="18"/>
                <w:szCs w:val="18"/>
              </w:rPr>
              <w:t>ООО «Стоматология детей в Африке»</w:t>
            </w:r>
          </w:p>
        </w:tc>
        <w:tc>
          <w:tcPr>
            <w:tcW w:w="3961" w:type="pct"/>
            <w:shd w:val="clear" w:color="auto" w:fill="auto"/>
            <w:vAlign w:val="center"/>
          </w:tcPr>
          <w:tbl>
            <w:tblPr>
              <w:tblW w:w="8520" w:type="dxa"/>
              <w:tblLayout w:type="fixed"/>
              <w:tblLook w:val="04A0" w:firstRow="1" w:lastRow="0" w:firstColumn="1" w:lastColumn="0" w:noHBand="0" w:noVBand="1"/>
            </w:tblPr>
            <w:tblGrid>
              <w:gridCol w:w="8520"/>
            </w:tblGrid>
            <w:tr w:rsidR="00DB0915" w:rsidRPr="00C877DF" w:rsidTr="00DB0915">
              <w:trPr>
                <w:trHeight w:val="300"/>
              </w:trPr>
              <w:tc>
                <w:tcPr>
                  <w:tcW w:w="8520" w:type="dxa"/>
                  <w:tcBorders>
                    <w:top w:val="nil"/>
                    <w:left w:val="nil"/>
                    <w:bottom w:val="nil"/>
                    <w:right w:val="single" w:sz="8" w:space="0" w:color="0070C0"/>
                  </w:tcBorders>
                  <w:shd w:val="clear" w:color="auto" w:fill="auto"/>
                  <w:hideMark/>
                </w:tcPr>
                <w:p w:rsidR="00DB0915" w:rsidRPr="00C877DF" w:rsidRDefault="00DB0915">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 на информационном сайте организации информации о:</w:t>
                  </w:r>
                </w:p>
                <w:p w:rsidR="008C18EF" w:rsidRPr="00C877DF" w:rsidRDefault="008C18EF">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дате государственной регистрации, сведения об учредителе (учредителях)</w:t>
                  </w:r>
                </w:p>
                <w:p w:rsidR="008C18EF" w:rsidRPr="00C877DF" w:rsidRDefault="008C18EF" w:rsidP="008C18EF">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структуре и органах управления</w:t>
                  </w:r>
                </w:p>
                <w:p w:rsidR="008C18EF" w:rsidRPr="00C877DF" w:rsidRDefault="008C18EF" w:rsidP="008C18EF">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графике приема граждан руководителем медицинской организации и иными уполномоченными лицами с указанием телефона, адреса электронной почты</w:t>
                  </w:r>
                </w:p>
                <w:p w:rsidR="008C18EF" w:rsidRPr="00C877DF" w:rsidRDefault="008C18EF" w:rsidP="008C18EF">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сроках, порядке,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8C18EF" w:rsidRPr="00C877DF" w:rsidRDefault="008C18EF" w:rsidP="008C18EF">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и сроках госпитализации</w:t>
                  </w:r>
                </w:p>
                <w:p w:rsidR="008C18EF" w:rsidRPr="00C877DF" w:rsidRDefault="008C18EF" w:rsidP="008C18EF">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вакантных должностях</w:t>
                  </w:r>
                </w:p>
                <w:p w:rsidR="008C18EF" w:rsidRPr="00C877DF" w:rsidRDefault="008C18EF" w:rsidP="008C18EF">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w:t>
                  </w:r>
                </w:p>
                <w:p w:rsidR="008C18EF" w:rsidRPr="00C877DF" w:rsidRDefault="008C18EF" w:rsidP="008C18EF">
                  <w:pPr>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 на официальном сайте организации:</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раздела «Часто задаваемые вопросы»;</w:t>
                  </w:r>
                </w:p>
              </w:tc>
            </w:tr>
            <w:tr w:rsidR="00E10B14" w:rsidRPr="00C877DF" w:rsidTr="00540109">
              <w:trPr>
                <w:trHeight w:val="6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технической возможности выражения получателем услуг мнения о качестве условий оказания услуг медицинской организацией.</w:t>
                  </w:r>
                </w:p>
              </w:tc>
            </w:tr>
            <w:tr w:rsidR="00E10B14" w:rsidRPr="00C877DF" w:rsidTr="00540109">
              <w:trPr>
                <w:trHeight w:val="3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w:t>
                  </w:r>
                </w:p>
              </w:tc>
            </w:tr>
            <w:tr w:rsidR="00E10B14" w:rsidRPr="00C877DF" w:rsidTr="00540109">
              <w:trPr>
                <w:trHeight w:val="600"/>
              </w:trPr>
              <w:tc>
                <w:tcPr>
                  <w:tcW w:w="8520" w:type="dxa"/>
                  <w:tcBorders>
                    <w:top w:val="nil"/>
                    <w:left w:val="nil"/>
                    <w:bottom w:val="nil"/>
                    <w:right w:val="single" w:sz="8" w:space="0" w:color="0070C0"/>
                  </w:tcBorders>
                  <w:shd w:val="clear" w:color="auto" w:fill="auto"/>
                  <w:vAlign w:val="center"/>
                  <w:hideMark/>
                </w:tcPr>
                <w:p w:rsidR="00E10B14" w:rsidRPr="00C877DF" w:rsidRDefault="00E10B14" w:rsidP="00E10B14">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представления инвалидам по слуху (слуху и зрению) услуг сурдопереводчика (тифлосурдопереводчика);</w:t>
                  </w:r>
                </w:p>
              </w:tc>
            </w:tr>
            <w:tr w:rsidR="00E10B14" w:rsidRPr="00C877DF" w:rsidTr="00540109">
              <w:trPr>
                <w:trHeight w:val="615"/>
              </w:trPr>
              <w:tc>
                <w:tcPr>
                  <w:tcW w:w="8520" w:type="dxa"/>
                  <w:tcBorders>
                    <w:top w:val="nil"/>
                    <w:left w:val="nil"/>
                    <w:bottom w:val="single" w:sz="8" w:space="0" w:color="0070C0"/>
                    <w:right w:val="single" w:sz="8" w:space="0" w:color="0070C0"/>
                  </w:tcBorders>
                  <w:shd w:val="clear" w:color="auto" w:fill="auto"/>
                  <w:vAlign w:val="center"/>
                  <w:hideMark/>
                </w:tcPr>
                <w:p w:rsidR="00E10B14" w:rsidRPr="00C877DF" w:rsidRDefault="00E10B14" w:rsidP="008C18EF">
                  <w:pPr>
                    <w:spacing w:after="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альтернативной версии официального сайта организации для инвалидов по зрению.</w:t>
                  </w:r>
                </w:p>
              </w:tc>
            </w:tr>
          </w:tbl>
          <w:p w:rsidR="00F268B5" w:rsidRPr="00C877DF" w:rsidRDefault="00F268B5" w:rsidP="00D26182">
            <w:pPr>
              <w:spacing w:after="0" w:line="360" w:lineRule="auto"/>
              <w:rPr>
                <w:rFonts w:ascii="Times New Roman" w:eastAsia="Times New Roman" w:hAnsi="Times New Roman" w:cs="Times New Roman"/>
                <w:color w:val="000000"/>
              </w:rPr>
            </w:pPr>
          </w:p>
        </w:tc>
      </w:tr>
      <w:tr w:rsidR="00F268B5" w:rsidRPr="00C877DF" w:rsidTr="00A91AF5">
        <w:trPr>
          <w:trHeight w:val="735"/>
        </w:trPr>
        <w:tc>
          <w:tcPr>
            <w:tcW w:w="260" w:type="pct"/>
            <w:shd w:val="clear" w:color="auto" w:fill="auto"/>
            <w:vAlign w:val="center"/>
          </w:tcPr>
          <w:p w:rsidR="00F268B5" w:rsidRPr="00C877DF" w:rsidRDefault="00F268B5" w:rsidP="00A91AF5">
            <w:pPr>
              <w:jc w:val="center"/>
              <w:rPr>
                <w:rFonts w:ascii="Times New Roman" w:hAnsi="Times New Roman" w:cs="Times New Roman"/>
                <w:color w:val="000000"/>
              </w:rPr>
            </w:pPr>
            <w:r w:rsidRPr="00C877DF">
              <w:rPr>
                <w:rFonts w:ascii="Times New Roman" w:hAnsi="Times New Roman" w:cs="Times New Roman"/>
                <w:color w:val="000000"/>
              </w:rPr>
              <w:t>64</w:t>
            </w:r>
          </w:p>
        </w:tc>
        <w:tc>
          <w:tcPr>
            <w:tcW w:w="780" w:type="pct"/>
            <w:shd w:val="clear" w:color="auto" w:fill="auto"/>
            <w:vAlign w:val="center"/>
          </w:tcPr>
          <w:p w:rsidR="00F268B5" w:rsidRPr="00C877DF" w:rsidRDefault="00F268B5" w:rsidP="00A91AF5">
            <w:pPr>
              <w:rPr>
                <w:rFonts w:ascii="Times New Roman" w:hAnsi="Times New Roman" w:cs="Times New Roman"/>
                <w:color w:val="000000"/>
                <w:sz w:val="16"/>
                <w:szCs w:val="16"/>
              </w:rPr>
            </w:pPr>
            <w:r w:rsidRPr="00C877DF">
              <w:rPr>
                <w:rFonts w:ascii="Times New Roman" w:hAnsi="Times New Roman" w:cs="Times New Roman"/>
                <w:color w:val="000000"/>
                <w:sz w:val="16"/>
                <w:szCs w:val="16"/>
              </w:rPr>
              <w:t>ООО «Томография плюс»</w:t>
            </w:r>
          </w:p>
        </w:tc>
        <w:tc>
          <w:tcPr>
            <w:tcW w:w="3961" w:type="pct"/>
            <w:shd w:val="clear" w:color="auto" w:fill="auto"/>
            <w:vAlign w:val="center"/>
          </w:tcPr>
          <w:p w:rsidR="00F268B5" w:rsidRPr="00C877DF" w:rsidRDefault="00DB0915" w:rsidP="00D26182">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 на информационном сайте организации информации о:</w:t>
            </w:r>
          </w:p>
          <w:p w:rsidR="008C18EF" w:rsidRPr="00C877DF" w:rsidRDefault="008C18EF" w:rsidP="008C18EF">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структуре и органах управления</w:t>
            </w:r>
          </w:p>
          <w:p w:rsidR="008C18EF" w:rsidRPr="00C877DF" w:rsidRDefault="008C18EF" w:rsidP="008C18EF">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графике приема граждан руководителем медицинской организации и иными уполномоченными лицами с указанием телефона, адреса электронной почты</w:t>
            </w:r>
          </w:p>
          <w:p w:rsidR="008C18EF" w:rsidRPr="00C877DF" w:rsidRDefault="008C18EF" w:rsidP="008C18EF">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правах и обязанностях граждан в сфере охраны здоровья</w:t>
            </w:r>
          </w:p>
          <w:p w:rsidR="008C18EF" w:rsidRPr="00C877DF" w:rsidRDefault="008C18EF" w:rsidP="008C18EF">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8C18EF" w:rsidRPr="00C877DF" w:rsidRDefault="008C18EF" w:rsidP="008C18EF">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xml:space="preserve">-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w:t>
            </w:r>
            <w:r w:rsidRPr="00C877DF">
              <w:rPr>
                <w:rFonts w:ascii="Times New Roman" w:eastAsia="Times New Roman" w:hAnsi="Times New Roman" w:cs="Times New Roman"/>
                <w:color w:val="000000"/>
              </w:rPr>
              <w:lastRenderedPageBreak/>
              <w:t>помощи и территориальной программой государственных гарантий бесплатного оказания гражданам медицинской помощи</w:t>
            </w:r>
          </w:p>
          <w:p w:rsidR="008C18EF" w:rsidRPr="00C877DF" w:rsidRDefault="008C18EF" w:rsidP="008C18EF">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показателях доступности и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w:t>
            </w:r>
          </w:p>
          <w:p w:rsidR="008C18EF" w:rsidRPr="00C877DF" w:rsidRDefault="008C18EF" w:rsidP="008C18EF">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сроках, порядке,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8C18EF" w:rsidRPr="00C877DF" w:rsidRDefault="008C18EF" w:rsidP="008C18EF">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записи на первичный прием/консультацию/обследование</w:t>
            </w:r>
          </w:p>
          <w:p w:rsidR="008C18EF" w:rsidRPr="00C877DF" w:rsidRDefault="008C18EF" w:rsidP="008C18EF">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записи на первичный прием/консультацию/обследование</w:t>
            </w:r>
          </w:p>
          <w:p w:rsidR="008C18EF" w:rsidRPr="00C877DF" w:rsidRDefault="008C18EF" w:rsidP="008C18EF">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правилах и сроках госпитализации</w:t>
            </w:r>
          </w:p>
          <w:p w:rsidR="008C18EF" w:rsidRPr="00C877DF" w:rsidRDefault="008C18EF" w:rsidP="008C18EF">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вакантных должностях</w:t>
            </w:r>
          </w:p>
          <w:p w:rsidR="008C18EF" w:rsidRPr="00C877DF" w:rsidRDefault="008C18EF" w:rsidP="008C18EF">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Отсутствие на информационном сайте организации:</w:t>
            </w:r>
          </w:p>
          <w:p w:rsidR="008C18EF" w:rsidRPr="00C877DF" w:rsidRDefault="008C18EF" w:rsidP="008C18EF">
            <w:pPr>
              <w:spacing w:after="120" w:line="240" w:lineRule="auto"/>
              <w:rPr>
                <w:rFonts w:ascii="Times New Roman" w:eastAsia="Times New Roman" w:hAnsi="Times New Roman" w:cs="Times New Roman"/>
                <w:color w:val="000000"/>
              </w:rPr>
            </w:pPr>
            <w:r w:rsidRPr="00C877DF">
              <w:rPr>
                <w:rFonts w:ascii="Times New Roman" w:eastAsia="Times New Roman" w:hAnsi="Times New Roman" w:cs="Times New Roman"/>
                <w:color w:val="000000"/>
              </w:rPr>
              <w:t>- технической возможности выражения получателем услуг мнения о качестве условий оказания услуг медицинской организацией</w:t>
            </w:r>
          </w:p>
          <w:p w:rsidR="008C18EF" w:rsidRPr="00C877DF" w:rsidRDefault="008C18EF" w:rsidP="008C18EF">
            <w:pPr>
              <w:spacing w:after="120" w:line="240" w:lineRule="auto"/>
              <w:rPr>
                <w:rFonts w:ascii="Times New Roman" w:eastAsia="Times New Roman" w:hAnsi="Times New Roman" w:cs="Times New Roman"/>
                <w:color w:val="000000"/>
              </w:rPr>
            </w:pPr>
          </w:p>
        </w:tc>
      </w:tr>
    </w:tbl>
    <w:p w:rsidR="008E2D8D" w:rsidRPr="00C877DF" w:rsidRDefault="008E2D8D" w:rsidP="00B3692A">
      <w:pPr>
        <w:spacing w:after="0" w:line="360" w:lineRule="auto"/>
        <w:jc w:val="center"/>
        <w:rPr>
          <w:rFonts w:ascii="Times New Roman" w:eastAsia="Calibri" w:hAnsi="Times New Roman" w:cs="Times New Roman"/>
          <w:sz w:val="28"/>
          <w:szCs w:val="28"/>
        </w:rPr>
      </w:pPr>
    </w:p>
    <w:p w:rsidR="008E2D8D" w:rsidRPr="00C877DF" w:rsidRDefault="008E2D8D" w:rsidP="00B3692A">
      <w:pPr>
        <w:spacing w:after="0" w:line="360" w:lineRule="auto"/>
        <w:rPr>
          <w:rFonts w:ascii="Times New Roman" w:eastAsia="Times New Roman" w:hAnsi="Times New Roman" w:cs="Times New Roman"/>
          <w:sz w:val="24"/>
          <w:szCs w:val="24"/>
        </w:rPr>
      </w:pPr>
    </w:p>
    <w:p w:rsidR="008E2D8D" w:rsidRPr="00C877DF" w:rsidRDefault="008E2D8D" w:rsidP="00174B83">
      <w:pPr>
        <w:pStyle w:val="21"/>
        <w:keepNext w:val="0"/>
        <w:keepLines w:val="0"/>
        <w:pageBreakBefore/>
        <w:spacing w:before="0" w:line="360" w:lineRule="auto"/>
        <w:rPr>
          <w:rFonts w:ascii="Times New Roman" w:hAnsi="Times New Roman" w:cs="Times New Roman"/>
          <w:color w:val="auto"/>
        </w:rPr>
      </w:pPr>
      <w:bookmarkStart w:id="39" w:name="_Toc150205935"/>
      <w:r w:rsidRPr="00C877DF">
        <w:rPr>
          <w:rFonts w:ascii="Times New Roman" w:hAnsi="Times New Roman" w:cs="Times New Roman"/>
          <w:color w:val="auto"/>
        </w:rPr>
        <w:lastRenderedPageBreak/>
        <w:t>3.8</w:t>
      </w:r>
      <w:r w:rsidR="00174B83" w:rsidRPr="00C877DF">
        <w:rPr>
          <w:rFonts w:ascii="Times New Roman" w:hAnsi="Times New Roman" w:cs="Times New Roman"/>
          <w:color w:val="auto"/>
        </w:rPr>
        <w:t>.</w:t>
      </w:r>
      <w:r w:rsidRPr="00C877DF">
        <w:rPr>
          <w:rFonts w:ascii="Times New Roman" w:hAnsi="Times New Roman" w:cs="Times New Roman"/>
          <w:color w:val="auto"/>
        </w:rPr>
        <w:t xml:space="preserve"> Выводы и предложения по совершенствованию деятельности организаций здравоохранения</w:t>
      </w:r>
      <w:bookmarkEnd w:id="39"/>
    </w:p>
    <w:p w:rsidR="008E2D8D" w:rsidRPr="00C877DF" w:rsidRDefault="008E2D8D" w:rsidP="00B3692A">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 xml:space="preserve">Результаты проведенного мониторинга оценки качества работы медицинских организаций Республики </w:t>
      </w:r>
      <w:r w:rsidR="00541B9B" w:rsidRPr="00C877DF">
        <w:rPr>
          <w:rFonts w:ascii="Times New Roman" w:hAnsi="Times New Roman" w:cs="Times New Roman"/>
          <w:sz w:val="28"/>
          <w:szCs w:val="28"/>
        </w:rPr>
        <w:t>Чувашия</w:t>
      </w:r>
      <w:r w:rsidRPr="00C877DF">
        <w:rPr>
          <w:rFonts w:ascii="Times New Roman" w:hAnsi="Times New Roman" w:cs="Times New Roman"/>
          <w:sz w:val="28"/>
          <w:szCs w:val="28"/>
        </w:rPr>
        <w:t xml:space="preserve"> позволяют определить проблемное поле исследования, сформулированное в виде исходных задач.</w:t>
      </w:r>
    </w:p>
    <w:p w:rsidR="008E2D8D" w:rsidRPr="00C877DF" w:rsidRDefault="008E2D8D" w:rsidP="00B3692A">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 xml:space="preserve">В качестве предложений по улучшению качества работы медицинских организаций в Республике </w:t>
      </w:r>
      <w:r w:rsidR="00541B9B" w:rsidRPr="00C877DF">
        <w:rPr>
          <w:rFonts w:ascii="Times New Roman" w:hAnsi="Times New Roman" w:cs="Times New Roman"/>
          <w:sz w:val="28"/>
          <w:szCs w:val="28"/>
        </w:rPr>
        <w:t>Чувашия</w:t>
      </w:r>
      <w:r w:rsidRPr="00C877DF">
        <w:rPr>
          <w:rFonts w:ascii="Times New Roman" w:hAnsi="Times New Roman" w:cs="Times New Roman"/>
          <w:sz w:val="28"/>
          <w:szCs w:val="28"/>
        </w:rPr>
        <w:t>, может выступать следующий комплекс мероприятий:</w:t>
      </w:r>
    </w:p>
    <w:p w:rsidR="008E2D8D" w:rsidRPr="00C877DF" w:rsidRDefault="008E2D8D" w:rsidP="00B3692A">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 xml:space="preserve">В части показателя «Открытость и доступность информации об учреждении»: </w:t>
      </w:r>
    </w:p>
    <w:p w:rsidR="008E2D8D" w:rsidRPr="00C877DF" w:rsidRDefault="008E2D8D" w:rsidP="00B3692A">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 xml:space="preserve">- дальнейшее поддержание на должном уровне обеспечения качества информации, размещенной на сайтах и информационных стендах организаций; </w:t>
      </w:r>
    </w:p>
    <w:p w:rsidR="008E2D8D" w:rsidRPr="00C877DF" w:rsidRDefault="008E2D8D" w:rsidP="00B3692A">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 xml:space="preserve">- дальнейшее поддержание на должном уровне обеспечения удобной и доступной навигации официального сайта учреждения; </w:t>
      </w:r>
    </w:p>
    <w:p w:rsidR="008E2D8D" w:rsidRPr="00C877DF" w:rsidRDefault="008E2D8D" w:rsidP="00B3692A">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 дальнейшее поддержание на должном уровне работы</w:t>
      </w:r>
      <w:r w:rsidR="00174B83" w:rsidRPr="00C877DF">
        <w:rPr>
          <w:rFonts w:ascii="Times New Roman" w:hAnsi="Times New Roman" w:cs="Times New Roman"/>
          <w:sz w:val="28"/>
          <w:szCs w:val="28"/>
        </w:rPr>
        <w:t xml:space="preserve"> </w:t>
      </w:r>
      <w:r w:rsidRPr="00C877DF">
        <w:rPr>
          <w:rFonts w:ascii="Times New Roman" w:hAnsi="Times New Roman" w:cs="Times New Roman"/>
          <w:sz w:val="28"/>
          <w:szCs w:val="28"/>
        </w:rPr>
        <w:t>дополнительной вкладки «Обратная связь»</w:t>
      </w:r>
      <w:r w:rsidR="00174B83" w:rsidRPr="00C877DF">
        <w:rPr>
          <w:rFonts w:ascii="Times New Roman" w:hAnsi="Times New Roman" w:cs="Times New Roman"/>
          <w:sz w:val="28"/>
          <w:szCs w:val="28"/>
        </w:rPr>
        <w:t xml:space="preserve"> </w:t>
      </w:r>
      <w:r w:rsidRPr="00C877DF">
        <w:rPr>
          <w:rFonts w:ascii="Times New Roman" w:hAnsi="Times New Roman" w:cs="Times New Roman"/>
          <w:sz w:val="28"/>
          <w:szCs w:val="28"/>
        </w:rPr>
        <w:t xml:space="preserve">на официальных сайтах организаций для установления контакта посетителей со специалистами учреждений посредством сайта; </w:t>
      </w:r>
    </w:p>
    <w:p w:rsidR="008E2D8D" w:rsidRPr="00C877DF" w:rsidRDefault="008E2D8D" w:rsidP="00B3692A">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 xml:space="preserve">- функционирование на официальных сайтах организаций раздела «Независимая оценка качества работы учреждения» с возможностью размещения информации об оценке деятельности учреждения попечительскими советами, </w:t>
      </w:r>
      <w:r w:rsidR="00174B83" w:rsidRPr="00C877DF">
        <w:rPr>
          <w:rFonts w:ascii="Times New Roman" w:hAnsi="Times New Roman" w:cs="Times New Roman"/>
          <w:sz w:val="28"/>
          <w:szCs w:val="28"/>
        </w:rPr>
        <w:t xml:space="preserve">Общественными советами организаций, </w:t>
      </w:r>
      <w:r w:rsidRPr="00C877DF">
        <w:rPr>
          <w:rFonts w:ascii="Times New Roman" w:hAnsi="Times New Roman" w:cs="Times New Roman"/>
          <w:sz w:val="28"/>
          <w:szCs w:val="28"/>
        </w:rPr>
        <w:t xml:space="preserve">результатов анкетирования, информации СМИ об учреждении, в том числе мнения и отзывов граждан, ссылок на Интернет-ресурсы, где размещена информация о деятельности учреждения; </w:t>
      </w:r>
    </w:p>
    <w:p w:rsidR="008E2D8D" w:rsidRPr="00C877DF" w:rsidRDefault="008E2D8D" w:rsidP="00B3692A">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 рассмотрение возможности популяризации официальных сайтов организаций через СМИ, информационные материалы о деятельности учреждений, расположенные на информационных стендах, буклетах и пр..</w:t>
      </w:r>
    </w:p>
    <w:p w:rsidR="008E2D8D" w:rsidRPr="00C877DF" w:rsidRDefault="008E2D8D" w:rsidP="00B3692A">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lastRenderedPageBreak/>
        <w:t xml:space="preserve">В части показателя «Комфортность условий и доступность получения услуг, в том числе для граждан с ограниченными возможностями здоровья»: </w:t>
      </w:r>
    </w:p>
    <w:p w:rsidR="008E2D8D" w:rsidRPr="00C877DF" w:rsidRDefault="008E2D8D" w:rsidP="00B3692A">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 xml:space="preserve">- внедрение в практику работы организаций инновационных технологий, позволяющих расширить спектр медицинских услуг, повысить их качество и эффективность; </w:t>
      </w:r>
    </w:p>
    <w:p w:rsidR="008E2D8D" w:rsidRPr="00C877DF" w:rsidRDefault="008E2D8D" w:rsidP="00B3692A">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 продолжать совершенствование материально-технической базы учреждений по обеспечению доступности и комфортности услуг для всех категорий обслуживаемых граждан.</w:t>
      </w:r>
    </w:p>
    <w:p w:rsidR="008E2D8D" w:rsidRPr="00C877DF" w:rsidRDefault="008E2D8D" w:rsidP="00B3692A">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 xml:space="preserve">В части показателя: «Доброжелательность, вежливость и компетентность работников учреждения»: </w:t>
      </w:r>
    </w:p>
    <w:p w:rsidR="008E2D8D" w:rsidRPr="00C877DF" w:rsidRDefault="008E2D8D" w:rsidP="00B3692A">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 xml:space="preserve">- организация мероприятий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медицинских организаций; </w:t>
      </w:r>
    </w:p>
    <w:p w:rsidR="008E2D8D" w:rsidRPr="00C877DF" w:rsidRDefault="008E2D8D" w:rsidP="00B3692A">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 xml:space="preserve">- обучение, проведение рабочих совещаний с коллективами организаций по вопросам соблюдения норм профессиональной этики и правил служебного поведения работников учреждений; </w:t>
      </w:r>
    </w:p>
    <w:p w:rsidR="008E2D8D" w:rsidRPr="00C877DF" w:rsidRDefault="008E2D8D" w:rsidP="00B3692A">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 организация проведения регулярной анонимной акции «Тайный клиент» с целью оценки профессионализма, компетенции специалистов учреждений, выполнения ими норм профессиональной этики.</w:t>
      </w:r>
    </w:p>
    <w:p w:rsidR="008E2D8D" w:rsidRPr="00C877DF" w:rsidRDefault="008E2D8D" w:rsidP="00B3692A">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 xml:space="preserve">В части показателя «Удовлетворенность качеством обслуживания в учреждении»: </w:t>
      </w:r>
    </w:p>
    <w:p w:rsidR="008E2D8D" w:rsidRPr="00C877DF" w:rsidRDefault="008E2D8D" w:rsidP="00B3692A">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 xml:space="preserve">- разработка системы анализа обоснованных жалоб получателей услуг на качество медицинских услуг, предоставляемых организациями; </w:t>
      </w:r>
    </w:p>
    <w:p w:rsidR="008E2D8D" w:rsidRPr="00C877DF" w:rsidRDefault="008E2D8D" w:rsidP="00B3692A">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 xml:space="preserve">- привлечение независимых экспертов в области проведения социологических исследований к ежегодному анкетированию клиентов медицинских организаций, с целью обеспечения проведения независимого анкетирования; </w:t>
      </w:r>
    </w:p>
    <w:p w:rsidR="008E2D8D" w:rsidRPr="00C877DF" w:rsidRDefault="008E2D8D" w:rsidP="00B3692A">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 xml:space="preserve">- продолжение проведения анализа качества предоставляемых услуг по итогам ежегодного анкетирования клиентов (представителей клиентов), </w:t>
      </w:r>
      <w:r w:rsidRPr="00C877DF">
        <w:rPr>
          <w:rFonts w:ascii="Times New Roman" w:hAnsi="Times New Roman" w:cs="Times New Roman"/>
          <w:sz w:val="28"/>
          <w:szCs w:val="28"/>
        </w:rPr>
        <w:lastRenderedPageBreak/>
        <w:t>принятие необходимых управленческих решений, направленных на повышение качества обслуживания.</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АУ «Городская стоматологическая поликлиника» Минздрава Чувашии</w:t>
      </w:r>
      <w:r w:rsidRPr="00C877DF">
        <w:rPr>
          <w:rFonts w:ascii="Times New Roman" w:hAnsi="Times New Roman" w:cs="Times New Roman"/>
          <w:sz w:val="28"/>
          <w:szCs w:val="28"/>
        </w:rPr>
        <w:t xml:space="preserve"> рекомендуется привести в соответствие информацию о деятельности медицинской организации, размещенной на официальном сайте организации в сети «Интернет», порядку размещения информации на официальном сайте поставщика медицинских услуг в сети «Интернет», утверждаемому уполномоченным федеральным органом исполнительной власти согласно приказа от 30 декабря 2014 года № 956 н «Об информации, необходимой для проведения независимой оценки качества оказания услуг медицинскими организациями, и требования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 в частности, разместить </w:t>
      </w:r>
      <w:r w:rsidR="006031F8" w:rsidRPr="00C877DF">
        <w:rPr>
          <w:rFonts w:ascii="Times New Roman" w:hAnsi="Times New Roman" w:cs="Times New Roman"/>
          <w:sz w:val="28"/>
          <w:szCs w:val="28"/>
        </w:rPr>
        <w:t xml:space="preserve"> </w:t>
      </w:r>
      <w:r w:rsidRPr="00C877DF">
        <w:rPr>
          <w:rFonts w:ascii="Times New Roman" w:hAnsi="Times New Roman" w:cs="Times New Roman"/>
          <w:sz w:val="28"/>
          <w:szCs w:val="28"/>
        </w:rPr>
        <w:t>информацию о:</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графике работы и часах приема медицинского работника.</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overflowPunct w:val="0"/>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АУ «Новочебоксарская городская стоматологическая поликлиника» Минздрава Чувашии</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рекомендуется 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overflowPunct w:val="0"/>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АУ «Республиканский центр мануальной терапии» Минздрава Чувашии</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 xml:space="preserve">рекомендуется привести в соответствие информацию о </w:t>
      </w:r>
      <w:r w:rsidRPr="00C877DF">
        <w:rPr>
          <w:rFonts w:ascii="Times New Roman" w:hAnsi="Times New Roman" w:cs="Times New Roman"/>
          <w:sz w:val="28"/>
          <w:szCs w:val="28"/>
        </w:rPr>
        <w:lastRenderedPageBreak/>
        <w:t>деятельности медицинской организации, размещенной на официальном сайте организации в сети «Интернет», порядку размещения информации на официальном сайте поставщика медицинских услуг в сети «Интернет», утверждаемому уполномоченным федеральным органом исполнительной власти согласно приказа от 30 декабря 2014 года № 956 н «Об информации, необходимой для проведения независимой оценки качества оказания услуг медицинскими организациями, и требования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 в частности, разместить информацию о:</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и сроках госпитализации.</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в организации условия доступности, позволяющие инвалидам получать услуги наравне с другими, в частности, наличие:</w:t>
      </w:r>
    </w:p>
    <w:tbl>
      <w:tblPr>
        <w:tblW w:w="9464" w:type="dxa"/>
        <w:tblLayout w:type="fixed"/>
        <w:tblLook w:val="04A0" w:firstRow="1" w:lastRow="0" w:firstColumn="1" w:lastColumn="0" w:noHBand="0" w:noVBand="1"/>
      </w:tblPr>
      <w:tblGrid>
        <w:gridCol w:w="9464"/>
      </w:tblGrid>
      <w:tr w:rsidR="00A91AF5" w:rsidRPr="00C877DF" w:rsidTr="006031F8">
        <w:trPr>
          <w:trHeight w:val="300"/>
        </w:trPr>
        <w:tc>
          <w:tcPr>
            <w:tcW w:w="9464" w:type="dxa"/>
            <w:shd w:val="clear" w:color="auto" w:fill="auto"/>
            <w:vAlign w:val="center"/>
            <w:hideMark/>
          </w:tcPr>
          <w:p w:rsidR="00A91AF5" w:rsidRPr="00C877DF" w:rsidRDefault="00A91AF5" w:rsidP="00611333">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xml:space="preserve">- выделенных стоянок для автотранспортных средств инвалидов; </w:t>
            </w:r>
          </w:p>
        </w:tc>
      </w:tr>
      <w:tr w:rsidR="00A91AF5" w:rsidRPr="00C877DF" w:rsidTr="006031F8">
        <w:trPr>
          <w:trHeight w:val="300"/>
        </w:trPr>
        <w:tc>
          <w:tcPr>
            <w:tcW w:w="9464" w:type="dxa"/>
            <w:shd w:val="clear" w:color="auto" w:fill="auto"/>
            <w:vAlign w:val="center"/>
            <w:hideMark/>
          </w:tcPr>
          <w:p w:rsidR="00A91AF5" w:rsidRPr="00C877DF" w:rsidRDefault="00A91AF5" w:rsidP="00611333">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xml:space="preserve">- сменных кресел-колясок; </w:t>
            </w:r>
          </w:p>
        </w:tc>
      </w:tr>
      <w:tr w:rsidR="00A91AF5" w:rsidRPr="00C877DF" w:rsidTr="006031F8">
        <w:trPr>
          <w:trHeight w:val="300"/>
        </w:trPr>
        <w:tc>
          <w:tcPr>
            <w:tcW w:w="9464" w:type="dxa"/>
            <w:shd w:val="clear" w:color="auto" w:fill="auto"/>
            <w:vAlign w:val="center"/>
            <w:hideMark/>
          </w:tcPr>
          <w:p w:rsidR="00A91AF5" w:rsidRPr="00C877DF" w:rsidRDefault="00A91AF5" w:rsidP="00611333">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дублирования для инвалидов по слуху и зрению звуковой и зрительной информации;</w:t>
            </w:r>
          </w:p>
        </w:tc>
      </w:tr>
      <w:tr w:rsidR="00A91AF5" w:rsidRPr="00C877DF" w:rsidTr="006031F8">
        <w:trPr>
          <w:trHeight w:val="600"/>
        </w:trPr>
        <w:tc>
          <w:tcPr>
            <w:tcW w:w="9464" w:type="dxa"/>
            <w:shd w:val="clear" w:color="auto" w:fill="auto"/>
            <w:vAlign w:val="center"/>
            <w:hideMark/>
          </w:tcPr>
          <w:p w:rsidR="00A91AF5" w:rsidRPr="00C877DF" w:rsidRDefault="00A91AF5" w:rsidP="00611333">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дублирования надписей, знаков и иной текстовой и графической информации знаками, выполненными рельефно-точечным шрифтом Брайля.</w:t>
            </w:r>
          </w:p>
        </w:tc>
      </w:tr>
      <w:tr w:rsidR="00A91AF5" w:rsidRPr="00C877DF" w:rsidTr="006031F8">
        <w:trPr>
          <w:trHeight w:val="615"/>
        </w:trPr>
        <w:tc>
          <w:tcPr>
            <w:tcW w:w="9464" w:type="dxa"/>
            <w:shd w:val="clear" w:color="auto" w:fill="auto"/>
            <w:vAlign w:val="center"/>
            <w:hideMark/>
          </w:tcPr>
          <w:p w:rsidR="00A91AF5" w:rsidRPr="00C877DF" w:rsidRDefault="00A91AF5" w:rsidP="00611333">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tc>
      </w:tr>
    </w:tbl>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АУ «Республиканская стоматологическая поликлиника» Минздрава Чувашии</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 xml:space="preserve">рекомендуется привести в соответствие информацию о деятельности медицинской организации, размещенной на официальном сайте организации в сети «Интернет», порядку размещения информации на официальном сайте поставщика медицинских услуг в сети «Интернет», утверждаемому уполномоченным федеральным органом исполнительной </w:t>
      </w:r>
      <w:r w:rsidRPr="00C877DF">
        <w:rPr>
          <w:rFonts w:ascii="Times New Roman" w:hAnsi="Times New Roman" w:cs="Times New Roman"/>
          <w:sz w:val="28"/>
          <w:szCs w:val="28"/>
        </w:rPr>
        <w:lastRenderedPageBreak/>
        <w:t>власти согласно приказа от 30 декабря 2014 года № 956 н «Об информации, необходимой для проведения независимой оценки качества оказания услуг медицинскими организациями, и требования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 в частности, разместить информацию о:</w:t>
      </w:r>
    </w:p>
    <w:tbl>
      <w:tblPr>
        <w:tblW w:w="8520" w:type="dxa"/>
        <w:tblLayout w:type="fixed"/>
        <w:tblLook w:val="04A0" w:firstRow="1" w:lastRow="0" w:firstColumn="1" w:lastColumn="0" w:noHBand="0" w:noVBand="1"/>
      </w:tblPr>
      <w:tblGrid>
        <w:gridCol w:w="8520"/>
      </w:tblGrid>
      <w:tr w:rsidR="00A91AF5" w:rsidRPr="00C877DF" w:rsidTr="00611333">
        <w:trPr>
          <w:trHeight w:val="900"/>
        </w:trPr>
        <w:tc>
          <w:tcPr>
            <w:tcW w:w="8520" w:type="dxa"/>
            <w:shd w:val="clear" w:color="auto" w:fill="auto"/>
            <w:vAlign w:val="center"/>
          </w:tcPr>
          <w:p w:rsidR="00A91AF5" w:rsidRPr="00C877DF" w:rsidRDefault="00A91AF5" w:rsidP="00611333">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и сроках госпитализации</w:t>
            </w:r>
          </w:p>
        </w:tc>
      </w:tr>
      <w:tr w:rsidR="00A91AF5" w:rsidRPr="00C877DF" w:rsidTr="00611333">
        <w:trPr>
          <w:trHeight w:val="723"/>
        </w:trPr>
        <w:tc>
          <w:tcPr>
            <w:tcW w:w="8520" w:type="dxa"/>
            <w:shd w:val="clear" w:color="auto" w:fill="auto"/>
            <w:vAlign w:val="center"/>
          </w:tcPr>
          <w:p w:rsidR="00A91AF5" w:rsidRPr="00C877DF" w:rsidRDefault="00A91AF5" w:rsidP="00611333">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-графике работы и часах приема медицинского работника</w:t>
            </w:r>
          </w:p>
        </w:tc>
      </w:tr>
    </w:tbl>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overflowPunct w:val="0"/>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АУ «Республиканский клинический онкологический диспансер» Минздрава Чувашии</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 xml:space="preserve">рекомендуется привести в соответствие информацию о деятельности медицинской организации, размещенной на официальном сайте организации в сети «Интернет», порядку размещения информации на официальном сайте поставщика медицинских услуг в сети «Интернет», утверждаемому уполномоченным федеральным органом исполнительной власти согласно приказа от 30 декабря 2014 года № 956 н «Об информации, необходимой для проведения независимой оценки качества оказания услуг медицинскими организациями, и требования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w:t>
      </w:r>
      <w:r w:rsidRPr="00C877DF">
        <w:rPr>
          <w:rFonts w:ascii="Times New Roman" w:hAnsi="Times New Roman" w:cs="Times New Roman"/>
          <w:sz w:val="28"/>
          <w:szCs w:val="28"/>
        </w:rPr>
        <w:lastRenderedPageBreak/>
        <w:t>организаций в информационно-телекоммуникационной сети «Интернет», в частности, разместить информацию о:</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overflowPunct w:val="0"/>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 xml:space="preserve">АО «Санаторий «Надежда» </w:t>
      </w:r>
      <w:r w:rsidRPr="00C877DF">
        <w:rPr>
          <w:rFonts w:ascii="Times New Roman" w:hAnsi="Times New Roman" w:cs="Times New Roman"/>
          <w:sz w:val="28"/>
          <w:szCs w:val="28"/>
        </w:rPr>
        <w:t>рекомендуется привести в соответствие информацию о деятельности медицинской организации, размещенной на официальном сайте организации в сети «Интернет», порядку размещения информации на официальном сайте поставщика медицинских услуг в сети «Интернет», утверждаемому уполномоченным федеральным органом исполнительной власти согласно приказа от 30 декабря 2014 года № 956 н «Об информации, необходимой для проведения независимой оценки качества оказания услуг медицинскими организациями, и требования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 в частности, разместить информацию о:</w:t>
      </w:r>
    </w:p>
    <w:p w:rsidR="00A91AF5" w:rsidRPr="00C877DF" w:rsidRDefault="00A91AF5" w:rsidP="00A91AF5">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структуре и органах управления</w:t>
      </w:r>
    </w:p>
    <w:p w:rsidR="00A91AF5" w:rsidRPr="00C877DF" w:rsidRDefault="00A91AF5" w:rsidP="00A91AF5">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lastRenderedPageBreak/>
        <w:t>- страховых медицинских организациях, с которыми заключены договоры на оказание и оплату медицинской помощи по обязательному медицинскому страхованию</w:t>
      </w:r>
    </w:p>
    <w:p w:rsidR="00A91AF5" w:rsidRPr="00C877DF" w:rsidRDefault="00A91AF5" w:rsidP="00A91AF5">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p>
    <w:p w:rsidR="00A91AF5" w:rsidRPr="00C877DF" w:rsidRDefault="00A91AF5" w:rsidP="00A91AF5">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p>
    <w:p w:rsidR="00A91AF5" w:rsidRPr="00C877DF" w:rsidRDefault="00A91AF5" w:rsidP="00A91AF5">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p>
    <w:p w:rsidR="00A91AF5" w:rsidRPr="00C877DF" w:rsidRDefault="00A91AF5" w:rsidP="00A91AF5">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A91AF5" w:rsidRPr="00C877DF" w:rsidRDefault="00A91AF5" w:rsidP="00A91AF5">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A91AF5" w:rsidRPr="00C877DF" w:rsidRDefault="00A91AF5" w:rsidP="00A91AF5">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A91AF5" w:rsidRPr="00C877DF" w:rsidRDefault="00A91AF5" w:rsidP="00A91AF5">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записи на первичный прием</w:t>
      </w:r>
    </w:p>
    <w:p w:rsidR="00A91AF5" w:rsidRPr="00C877DF" w:rsidRDefault="00A91AF5" w:rsidP="00A91AF5">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записи на консультацию</w:t>
      </w:r>
    </w:p>
    <w:p w:rsidR="00A91AF5" w:rsidRPr="00C877DF" w:rsidRDefault="00A91AF5" w:rsidP="00A91AF5">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записи на обследование</w:t>
      </w:r>
    </w:p>
    <w:p w:rsidR="00A91AF5" w:rsidRPr="00C877DF" w:rsidRDefault="00A91AF5" w:rsidP="00A91AF5">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lastRenderedPageBreak/>
        <w:t>- правилах подготовки к диагностическим исследованиям</w:t>
      </w:r>
    </w:p>
    <w:p w:rsidR="00A91AF5" w:rsidRPr="00C877DF" w:rsidRDefault="00A91AF5" w:rsidP="00A91AF5">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и сроках госпитализации</w:t>
      </w:r>
    </w:p>
    <w:p w:rsidR="00A91AF5" w:rsidRPr="00C877DF" w:rsidRDefault="00A91AF5" w:rsidP="00A91AF5">
      <w:pPr>
        <w:overflowPunct w:val="0"/>
        <w:spacing w:after="0" w:line="360" w:lineRule="auto"/>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вакантных должностях</w:t>
      </w:r>
      <w:r w:rsidRPr="00C877DF">
        <w:rPr>
          <w:rFonts w:ascii="Times New Roman" w:hAnsi="Times New Roman" w:cs="Times New Roman"/>
          <w:sz w:val="28"/>
          <w:szCs w:val="28"/>
        </w:rPr>
        <w:t xml:space="preserve">. </w:t>
      </w:r>
    </w:p>
    <w:p w:rsidR="00A91AF5" w:rsidRPr="00C877DF" w:rsidRDefault="00A91AF5" w:rsidP="00A91AF5">
      <w:pPr>
        <w:spacing w:before="120" w:after="120" w:line="360" w:lineRule="auto"/>
        <w:ind w:firstLine="709"/>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Обеспечить на официальном сайте медицинской организации наличие:</w:t>
      </w:r>
    </w:p>
    <w:p w:rsidR="00A91AF5" w:rsidRPr="00C877DF" w:rsidRDefault="00A91AF5" w:rsidP="00A91AF5">
      <w:pPr>
        <w:spacing w:before="120" w:after="120" w:line="360" w:lineRule="auto"/>
        <w:ind w:firstLine="709"/>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xml:space="preserve"> электронных сервисов (форма для подачи электронного обращения (жалобы, предложения), получение консультации по оказываемым услугам и пр.);</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раздела «Часто задаваемые вопросы».</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оборудованных входных групп пандусами (подъемными платформами)</w:t>
      </w:r>
    </w:p>
    <w:p w:rsidR="00A91AF5" w:rsidRPr="00C877DF" w:rsidRDefault="00A91AF5" w:rsidP="00A91AF5">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дублирования надписей, знаков и иной текстовой и графической информации знаками, выполненными рельефно-точечным шрифтом Брайля</w:t>
      </w:r>
    </w:p>
    <w:p w:rsidR="00A91AF5" w:rsidRPr="00C877DF" w:rsidRDefault="00A91AF5" w:rsidP="00A91AF5">
      <w:pPr>
        <w:overflowPunct w:val="0"/>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 xml:space="preserve">АО «Санаторий «Чувашиякурорт» </w:t>
      </w:r>
      <w:r w:rsidRPr="00C877DF">
        <w:rPr>
          <w:rFonts w:ascii="Times New Roman" w:hAnsi="Times New Roman" w:cs="Times New Roman"/>
          <w:sz w:val="28"/>
          <w:szCs w:val="28"/>
        </w:rPr>
        <w:t>рекомендуется привести в соответствие информацию о деятельности медицинской организации, размещенной на официальном сайте организации в сети «Интернет», порядку размещения информации на официальном сайте поставщика медицинских услуг в сети «Интернет», утверждаемому уполномоченным федеральным органом исполнительной власти согласно приказа от 30 декабря 2014 года № 956 н «Об информации, необходимой для проведения независимой оценки качества оказания услуг медицинскими организациями, и требования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w:t>
      </w:r>
      <w:r w:rsidRPr="00C877DF">
        <w:rPr>
          <w:rFonts w:ascii="Times New Roman" w:hAnsi="Times New Roman" w:cs="Times New Roman"/>
          <w:sz w:val="28"/>
          <w:szCs w:val="28"/>
        </w:rPr>
        <w:lastRenderedPageBreak/>
        <w:t>телекоммуникационной сети «Интернет», в частности, разместить информацию о:</w:t>
      </w:r>
    </w:p>
    <w:p w:rsidR="00A91AF5" w:rsidRPr="00C877DF" w:rsidRDefault="00A91AF5" w:rsidP="00A91AF5">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структуре и органах управления</w:t>
      </w:r>
    </w:p>
    <w:p w:rsidR="00A91AF5" w:rsidRPr="00C877DF" w:rsidRDefault="00A91AF5" w:rsidP="00A91AF5">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внутреннего распорядка для потребителей услуг</w:t>
      </w:r>
    </w:p>
    <w:p w:rsidR="00A91AF5" w:rsidRPr="00C877DF" w:rsidRDefault="00A91AF5" w:rsidP="00A91AF5">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A91AF5" w:rsidRPr="00C877DF" w:rsidRDefault="00A91AF5" w:rsidP="00A91AF5">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A91AF5" w:rsidRPr="00C877DF" w:rsidRDefault="00A91AF5" w:rsidP="00A91AF5">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A91AF5" w:rsidRPr="00C877DF" w:rsidRDefault="00A91AF5" w:rsidP="00A91AF5">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записи на первичный прием</w:t>
      </w:r>
    </w:p>
    <w:p w:rsidR="00A91AF5" w:rsidRPr="00C877DF" w:rsidRDefault="00A91AF5" w:rsidP="00A91AF5">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записи на консультацию</w:t>
      </w:r>
    </w:p>
    <w:p w:rsidR="00A91AF5" w:rsidRPr="00C877DF" w:rsidRDefault="00A91AF5" w:rsidP="00A91AF5">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записи на обследование</w:t>
      </w:r>
    </w:p>
    <w:p w:rsidR="00A91AF5" w:rsidRPr="00C877DF" w:rsidRDefault="00A91AF5" w:rsidP="00A91AF5">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подготовки к диагностическим исследованиям</w:t>
      </w:r>
    </w:p>
    <w:p w:rsidR="00A91AF5" w:rsidRPr="00C877DF" w:rsidRDefault="00A91AF5" w:rsidP="00A91AF5">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и сроках госпитализации</w:t>
      </w:r>
    </w:p>
    <w:p w:rsidR="00A91AF5" w:rsidRPr="00C877DF" w:rsidRDefault="00A91AF5" w:rsidP="00A91AF5">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графике работы и часах приема медицинского работника</w:t>
      </w:r>
    </w:p>
    <w:p w:rsidR="00A91AF5" w:rsidRPr="00C877DF" w:rsidRDefault="00A91AF5" w:rsidP="00A91AF5">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вакантных должностях</w:t>
      </w:r>
    </w:p>
    <w:p w:rsidR="00A91AF5" w:rsidRPr="00C877DF" w:rsidRDefault="00A91AF5" w:rsidP="00A91AF5">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перечне жизненно необходимых и важнейших лекарственных препаратов для медицинского применения</w:t>
      </w:r>
    </w:p>
    <w:p w:rsidR="00A91AF5" w:rsidRPr="00C877DF" w:rsidRDefault="00A91AF5" w:rsidP="00A91AF5">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xml:space="preserve">-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w:t>
      </w:r>
      <w:r w:rsidRPr="00C877DF">
        <w:rPr>
          <w:rFonts w:ascii="Times New Roman" w:eastAsia="Times New Roman" w:hAnsi="Times New Roman" w:cs="Times New Roman"/>
          <w:color w:val="000000"/>
          <w:sz w:val="28"/>
          <w:szCs w:val="28"/>
        </w:rPr>
        <w:lastRenderedPageBreak/>
        <w:t>родственных им тканей, рассеянным склерозом, а также лиц после трансплантации органов и (или) тканей</w:t>
      </w:r>
    </w:p>
    <w:p w:rsidR="00A91AF5" w:rsidRPr="00C877DF" w:rsidRDefault="00A91AF5" w:rsidP="00A91AF5">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w:t>
      </w:r>
    </w:p>
    <w:p w:rsidR="00A91AF5" w:rsidRPr="00C877DF" w:rsidRDefault="00A91AF5" w:rsidP="00A91AF5">
      <w:pPr>
        <w:spacing w:before="120" w:after="120" w:line="360" w:lineRule="auto"/>
        <w:ind w:firstLine="709"/>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xml:space="preserve">Обеспечить на официальном сайте медицинской организации наличие: </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раздела «Часто задаваемые вопросы».</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0" w:line="360" w:lineRule="auto"/>
        <w:ind w:firstLine="751"/>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БУ Чувашской Республики «Аликовская центральная районная больница» Минздрава Чувашии</w:t>
      </w:r>
      <w:r w:rsidRPr="00C877DF">
        <w:rPr>
          <w:rFonts w:ascii="Times New Roman" w:eastAsia="Times New Roman" w:hAnsi="Times New Roman" w:cs="Times New Roman"/>
          <w:sz w:val="28"/>
          <w:szCs w:val="28"/>
        </w:rPr>
        <w:t xml:space="preserve"> рекомендуется о</w:t>
      </w:r>
      <w:r w:rsidRPr="00C877DF">
        <w:rPr>
          <w:rFonts w:ascii="Times New Roman" w:hAnsi="Times New Roman" w:cs="Times New Roman"/>
          <w:sz w:val="28"/>
          <w:szCs w:val="28"/>
        </w:rPr>
        <w:t>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xml:space="preserve">- доступных специально оборудованных санитарно-гигиенических помещений; </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дублирования надписей, знаков и иной текстовой и графической информации знаками, выполненными рельефно-точечным шрифтом Брайля;</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БУ «Батыревская центральная районная больница» Минздрава Чувашии</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рекомендуется 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0" w:line="360" w:lineRule="auto"/>
        <w:ind w:firstLine="751"/>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выделенных стоянок для автотранспортных средств инвалидов;</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дублирования надписей, знаков и иной текстовой и графической информации знаками, выполненными рельефно-точечным шрифтом Брайля;</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lastRenderedPageBreak/>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БУ «Больница скорой медицинской помощи» Минздрава Чувашии</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рекомендуется привести в соответствие информацию о деятельности медицинской организации, размещенной на официальном сайте организации в сети «Интернет», порядку размещения информации на официальном сайте поставщика медицинских услуг в сети «Интернет», утверждаемому уполномоченным федеральным органом исполнительной власти согласно приказа от 30 декабря 2014 года № 956 н «Об информации, необходимой для проведения независимой оценки качества оказания услуг медицинскими организациями, и требования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 в частности, разместить информацию о:</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перечне оказываемых платных медицинских услуг;</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ценах (тарифах) на медицинские услуги (с приложением электронного образца документов).</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БУ «Вторая городская больница» Минздрава Чувашии</w:t>
      </w:r>
      <w:r w:rsidRPr="00C877DF">
        <w:rPr>
          <w:rFonts w:ascii="Times New Roman" w:hAnsi="Times New Roman" w:cs="Times New Roman"/>
          <w:sz w:val="28"/>
          <w:szCs w:val="28"/>
        </w:rPr>
        <w:t xml:space="preserve"> рекомендуется 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дублирования надписей, знаков и иной текстовой и графической информации знаками, выполненными рельефно-точечным шрифтом Брайля;</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lastRenderedPageBreak/>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БУ Чувашской Республики «Вурнарская центральная районная больница» Минздрава Чувашии</w:t>
      </w:r>
      <w:r w:rsidRPr="00C877DF">
        <w:rPr>
          <w:rFonts w:ascii="Times New Roman" w:hAnsi="Times New Roman" w:cs="Times New Roman"/>
          <w:sz w:val="28"/>
          <w:szCs w:val="28"/>
        </w:rPr>
        <w:t xml:space="preserve"> рекомендуется привести в соответствие информацию о деятельности медицинской организации, размещенной на официальном сайте организации в сети «Интернет», порядку размещения информации на официальном сайте поставщика медицинских услуг в сети «Интернет», утверждаемому уполномоченным федеральным органом исполнительной власти согласно приказа от 30 декабря 2014 года № 956 н «Об информации, необходимой для проведения независимой оценки качества оказания услуг медицинскими организациями, и требования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 в частности, разместить информацию о:</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hAnsi="Times New Roman" w:cs="Times New Roman"/>
          <w:sz w:val="28"/>
          <w:szCs w:val="28"/>
        </w:rPr>
        <w:t>- графике работы и часах приема медицинского работника.</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overflowPunct w:val="0"/>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выделенных стоянок для автотранспортных средств инвалидов;</w:t>
      </w:r>
    </w:p>
    <w:p w:rsidR="00A91AF5" w:rsidRPr="00C877DF" w:rsidRDefault="00A91AF5" w:rsidP="00A91AF5">
      <w:pPr>
        <w:overflowPunct w:val="0"/>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сменных кресел-колясок;</w:t>
      </w:r>
    </w:p>
    <w:p w:rsidR="00A91AF5" w:rsidRPr="00C877DF" w:rsidRDefault="00A91AF5" w:rsidP="00A91AF5">
      <w:pPr>
        <w:overflowPunct w:val="0"/>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доступных специально оборудованных санитарно-гигиенических помещений;</w:t>
      </w:r>
    </w:p>
    <w:p w:rsidR="00A91AF5" w:rsidRPr="00C877DF" w:rsidRDefault="00A91AF5" w:rsidP="00A91AF5">
      <w:pPr>
        <w:overflowPunct w:val="0"/>
        <w:spacing w:after="0" w:line="360" w:lineRule="auto"/>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дублирования надписей, знаков и иной текстовой и графической информации знаками, выполненными рельефно-точечным шрифтом Брайля;</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lastRenderedPageBreak/>
        <w:t xml:space="preserve">Для </w:t>
      </w:r>
      <w:r w:rsidRPr="00C877DF">
        <w:rPr>
          <w:rFonts w:ascii="Times New Roman" w:hAnsi="Times New Roman" w:cs="Times New Roman"/>
          <w:color w:val="000000"/>
          <w:sz w:val="28"/>
          <w:szCs w:val="28"/>
        </w:rPr>
        <w:t>БУ «Городская детская больница № 2» Минздрава Чувашии</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рекомендуется привести в соответствие информацию о деятельности медицинской организации, размещенной на официальном сайте организации в сети «Интернет», порядку размещения информации на официальном сайте поставщика медицинских услуг в сети «Интернет», утверждаемому уполномоченным федеральным органом исполнительной власти согласно приказа от 30 декабря 2014 года № 956 н «Об информации, необходимой для проведения независимой оценки качества оказания услуг медицинскими организациями, и требования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 в частности, разместить информацию о:</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перечне оказываемых платных медицинских услуг;</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ценах (тарифах) на медицинские услуги (с приложением электронного образца документов);</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графике работы и часах приема медицинского работника.</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БУ «Городская детская клиническая больница» Минздрава Чувашии</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рекомендуется 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lastRenderedPageBreak/>
        <w:t xml:space="preserve">Для </w:t>
      </w:r>
      <w:r w:rsidRPr="00C877DF">
        <w:rPr>
          <w:rFonts w:ascii="Times New Roman" w:hAnsi="Times New Roman" w:cs="Times New Roman"/>
          <w:color w:val="000000"/>
          <w:sz w:val="28"/>
          <w:szCs w:val="28"/>
        </w:rPr>
        <w:t>БУ «Городская клиническая больница  № 1» Минздрава Чувашии</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рекомендуется 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БУ «Городской клинический центр» Минздрава Чувашии</w:t>
      </w:r>
      <w:r w:rsidRPr="00C877DF">
        <w:rPr>
          <w:rFonts w:ascii="Times New Roman" w:hAnsi="Times New Roman" w:cs="Times New Roman"/>
          <w:sz w:val="28"/>
          <w:szCs w:val="28"/>
        </w:rPr>
        <w:t xml:space="preserve"> рекомендуется 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БУ Чувашской Республики «Ибресинская центральная районная больница» Минздрава Чувашии</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рекомендуется 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0" w:line="360" w:lineRule="auto"/>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доступных специально оборудованных санитарно-гигиенических помещений</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БУ «Канашская центральная районная больница им. Ф.Г. Григорьева» Минздрава Чувашии</w:t>
      </w:r>
      <w:r w:rsidRPr="00C877DF">
        <w:rPr>
          <w:rFonts w:ascii="Times New Roman" w:hAnsi="Times New Roman" w:cs="Times New Roman"/>
          <w:sz w:val="28"/>
          <w:szCs w:val="28"/>
        </w:rPr>
        <w:t xml:space="preserve"> рекомендуется привести в соответствие информацию о деятельности медицинской организации, размещенной на официальном сайте организации в сети «Интернет», порядку размещения информации на официальном сайте поставщика медицинских услуг в сети «Интернет», утверждаемому уполномоченным федеральным органом исполнительной власти согласно приказа от 30 декабря 2014 года № 956 н «Об информации, необходимой для проведения независимой оценки качества оказания услуг медицинскими организациями, и требования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w:t>
      </w:r>
      <w:r w:rsidRPr="00C877DF">
        <w:rPr>
          <w:rFonts w:ascii="Times New Roman" w:hAnsi="Times New Roman" w:cs="Times New Roman"/>
          <w:sz w:val="28"/>
          <w:szCs w:val="28"/>
        </w:rPr>
        <w:lastRenderedPageBreak/>
        <w:t>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 в частности, разместить информацию о:</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вакантных должностях.</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БУ «Канашский межтерриториальный медицинский центр» Минздрава Чувашии</w:t>
      </w:r>
      <w:r w:rsidRPr="00C877DF">
        <w:rPr>
          <w:rFonts w:ascii="Times New Roman" w:hAnsi="Times New Roman" w:cs="Times New Roman"/>
          <w:sz w:val="28"/>
          <w:szCs w:val="28"/>
        </w:rPr>
        <w:t xml:space="preserve"> рекомендуется 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120" w:line="360" w:lineRule="auto"/>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БУ «Козловская центральная районная больница им.И.Е.Виноградова» Минздрава Чувашии</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рекомендуется о</w:t>
      </w:r>
      <w:r w:rsidRPr="00C877DF">
        <w:rPr>
          <w:rFonts w:ascii="Times New Roman" w:eastAsia="Times New Roman" w:hAnsi="Times New Roman" w:cs="Times New Roman"/>
          <w:color w:val="000000"/>
          <w:sz w:val="28"/>
          <w:szCs w:val="28"/>
        </w:rPr>
        <w:t xml:space="preserve">беспечить </w:t>
      </w:r>
      <w:r w:rsidRPr="00C877DF">
        <w:rPr>
          <w:rFonts w:ascii="Times New Roman" w:hAnsi="Times New Roman" w:cs="Times New Roman"/>
          <w:sz w:val="28"/>
          <w:szCs w:val="28"/>
        </w:rPr>
        <w:t>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БУ «Комсомольская центральная районная больница» Минздрава Чувашии</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 xml:space="preserve">рекомендуется привести в соответствие информацию о деятельности медицинской организации, размещенной на официальном сайте организации в сети «Интернет», порядку размещения информации на официальном сайте поставщика медицинских услуг в сети «Интернет», утверждаемому уполномоченным федеральным органом исполнительной власти согласно приказа от 30 декабря 2014 года № 956 н «Об информации, необходимой для проведения независимой оценки качества оказания услуг </w:t>
      </w:r>
      <w:r w:rsidRPr="00C877DF">
        <w:rPr>
          <w:rFonts w:ascii="Times New Roman" w:hAnsi="Times New Roman" w:cs="Times New Roman"/>
          <w:sz w:val="28"/>
          <w:szCs w:val="28"/>
        </w:rPr>
        <w:lastRenderedPageBreak/>
        <w:t>медицинскими организациями, и требования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 в частности, разместить информацию о:</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графике работы и часах приема медицинского работника.</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дублирования надписей, знаков и иной текстовой и графической информации знаками, выполненными рельефно-точечным шрифтом Брайля;</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БУ «Красночетайская районная больница» Минздрава Чувашии</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рекомендуется привести в соответствие информацию о деятельности медицинской организации, размещенной на официальном сайте организации в сети «Интернет», порядку размещения информации на официальном сайте поставщика медицинских услуг в сети «Интернет», утверждаемому уполномоченным федеральным органом исполнительной власти согласно приказа от 30 декабря 2014 года № 956 н «Об информации, необходимой для проведения независимой оценки качества оказания услуг медицинскими организациями, и требования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 в частности, разместить информацию о:</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lastRenderedPageBreak/>
        <w:t>- графике работы и часах приема медицинского работника.</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дублирования надписей, знаков и иной текстовой и графической информации знаками, выполненными рельефно-точечным шрифтом Брайля.</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БУ «Мариинско-Посадская центральная районная больница им. Н.А. Геркена» Минздрава Чувашии</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рекомендуется привести в соответствие информацию о деятельности медицинской организации, размещенной на официальном сайте организации в сети «Интернет», порядку размещения информации на официальном сайте поставщика медицинских услуг в сети «Интернет», утверждаемому уполномоченным федеральным органом исполнительной власти согласно приказа от 30 декабря 2014 года № 956 н «Об информации, необходимой для проведения независимой оценки качества оказания услуг медицинскими организациями, и требования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 в частности, разместить информацию о:</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правилах предоставления платных медицинских услуг</w:t>
      </w:r>
      <w:r w:rsidRPr="00C877DF">
        <w:rPr>
          <w:rFonts w:ascii="Times New Roman" w:hAnsi="Times New Roman" w:cs="Times New Roman"/>
          <w:sz w:val="28"/>
          <w:szCs w:val="28"/>
        </w:rPr>
        <w:t>.</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lastRenderedPageBreak/>
        <w:t xml:space="preserve">Для </w:t>
      </w:r>
      <w:r w:rsidRPr="00C877DF">
        <w:rPr>
          <w:rFonts w:ascii="Times New Roman" w:hAnsi="Times New Roman" w:cs="Times New Roman"/>
          <w:color w:val="000000"/>
          <w:sz w:val="28"/>
          <w:szCs w:val="28"/>
        </w:rPr>
        <w:t>БУ «Моргаушская центральная районная больница» Минздрава Чувашии</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рекомендуется 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0" w:line="360" w:lineRule="auto"/>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выделенных стоянок для автотранспортных средств инвалидов;</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БУ «Новочебоксарская городская больница» Минздрава Чувашии</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рекомендуется 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eastAsia="Times New Roman" w:hAnsi="Times New Roman" w:cs="Times New Roman"/>
          <w:sz w:val="28"/>
          <w:szCs w:val="28"/>
        </w:rPr>
        <w:t xml:space="preserve">БУ «Новочебоксарский медицинский центр» Минздрава Чувашии </w:t>
      </w:r>
      <w:r w:rsidRPr="00C877DF">
        <w:rPr>
          <w:rFonts w:ascii="Times New Roman" w:hAnsi="Times New Roman" w:cs="Times New Roman"/>
          <w:sz w:val="28"/>
          <w:szCs w:val="28"/>
        </w:rPr>
        <w:t>рекомендуется 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БУ «Первая Чебоксарская городская больница имени Осипова Петра Николаевича – заслуженного врача РСФСР» Минздрава Чувашии</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рекомендуется о</w:t>
      </w:r>
      <w:r w:rsidRPr="00C877DF">
        <w:rPr>
          <w:rFonts w:ascii="Times New Roman" w:eastAsia="Times New Roman" w:hAnsi="Times New Roman" w:cs="Times New Roman"/>
          <w:color w:val="000000"/>
          <w:sz w:val="28"/>
          <w:szCs w:val="28"/>
        </w:rPr>
        <w:t xml:space="preserve">беспечить </w:t>
      </w:r>
      <w:r w:rsidRPr="00C877DF">
        <w:rPr>
          <w:rFonts w:ascii="Times New Roman" w:hAnsi="Times New Roman" w:cs="Times New Roman"/>
          <w:sz w:val="28"/>
          <w:szCs w:val="28"/>
        </w:rPr>
        <w:t>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БУ «Президентский перинатальный центр» Минздрава Чувашии</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рекомендуется 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дублирования надписей, знаков и иной текстовой и графической информации знаками, выполненными рельефно-точечным шрифтом Брайля.</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БУ «Республиканская детская клиническая больница» Минздрава Чувашии</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 xml:space="preserve">рекомендуется привести в соответствие информацию о </w:t>
      </w:r>
      <w:r w:rsidRPr="00C877DF">
        <w:rPr>
          <w:rFonts w:ascii="Times New Roman" w:hAnsi="Times New Roman" w:cs="Times New Roman"/>
          <w:sz w:val="28"/>
          <w:szCs w:val="28"/>
        </w:rPr>
        <w:lastRenderedPageBreak/>
        <w:t>деятельности медицинской организации, размещенной на официальном сайте организации в сети «Интернет», порядку размещения информации на официальном сайте поставщика медицинских услуг в сети «Интернет», утверждаемому уполномоченным федеральным органом исполнительной власти согласно приказа от 30 декабря 2014 года № 956 н «Об информации, необходимой для проведения независимой оценки качества оказания услуг медицинскими организациями, и требования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 в частности, разместить информацию о:</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предоставления платных медицинских услуг</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перечне оказываемых платных медицинских услуг</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xml:space="preserve">- ценах (тарифах) на медицинские услуги (с приложением электронного образца документов. </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БУ «Республиканская клиническая больница» Минздрава Чувашии</w:t>
      </w:r>
      <w:r w:rsidRPr="00C877DF">
        <w:rPr>
          <w:rFonts w:ascii="Times New Roman" w:hAnsi="Times New Roman" w:cs="Times New Roman"/>
          <w:sz w:val="28"/>
          <w:szCs w:val="28"/>
        </w:rPr>
        <w:t xml:space="preserve"> рекомендуется 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БУ «Республиканская клиническая офтальмологическая больница» Минздрава Чувашии</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 xml:space="preserve">рекомендуется обеспечить в организации условия </w:t>
      </w:r>
      <w:r w:rsidRPr="00C877DF">
        <w:rPr>
          <w:rFonts w:ascii="Times New Roman" w:hAnsi="Times New Roman" w:cs="Times New Roman"/>
          <w:sz w:val="28"/>
          <w:szCs w:val="28"/>
        </w:rPr>
        <w:lastRenderedPageBreak/>
        <w:t>доступности, позволяющие инвалидам получать услуги наравне с другими, в частности, наличие:</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БУ «Республиканская психиатрическая больница» Минздрава Чувашии</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рекомендуется 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дублирования для инвалидов по слуху и зрению звуковой и зрительной информации;</w:t>
      </w:r>
    </w:p>
    <w:p w:rsidR="00A91AF5" w:rsidRPr="00C877DF" w:rsidRDefault="00A91AF5" w:rsidP="00A91AF5">
      <w:pPr>
        <w:spacing w:after="0" w:line="360" w:lineRule="auto"/>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дублирования надписей, знаков и иной текстовой и графической информации знаками, выполненными рельефно-точечным шрифтом Брайля;</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БУ «Республиканский кардиологический диспансер» Минздрава Чувашии</w:t>
      </w:r>
      <w:r w:rsidRPr="00C877DF">
        <w:rPr>
          <w:rFonts w:ascii="Times New Roman" w:hAnsi="Times New Roman" w:cs="Times New Roman"/>
          <w:sz w:val="28"/>
          <w:szCs w:val="28"/>
        </w:rPr>
        <w:t xml:space="preserve"> рекомендуется 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БУ «Республиканский клинический госпиталь для ветеранов войн» Минздрава Чувашии</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рекомендуется 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БУ «Республиканский кожно-венерологический диспансер» Минздрава Чувашии</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рекомендуется 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lastRenderedPageBreak/>
        <w:t>- дублирования для инвалидов по слуху и зрению звуковой и зрительной информации;</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БУ «Республиканский наркологический диспансер» Минздрава Чувашии</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рекомендуется привести в соответствие информацию о деятельности медицинской организации, размещенной на официальном сайте организации в сети «Интернет», порядку размещения информации на официальном сайте поставщика медицинских услуг в сети «Интернет», утверждаемому уполномоченным федеральным органом исполнительной власти согласно приказа от 30 декабря 2014 года № 956 н «Об информации, необходимой для проведения независимой оценки качества оказания услуг медицинскими организациями, и требования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 в частности, разместить информацию о:</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графике работы и часах приема медицинского работника.</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overflowPunct w:val="0"/>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выделенных стоянок для автотранспортных средств инвалидов;</w:t>
      </w:r>
    </w:p>
    <w:p w:rsidR="00A91AF5" w:rsidRPr="00C877DF" w:rsidRDefault="00A91AF5" w:rsidP="00A91AF5">
      <w:pPr>
        <w:overflowPunct w:val="0"/>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дублирования для инвалидов по слуху и зрению звуковой и зрительной информации;</w:t>
      </w:r>
    </w:p>
    <w:p w:rsidR="00A91AF5" w:rsidRPr="00C877DF" w:rsidRDefault="00A91AF5" w:rsidP="00A91AF5">
      <w:pPr>
        <w:overflowPunct w:val="0"/>
        <w:spacing w:after="0" w:line="360" w:lineRule="auto"/>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дублирования надписей, знаков и иной текстовой и графической информации знаками, выполненными рельефно-точечным шрифтом Брайля;</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lastRenderedPageBreak/>
        <w:t xml:space="preserve">Для </w:t>
      </w:r>
      <w:r w:rsidRPr="00C877DF">
        <w:rPr>
          <w:rFonts w:ascii="Times New Roman" w:hAnsi="Times New Roman" w:cs="Times New Roman"/>
          <w:color w:val="000000"/>
          <w:sz w:val="28"/>
          <w:szCs w:val="28"/>
        </w:rPr>
        <w:t>БУ «Республиканский противотуберкулезный диспансер» Минздрава Чувашии</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рекомендуется 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0" w:line="360" w:lineRule="auto"/>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дублирования надписей, знаков и иной текстовой и графической информации знаками, выполненными рельефно-точечным шрифтом Брайля;</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БУ «Республиканский центр общественного здоровья и медицинской профилактики, лечебной физкультуры и спортивной медицины» Минздрава Чувашии</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рекомендуется 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доступных специально оборудованных санитарно-гигиенических помещений;</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дублирования для инвалидов по слуху и зрению звуковой и зрительной информации;</w:t>
      </w:r>
    </w:p>
    <w:p w:rsidR="00A91AF5" w:rsidRPr="00C877DF" w:rsidRDefault="00A91AF5" w:rsidP="00A91AF5">
      <w:pPr>
        <w:spacing w:after="0" w:line="360" w:lineRule="auto"/>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дублирования надписей, знаков и иной текстовой и графической информации знаками, выполненными рельефно-точечным шрифтом Брайля;</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БУ «Республиканский центр по профилактике и борьбе со СПИД и инфекционными заболеваниями» Минздрава Чувашии</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рекомендуется 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дублирования для инвалидов по слуху и зрению звуковой и зрительной информации;</w:t>
      </w:r>
    </w:p>
    <w:p w:rsidR="00A91AF5" w:rsidRPr="00C877DF" w:rsidRDefault="00A91AF5" w:rsidP="00A91AF5">
      <w:pPr>
        <w:spacing w:after="0" w:line="360" w:lineRule="auto"/>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дублирования надписей, знаков и иной текстовой и графической информации знаками, выполненными рельефно-точечным шрифтом Брайля;</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lastRenderedPageBreak/>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БУ «Урмарская центральная районная больница» Минздрава Чувашии</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рекомендуется 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выделенных стоянок для автотранспортных средств инвалидов;</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наличие адаптированных лифтов, поручней, расширенных дверных проемов;</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доступных специально оборудованных санитарно-гигиенических помещений;</w:t>
      </w:r>
    </w:p>
    <w:p w:rsidR="00A91AF5" w:rsidRPr="00C877DF" w:rsidRDefault="00A91AF5" w:rsidP="00A91AF5">
      <w:pPr>
        <w:spacing w:after="0" w:line="360" w:lineRule="auto"/>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дублирования для инвалидов по слуху и зрению звуковой и зрительной информации;</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дублирования надписей, знаков и иной текстовой и графической информации знаками, выполненными рельефно-точечным шрифтом Брайля;</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БУ «Центральная городская больница» Минздрава Чувашии</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рекомендуется привести в соответствие информацию о деятельности медицинской организации, размещенной на официальном сайте организации в сети «Интернет», порядку размещения информации на официальном сайте поставщика медицинских услуг в сети «Интернет», утверждаемому уполномоченным федеральным органом исполнительной власти согласно приказа от 30 декабря 2014 года № 956 н «Об информации, необходимой для проведения независимой оценки качества оказания услуг медицинскими организациями, и требования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w:t>
      </w:r>
      <w:r w:rsidRPr="00C877DF">
        <w:rPr>
          <w:rFonts w:ascii="Times New Roman" w:hAnsi="Times New Roman" w:cs="Times New Roman"/>
          <w:sz w:val="28"/>
          <w:szCs w:val="28"/>
        </w:rPr>
        <w:lastRenderedPageBreak/>
        <w:t>телекоммуникационной сети «Интернет», в частности, разместить информацию о:</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графике работы и часах приема медицинского работника.</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БУ Чувашской Республики «Центральная районная больница Алатырского района» Министерства здравоохранения Чувашской Республики</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рекомендуется 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выделенных стоянок для автотранспортных средств инвалидов;</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сменных кресел-колясок;</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xml:space="preserve">- доступных специально оборудованных санитарно-гигиенических помещений; </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дублирования для инвалидов по слуху и зрению звуковой и зрительной информации;</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дублирования надписей, знаков и иной текстовой и графической информации знаками, выполненными рельефно-точечным шрифтом Брайля;</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БУ «Цивильская центральная районная больница Минздрава Чувашии</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 xml:space="preserve">рекомендуется привести в соответствие информацию о деятельности медицинской организации, размещенной на официальном сайте организации в сети «Интернет», порядку размещения информации на официальном сайте поставщика медицинских услуг в сети «Интернет», утверждаемому уполномоченным федеральным органом исполнительной власти согласно приказа от 30 декабря 2014 года № 956 н «Об информации, </w:t>
      </w:r>
      <w:r w:rsidRPr="00C877DF">
        <w:rPr>
          <w:rFonts w:ascii="Times New Roman" w:hAnsi="Times New Roman" w:cs="Times New Roman"/>
          <w:sz w:val="28"/>
          <w:szCs w:val="28"/>
        </w:rPr>
        <w:lastRenderedPageBreak/>
        <w:t>необходимой для проведения независимой оценки качества оказания услуг медицинскими организациями, и требования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 в частности, разместить информацию о:</w:t>
      </w:r>
    </w:p>
    <w:p w:rsidR="00A91AF5" w:rsidRPr="00C877DF" w:rsidRDefault="00A91AF5" w:rsidP="00A91AF5">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A91AF5" w:rsidRPr="00C877DF" w:rsidRDefault="00A91AF5" w:rsidP="00A91AF5">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A91AF5" w:rsidRPr="00C877DF" w:rsidRDefault="00A91AF5" w:rsidP="00A91AF5">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A91AF5" w:rsidRPr="00C877DF" w:rsidRDefault="00A91AF5" w:rsidP="00A91AF5">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w:t>
      </w:r>
    </w:p>
    <w:p w:rsidR="00A91AF5" w:rsidRPr="00C877DF" w:rsidRDefault="00A91AF5" w:rsidP="00A91AF5">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xml:space="preserve">-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w:t>
      </w:r>
      <w:r w:rsidRPr="00C877DF">
        <w:rPr>
          <w:rFonts w:ascii="Times New Roman" w:eastAsia="Times New Roman" w:hAnsi="Times New Roman" w:cs="Times New Roman"/>
          <w:color w:val="000000"/>
          <w:sz w:val="28"/>
          <w:szCs w:val="28"/>
        </w:rPr>
        <w:lastRenderedPageBreak/>
        <w:t>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overflowPunct w:val="0"/>
        <w:spacing w:after="0" w:line="360" w:lineRule="auto"/>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дублирования надписей, знаков и иной текстовой и графической информации знаками, выполненными рельефно-точечным шрифтом Брайля;</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БУ «Чебоксарская районная больница» Минздрава Чувашии</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рекомендуется привести в соответствие информацию о деятельности медицинской организации, размещенной на официальном сайте организации в сети «Интернет», порядку размещения информации на официальном сайте поставщика медицинских услуг в сети «Интернет», утверждаемому уполномоченным федеральным органом исполнительной власти согласно приказа от 30 декабря 2014 года № 956 н «Об информации, необходимой для проведения независимой оценки качества оказания услуг медицинскими организациями, и требования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 в частности, разместить информацию о:</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графике работы и часах приема медицинского работника.</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xml:space="preserve">- выделенных стоянок для автотранспортных средств инвалидов; </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lastRenderedPageBreak/>
        <w:t>- дублирования для инвалидов по слуху и зрению звуковой и зрительной информации;</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дублирования надписей, знаков и иной текстовой и графической информации знаками, выполненными рельефно-точечным шрифтом Брайля;</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БУ «Шемуршинская районная больница» Минздрава Чувашии</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рекомендуется 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БУ «Шумерлинский межтерриториальный медицинский центр» Минздрава Чувашии</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рекомендуется 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0" w:line="360" w:lineRule="auto"/>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дублирования надписей, знаков и иной текстовой и графической информации знаками, выполненными рельефно-точечным шрифтом Брайля;</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БУ «Ядринская центральная районная больница им. К.В. Волкова» Минздрава Чувашии</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 xml:space="preserve">рекомендуется привести в соответствие информацию о деятельности медицинской организации, размещенной на официальном сайте организации в сети «Интернет», порядку размещения информации на официальном сайте поставщика медицинских услуг в сети «Интернет», утверждаемому уполномоченным федеральным органом исполнительной власти согласно приказа от 30 декабря 2014 года № 956 н «Об информации, необходимой для проведения независимой оценки качества оказания услуг медицинскими организациями, и требования к содержанию и форме предоставления информации о деятельности медицинских организаций, </w:t>
      </w:r>
      <w:r w:rsidRPr="00C877DF">
        <w:rPr>
          <w:rFonts w:ascii="Times New Roman" w:hAnsi="Times New Roman" w:cs="Times New Roman"/>
          <w:sz w:val="28"/>
          <w:szCs w:val="28"/>
        </w:rPr>
        <w:lastRenderedPageBreak/>
        <w:t>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 в частности, разместить информацию о:</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графике работы и часах приема медицинского работника.</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дублирования для инвалидов по слуху и зрению звуковой и зрительной информации;</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дублирования надписей, знаков и иной текстовой и графической информации знаками, выполненными рельефно-точечным шрифтом Брайля;</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БУ «Яльчикская центральная районная больница» Минздрава Чувашии</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рекомендуется 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дублирования для инвалидов по слуху и зрению звуковой и зрительной информации;</w:t>
      </w:r>
    </w:p>
    <w:p w:rsidR="00A91AF5" w:rsidRPr="00C877DF" w:rsidRDefault="00A91AF5" w:rsidP="00A91AF5">
      <w:pPr>
        <w:spacing w:after="0" w:line="360" w:lineRule="auto"/>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дублирования надписей, знаков и иной текстовой и графической информации знаками, выполненными рельефно-точечным шрифтом Брайля;</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БУ «Янтиковская центральная районная больница» Минздрава Чувашии</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 xml:space="preserve">рекомендуется привести в соответствие информацию о деятельности медицинской организации, размещенной на официальном сайте организации в сети «Интернет», порядку размещения информации на официальном сайте поставщика медицинских услуг в сети «Интернет», </w:t>
      </w:r>
      <w:r w:rsidRPr="00C877DF">
        <w:rPr>
          <w:rFonts w:ascii="Times New Roman" w:hAnsi="Times New Roman" w:cs="Times New Roman"/>
          <w:sz w:val="28"/>
          <w:szCs w:val="28"/>
        </w:rPr>
        <w:lastRenderedPageBreak/>
        <w:t>утверждаемому уполномоченным федеральным органом исполнительной власти согласно приказа от 30 декабря 2014 года № 956 н «Об информации, необходимой для проведения независимой оценки качества оказания услуг медицинскими организациями, и требования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 в частности, разместить информацию о:</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графике работы и часах приема медицинского работника.</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overflowPunct w:val="0"/>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доступных специально оборудованных санитарно-гигиенических помещений;</w:t>
      </w:r>
    </w:p>
    <w:p w:rsidR="00A91AF5" w:rsidRPr="00C877DF" w:rsidRDefault="00A91AF5" w:rsidP="00A91AF5">
      <w:pPr>
        <w:overflowPunct w:val="0"/>
        <w:spacing w:after="0" w:line="360" w:lineRule="auto"/>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дублирования для инвалидов по слуху и зрению звуковой и зрительной информации;</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дублирования надписей, знаков и иной текстовой и графической информации знаками, выполненными рельефно-точечным шрифтом Брайля;</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ООО «Аргон-2»</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 xml:space="preserve">рекомендуется привести в соответствие информацию о деятельности медицинской организации, размещенной на официальном сайте организации в сети «Интернет», порядку размещения информации на официальном сайте поставщика медицинских услуг в сети «Интернет», утверждаемому уполномоченным федеральным органом исполнительной власти согласно приказа от 30 декабря 2014 года № 956 н «Об информации, необходимой для проведения независимой оценки качества оказания услуг медицинскими организациями, и требования к </w:t>
      </w:r>
      <w:r w:rsidRPr="00C877DF">
        <w:rPr>
          <w:rFonts w:ascii="Times New Roman" w:hAnsi="Times New Roman" w:cs="Times New Roman"/>
          <w:sz w:val="28"/>
          <w:szCs w:val="28"/>
        </w:rPr>
        <w:lastRenderedPageBreak/>
        <w:t>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 в частности, разместить информацию о:</w:t>
      </w:r>
    </w:p>
    <w:tbl>
      <w:tblPr>
        <w:tblW w:w="9464" w:type="dxa"/>
        <w:tblLayout w:type="fixed"/>
        <w:tblLook w:val="04A0" w:firstRow="1" w:lastRow="0" w:firstColumn="1" w:lastColumn="0" w:noHBand="0" w:noVBand="1"/>
      </w:tblPr>
      <w:tblGrid>
        <w:gridCol w:w="9464"/>
      </w:tblGrid>
      <w:tr w:rsidR="00A91AF5" w:rsidRPr="00C877DF" w:rsidTr="00611333">
        <w:trPr>
          <w:trHeight w:val="300"/>
        </w:trPr>
        <w:tc>
          <w:tcPr>
            <w:tcW w:w="9464" w:type="dxa"/>
            <w:shd w:val="clear" w:color="auto" w:fill="auto"/>
            <w:vAlign w:val="center"/>
            <w:hideMark/>
          </w:tcPr>
          <w:p w:rsidR="00A91AF5" w:rsidRPr="00C877DF" w:rsidRDefault="00A91AF5" w:rsidP="00611333">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структуре и об органах управления медицинской организации;</w:t>
            </w:r>
          </w:p>
        </w:tc>
      </w:tr>
      <w:tr w:rsidR="00A91AF5" w:rsidRPr="00C877DF" w:rsidTr="00611333">
        <w:trPr>
          <w:trHeight w:val="300"/>
        </w:trPr>
        <w:tc>
          <w:tcPr>
            <w:tcW w:w="9464" w:type="dxa"/>
            <w:shd w:val="clear" w:color="auto" w:fill="auto"/>
            <w:vAlign w:val="center"/>
            <w:hideMark/>
          </w:tcPr>
          <w:p w:rsidR="00A91AF5" w:rsidRPr="00C877DF" w:rsidRDefault="00A91AF5" w:rsidP="00611333">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внутреннего распорядка для получателей медицинских услуг;</w:t>
            </w:r>
          </w:p>
        </w:tc>
      </w:tr>
      <w:tr w:rsidR="00A91AF5" w:rsidRPr="00C877DF" w:rsidTr="00611333">
        <w:trPr>
          <w:trHeight w:val="600"/>
        </w:trPr>
        <w:tc>
          <w:tcPr>
            <w:tcW w:w="9464" w:type="dxa"/>
            <w:shd w:val="clear" w:color="auto" w:fill="auto"/>
            <w:vAlign w:val="center"/>
            <w:hideMark/>
          </w:tcPr>
          <w:p w:rsidR="00A91AF5" w:rsidRPr="00C877DF" w:rsidRDefault="00A91AF5" w:rsidP="00611333">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графике приема граждан руководителем медицинской организации и иными уполномоченными лицами с указанием телефона, адреса электронной почты;</w:t>
            </w:r>
          </w:p>
          <w:p w:rsidR="00A91AF5" w:rsidRPr="00C877DF" w:rsidRDefault="00A91AF5" w:rsidP="00611333">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p>
          <w:p w:rsidR="00A91AF5" w:rsidRPr="00C877DF" w:rsidRDefault="00A91AF5" w:rsidP="00611333">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p>
          <w:p w:rsidR="00A91AF5" w:rsidRPr="00C877DF" w:rsidRDefault="00A91AF5" w:rsidP="00611333">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p>
          <w:p w:rsidR="00A91AF5" w:rsidRPr="00C877DF" w:rsidRDefault="00A91AF5" w:rsidP="00611333">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w:t>
            </w:r>
          </w:p>
          <w:p w:rsidR="00A91AF5" w:rsidRPr="00C877DF" w:rsidRDefault="00A91AF5" w:rsidP="00611333">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lastRenderedPageBreak/>
              <w:t>-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w:t>
            </w:r>
          </w:p>
          <w:p w:rsidR="00A91AF5" w:rsidRPr="00C877DF" w:rsidRDefault="00A91AF5" w:rsidP="00611333">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A91AF5" w:rsidRPr="00C877DF" w:rsidRDefault="00A91AF5" w:rsidP="00611333">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A91AF5" w:rsidRPr="00C877DF" w:rsidRDefault="00A91AF5" w:rsidP="00611333">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A91AF5" w:rsidRPr="00C877DF" w:rsidRDefault="00A91AF5" w:rsidP="00611333">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записи на первичный прием</w:t>
            </w:r>
          </w:p>
          <w:p w:rsidR="00A91AF5" w:rsidRPr="00C877DF" w:rsidRDefault="00A91AF5" w:rsidP="00611333">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записи на консультацию</w:t>
            </w:r>
          </w:p>
          <w:p w:rsidR="00A91AF5" w:rsidRPr="00C877DF" w:rsidRDefault="00A91AF5" w:rsidP="00611333">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записи на обследование</w:t>
            </w:r>
          </w:p>
          <w:p w:rsidR="00A91AF5" w:rsidRPr="00C877DF" w:rsidRDefault="00A91AF5" w:rsidP="00611333">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подготовки к диагностическим исследованиям</w:t>
            </w:r>
          </w:p>
          <w:p w:rsidR="00A91AF5" w:rsidRPr="00C877DF" w:rsidRDefault="00A91AF5" w:rsidP="00611333">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и сроках госпитализации</w:t>
            </w:r>
          </w:p>
          <w:p w:rsidR="00A91AF5" w:rsidRPr="00C877DF" w:rsidRDefault="00A91AF5" w:rsidP="00611333">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графике работы и часах приема медицинского работника</w:t>
            </w:r>
          </w:p>
          <w:p w:rsidR="00A91AF5" w:rsidRPr="00C877DF" w:rsidRDefault="00A91AF5" w:rsidP="00611333">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вакантных должностях</w:t>
            </w:r>
          </w:p>
          <w:p w:rsidR="00A91AF5" w:rsidRPr="00C877DF" w:rsidRDefault="00A91AF5" w:rsidP="00611333">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отзывах потребителей услуг.</w:t>
            </w:r>
          </w:p>
          <w:p w:rsidR="00A91AF5" w:rsidRPr="00C877DF" w:rsidRDefault="00A91AF5" w:rsidP="00611333">
            <w:pPr>
              <w:spacing w:before="120" w:after="120" w:line="360" w:lineRule="auto"/>
              <w:ind w:firstLine="851"/>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Обеспечить на официальном сайте организации наличие:</w:t>
            </w:r>
          </w:p>
          <w:p w:rsidR="00A91AF5" w:rsidRPr="00C877DF" w:rsidRDefault="00A91AF5" w:rsidP="00611333">
            <w:pPr>
              <w:spacing w:before="120"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раздела «Часто задаваемые вопросы».</w:t>
            </w:r>
          </w:p>
        </w:tc>
      </w:tr>
    </w:tbl>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lastRenderedPageBreak/>
        <w:t>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overflowPunct w:val="0"/>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выделенных стоянок для автотранспортных средств инвалидов;</w:t>
      </w:r>
    </w:p>
    <w:p w:rsidR="00A91AF5" w:rsidRPr="00C877DF" w:rsidRDefault="00A91AF5" w:rsidP="00A91AF5">
      <w:pPr>
        <w:overflowPunct w:val="0"/>
        <w:spacing w:after="0" w:line="360" w:lineRule="auto"/>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lastRenderedPageBreak/>
        <w:t>- доступных специально оборудованных санитарно-гигиенических помещений;</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дублирования для инвалидов по слуху и зрению звуковой и зрительной информации;</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ООО «ВиС»</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рекомендуется привести в соответствие информацию о деятельности медицинской организации, размещенной на официальном сайте организации в сети «Интернет», порядку размещения информации на официальном сайте поставщика медицинских услуг в сети «Интернет», утверждаемому уполномоченным федеральным органом исполнительной власти согласно приказа от 30 декабря 2014 года № 956 н «Об информации, необходимой для проведения независимой оценки качества оказания услуг медицинскими организациями, и требования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 в частности, разместить информацию о:</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структуре и органах управления</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внутреннего распорядка для потребителей услуг</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графике приема граждан руководителем медицинской организации и иными уполномоченными лицами с указанием телефона, адреса электронной почты</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страховых медицинских организациях, с которыми заключены договоры на оказание и оплату медицинской помощи по обязательному медицинскому страхованию</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lastRenderedPageBreak/>
        <w:t>- наличии лицензии на осуществление медицинской деятельности (с приложением электронного образа документов)</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о сроках, порядке,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о правилах записи на первичный прием/консультацию/обследование</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подготовки к диагностическим исследованиям</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и сроках госпитализации</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графике работы и часах приема медицинского работника</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вакантных должностях.</w:t>
      </w:r>
    </w:p>
    <w:p w:rsidR="00A91AF5" w:rsidRPr="00C877DF" w:rsidRDefault="00A91AF5" w:rsidP="00A91AF5">
      <w:pPr>
        <w:spacing w:after="120" w:line="360" w:lineRule="auto"/>
        <w:ind w:firstLine="851"/>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Обеспечить на официальном сайте организации наличие:</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электронных сервисов (форма для подачи электронного обращения (жалобы, предложения), получение консультации по оказываемым услугам и пр.);</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раздела «Часто задаваемые вопросы».</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overflowPunct w:val="0"/>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доступной питьевой воды;</w:t>
      </w:r>
    </w:p>
    <w:p w:rsidR="00A91AF5" w:rsidRPr="00C877DF" w:rsidRDefault="00A91AF5" w:rsidP="00A91AF5">
      <w:pPr>
        <w:overflowPunct w:val="0"/>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выделенных стоянок для автотранспортных средств инвалидов;</w:t>
      </w:r>
    </w:p>
    <w:p w:rsidR="00A91AF5" w:rsidRPr="00C877DF" w:rsidRDefault="00A91AF5" w:rsidP="00A91AF5">
      <w:pPr>
        <w:overflowPunct w:val="0"/>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сменных кресел-колясок;</w:t>
      </w:r>
    </w:p>
    <w:p w:rsidR="00A91AF5" w:rsidRPr="00C877DF" w:rsidRDefault="00A91AF5" w:rsidP="00A91AF5">
      <w:pPr>
        <w:overflowPunct w:val="0"/>
        <w:spacing w:after="0" w:line="360" w:lineRule="auto"/>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доступных специально оборудованных санитарно-гигиенических помещений;</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дублирования для инвалидов по слуху и зрению звуковой и зрительной информации;</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lastRenderedPageBreak/>
        <w:t xml:space="preserve">Для </w:t>
      </w:r>
      <w:r w:rsidRPr="00C877DF">
        <w:rPr>
          <w:rFonts w:ascii="Times New Roman" w:hAnsi="Times New Roman" w:cs="Times New Roman"/>
          <w:color w:val="000000"/>
          <w:sz w:val="28"/>
          <w:szCs w:val="28"/>
        </w:rPr>
        <w:t>ООО «Дантист-Мастер»</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рекомендуется привести в соответствие информацию о деятельности медицинской организации, размещенной на официальном сайте организации в сети «Интернет», порядку размещения информации на официальном сайте поставщика медицинских услуг в сети «Интернет», утверждаемому уполномоченным федеральным органом исполнительной власти согласно приказа от 30 декабря 2014 года № 956 н «Об информации, необходимой для проведения независимой оценки качества оказания услуг медицинскими организациями, и требования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 в частности, разместить информацию о:</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структуре и органах управления</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внутреннего распорядка для потребителей услуг</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график приема граждан руководителем медицинской организации и иными уполномоченными лицами с указанием телефона, адреса электронной почты</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показателях доступности и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lastRenderedPageBreak/>
        <w:t>- сроках, порядке,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записи на первичный прием/консультацию/обследование</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подготовки к диагностическим исследованиям</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и сроках госпитализации</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предоставления платных медицинских услуг</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сведениях из документа об образовании медицинского работника (уровень образования, организация, выдавшая документ об образовании, год выдачи, специальность, квалификация)</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сведениях из сертификата специалиста (специальность, соответствующая занимаемой должности, срок действия)</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вакантных должностях</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перечне жизненно необходимых и важнейших лекарственных препаратов для медицинского применения</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xml:space="preserve">- перечне лекарственных препаратов, отпускаемых населению в соответствии с Перечнем групп населения и категорий заболеваний, при амбулаторном </w:t>
      </w:r>
      <w:r w:rsidRPr="00C877DF">
        <w:rPr>
          <w:rFonts w:ascii="Times New Roman" w:eastAsia="Times New Roman" w:hAnsi="Times New Roman" w:cs="Times New Roman"/>
          <w:color w:val="000000"/>
          <w:sz w:val="28"/>
          <w:szCs w:val="28"/>
        </w:rPr>
        <w:lastRenderedPageBreak/>
        <w:t>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на официальном сайте организации наличие:</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электронных сервисов (форма для подачи электронного обращения (жалобы, предложения), получение консультации по оказываемым услугам и пр.);</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раздела «Часто задаваемые вопросы»;</w:t>
      </w:r>
    </w:p>
    <w:p w:rsidR="00A91AF5" w:rsidRPr="00C877DF" w:rsidRDefault="00A91AF5" w:rsidP="00A91AF5">
      <w:pPr>
        <w:overflowPunct w:val="0"/>
        <w:spacing w:after="0" w:line="360" w:lineRule="auto"/>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технической возможности выражения получателем услуг мнения о качестве условий оказания услуг медицинской организацией.</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xml:space="preserve">- выделенных стоянок для автотранспортных средств инвалидов; </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сменных кресел-колясок;</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xml:space="preserve">- доступных специально оборудованных санитарно-гигиенических помещений; </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дублирования для инвалидов по слуху и зрению звуковой и зрительной информации;</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дублирования надписей, знаков и иной текстовой и графической информации знаками, выполненными рельефно-точечным шрифтом Брайля;</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альтернативной версии официального сайта организации для инвалидов по зрению.</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ООО «Дент-аурум»</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 xml:space="preserve">рекомендуется привести в соответствие информацию о деятельности медицинской организации, размещенной на </w:t>
      </w:r>
      <w:r w:rsidRPr="00C877DF">
        <w:rPr>
          <w:rFonts w:ascii="Times New Roman" w:hAnsi="Times New Roman" w:cs="Times New Roman"/>
          <w:sz w:val="28"/>
          <w:szCs w:val="28"/>
        </w:rPr>
        <w:lastRenderedPageBreak/>
        <w:t>официальном сайте организации в сети «Интернет», порядку размещения информации на официальном сайте поставщика медицинских услуг в сети «Интернет», утверждаемому уполномоченным федеральным органом исполнительной власти согласно приказа от 30 декабря 2014 года № 956 н «Об информации, необходимой для проведения независимой оценки качества оказания услуг медицинскими организациями, и требования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 в частности, разместить информацию о:</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структуре и органах управления</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внутреннего распорядка для потребителей услуг</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страховых медицинских организациях, с которыми заключены договоры на оказание и оплату медицинской помощи по обязательному медицинскому страхованию</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показателях доступности и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lastRenderedPageBreak/>
        <w:t>- сроках, порядке,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записи на первичный прием/консультацию/обследование</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подготовки к диагностическим исследованиям</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и сроках госпитализации</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предоставления платных медицинских услуг</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сведениях из документа об образовании медицинского работника (уровень образования, организация, выдавшая документ об образовании, год выдачи, специальность, квалификация)</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сведениях из сертификата специалиста (специальность, соответствующая занимаемой должности, срок действия).</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xml:space="preserve">- выделенных стоянок для автотранспортных средств инвалидов; </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дублирования для инвалидов по слуху и зрению звуковой и зрительной информации;</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ООО «Икар-1»</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 xml:space="preserve">рекомендуется привести в соответствие информацию о деятельности медицинской организации, размещенной на официальном сайте организации в сети «Интернет», порядку размещения информации на официальном сайте поставщика медицинских услуг в сети «Интернет», утверждаемому уполномоченным федеральным органом исполнительной власти согласно приказа от 30 декабря 2014 года № 956 н «Об информации, необходимой для проведения независимой оценки качества оказания услуг медицинскими организациями, и требования к </w:t>
      </w:r>
      <w:r w:rsidRPr="00C877DF">
        <w:rPr>
          <w:rFonts w:ascii="Times New Roman" w:hAnsi="Times New Roman" w:cs="Times New Roman"/>
          <w:sz w:val="28"/>
          <w:szCs w:val="28"/>
        </w:rPr>
        <w:lastRenderedPageBreak/>
        <w:t>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 в частности, разместить информацию о:</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дате государственной регистрации, сведения об учредителе (учредителях)</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структуре и органах управления</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внутреннего распорядка для потребителей услуг</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адресах и контактных телефонах органа исполнительной власти субъекта Российской Федерации в сфере охраны здоровья,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страховых медицинских организациях, с которыми заключены договоры на оказание и оплату медицинской помощи по обязательному медицинскому страхованию</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правах и обязанностях граждан в сфере охраны здоровья</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сроках, порядке,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lastRenderedPageBreak/>
        <w:t>- правилах записи на первичный прием/консультацию/обследование</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подготовки к диагностическим исследованиям</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и сроках госпитализации</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предоставления платных медицинских услуг</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вакантных должностях.</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на официальном сайте организации наличие:</w:t>
      </w:r>
    </w:p>
    <w:p w:rsidR="00A91AF5" w:rsidRPr="00C877DF" w:rsidRDefault="00A91AF5" w:rsidP="00A91AF5">
      <w:pPr>
        <w:overflowPunct w:val="0"/>
        <w:spacing w:after="0" w:line="360" w:lineRule="auto"/>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раздела «Часто задаваемые вопросы».</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xml:space="preserve">- сменных кресел-колясок; </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альтернативной версии официального сайта организации для инвалидов по зрению.</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ООО «Инком»</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рекомендуется привести в соответствие информацию о деятельности медицинской организации, размещенной на официальном сайте организации в сети «Интернет», порядку размещения информации на официальном сайте поставщика медицинских услуг в сети «Интернет», утверждаемому уполномоченным федеральным органом исполнительной власти согласно приказа от 30 декабря 2014 года № 956 н «Об информации, необходимой для проведения независимой оценки качества оказания услуг медицинскими организациями, и требования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w:t>
      </w:r>
      <w:r w:rsidRPr="00C877DF">
        <w:rPr>
          <w:rFonts w:ascii="Times New Roman" w:hAnsi="Times New Roman" w:cs="Times New Roman"/>
          <w:sz w:val="28"/>
          <w:szCs w:val="28"/>
        </w:rPr>
        <w:lastRenderedPageBreak/>
        <w:t>телекоммуникационной сети «Интернет», в частности, разместить информацию о:</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структуре и органах управления</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внутреннего распорядка для потребителей услуг</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адресах и контактных телефонах органа исполнительной власти субъекта Российской Федерации в сфере охраны здоровья,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страховых медицинских организациях, с которыми заключены договоры на оказание и оплату медицинской помощи по обязательному медицинскому страхованию</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правах и обязанностях граждан в сфере охраны здоровья</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показателях доступности и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lastRenderedPageBreak/>
        <w:t>- сроках, порядке,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записи на первичный прием/консультацию/обследование</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подготовки к диагностическим исследованиям</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и сроках госпитализации</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предоставления платных медицинских услуг</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перечне жизненно необходимых и важнейших лекарственных препаратов для медицинского применения</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lastRenderedPageBreak/>
        <w:t xml:space="preserve">- выделенных стоянок для автотранспортных средств инвалидов; </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доступных специально оборудованных санитарно-гигиенических помещений;</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альтернативной версии официального сайта организации для инвалидов по зрению.</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ООО «Медикар»</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рекомендуется привести в соответствие информацию о деятельности медицинской организации, размещенной на официальном сайте организации в сети «Интернет», порядку размещения информации на официальном сайте поставщика медицинских услуг в сети «Интернет», утверждаемому уполномоченным федеральным органом исполнительной власти согласно приказа от 30 декабря 2014 года № 956 н «Об информации, необходимой для проведения независимой оценки качества оказания услуг медицинскими организациями, и требования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 в частности, разместить информацию о:</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дате государственной регистрации, сведения об учредителе (учредителях)</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структуре и органах управления</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внутреннего распорядка для потребителей услуг</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xml:space="preserve">- адресах и контактных телефонах органа исполнительной власти субъекта Российской Федерации в сфере охраны здоровья, территориального органа Федеральной службы по надзору в сфере здравоохранения, территориального </w:t>
      </w:r>
      <w:r w:rsidRPr="00C877DF">
        <w:rPr>
          <w:rFonts w:ascii="Times New Roman" w:eastAsia="Times New Roman" w:hAnsi="Times New Roman" w:cs="Times New Roman"/>
          <w:color w:val="000000"/>
          <w:sz w:val="28"/>
          <w:szCs w:val="28"/>
        </w:rPr>
        <w:lastRenderedPageBreak/>
        <w:t>органа Федеральной службы по надзору в сфере защиты прав потребителей и благополучия человека</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страховых медицинских организациях, с которыми заключены договоры на оказание и оплату медицинской помощи по обязательному медицинскому страхованию</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правах и обязанностях граждан в сфере охраны здоровья</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сроках, порядке,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записи на первичный прием/консультацию/обследование</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подготовки к диагностическим исследования</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и сроках госпитализации</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предоставления платных медицинских услуг</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вакантных должностях</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lastRenderedPageBreak/>
        <w:t>-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на официальном сайте организации наличие:</w:t>
      </w:r>
    </w:p>
    <w:p w:rsidR="00A91AF5" w:rsidRPr="00C877DF" w:rsidRDefault="00A91AF5" w:rsidP="00A91AF5">
      <w:pPr>
        <w:overflowPunct w:val="0"/>
        <w:spacing w:after="0" w:line="360" w:lineRule="auto"/>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раздела «Часто задаваемые вопросы».</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xml:space="preserve">- выделенных стоянок для автотранспортных средств инвалидов; </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xml:space="preserve">- сменных кресел-колясок; </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дублирования надписей, знаков и иной текстовой и графической информации знаками, выполненными рельефно-точечным шрифтом Брайля;</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наличие альтернативной версии официального сайта организации для инвалидов по зрению.</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ООО «Медицинский кабинет «Здоровье»</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рекомендуется создать официальный сайт организации в сети «Интернет» для размещения на нем информации о деятельности медицинской организации согласно порядку размещения информации на официальном сайте поставщика медицинских услуг в сети «Интернет», утверждаемому уполномоченным федеральным органом исполнительной власти согласно приказа от 30 декабря 2014 года № 956 н «Об информации, необходимой для проведения независимой оценки качества оказания услуг медицинскими организациями, и требования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lastRenderedPageBreak/>
        <w:t>Обеспечить на официальном сайте организации наличие:</w:t>
      </w:r>
    </w:p>
    <w:p w:rsidR="00A91AF5" w:rsidRPr="00C877DF" w:rsidRDefault="00A91AF5" w:rsidP="00A91AF5">
      <w:pPr>
        <w:overflowPunct w:val="0"/>
        <w:spacing w:after="0" w:line="360" w:lineRule="auto"/>
        <w:jc w:val="both"/>
        <w:rPr>
          <w:rFonts w:ascii="Times New Roman" w:hAnsi="Times New Roman" w:cs="Times New Roman"/>
          <w:sz w:val="28"/>
          <w:szCs w:val="28"/>
        </w:rPr>
      </w:pPr>
      <w:r w:rsidRPr="00C877DF">
        <w:rPr>
          <w:rFonts w:ascii="Times New Roman" w:hAnsi="Times New Roman" w:cs="Times New Roman"/>
          <w:sz w:val="28"/>
          <w:szCs w:val="28"/>
        </w:rPr>
        <w:t>- электронных сервисов (форма для подачи электронного обращения (жалобы, предложения), получение консультации по оказываемым услугам и пр.);</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раздела «Часто задаваемые вопросы»;</w:t>
      </w:r>
    </w:p>
    <w:p w:rsidR="00A91AF5" w:rsidRPr="00C877DF" w:rsidRDefault="00A91AF5" w:rsidP="00A91AF5">
      <w:pPr>
        <w:overflowPunct w:val="0"/>
        <w:spacing w:after="0" w:line="360" w:lineRule="auto"/>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технической возможности выражения получателем услуг мнения о качестве условий оказания услуг медицинской организацией.</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overflowPunct w:val="0"/>
        <w:spacing w:after="0" w:line="360" w:lineRule="auto"/>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оборудованных входных групп пандусами (подъемными платформами)</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xml:space="preserve">- выделенных стоянок для автотранспортных средств инвалидов; </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адаптированных лифтов, поручней, расширенных дверных проемов;</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xml:space="preserve">- сменных кресел-колясок; </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xml:space="preserve">- доступных специально оборудованных санитарно-гигиенических помещений; </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дублирования для инвалидов по слуху и зрению звуковой и зрительной информации;</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дублирования надписей, знаков и иной текстовой и графической информации знаками, выполненными рельефно-точечным шрифтом Брайля;</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альтернативной версии официального сайта организации для инвалидов по зрению.</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ООО «Медицинский центр «Здравница»</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 xml:space="preserve">рекомендуется привести в соответствие информацию о деятельности медицинской организации, размещенной на официальном сайте организации в сети «Интернет», порядку размещения информации на официальном сайте поставщика медицинских услуг в сети «Интернет», утверждаемому уполномоченным федеральным </w:t>
      </w:r>
      <w:r w:rsidRPr="00C877DF">
        <w:rPr>
          <w:rFonts w:ascii="Times New Roman" w:hAnsi="Times New Roman" w:cs="Times New Roman"/>
          <w:sz w:val="28"/>
          <w:szCs w:val="28"/>
        </w:rPr>
        <w:lastRenderedPageBreak/>
        <w:t>органом исполнительной власти согласно приказа от 30 декабря 2014 года № 956 н «Об информации, необходимой для проведения независимой оценки качества оказания услуг медицинскими организациями, и требования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 в частности, разместить информацию о:</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дате государственной регистрации, сведения об учредителе (учредителях)</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структуре и органах управления</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внутреннего распорядка для потребителей услуг</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адресах и контактных телефонах органа исполнительной власти субъекта Российской Федерации в сфере охраны здоровья,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страховых медицинских организациях, с которыми заключены договоры на оказание и оплату медицинской помощи по обязательному медицинскому страхованию</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правах и обязанностях граждан в сфере охраны здоровья</w:t>
      </w:r>
    </w:p>
    <w:p w:rsidR="00A91AF5" w:rsidRPr="00C877DF" w:rsidRDefault="00A91AF5" w:rsidP="00A91AF5">
      <w:pPr>
        <w:spacing w:line="360" w:lineRule="auto"/>
        <w:jc w:val="both"/>
        <w:rPr>
          <w:rFonts w:ascii="Times New Roman" w:hAnsi="Times New Roman" w:cs="Times New Roman"/>
          <w:sz w:val="28"/>
          <w:szCs w:val="28"/>
        </w:rPr>
      </w:pPr>
      <w:r w:rsidRPr="00C877DF">
        <w:rPr>
          <w:rFonts w:ascii="Times New Roman" w:hAnsi="Times New Roman" w:cs="Times New Roman"/>
          <w:sz w:val="28"/>
          <w:szCs w:val="28"/>
        </w:rPr>
        <w:t>-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p>
    <w:p w:rsidR="00A91AF5" w:rsidRPr="00C877DF" w:rsidRDefault="00A91AF5" w:rsidP="00A91AF5">
      <w:pPr>
        <w:spacing w:line="360" w:lineRule="auto"/>
        <w:jc w:val="both"/>
        <w:rPr>
          <w:rFonts w:ascii="Times New Roman" w:hAnsi="Times New Roman" w:cs="Times New Roman"/>
          <w:sz w:val="28"/>
          <w:szCs w:val="28"/>
        </w:rPr>
      </w:pPr>
      <w:r w:rsidRPr="00C877DF">
        <w:rPr>
          <w:rFonts w:ascii="Times New Roman" w:hAnsi="Times New Roman" w:cs="Times New Roman"/>
          <w:sz w:val="28"/>
          <w:szCs w:val="28"/>
        </w:rPr>
        <w:lastRenderedPageBreak/>
        <w:t>- показателях доступности и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w:t>
      </w:r>
    </w:p>
    <w:p w:rsidR="00A91AF5" w:rsidRPr="00C877DF" w:rsidRDefault="00A91AF5" w:rsidP="00A91AF5">
      <w:pPr>
        <w:spacing w:line="360" w:lineRule="auto"/>
        <w:jc w:val="both"/>
        <w:rPr>
          <w:rFonts w:ascii="Times New Roman" w:hAnsi="Times New Roman" w:cs="Times New Roman"/>
          <w:sz w:val="28"/>
          <w:szCs w:val="28"/>
        </w:rPr>
      </w:pPr>
      <w:r w:rsidRPr="00C877DF">
        <w:rPr>
          <w:rFonts w:ascii="Times New Roman" w:hAnsi="Times New Roman" w:cs="Times New Roman"/>
          <w:sz w:val="28"/>
          <w:szCs w:val="28"/>
        </w:rPr>
        <w:t>- сроках, порядке,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A91AF5" w:rsidRPr="00C877DF" w:rsidRDefault="00A91AF5" w:rsidP="00A91AF5">
      <w:pPr>
        <w:spacing w:line="360" w:lineRule="auto"/>
        <w:jc w:val="both"/>
        <w:rPr>
          <w:rFonts w:ascii="Times New Roman" w:hAnsi="Times New Roman" w:cs="Times New Roman"/>
          <w:sz w:val="28"/>
          <w:szCs w:val="28"/>
        </w:rPr>
      </w:pPr>
      <w:r w:rsidRPr="00C877DF">
        <w:rPr>
          <w:rFonts w:ascii="Times New Roman" w:hAnsi="Times New Roman" w:cs="Times New Roman"/>
          <w:sz w:val="28"/>
          <w:szCs w:val="28"/>
        </w:rPr>
        <w:t>- правилах записи на первичный прием/консультацию/обследование</w:t>
      </w:r>
    </w:p>
    <w:p w:rsidR="00A91AF5" w:rsidRPr="00C877DF" w:rsidRDefault="00A91AF5" w:rsidP="00A91AF5">
      <w:pPr>
        <w:spacing w:line="360" w:lineRule="auto"/>
        <w:jc w:val="both"/>
        <w:rPr>
          <w:rFonts w:ascii="Times New Roman" w:hAnsi="Times New Roman" w:cs="Times New Roman"/>
          <w:sz w:val="28"/>
          <w:szCs w:val="28"/>
        </w:rPr>
      </w:pPr>
      <w:r w:rsidRPr="00C877DF">
        <w:rPr>
          <w:rFonts w:ascii="Times New Roman" w:hAnsi="Times New Roman" w:cs="Times New Roman"/>
          <w:sz w:val="28"/>
          <w:szCs w:val="28"/>
        </w:rPr>
        <w:t>- правилах подготовки к диагностическим исследованиям</w:t>
      </w:r>
    </w:p>
    <w:p w:rsidR="00A91AF5" w:rsidRPr="00C877DF" w:rsidRDefault="00A91AF5" w:rsidP="00A91AF5">
      <w:pPr>
        <w:spacing w:line="360" w:lineRule="auto"/>
        <w:jc w:val="both"/>
        <w:rPr>
          <w:rFonts w:ascii="Times New Roman" w:hAnsi="Times New Roman" w:cs="Times New Roman"/>
          <w:sz w:val="28"/>
          <w:szCs w:val="28"/>
        </w:rPr>
      </w:pPr>
      <w:r w:rsidRPr="00C877DF">
        <w:rPr>
          <w:rFonts w:ascii="Times New Roman" w:hAnsi="Times New Roman" w:cs="Times New Roman"/>
          <w:sz w:val="28"/>
          <w:szCs w:val="28"/>
        </w:rPr>
        <w:t>- правилах и сроках госпитализации</w:t>
      </w:r>
    </w:p>
    <w:p w:rsidR="00A91AF5" w:rsidRPr="00C877DF" w:rsidRDefault="00A91AF5" w:rsidP="00A91AF5">
      <w:pPr>
        <w:spacing w:line="360" w:lineRule="auto"/>
        <w:jc w:val="both"/>
        <w:rPr>
          <w:rFonts w:ascii="Times New Roman" w:hAnsi="Times New Roman" w:cs="Times New Roman"/>
          <w:sz w:val="28"/>
          <w:szCs w:val="28"/>
        </w:rPr>
      </w:pPr>
      <w:r w:rsidRPr="00C877DF">
        <w:rPr>
          <w:rFonts w:ascii="Times New Roman" w:hAnsi="Times New Roman" w:cs="Times New Roman"/>
          <w:sz w:val="28"/>
          <w:szCs w:val="28"/>
        </w:rPr>
        <w:t>- правилах предоставления платных медицинских услуг</w:t>
      </w:r>
    </w:p>
    <w:p w:rsidR="00A91AF5" w:rsidRPr="00C877DF" w:rsidRDefault="00A91AF5" w:rsidP="00A91AF5">
      <w:pPr>
        <w:spacing w:line="360" w:lineRule="auto"/>
        <w:jc w:val="both"/>
        <w:rPr>
          <w:rFonts w:ascii="Times New Roman" w:hAnsi="Times New Roman" w:cs="Times New Roman"/>
          <w:sz w:val="28"/>
          <w:szCs w:val="28"/>
        </w:rPr>
      </w:pPr>
      <w:r w:rsidRPr="00C877DF">
        <w:rPr>
          <w:rFonts w:ascii="Times New Roman" w:hAnsi="Times New Roman" w:cs="Times New Roman"/>
          <w:sz w:val="28"/>
          <w:szCs w:val="28"/>
        </w:rPr>
        <w:t>- фамилия, имя, отчество (при наличии) медицинского работника, занимаемая должность</w:t>
      </w:r>
    </w:p>
    <w:p w:rsidR="00A91AF5" w:rsidRPr="00C877DF" w:rsidRDefault="00A91AF5" w:rsidP="00A91AF5">
      <w:pPr>
        <w:spacing w:line="360" w:lineRule="auto"/>
        <w:jc w:val="both"/>
        <w:rPr>
          <w:rFonts w:ascii="Times New Roman" w:hAnsi="Times New Roman" w:cs="Times New Roman"/>
          <w:sz w:val="28"/>
          <w:szCs w:val="28"/>
        </w:rPr>
      </w:pPr>
      <w:r w:rsidRPr="00C877DF">
        <w:rPr>
          <w:rFonts w:ascii="Times New Roman" w:hAnsi="Times New Roman" w:cs="Times New Roman"/>
          <w:sz w:val="28"/>
          <w:szCs w:val="28"/>
        </w:rPr>
        <w:t>- сведений из документа об образовании (уровень образования, организация, выдавшая документ об образовании, год выдачи, специальность, квалификация)</w:t>
      </w:r>
    </w:p>
    <w:p w:rsidR="00A91AF5" w:rsidRPr="00C877DF" w:rsidRDefault="00A91AF5" w:rsidP="00A91AF5">
      <w:pPr>
        <w:spacing w:line="360" w:lineRule="auto"/>
        <w:jc w:val="both"/>
        <w:rPr>
          <w:rFonts w:ascii="Times New Roman" w:hAnsi="Times New Roman" w:cs="Times New Roman"/>
          <w:sz w:val="28"/>
          <w:szCs w:val="28"/>
        </w:rPr>
      </w:pPr>
      <w:r w:rsidRPr="00C877DF">
        <w:rPr>
          <w:rFonts w:ascii="Times New Roman" w:hAnsi="Times New Roman" w:cs="Times New Roman"/>
          <w:sz w:val="28"/>
          <w:szCs w:val="28"/>
        </w:rPr>
        <w:t>- сведения из сертификата специалиста (специальность, соответствующая занимаемой должности, срок действия)</w:t>
      </w:r>
    </w:p>
    <w:p w:rsidR="00A91AF5" w:rsidRPr="00C877DF" w:rsidRDefault="00A91AF5" w:rsidP="00A91AF5">
      <w:pPr>
        <w:spacing w:line="360" w:lineRule="auto"/>
        <w:jc w:val="both"/>
        <w:rPr>
          <w:rFonts w:ascii="Times New Roman" w:hAnsi="Times New Roman" w:cs="Times New Roman"/>
          <w:sz w:val="28"/>
          <w:szCs w:val="28"/>
        </w:rPr>
      </w:pPr>
      <w:r w:rsidRPr="00C877DF">
        <w:rPr>
          <w:rFonts w:ascii="Times New Roman" w:hAnsi="Times New Roman" w:cs="Times New Roman"/>
          <w:sz w:val="28"/>
          <w:szCs w:val="28"/>
        </w:rPr>
        <w:t>- графике работы и часах приема медицинского работника</w:t>
      </w:r>
    </w:p>
    <w:p w:rsidR="00A91AF5" w:rsidRPr="00C877DF" w:rsidRDefault="00A91AF5" w:rsidP="00A91AF5">
      <w:pPr>
        <w:spacing w:line="360" w:lineRule="auto"/>
        <w:jc w:val="both"/>
        <w:rPr>
          <w:rFonts w:ascii="Times New Roman" w:hAnsi="Times New Roman" w:cs="Times New Roman"/>
          <w:sz w:val="28"/>
          <w:szCs w:val="28"/>
        </w:rPr>
      </w:pPr>
      <w:r w:rsidRPr="00C877DF">
        <w:rPr>
          <w:rFonts w:ascii="Times New Roman" w:hAnsi="Times New Roman" w:cs="Times New Roman"/>
          <w:sz w:val="28"/>
          <w:szCs w:val="28"/>
        </w:rPr>
        <w:t>- вакантных должностях</w:t>
      </w:r>
    </w:p>
    <w:p w:rsidR="00A91AF5" w:rsidRPr="00C877DF" w:rsidRDefault="00A91AF5" w:rsidP="00A91AF5">
      <w:pPr>
        <w:spacing w:line="360" w:lineRule="auto"/>
        <w:jc w:val="both"/>
        <w:rPr>
          <w:rFonts w:ascii="Times New Roman" w:hAnsi="Times New Roman" w:cs="Times New Roman"/>
          <w:sz w:val="28"/>
          <w:szCs w:val="28"/>
        </w:rPr>
      </w:pPr>
      <w:r w:rsidRPr="00C877DF">
        <w:rPr>
          <w:rFonts w:ascii="Times New Roman" w:hAnsi="Times New Roman" w:cs="Times New Roman"/>
          <w:sz w:val="28"/>
          <w:szCs w:val="28"/>
        </w:rPr>
        <w:t>- перечне жизненно необходимых и важнейших лекарственных препаратов для медицинского применения</w:t>
      </w:r>
    </w:p>
    <w:p w:rsidR="00A91AF5" w:rsidRPr="00C877DF" w:rsidRDefault="00A91AF5" w:rsidP="00A91AF5">
      <w:pPr>
        <w:spacing w:line="360" w:lineRule="auto"/>
        <w:jc w:val="both"/>
        <w:rPr>
          <w:rFonts w:ascii="Times New Roman" w:hAnsi="Times New Roman" w:cs="Times New Roman"/>
          <w:sz w:val="28"/>
          <w:szCs w:val="28"/>
        </w:rPr>
      </w:pPr>
      <w:r w:rsidRPr="00C877DF">
        <w:rPr>
          <w:rFonts w:ascii="Times New Roman" w:hAnsi="Times New Roman" w:cs="Times New Roman"/>
          <w:sz w:val="28"/>
          <w:szCs w:val="28"/>
        </w:rPr>
        <w:t xml:space="preserve">-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w:t>
      </w:r>
      <w:r w:rsidRPr="00C877DF">
        <w:rPr>
          <w:rFonts w:ascii="Times New Roman" w:hAnsi="Times New Roman" w:cs="Times New Roman"/>
          <w:sz w:val="28"/>
          <w:szCs w:val="28"/>
        </w:rPr>
        <w:lastRenderedPageBreak/>
        <w:t>родственных им тканей, рассеянным склерозом, а также лиц после трансплантации органов и (или) тканей</w:t>
      </w:r>
    </w:p>
    <w:p w:rsidR="00A91AF5" w:rsidRPr="00C877DF" w:rsidRDefault="00A91AF5" w:rsidP="00A91AF5">
      <w:pPr>
        <w:spacing w:line="360" w:lineRule="auto"/>
        <w:jc w:val="both"/>
        <w:rPr>
          <w:rFonts w:ascii="Times New Roman" w:hAnsi="Times New Roman" w:cs="Times New Roman"/>
          <w:sz w:val="28"/>
          <w:szCs w:val="28"/>
        </w:rPr>
      </w:pPr>
      <w:r w:rsidRPr="00C877DF">
        <w:rPr>
          <w:rFonts w:ascii="Times New Roman" w:hAnsi="Times New Roman" w:cs="Times New Roman"/>
          <w:sz w:val="28"/>
          <w:szCs w:val="28"/>
        </w:rPr>
        <w:t>-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w:t>
      </w:r>
    </w:p>
    <w:p w:rsidR="00A91AF5" w:rsidRPr="00C877DF" w:rsidRDefault="00A91AF5" w:rsidP="00A91AF5">
      <w:pPr>
        <w:spacing w:line="360" w:lineRule="auto"/>
        <w:jc w:val="both"/>
        <w:rPr>
          <w:rFonts w:ascii="Times New Roman" w:hAnsi="Times New Roman" w:cs="Times New Roman"/>
          <w:sz w:val="28"/>
          <w:szCs w:val="28"/>
        </w:rPr>
      </w:pPr>
      <w:r w:rsidRPr="00C877DF">
        <w:rPr>
          <w:rFonts w:ascii="Times New Roman" w:hAnsi="Times New Roman" w:cs="Times New Roman"/>
          <w:sz w:val="28"/>
          <w:szCs w:val="28"/>
        </w:rPr>
        <w:t>-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hAnsi="Times New Roman" w:cs="Times New Roman"/>
          <w:sz w:val="28"/>
          <w:szCs w:val="28"/>
        </w:rPr>
        <w:t>- отзывах потребителей услуг.</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на официальном сайте организации наличие:</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раздела «Часто задаваемые вопросы».</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оборудованных входных групп пандусами (подъемными платформами);</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xml:space="preserve">- выделенных стоянок для автотранспортных средств инвалидов; </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xml:space="preserve">- сменных кресел-колясок; </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дублирования для инвалидов по слуху и зрению звуковой и зрительной информации;</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дублирования надписей, знаков и иной текстовой и графической информации знаками, выполненными рельефно-точечным шрифтом Брайля;</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lastRenderedPageBreak/>
        <w:t>- альтернативной версии официального сайта организации для инвалидов по зрению.</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ООО «Медицинский центр «Радужный»</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рекомендуется привести в соответствие информацию о деятельности медицинской организации, размещенной на официальном сайте организации в сети «Интернет», порядку размещения информации на официальном сайте поставщика медицинских услуг в сети «Интернет», утверждаемому уполномоченным федеральным органом исполнительной власти согласно приказа от 30 декабря 2014 года № 956 н «Об информации, необходимой для проведения независимой оценки качества оказания услуг медицинскими организациями, и требования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 в частности, разместить информацию о:</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внутреннего распорядка для потребителей услуг</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страховых медицинских организациях, с которыми заключены договоры на оказание и оплату медицинской помощи по обязательному медицинскому страхованию</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записи на первичный прием/консультацию/обследование</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и сроках госпитализации</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предоставления платных медицинских услуг.</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на официальном сайте организации наличие:</w:t>
      </w:r>
    </w:p>
    <w:p w:rsidR="00A91AF5" w:rsidRPr="00C877DF" w:rsidRDefault="00A91AF5" w:rsidP="00A91AF5">
      <w:pPr>
        <w:overflowPunct w:val="0"/>
        <w:spacing w:after="0" w:line="360" w:lineRule="auto"/>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раздела «Часто задаваемые вопросы».</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lastRenderedPageBreak/>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наличие альтернативной версии официального сайта организации для инвалидов по зрению.</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ООО «МТК – Клиника Легамед»</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рекомендуется привести в соответствие информацию о деятельности медицинской организации, размещенной на официальном сайте организации в сети «Интернет», порядку размещения информации на официальном сайте поставщика медицинских услуг в сети «Интернет», утверждаемому уполномоченным федеральным органом исполнительной власти согласно приказа от 30 декабря 2014 года № 956 н «Об информации, необходимой для проведения независимой оценки качества оказания услуг медицинскими организациями, и требования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 в частности, разместить информацию о:</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внутреннего распорядка для потребителей услуг</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графике приема граждан руководителем медицинской организации и иными уполномоченными лицами с указанием телефона, адреса электронной почты</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страховых медицинских организациях, с которыми заключены договоры на оказание и оплату медицинской помощи по обязательному медицинскому страхованию</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сроках, порядке,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lastRenderedPageBreak/>
        <w:t>- правилах записи на первичный прием/консультацию/обследование</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подготовки к диагностическим исследованиям</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и сроках госпитализации</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предоставления платных медицинских услуг</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на официальном сайте организации наличие:</w:t>
      </w:r>
    </w:p>
    <w:p w:rsidR="00A91AF5" w:rsidRPr="00C877DF" w:rsidRDefault="00A91AF5" w:rsidP="00A91AF5">
      <w:pPr>
        <w:overflowPunct w:val="0"/>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раздела «Часто задаваемые вопросы»;</w:t>
      </w:r>
    </w:p>
    <w:p w:rsidR="00A91AF5" w:rsidRPr="00C877DF" w:rsidRDefault="00A91AF5" w:rsidP="00A91AF5">
      <w:pPr>
        <w:overflowPunct w:val="0"/>
        <w:spacing w:after="0" w:line="360" w:lineRule="auto"/>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технической возможности выражения получателем услуг мнения о качестве условий оказания услуг медицинской организацией.</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xml:space="preserve">- выделенных стоянок для автотранспортных средств инвалидов; </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00AB3B2B" w:rsidRPr="00C877DF">
        <w:rPr>
          <w:rFonts w:ascii="Times New Roman" w:eastAsia="Times New Roman" w:hAnsi="Times New Roman" w:cs="Times New Roman"/>
          <w:color w:val="000000"/>
          <w:sz w:val="28"/>
          <w:szCs w:val="28"/>
        </w:rPr>
        <w:t xml:space="preserve">ООО «ОКО» </w:t>
      </w:r>
      <w:r w:rsidRPr="00C877DF">
        <w:rPr>
          <w:rFonts w:ascii="Times New Roman" w:eastAsia="Times New Roman" w:hAnsi="Times New Roman" w:cs="Times New Roman"/>
          <w:color w:val="000000"/>
          <w:sz w:val="28"/>
          <w:szCs w:val="28"/>
        </w:rPr>
        <w:t xml:space="preserve">- </w:t>
      </w:r>
      <w:r w:rsidR="00906CE4" w:rsidRPr="00C877DF">
        <w:rPr>
          <w:rFonts w:ascii="Times New Roman" w:eastAsia="Times New Roman" w:hAnsi="Times New Roman" w:cs="Times New Roman"/>
          <w:color w:val="000000"/>
          <w:sz w:val="28"/>
          <w:szCs w:val="28"/>
        </w:rPr>
        <w:t xml:space="preserve">рекомендуется организовать </w:t>
      </w:r>
      <w:r w:rsidRPr="00C877DF">
        <w:rPr>
          <w:rFonts w:ascii="Times New Roman" w:eastAsia="Times New Roman" w:hAnsi="Times New Roman" w:cs="Times New Roman"/>
          <w:color w:val="000000"/>
          <w:sz w:val="28"/>
          <w:szCs w:val="28"/>
        </w:rPr>
        <w:t>выделенных стоянок для автотранспортных средств инвалидов;</w:t>
      </w:r>
      <w:r w:rsidRPr="00C877DF">
        <w:rPr>
          <w:rFonts w:ascii="Times New Roman" w:eastAsia="Times New Roman" w:hAnsi="Times New Roman" w:cs="Times New Roman"/>
          <w:sz w:val="28"/>
          <w:szCs w:val="28"/>
        </w:rPr>
        <w:t xml:space="preserve"> </w:t>
      </w:r>
      <w:r w:rsidR="005C5BCD" w:rsidRPr="00C877DF">
        <w:rPr>
          <w:rFonts w:ascii="Times New Roman" w:eastAsia="Times New Roman" w:hAnsi="Times New Roman" w:cs="Times New Roman"/>
          <w:sz w:val="28"/>
          <w:szCs w:val="28"/>
        </w:rPr>
        <w:t>пандусов</w:t>
      </w:r>
      <w:r w:rsidR="00906CE4" w:rsidRPr="00C877DF">
        <w:rPr>
          <w:rFonts w:ascii="Times New Roman" w:eastAsia="Times New Roman" w:hAnsi="Times New Roman" w:cs="Times New Roman"/>
          <w:sz w:val="28"/>
          <w:szCs w:val="28"/>
        </w:rPr>
        <w:t xml:space="preserve">, </w:t>
      </w:r>
      <w:r w:rsidR="005C5BCD" w:rsidRPr="00C877DF">
        <w:rPr>
          <w:rFonts w:ascii="Times New Roman" w:eastAsia="Times New Roman" w:hAnsi="Times New Roman" w:cs="Times New Roman"/>
          <w:sz w:val="28"/>
          <w:szCs w:val="28"/>
        </w:rPr>
        <w:t xml:space="preserve"> наличие сменных кресел колясок, </w:t>
      </w:r>
      <w:r w:rsidRPr="00C877DF">
        <w:rPr>
          <w:rFonts w:ascii="Times New Roman" w:hAnsi="Times New Roman" w:cs="Times New Roman"/>
          <w:sz w:val="28"/>
          <w:szCs w:val="28"/>
        </w:rPr>
        <w:t xml:space="preserve">рекомендуется привести в соответствие информацию о деятельности медицинской организации, размещенной на официальном сайте организации в сети «Интернет», порядку размещения информации на официальном сайте поставщика медицинских услуг в сети «Интернет», утверждаемому уполномоченным федеральным органом исполнительной власти согласно приказа от 30 декабря 2014 года № 956 н «Об информации, необходимой для проведения независимой оценки качества оказания услуг медицинскими организациями, и требования к содержанию и форме предоставления информации о деятельности медицинских организаций, </w:t>
      </w:r>
      <w:r w:rsidRPr="00C877DF">
        <w:rPr>
          <w:rFonts w:ascii="Times New Roman" w:hAnsi="Times New Roman" w:cs="Times New Roman"/>
          <w:sz w:val="28"/>
          <w:szCs w:val="28"/>
        </w:rPr>
        <w:lastRenderedPageBreak/>
        <w:t>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 в частности, разместить информацию о:</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дате государственной регистрации, сведения об учредителе (учредителях)</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структуре и органах управления</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внутреннего распорядка для потребителей услуг</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графике приема граждан руководителем медицинской организации и иными уполномоченными лицами с указанием телефона, адреса электронной почты</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показателях доступности и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сроках, порядке,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записи на первичный прием/консультацию/обследование</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подготовки к диагностическим исследованиям</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lastRenderedPageBreak/>
        <w:t>- правилах и сроках госпитализации</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вакантных должностях</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перечне жизненно необходимых и важнейших лекарственных препаратов для медицинского применения</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на официальном сайте организации наличие:</w:t>
      </w:r>
    </w:p>
    <w:p w:rsidR="00A91AF5" w:rsidRPr="00C877DF" w:rsidRDefault="00A91AF5" w:rsidP="00A91AF5">
      <w:pPr>
        <w:overflowPunct w:val="0"/>
        <w:spacing w:after="0" w:line="360" w:lineRule="auto"/>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 технической возможности выражения получателем услуг мнения о качестве условий оказания услуг медицинской организацией.</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наличие альтернативной версии официального сайта организации для инвалидов по зрению.</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lastRenderedPageBreak/>
        <w:t xml:space="preserve">Для </w:t>
      </w:r>
      <w:r w:rsidRPr="00C877DF">
        <w:rPr>
          <w:rFonts w:ascii="Times New Roman" w:hAnsi="Times New Roman" w:cs="Times New Roman"/>
          <w:color w:val="000000"/>
          <w:sz w:val="28"/>
          <w:szCs w:val="28"/>
        </w:rPr>
        <w:t>ООО «Санаторий «Волга»</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рекомендуется привести в соответствие информацию о деятельности медицинской организации, размещенной на официальном сайте организации в сети «Интернет», порядку размещения информации на официальном сайте поставщика медицинских услуг в сети «Интернет», утверждаемому уполномоченным федеральным органом исполнительной власти согласно приказа от 30 декабря 2014 года № 956 н «Об информации, необходимой для проведения независимой оценки качества оказания услуг медицинскими организациями, и требования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 в частности, разместить информацию о:</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дате государственной регистрации, сведения об учредителе (учредителях)</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структуре и оргахы управления</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структуре и органах управления</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графике приема граждан руководителем медицинской организации и иными уполномоченными лицами с указанием телефона, адреса электронной почты</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адресах и контактных телефонах органа исполнительной власти субъекта Российской Федерации в сфере охраны здоровья,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страховых медицинских организациях, с которыми заключены договоры на оказание и оплату медицинской помощи по обязательному медицинскому страхованию</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lastRenderedPageBreak/>
        <w:t>- правах и обязанностях граждан в сфере охраны здоровья</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показателях доступности и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сроках, порядке,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записи на первичный прием/консультацию/обследование</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подготовки к диагностическим исследования</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и сроках госпитализации</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фамилия, имя, отчество (при наличии) медицинского работника, занимаемая должность</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сведения из документа об образовании (уровень образования, организация, выдавшая документ об образовании, год выдачи, специальность, квалификация)</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сведения из сертификата специалиста (специальность, соответствующая занимаемой должности, срок действия)</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графике работы и часах приема медицинского работника</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lastRenderedPageBreak/>
        <w:t>- перечне жизненно необходимых и важнейших лекарственных препаратов для медицинского применения</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на официальном сайте организации наличие:</w:t>
      </w:r>
    </w:p>
    <w:p w:rsidR="00A91AF5" w:rsidRPr="00C877DF" w:rsidRDefault="00A91AF5" w:rsidP="00A91AF5">
      <w:pPr>
        <w:overflowPunct w:val="0"/>
        <w:spacing w:after="0" w:line="360" w:lineRule="auto"/>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электронных сервисов (форма для подачи электронного обращения (жалобы, предложения), получение консультации по оказываемым услугам и пр.);</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раздела «Часто задаваемые вопросы»;</w:t>
      </w:r>
    </w:p>
    <w:p w:rsidR="00A91AF5" w:rsidRPr="00C877DF" w:rsidRDefault="00A91AF5" w:rsidP="00A91AF5">
      <w:pPr>
        <w:overflowPunct w:val="0"/>
        <w:spacing w:after="0" w:line="360" w:lineRule="auto"/>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технической возможности выражения получателем услуг мнения о качестве условий оказания услуг медицинской организацией.</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lastRenderedPageBreak/>
        <w:t>- наличие альтернативной версии официального сайта организации для инвалидов по зрению.</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ООО «Стоматология детей в Африке»</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рекомендуется привести в соответствие информацию о деятельности медицинской организации, размещенной на официальном сайте организации в сети «Интернет», порядку размещения информации на официальном сайте поставщика медицинских услуг в сети «Интернет», утверждаемому уполномоченным федеральным органом исполнительной власти согласно приказа от 30 декабря 2014 года № 956 н «Об информации, необходимой для проведения независимой оценки качества оказания услуг медицинскими организациями, и требования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 в частности, разместить информацию о:</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дате государственной регистрации, сведения об учредителе (учредителях)</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структуре и органах управления</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графике приема граждан руководителем медицинской организации и иными уполномоченными лицами с указанием телефона, адреса электронной почты</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сроках, порядке,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и сроках госпитализации</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вакантных должностях</w:t>
      </w:r>
    </w:p>
    <w:p w:rsidR="00A91AF5" w:rsidRPr="00C877DF" w:rsidRDefault="00A91AF5" w:rsidP="00A91AF5">
      <w:pPr>
        <w:spacing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lastRenderedPageBreak/>
        <w:t>-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на официальном сайте организации наличие:</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раздела «Часто задаваемые вопросы»;</w:t>
      </w:r>
    </w:p>
    <w:p w:rsidR="00A91AF5" w:rsidRPr="00C877DF" w:rsidRDefault="00A91AF5" w:rsidP="00A91AF5">
      <w:pPr>
        <w:overflowPunct w:val="0"/>
        <w:spacing w:after="0" w:line="360" w:lineRule="auto"/>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технической возможности выражения получателем услуг мнения о качестве условий оказания услуг медицинской организацией.</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альтернативной версии официального сайта организации для инвалидов по зрению.</w:t>
      </w:r>
    </w:p>
    <w:p w:rsidR="00A91AF5" w:rsidRPr="00C877DF" w:rsidRDefault="00A91AF5" w:rsidP="00A91AF5">
      <w:pPr>
        <w:spacing w:after="0" w:line="360" w:lineRule="auto"/>
        <w:ind w:firstLine="751"/>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xml:space="preserve">Для </w:t>
      </w:r>
      <w:r w:rsidRPr="00C877DF">
        <w:rPr>
          <w:rFonts w:ascii="Times New Roman" w:hAnsi="Times New Roman" w:cs="Times New Roman"/>
          <w:color w:val="000000"/>
          <w:sz w:val="28"/>
          <w:szCs w:val="28"/>
        </w:rPr>
        <w:t>ООО «Томография плюс»</w:t>
      </w:r>
      <w:r w:rsidRPr="00C877DF">
        <w:rPr>
          <w:rFonts w:ascii="Times New Roman" w:eastAsia="Times New Roman" w:hAnsi="Times New Roman" w:cs="Times New Roman"/>
          <w:sz w:val="28"/>
          <w:szCs w:val="28"/>
        </w:rPr>
        <w:t xml:space="preserve"> </w:t>
      </w:r>
      <w:r w:rsidRPr="00C877DF">
        <w:rPr>
          <w:rFonts w:ascii="Times New Roman" w:hAnsi="Times New Roman" w:cs="Times New Roman"/>
          <w:sz w:val="28"/>
          <w:szCs w:val="28"/>
        </w:rPr>
        <w:t xml:space="preserve">рекомендуется привести в соответствие информацию о деятельности медицинской организации, размещенной на официальном сайте организации в сети «Интернет», порядку размещения информации на официальном сайте поставщика медицинских услуг в сети «Интернет», утверждаемому уполномоченным федеральным органом исполнительной власти согласно приказа от 30 декабря 2014 года № 956 н «Об информации, необходимой для проведения независимой оценки качества оказания услуг медицинскими организациями, и требования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w:t>
      </w:r>
      <w:r w:rsidRPr="00C877DF">
        <w:rPr>
          <w:rFonts w:ascii="Times New Roman" w:hAnsi="Times New Roman" w:cs="Times New Roman"/>
          <w:sz w:val="28"/>
          <w:szCs w:val="28"/>
        </w:rPr>
        <w:lastRenderedPageBreak/>
        <w:t>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 в частности, разместить информацию о:</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структуре и органах управления</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графике приема граждан руководителем медицинской организации и иными уполномоченными лицами с указанием телефона, адреса электронной почты</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правах и обязанностях граждан в сфере охраны здоровья</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показателях доступности и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сроках, порядке,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записи на первичный прием/консультацию/обследование</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записи на первичный прием/консультацию/обследование</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правилах и сроках госпитализации</w:t>
      </w:r>
    </w:p>
    <w:p w:rsidR="00A91AF5" w:rsidRPr="00C877DF" w:rsidRDefault="00A91AF5" w:rsidP="00A91AF5">
      <w:pPr>
        <w:spacing w:after="12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вакантных должностях.</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lastRenderedPageBreak/>
        <w:t>Обеспечить на официальном сайте организации наличие:</w:t>
      </w:r>
    </w:p>
    <w:p w:rsidR="00A91AF5" w:rsidRPr="00C877DF" w:rsidRDefault="00A91AF5" w:rsidP="00A91AF5">
      <w:pPr>
        <w:overflowPunct w:val="0"/>
        <w:spacing w:after="0" w:line="360" w:lineRule="auto"/>
        <w:jc w:val="both"/>
        <w:rPr>
          <w:rFonts w:ascii="Times New Roman" w:hAnsi="Times New Roman" w:cs="Times New Roman"/>
          <w:sz w:val="28"/>
          <w:szCs w:val="28"/>
        </w:rPr>
      </w:pPr>
      <w:r w:rsidRPr="00C877DF">
        <w:rPr>
          <w:rFonts w:ascii="Times New Roman" w:eastAsia="Times New Roman" w:hAnsi="Times New Roman" w:cs="Times New Roman"/>
          <w:color w:val="000000"/>
          <w:sz w:val="28"/>
          <w:szCs w:val="28"/>
        </w:rPr>
        <w:t>- технической возможности выражения получателем услуг мнения о качестве условий оказания услуг медицинской организацией.</w:t>
      </w:r>
    </w:p>
    <w:p w:rsidR="00A91AF5" w:rsidRPr="00C877DF" w:rsidRDefault="00A91AF5" w:rsidP="00A91AF5">
      <w:pPr>
        <w:overflowPunct w:val="0"/>
        <w:spacing w:after="0" w:line="360" w:lineRule="auto"/>
        <w:ind w:firstLine="709"/>
        <w:jc w:val="both"/>
        <w:rPr>
          <w:rFonts w:ascii="Times New Roman" w:hAnsi="Times New Roman" w:cs="Times New Roman"/>
          <w:sz w:val="28"/>
          <w:szCs w:val="28"/>
        </w:rPr>
      </w:pPr>
      <w:r w:rsidRPr="00C877DF">
        <w:rPr>
          <w:rFonts w:ascii="Times New Roman" w:hAnsi="Times New Roman" w:cs="Times New Roman"/>
          <w:sz w:val="28"/>
          <w:szCs w:val="28"/>
        </w:rPr>
        <w:t>Обеспечить в организации условия доступности, позволяющие инвалидам получать услуги наравне с другими, в частности, наличие:</w:t>
      </w:r>
    </w:p>
    <w:p w:rsidR="00A91AF5" w:rsidRPr="00C877DF" w:rsidRDefault="00A91AF5" w:rsidP="00A91AF5">
      <w:pPr>
        <w:spacing w:after="0" w:line="360" w:lineRule="auto"/>
        <w:jc w:val="both"/>
        <w:rPr>
          <w:rFonts w:ascii="Times New Roman" w:eastAsia="Times New Roman" w:hAnsi="Times New Roman" w:cs="Times New Roman"/>
          <w:color w:val="000000"/>
          <w:sz w:val="28"/>
          <w:szCs w:val="28"/>
        </w:rPr>
      </w:pPr>
      <w:r w:rsidRPr="00C877DF">
        <w:rPr>
          <w:rFonts w:ascii="Times New Roman" w:eastAsia="Times New Roman" w:hAnsi="Times New Roman" w:cs="Times New Roman"/>
          <w:color w:val="000000"/>
          <w:sz w:val="28"/>
          <w:szCs w:val="28"/>
        </w:rPr>
        <w:t>- возможности представления инвалидам по слуху (слуху и зрению) услуг сурдопереводчика (тифлосурдопереводчика).</w:t>
      </w:r>
    </w:p>
    <w:p w:rsidR="0080600C" w:rsidRPr="00C877DF" w:rsidRDefault="0080600C" w:rsidP="0080600C">
      <w:pPr>
        <w:spacing w:after="0" w:line="360" w:lineRule="auto"/>
        <w:jc w:val="both"/>
        <w:rPr>
          <w:rFonts w:ascii="Times New Roman" w:eastAsia="Times New Roman" w:hAnsi="Times New Roman" w:cs="Times New Roman"/>
          <w:color w:val="000000"/>
          <w:sz w:val="24"/>
          <w:szCs w:val="24"/>
        </w:rPr>
      </w:pPr>
    </w:p>
    <w:p w:rsidR="004B43E8" w:rsidRPr="00C877DF" w:rsidRDefault="004B43E8" w:rsidP="004B43E8">
      <w:pPr>
        <w:spacing w:after="0" w:line="360" w:lineRule="auto"/>
        <w:jc w:val="both"/>
        <w:rPr>
          <w:rFonts w:ascii="Times New Roman" w:eastAsia="Times New Roman" w:hAnsi="Times New Roman" w:cs="Times New Roman"/>
          <w:color w:val="000000"/>
          <w:sz w:val="24"/>
          <w:szCs w:val="24"/>
        </w:rPr>
      </w:pPr>
    </w:p>
    <w:p w:rsidR="00EC517E" w:rsidRPr="00C877DF" w:rsidRDefault="00EC517E" w:rsidP="00B3692A">
      <w:pPr>
        <w:spacing w:after="0" w:line="360" w:lineRule="auto"/>
        <w:ind w:firstLine="751"/>
        <w:jc w:val="both"/>
        <w:rPr>
          <w:rFonts w:ascii="Times New Roman" w:eastAsia="Times New Roman" w:hAnsi="Times New Roman" w:cs="Times New Roman"/>
          <w:color w:val="000000"/>
          <w:sz w:val="28"/>
          <w:szCs w:val="28"/>
        </w:rPr>
        <w:sectPr w:rsidR="00EC517E" w:rsidRPr="00C877DF" w:rsidSect="00811875">
          <w:pgSz w:w="11906" w:h="16838"/>
          <w:pgMar w:top="1134" w:right="850" w:bottom="1134" w:left="1701" w:header="708" w:footer="708" w:gutter="0"/>
          <w:cols w:space="708"/>
          <w:docGrid w:linePitch="360"/>
        </w:sectPr>
      </w:pPr>
    </w:p>
    <w:p w:rsidR="0068794B" w:rsidRPr="00C877DF" w:rsidRDefault="0068794B" w:rsidP="00B3692A">
      <w:pPr>
        <w:spacing w:after="0" w:line="360" w:lineRule="auto"/>
        <w:rPr>
          <w:rFonts w:ascii="Times New Roman" w:hAnsi="Times New Roman" w:cs="Times New Roman"/>
          <w:sz w:val="24"/>
          <w:szCs w:val="24"/>
        </w:rPr>
      </w:pPr>
    </w:p>
    <w:p w:rsidR="0068794B" w:rsidRPr="00C877DF" w:rsidRDefault="0068794B" w:rsidP="00B3692A">
      <w:pPr>
        <w:spacing w:after="0" w:line="360" w:lineRule="auto"/>
        <w:rPr>
          <w:rFonts w:ascii="Times New Roman" w:hAnsi="Times New Roman" w:cs="Times New Roman"/>
          <w:sz w:val="24"/>
          <w:szCs w:val="24"/>
        </w:rPr>
      </w:pPr>
    </w:p>
    <w:p w:rsidR="00031744" w:rsidRPr="00C877DF" w:rsidRDefault="00031744" w:rsidP="00B3692A">
      <w:pPr>
        <w:spacing w:after="0" w:line="360" w:lineRule="auto"/>
        <w:rPr>
          <w:rFonts w:ascii="Times New Roman" w:hAnsi="Times New Roman" w:cs="Times New Roman"/>
        </w:rPr>
      </w:pPr>
    </w:p>
    <w:sectPr w:rsidR="00031744" w:rsidRPr="00C877DF" w:rsidSect="008118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7DF" w:rsidRDefault="00C877DF" w:rsidP="00EF511C">
      <w:pPr>
        <w:spacing w:after="0" w:line="240" w:lineRule="auto"/>
      </w:pPr>
      <w:r>
        <w:separator/>
      </w:r>
    </w:p>
  </w:endnote>
  <w:endnote w:type="continuationSeparator" w:id="0">
    <w:p w:rsidR="00C877DF" w:rsidRDefault="00C877DF" w:rsidP="00EF5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203" w:usb1="00000000" w:usb2="00000000" w:usb3="00000000" w:csb0="00000005" w:csb1="00000000"/>
  </w:font>
  <w:font w:name="GaramondC">
    <w:altName w:val="Courier New"/>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fficina Sans C">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2485769"/>
      <w:docPartObj>
        <w:docPartGallery w:val="Page Numbers (Bottom of Page)"/>
        <w:docPartUnique/>
      </w:docPartObj>
    </w:sdtPr>
    <w:sdtEndPr>
      <w:rPr>
        <w:rFonts w:ascii="Times New Roman" w:hAnsi="Times New Roman" w:cs="Times New Roman"/>
        <w:sz w:val="28"/>
      </w:rPr>
    </w:sdtEndPr>
    <w:sdtContent>
      <w:p w:rsidR="00C877DF" w:rsidRPr="00E1732C" w:rsidRDefault="00C877DF" w:rsidP="00CA6C2D">
        <w:pPr>
          <w:pStyle w:val="ac"/>
          <w:spacing w:line="360" w:lineRule="auto"/>
          <w:jc w:val="right"/>
          <w:rPr>
            <w:rFonts w:ascii="Times New Roman" w:hAnsi="Times New Roman" w:cs="Times New Roman"/>
            <w:sz w:val="28"/>
          </w:rPr>
        </w:pPr>
        <w:r w:rsidRPr="00E1732C">
          <w:rPr>
            <w:rFonts w:ascii="Times New Roman" w:hAnsi="Times New Roman" w:cs="Times New Roman"/>
            <w:sz w:val="28"/>
          </w:rPr>
          <w:fldChar w:fldCharType="begin"/>
        </w:r>
        <w:r w:rsidRPr="00E1732C">
          <w:rPr>
            <w:rFonts w:ascii="Times New Roman" w:hAnsi="Times New Roman" w:cs="Times New Roman"/>
            <w:sz w:val="28"/>
          </w:rPr>
          <w:instrText>PAGE   \* MERGEFORMAT</w:instrText>
        </w:r>
        <w:r w:rsidRPr="00E1732C">
          <w:rPr>
            <w:rFonts w:ascii="Times New Roman" w:hAnsi="Times New Roman" w:cs="Times New Roman"/>
            <w:sz w:val="28"/>
          </w:rPr>
          <w:fldChar w:fldCharType="separate"/>
        </w:r>
        <w:r w:rsidR="003148F4">
          <w:rPr>
            <w:rFonts w:ascii="Times New Roman" w:hAnsi="Times New Roman" w:cs="Times New Roman"/>
            <w:noProof/>
            <w:sz w:val="28"/>
          </w:rPr>
          <w:t>85</w:t>
        </w:r>
        <w:r w:rsidRPr="00E1732C">
          <w:rPr>
            <w:rFonts w:ascii="Times New Roman" w:hAnsi="Times New Roman" w:cs="Times New Roman"/>
            <w:sz w:val="28"/>
          </w:rPr>
          <w:fldChar w:fldCharType="end"/>
        </w:r>
      </w:p>
    </w:sdtContent>
  </w:sdt>
  <w:p w:rsidR="00C877DF" w:rsidRDefault="00C877D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8907"/>
      <w:docPartObj>
        <w:docPartGallery w:val="Page Numbers (Bottom of Page)"/>
        <w:docPartUnique/>
      </w:docPartObj>
    </w:sdtPr>
    <w:sdtEndPr/>
    <w:sdtContent>
      <w:p w:rsidR="00C877DF" w:rsidRDefault="00C877DF">
        <w:pPr>
          <w:pStyle w:val="ac"/>
          <w:jc w:val="right"/>
        </w:pPr>
        <w:r>
          <w:fldChar w:fldCharType="begin"/>
        </w:r>
        <w:r>
          <w:instrText>PAGE   \* MERGEFORMAT</w:instrText>
        </w:r>
        <w:r>
          <w:fldChar w:fldCharType="separate"/>
        </w:r>
        <w:r w:rsidR="003148F4">
          <w:rPr>
            <w:noProof/>
          </w:rPr>
          <w:t>168</w:t>
        </w:r>
        <w:r>
          <w:rPr>
            <w:noProof/>
          </w:rPr>
          <w:fldChar w:fldCharType="end"/>
        </w:r>
      </w:p>
    </w:sdtContent>
  </w:sdt>
  <w:p w:rsidR="00C877DF" w:rsidRDefault="00C877D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7DF" w:rsidRDefault="00C877DF" w:rsidP="00EF511C">
      <w:pPr>
        <w:spacing w:after="0" w:line="240" w:lineRule="auto"/>
      </w:pPr>
      <w:r>
        <w:separator/>
      </w:r>
    </w:p>
  </w:footnote>
  <w:footnote w:type="continuationSeparator" w:id="0">
    <w:p w:rsidR="00C877DF" w:rsidRDefault="00C877DF" w:rsidP="00EF51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924F0D0"/>
    <w:lvl w:ilvl="0">
      <w:start w:val="1"/>
      <w:numFmt w:val="decimal"/>
      <w:pStyle w:val="5"/>
      <w:lvlText w:val="%1."/>
      <w:lvlJc w:val="left"/>
      <w:pPr>
        <w:tabs>
          <w:tab w:val="num" w:pos="360"/>
        </w:tabs>
        <w:ind w:left="360" w:hanging="360"/>
      </w:pPr>
    </w:lvl>
  </w:abstractNum>
  <w:abstractNum w:abstractNumId="1" w15:restartNumberingAfterBreak="0">
    <w:nsid w:val="FFFFFFFE"/>
    <w:multiLevelType w:val="singleLevel"/>
    <w:tmpl w:val="06680792"/>
    <w:lvl w:ilvl="0">
      <w:numFmt w:val="bullet"/>
      <w:lvlText w:val="*"/>
      <w:lvlJc w:val="left"/>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9"/>
    <w:multiLevelType w:val="multilevel"/>
    <w:tmpl w:val="1E88B3D2"/>
    <w:lvl w:ilvl="0">
      <w:start w:val="1"/>
      <w:numFmt w:val="decimal"/>
      <w:lvlText w:val="%1."/>
      <w:lvlJc w:val="left"/>
      <w:pPr>
        <w:tabs>
          <w:tab w:val="num" w:pos="0"/>
        </w:tabs>
        <w:ind w:left="360" w:hanging="360"/>
      </w:pPr>
      <w:rPr>
        <w:rFonts w:hint="default"/>
        <w:caps w:val="0"/>
        <w:smallCaps w:val="0"/>
      </w:rPr>
    </w:lvl>
    <w:lvl w:ilvl="1">
      <w:start w:val="1"/>
      <w:numFmt w:val="decimal"/>
      <w:lvlText w:val="%1.%2."/>
      <w:lvlJc w:val="left"/>
      <w:pPr>
        <w:tabs>
          <w:tab w:val="num" w:pos="633"/>
        </w:tabs>
        <w:ind w:left="716" w:hanging="432"/>
      </w:pPr>
      <w:rPr>
        <w:rFonts w:hint="default"/>
        <w:caps w:val="0"/>
        <w:smallCaps w:val="0"/>
      </w:rPr>
    </w:lvl>
    <w:lvl w:ilvl="2">
      <w:start w:val="1"/>
      <w:numFmt w:val="decimal"/>
      <w:lvlText w:val="%1.%2.%3."/>
      <w:lvlJc w:val="left"/>
      <w:pPr>
        <w:tabs>
          <w:tab w:val="num" w:pos="-10"/>
        </w:tabs>
        <w:ind w:left="1214" w:hanging="504"/>
      </w:pPr>
      <w:rPr>
        <w:rFonts w:hint="default"/>
        <w:caps w:val="0"/>
        <w:smallCaps w:val="0"/>
      </w:rPr>
    </w:lvl>
    <w:lvl w:ilvl="3">
      <w:start w:val="1"/>
      <w:numFmt w:val="decimal"/>
      <w:lvlText w:val="%1.%2.%3.%4."/>
      <w:lvlJc w:val="left"/>
      <w:pPr>
        <w:tabs>
          <w:tab w:val="num" w:pos="0"/>
        </w:tabs>
        <w:ind w:left="1728" w:hanging="648"/>
      </w:pPr>
      <w:rPr>
        <w:rFonts w:hint="default"/>
        <w:caps w:val="0"/>
        <w:smallCaps w:val="0"/>
      </w:rPr>
    </w:lvl>
    <w:lvl w:ilvl="4">
      <w:start w:val="1"/>
      <w:numFmt w:val="decimal"/>
      <w:lvlText w:val="%1.%2.%3.%4.%5."/>
      <w:lvlJc w:val="left"/>
      <w:pPr>
        <w:tabs>
          <w:tab w:val="num" w:pos="0"/>
        </w:tabs>
        <w:ind w:left="2232" w:hanging="792"/>
      </w:pPr>
      <w:rPr>
        <w:rFonts w:hint="default"/>
        <w:caps w:val="0"/>
        <w:smallCaps w:val="0"/>
      </w:rPr>
    </w:lvl>
    <w:lvl w:ilvl="5">
      <w:start w:val="1"/>
      <w:numFmt w:val="decimal"/>
      <w:lvlText w:val="%1.%2.%3.%4.%5.%6."/>
      <w:lvlJc w:val="left"/>
      <w:pPr>
        <w:tabs>
          <w:tab w:val="num" w:pos="0"/>
        </w:tabs>
        <w:ind w:left="2736" w:hanging="936"/>
      </w:pPr>
      <w:rPr>
        <w:rFonts w:hint="default"/>
        <w:caps w:val="0"/>
        <w:smallCaps w:val="0"/>
      </w:rPr>
    </w:lvl>
    <w:lvl w:ilvl="6">
      <w:start w:val="1"/>
      <w:numFmt w:val="decimal"/>
      <w:lvlText w:val="%1.%2.%3.%4.%5.%6.%7."/>
      <w:lvlJc w:val="left"/>
      <w:pPr>
        <w:tabs>
          <w:tab w:val="num" w:pos="0"/>
        </w:tabs>
        <w:ind w:left="3240" w:hanging="1080"/>
      </w:pPr>
      <w:rPr>
        <w:rFonts w:hint="default"/>
        <w:caps w:val="0"/>
        <w:smallCaps w:val="0"/>
      </w:rPr>
    </w:lvl>
    <w:lvl w:ilvl="7">
      <w:start w:val="1"/>
      <w:numFmt w:val="decimal"/>
      <w:lvlText w:val="%1.%2.%3.%4.%5.%6.%7.%8."/>
      <w:lvlJc w:val="left"/>
      <w:pPr>
        <w:tabs>
          <w:tab w:val="num" w:pos="0"/>
        </w:tabs>
        <w:ind w:left="3744" w:hanging="1224"/>
      </w:pPr>
      <w:rPr>
        <w:rFonts w:hint="default"/>
        <w:caps w:val="0"/>
        <w:smallCaps w:val="0"/>
      </w:rPr>
    </w:lvl>
    <w:lvl w:ilvl="8">
      <w:start w:val="1"/>
      <w:numFmt w:val="decimal"/>
      <w:lvlText w:val="%1.%2.%3.%4.%5.%6.%7.%8.%9."/>
      <w:lvlJc w:val="left"/>
      <w:pPr>
        <w:tabs>
          <w:tab w:val="num" w:pos="0"/>
        </w:tabs>
        <w:ind w:left="4320" w:hanging="1440"/>
      </w:pPr>
      <w:rPr>
        <w:rFonts w:hint="default"/>
        <w:caps w:val="0"/>
        <w:smallCaps w:val="0"/>
      </w:rPr>
    </w:lvl>
  </w:abstractNum>
  <w:abstractNum w:abstractNumId="4" w15:restartNumberingAfterBreak="0">
    <w:nsid w:val="002003AA"/>
    <w:multiLevelType w:val="hybridMultilevel"/>
    <w:tmpl w:val="DE1A2A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3E30BC"/>
    <w:multiLevelType w:val="multilevel"/>
    <w:tmpl w:val="62561B9C"/>
    <w:lvl w:ilvl="0">
      <w:start w:val="1"/>
      <w:numFmt w:val="decimal"/>
      <w:pStyle w:val="-"/>
      <w:lvlText w:val="%1."/>
      <w:lvlJc w:val="center"/>
      <w:pPr>
        <w:tabs>
          <w:tab w:val="num" w:pos="0"/>
        </w:tabs>
      </w:pPr>
      <w:rPr>
        <w:rFonts w:hint="default"/>
      </w:rPr>
    </w:lvl>
    <w:lvl w:ilvl="1">
      <w:start w:val="1"/>
      <w:numFmt w:val="decimal"/>
      <w:pStyle w:val="-0"/>
      <w:lvlText w:val="%2"/>
      <w:lvlJc w:val="left"/>
      <w:pPr>
        <w:tabs>
          <w:tab w:val="num" w:pos="1931"/>
        </w:tabs>
        <w:ind w:left="513" w:firstLine="567"/>
      </w:pPr>
      <w:rPr>
        <w:rFonts w:ascii="Times New Roman" w:eastAsia="Times New Roman" w:hAnsi="Times New Roman"/>
        <w:i w:val="0"/>
        <w:iCs w:val="0"/>
      </w:rPr>
    </w:lvl>
    <w:lvl w:ilvl="2">
      <w:start w:val="1"/>
      <w:numFmt w:val="decimal"/>
      <w:pStyle w:val="-1"/>
      <w:lvlText w:val="%1.%2.%3."/>
      <w:lvlJc w:val="left"/>
      <w:pPr>
        <w:tabs>
          <w:tab w:val="num" w:pos="1418"/>
        </w:tabs>
        <w:ind w:firstLine="567"/>
      </w:pPr>
      <w:rPr>
        <w:rFonts w:hint="default"/>
      </w:rPr>
    </w:lvl>
    <w:lvl w:ilvl="3">
      <w:start w:val="1"/>
      <w:numFmt w:val="russianLower"/>
      <w:pStyle w:val="-2"/>
      <w:lvlText w:val="%4)"/>
      <w:lvlJc w:val="left"/>
      <w:pPr>
        <w:tabs>
          <w:tab w:val="num" w:pos="851"/>
        </w:tabs>
        <w:ind w:left="-567" w:firstLine="567"/>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6" w15:restartNumberingAfterBreak="0">
    <w:nsid w:val="09D85F07"/>
    <w:multiLevelType w:val="hybridMultilevel"/>
    <w:tmpl w:val="BB7C03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7C789D"/>
    <w:multiLevelType w:val="hybridMultilevel"/>
    <w:tmpl w:val="F59CF8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B271B3"/>
    <w:multiLevelType w:val="multilevel"/>
    <w:tmpl w:val="5008A134"/>
    <w:lvl w:ilvl="0">
      <w:start w:val="3"/>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62572B"/>
    <w:multiLevelType w:val="multilevel"/>
    <w:tmpl w:val="88FCCA56"/>
    <w:name w:val="RTF_Num 29"/>
    <w:lvl w:ilvl="0">
      <w:start w:val="10"/>
      <w:numFmt w:val="decimal"/>
      <w:lvlText w:val="%1."/>
      <w:lvlJc w:val="left"/>
      <w:pPr>
        <w:tabs>
          <w:tab w:val="num" w:pos="480"/>
        </w:tabs>
        <w:ind w:left="480" w:hanging="480"/>
      </w:pPr>
      <w:rPr>
        <w:rFonts w:hint="default"/>
      </w:rPr>
    </w:lvl>
    <w:lvl w:ilvl="1">
      <w:start w:val="1"/>
      <w:numFmt w:val="decimal"/>
      <w:pStyle w:val="-3"/>
      <w:lvlText w:val="%1.%2."/>
      <w:lvlJc w:val="left"/>
      <w:pPr>
        <w:tabs>
          <w:tab w:val="num" w:pos="1020"/>
        </w:tabs>
        <w:ind w:left="1020" w:hanging="48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428732B"/>
    <w:multiLevelType w:val="multilevel"/>
    <w:tmpl w:val="33A4895E"/>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9D07CB"/>
    <w:multiLevelType w:val="hybridMultilevel"/>
    <w:tmpl w:val="7CF679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68E4649"/>
    <w:multiLevelType w:val="hybridMultilevel"/>
    <w:tmpl w:val="31AAD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1F46DD"/>
    <w:multiLevelType w:val="hybridMultilevel"/>
    <w:tmpl w:val="8C564DB6"/>
    <w:lvl w:ilvl="0" w:tplc="D33ADF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274FD3"/>
    <w:multiLevelType w:val="hybridMultilevel"/>
    <w:tmpl w:val="223EEA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F36295"/>
    <w:multiLevelType w:val="hybridMultilevel"/>
    <w:tmpl w:val="55C844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4E1909"/>
    <w:multiLevelType w:val="multilevel"/>
    <w:tmpl w:val="64129C92"/>
    <w:lvl w:ilvl="0">
      <w:start w:val="2"/>
      <w:numFmt w:val="decimal"/>
      <w:lvlText w:val="%1."/>
      <w:lvlJc w:val="left"/>
      <w:pPr>
        <w:ind w:left="111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695B80"/>
    <w:multiLevelType w:val="hybridMultilevel"/>
    <w:tmpl w:val="208856D0"/>
    <w:lvl w:ilvl="0" w:tplc="69381B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7B543D"/>
    <w:multiLevelType w:val="multilevel"/>
    <w:tmpl w:val="FFAE3AD6"/>
    <w:lvl w:ilvl="0">
      <w:start w:val="1"/>
      <w:numFmt w:val="decimal"/>
      <w:pStyle w:val="2"/>
      <w:lvlText w:val="%1."/>
      <w:lvlJc w:val="left"/>
      <w:pPr>
        <w:tabs>
          <w:tab w:val="num" w:pos="360"/>
        </w:tabs>
        <w:ind w:left="360" w:hanging="360"/>
      </w:pPr>
      <w:rPr>
        <w:rFonts w:hint="default"/>
        <w:b w:val="0"/>
        <w:bCs w:val="0"/>
      </w:rPr>
    </w:lvl>
    <w:lvl w:ilvl="1">
      <w:start w:val="1"/>
      <w:numFmt w:val="decimal"/>
      <w:pStyle w:val="20"/>
      <w:lvlText w:val="%1.%2."/>
      <w:lvlJc w:val="left"/>
      <w:pPr>
        <w:tabs>
          <w:tab w:val="num" w:pos="716"/>
        </w:tabs>
        <w:ind w:left="716" w:hanging="432"/>
      </w:pPr>
      <w:rPr>
        <w:rFonts w:hint="default"/>
        <w:b/>
        <w:bCs/>
        <w:color w:val="auto"/>
        <w:sz w:val="28"/>
        <w:szCs w:val="28"/>
      </w:rPr>
    </w:lvl>
    <w:lvl w:ilvl="2">
      <w:start w:val="1"/>
      <w:numFmt w:val="decimal"/>
      <w:lvlText w:val="%1.%2.%3."/>
      <w:lvlJc w:val="left"/>
      <w:pPr>
        <w:tabs>
          <w:tab w:val="num" w:pos="1713"/>
        </w:tabs>
        <w:ind w:left="1497" w:hanging="504"/>
      </w:pPr>
      <w:rPr>
        <w:rFonts w:hint="default"/>
        <w:b w:val="0"/>
        <w:bCs w:val="0"/>
        <w:i w:val="0"/>
        <w:iCs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4249267A"/>
    <w:multiLevelType w:val="hybridMultilevel"/>
    <w:tmpl w:val="99026A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5C2DB1"/>
    <w:multiLevelType w:val="hybridMultilevel"/>
    <w:tmpl w:val="38545D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8D13614"/>
    <w:multiLevelType w:val="hybridMultilevel"/>
    <w:tmpl w:val="99C6C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687119"/>
    <w:multiLevelType w:val="hybridMultilevel"/>
    <w:tmpl w:val="4DEE2B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B52B82"/>
    <w:multiLevelType w:val="multilevel"/>
    <w:tmpl w:val="B1E2D126"/>
    <w:lvl w:ilvl="0">
      <w:start w:val="1"/>
      <w:numFmt w:val="decimal"/>
      <w:lvlText w:val="%1."/>
      <w:lvlJc w:val="left"/>
      <w:pPr>
        <w:ind w:left="540" w:hanging="540"/>
      </w:pPr>
      <w:rPr>
        <w:rFonts w:hint="default"/>
      </w:rPr>
    </w:lvl>
    <w:lvl w:ilvl="1">
      <w:start w:val="3"/>
      <w:numFmt w:val="decimal"/>
      <w:lvlText w:val="%1.%2."/>
      <w:lvlJc w:val="left"/>
      <w:pPr>
        <w:ind w:left="1108"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4F09625D"/>
    <w:multiLevelType w:val="hybridMultilevel"/>
    <w:tmpl w:val="8EEECD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FE12623"/>
    <w:multiLevelType w:val="hybridMultilevel"/>
    <w:tmpl w:val="E0BE8F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824D91"/>
    <w:multiLevelType w:val="hybridMultilevel"/>
    <w:tmpl w:val="ECBEFC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9978AF"/>
    <w:multiLevelType w:val="hybridMultilevel"/>
    <w:tmpl w:val="5464F398"/>
    <w:lvl w:ilvl="0" w:tplc="0419000F">
      <w:start w:val="1"/>
      <w:numFmt w:val="decimal"/>
      <w:lvlText w:val="%1."/>
      <w:lvlJc w:val="left"/>
      <w:pPr>
        <w:ind w:left="725" w:hanging="360"/>
      </w:pPr>
    </w:lvl>
    <w:lvl w:ilvl="1" w:tplc="04190019">
      <w:start w:val="1"/>
      <w:numFmt w:val="lowerLetter"/>
      <w:lvlText w:val="%2."/>
      <w:lvlJc w:val="left"/>
      <w:pPr>
        <w:ind w:left="1445" w:hanging="360"/>
      </w:pPr>
    </w:lvl>
    <w:lvl w:ilvl="2" w:tplc="0419001B">
      <w:start w:val="1"/>
      <w:numFmt w:val="lowerRoman"/>
      <w:lvlText w:val="%3."/>
      <w:lvlJc w:val="right"/>
      <w:pPr>
        <w:ind w:left="2165" w:hanging="180"/>
      </w:pPr>
    </w:lvl>
    <w:lvl w:ilvl="3" w:tplc="0419000F">
      <w:start w:val="1"/>
      <w:numFmt w:val="decimal"/>
      <w:lvlText w:val="%4."/>
      <w:lvlJc w:val="left"/>
      <w:pPr>
        <w:ind w:left="2885" w:hanging="360"/>
      </w:pPr>
    </w:lvl>
    <w:lvl w:ilvl="4" w:tplc="04190019">
      <w:start w:val="1"/>
      <w:numFmt w:val="lowerLetter"/>
      <w:lvlText w:val="%5."/>
      <w:lvlJc w:val="left"/>
      <w:pPr>
        <w:ind w:left="3605" w:hanging="360"/>
      </w:pPr>
    </w:lvl>
    <w:lvl w:ilvl="5" w:tplc="0419001B">
      <w:start w:val="1"/>
      <w:numFmt w:val="lowerRoman"/>
      <w:lvlText w:val="%6."/>
      <w:lvlJc w:val="right"/>
      <w:pPr>
        <w:ind w:left="4325" w:hanging="180"/>
      </w:pPr>
    </w:lvl>
    <w:lvl w:ilvl="6" w:tplc="0419000F">
      <w:start w:val="1"/>
      <w:numFmt w:val="decimal"/>
      <w:lvlText w:val="%7."/>
      <w:lvlJc w:val="left"/>
      <w:pPr>
        <w:ind w:left="5045" w:hanging="360"/>
      </w:pPr>
    </w:lvl>
    <w:lvl w:ilvl="7" w:tplc="04190019">
      <w:start w:val="1"/>
      <w:numFmt w:val="lowerLetter"/>
      <w:lvlText w:val="%8."/>
      <w:lvlJc w:val="left"/>
      <w:pPr>
        <w:ind w:left="5765" w:hanging="360"/>
      </w:pPr>
    </w:lvl>
    <w:lvl w:ilvl="8" w:tplc="0419001B">
      <w:start w:val="1"/>
      <w:numFmt w:val="lowerRoman"/>
      <w:lvlText w:val="%9."/>
      <w:lvlJc w:val="right"/>
      <w:pPr>
        <w:ind w:left="6485" w:hanging="180"/>
      </w:pPr>
    </w:lvl>
  </w:abstractNum>
  <w:abstractNum w:abstractNumId="29" w15:restartNumberingAfterBreak="0">
    <w:nsid w:val="5E2E5F4C"/>
    <w:multiLevelType w:val="hybridMultilevel"/>
    <w:tmpl w:val="7D3611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EF353E7"/>
    <w:multiLevelType w:val="multilevel"/>
    <w:tmpl w:val="2586F852"/>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987ECB"/>
    <w:multiLevelType w:val="hybridMultilevel"/>
    <w:tmpl w:val="1DFE0428"/>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2" w15:restartNumberingAfterBreak="0">
    <w:nsid w:val="6B75411E"/>
    <w:multiLevelType w:val="hybridMultilevel"/>
    <w:tmpl w:val="C41C1988"/>
    <w:lvl w:ilvl="0" w:tplc="04190005">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33" w15:restartNumberingAfterBreak="0">
    <w:nsid w:val="6DB17B08"/>
    <w:multiLevelType w:val="hybridMultilevel"/>
    <w:tmpl w:val="5A68CD74"/>
    <w:lvl w:ilvl="0" w:tplc="04190003">
      <w:start w:val="1"/>
      <w:numFmt w:val="bullet"/>
      <w:lvlText w:val="o"/>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4" w15:restartNumberingAfterBreak="0">
    <w:nsid w:val="6F2F2CE3"/>
    <w:multiLevelType w:val="hybridMultilevel"/>
    <w:tmpl w:val="81922F6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4CD35B2"/>
    <w:multiLevelType w:val="multilevel"/>
    <w:tmpl w:val="73CCCF26"/>
    <w:lvl w:ilvl="0">
      <w:start w:val="4"/>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616045A"/>
    <w:multiLevelType w:val="multilevel"/>
    <w:tmpl w:val="2BE66F06"/>
    <w:lvl w:ilvl="0">
      <w:start w:val="5"/>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707215A"/>
    <w:multiLevelType w:val="multilevel"/>
    <w:tmpl w:val="906269FA"/>
    <w:styleLink w:val="Spisok"/>
    <w:lvl w:ilvl="0">
      <w:start w:val="1"/>
      <w:numFmt w:val="decimal"/>
      <w:suff w:val="space"/>
      <w:lvlText w:val="%1."/>
      <w:lvlJc w:val="left"/>
      <w:pPr>
        <w:ind w:firstLine="357"/>
      </w:pPr>
    </w:lvl>
    <w:lvl w:ilvl="1">
      <w:start w:val="1"/>
      <w:numFmt w:val="decimal"/>
      <w:suff w:val="space"/>
      <w:lvlText w:val="%1.%2."/>
      <w:lvlJc w:val="left"/>
      <w:pPr>
        <w:ind w:firstLine="357"/>
      </w:pPr>
    </w:lvl>
    <w:lvl w:ilvl="2">
      <w:start w:val="1"/>
      <w:numFmt w:val="decimal"/>
      <w:suff w:val="space"/>
      <w:lvlText w:val="%1.%2.%3."/>
      <w:lvlJc w:val="left"/>
      <w:pPr>
        <w:ind w:firstLine="357"/>
      </w:pPr>
    </w:lvl>
    <w:lvl w:ilvl="3">
      <w:start w:val="1"/>
      <w:numFmt w:val="decimal"/>
      <w:suff w:val="space"/>
      <w:lvlText w:val="%1.%2.%3.%4."/>
      <w:lvlJc w:val="left"/>
      <w:pPr>
        <w:ind w:firstLine="357"/>
      </w:pPr>
    </w:lvl>
    <w:lvl w:ilvl="4">
      <w:start w:val="1"/>
      <w:numFmt w:val="decimal"/>
      <w:suff w:val="space"/>
      <w:lvlText w:val="%1.%2.%3.%4.%5."/>
      <w:lvlJc w:val="left"/>
      <w:pPr>
        <w:ind w:firstLine="357"/>
      </w:pPr>
    </w:lvl>
    <w:lvl w:ilvl="5">
      <w:start w:val="1"/>
      <w:numFmt w:val="decimal"/>
      <w:suff w:val="space"/>
      <w:lvlText w:val="%1.%2.%3.%4.%5.%6."/>
      <w:lvlJc w:val="left"/>
      <w:pPr>
        <w:ind w:firstLine="357"/>
      </w:pPr>
    </w:lvl>
    <w:lvl w:ilvl="6">
      <w:start w:val="1"/>
      <w:numFmt w:val="decimal"/>
      <w:suff w:val="space"/>
      <w:lvlText w:val="%1.%2.%3.%4.%5.%6.%7."/>
      <w:lvlJc w:val="left"/>
      <w:pPr>
        <w:ind w:firstLine="357"/>
      </w:pPr>
    </w:lvl>
    <w:lvl w:ilvl="7">
      <w:start w:val="1"/>
      <w:numFmt w:val="decimal"/>
      <w:suff w:val="space"/>
      <w:lvlText w:val="%1.%2.%3.%4.%5.%6.%7.%8."/>
      <w:lvlJc w:val="left"/>
      <w:pPr>
        <w:ind w:firstLine="357"/>
      </w:pPr>
    </w:lvl>
    <w:lvl w:ilvl="8">
      <w:start w:val="1"/>
      <w:numFmt w:val="decimal"/>
      <w:suff w:val="space"/>
      <w:lvlText w:val="%1.%2.%3.%4.%5.%6.%7.%8.%9."/>
      <w:lvlJc w:val="left"/>
      <w:pPr>
        <w:ind w:firstLine="357"/>
      </w:pPr>
    </w:lvl>
  </w:abstractNum>
  <w:abstractNum w:abstractNumId="38" w15:restartNumberingAfterBreak="0">
    <w:nsid w:val="79674499"/>
    <w:multiLevelType w:val="hybridMultilevel"/>
    <w:tmpl w:val="E440EF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34"/>
  </w:num>
  <w:num w:numId="3">
    <w:abstractNumId w:val="15"/>
  </w:num>
  <w:num w:numId="4">
    <w:abstractNumId w:val="4"/>
  </w:num>
  <w:num w:numId="5">
    <w:abstractNumId w:val="30"/>
  </w:num>
  <w:num w:numId="6">
    <w:abstractNumId w:val="10"/>
  </w:num>
  <w:num w:numId="7">
    <w:abstractNumId w:val="17"/>
  </w:num>
  <w:num w:numId="8">
    <w:abstractNumId w:val="8"/>
  </w:num>
  <w:num w:numId="9">
    <w:abstractNumId w:val="35"/>
  </w:num>
  <w:num w:numId="10">
    <w:abstractNumId w:val="36"/>
  </w:num>
  <w:num w:numId="11">
    <w:abstractNumId w:val="6"/>
  </w:num>
  <w:num w:numId="12">
    <w:abstractNumId w:val="33"/>
  </w:num>
  <w:num w:numId="13">
    <w:abstractNumId w:val="2"/>
  </w:num>
  <w:num w:numId="14">
    <w:abstractNumId w:val="3"/>
  </w:num>
  <w:num w:numId="15">
    <w:abstractNumId w:val="24"/>
  </w:num>
  <w:num w:numId="16">
    <w:abstractNumId w:val="1"/>
    <w:lvlOverride w:ilvl="0">
      <w:lvl w:ilvl="0">
        <w:numFmt w:val="bullet"/>
        <w:lvlText w:val="-"/>
        <w:legacy w:legacy="1" w:legacySpace="0" w:legacyIndent="240"/>
        <w:lvlJc w:val="left"/>
        <w:rPr>
          <w:rFonts w:ascii="Times New Roman" w:hAnsi="Times New Roman" w:hint="default"/>
        </w:rPr>
      </w:lvl>
    </w:lvlOverride>
  </w:num>
  <w:num w:numId="17">
    <w:abstractNumId w:val="16"/>
  </w:num>
  <w:num w:numId="18">
    <w:abstractNumId w:val="25"/>
  </w:num>
  <w:num w:numId="19">
    <w:abstractNumId w:val="23"/>
  </w:num>
  <w:num w:numId="20">
    <w:abstractNumId w:val="27"/>
  </w:num>
  <w:num w:numId="21">
    <w:abstractNumId w:val="7"/>
  </w:num>
  <w:num w:numId="22">
    <w:abstractNumId w:val="18"/>
  </w:num>
  <w:num w:numId="23">
    <w:abstractNumId w:val="32"/>
  </w:num>
  <w:num w:numId="24">
    <w:abstractNumId w:val="20"/>
  </w:num>
  <w:num w:numId="25">
    <w:abstractNumId w:val="38"/>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5"/>
  </w:num>
  <w:num w:numId="33">
    <w:abstractNumId w:val="9"/>
  </w:num>
  <w:num w:numId="34">
    <w:abstractNumId w:val="37"/>
  </w:num>
  <w:num w:numId="35">
    <w:abstractNumId w:val="19"/>
  </w:num>
  <w:num w:numId="36">
    <w:abstractNumId w:val="0"/>
  </w:num>
  <w:num w:numId="37">
    <w:abstractNumId w:val="12"/>
  </w:num>
  <w:num w:numId="38">
    <w:abstractNumId w:val="11"/>
  </w:num>
  <w:num w:numId="39">
    <w:abstractNumId w:val="29"/>
  </w:num>
  <w:num w:numId="40">
    <w:abstractNumId w:val="28"/>
  </w:num>
  <w:num w:numId="41">
    <w:abstractNumId w:val="31"/>
  </w:num>
  <w:num w:numId="42">
    <w:abstractNumId w:val="22"/>
  </w:num>
  <w:num w:numId="43">
    <w:abstractNumId w:val="14"/>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288"/>
    <w:rsid w:val="00002159"/>
    <w:rsid w:val="00004F3A"/>
    <w:rsid w:val="000059DE"/>
    <w:rsid w:val="000123BD"/>
    <w:rsid w:val="00016FFF"/>
    <w:rsid w:val="0001704C"/>
    <w:rsid w:val="0002112F"/>
    <w:rsid w:val="0002169B"/>
    <w:rsid w:val="0002211F"/>
    <w:rsid w:val="00027ABB"/>
    <w:rsid w:val="0003055E"/>
    <w:rsid w:val="00031744"/>
    <w:rsid w:val="00041E7B"/>
    <w:rsid w:val="00057C1C"/>
    <w:rsid w:val="000742E3"/>
    <w:rsid w:val="00075222"/>
    <w:rsid w:val="00077333"/>
    <w:rsid w:val="00077DEA"/>
    <w:rsid w:val="00082296"/>
    <w:rsid w:val="000869A2"/>
    <w:rsid w:val="000944EB"/>
    <w:rsid w:val="000A3DA9"/>
    <w:rsid w:val="000A54C4"/>
    <w:rsid w:val="000A7A58"/>
    <w:rsid w:val="000A7CB0"/>
    <w:rsid w:val="000B0E37"/>
    <w:rsid w:val="000B2E36"/>
    <w:rsid w:val="000C1FAB"/>
    <w:rsid w:val="000C695F"/>
    <w:rsid w:val="000D72CB"/>
    <w:rsid w:val="000E6DD9"/>
    <w:rsid w:val="000F10E0"/>
    <w:rsid w:val="000F7D86"/>
    <w:rsid w:val="00101288"/>
    <w:rsid w:val="00107FEE"/>
    <w:rsid w:val="001119CB"/>
    <w:rsid w:val="001170C3"/>
    <w:rsid w:val="00133725"/>
    <w:rsid w:val="00140D27"/>
    <w:rsid w:val="00150F8F"/>
    <w:rsid w:val="001515BB"/>
    <w:rsid w:val="00162606"/>
    <w:rsid w:val="00165781"/>
    <w:rsid w:val="00172114"/>
    <w:rsid w:val="001734E7"/>
    <w:rsid w:val="00174B83"/>
    <w:rsid w:val="001768C8"/>
    <w:rsid w:val="001824A9"/>
    <w:rsid w:val="001A6B45"/>
    <w:rsid w:val="001C57A7"/>
    <w:rsid w:val="001D0E4C"/>
    <w:rsid w:val="001D26E1"/>
    <w:rsid w:val="001E5BA1"/>
    <w:rsid w:val="001E5E56"/>
    <w:rsid w:val="00203EBD"/>
    <w:rsid w:val="002055A8"/>
    <w:rsid w:val="0021019F"/>
    <w:rsid w:val="0021227B"/>
    <w:rsid w:val="00217408"/>
    <w:rsid w:val="002234DA"/>
    <w:rsid w:val="00226CC0"/>
    <w:rsid w:val="00236809"/>
    <w:rsid w:val="00243037"/>
    <w:rsid w:val="0024577F"/>
    <w:rsid w:val="002665FE"/>
    <w:rsid w:val="00270553"/>
    <w:rsid w:val="00275821"/>
    <w:rsid w:val="00276BA4"/>
    <w:rsid w:val="0028091C"/>
    <w:rsid w:val="00280E8C"/>
    <w:rsid w:val="0028495E"/>
    <w:rsid w:val="002950BE"/>
    <w:rsid w:val="00297776"/>
    <w:rsid w:val="002A370E"/>
    <w:rsid w:val="002B1E30"/>
    <w:rsid w:val="002B26B6"/>
    <w:rsid w:val="002C6008"/>
    <w:rsid w:val="002C702C"/>
    <w:rsid w:val="002D0F0E"/>
    <w:rsid w:val="002D39DB"/>
    <w:rsid w:val="002E27CC"/>
    <w:rsid w:val="002E565B"/>
    <w:rsid w:val="002E72A6"/>
    <w:rsid w:val="002F0ED5"/>
    <w:rsid w:val="002F4FFB"/>
    <w:rsid w:val="00302EF1"/>
    <w:rsid w:val="00305458"/>
    <w:rsid w:val="00306815"/>
    <w:rsid w:val="003072DE"/>
    <w:rsid w:val="00311C80"/>
    <w:rsid w:val="00312DF4"/>
    <w:rsid w:val="003148F4"/>
    <w:rsid w:val="00322FA1"/>
    <w:rsid w:val="003315EC"/>
    <w:rsid w:val="00341EE3"/>
    <w:rsid w:val="0035459B"/>
    <w:rsid w:val="0036062E"/>
    <w:rsid w:val="00362B85"/>
    <w:rsid w:val="00364C4C"/>
    <w:rsid w:val="003712D7"/>
    <w:rsid w:val="00372119"/>
    <w:rsid w:val="00376B8B"/>
    <w:rsid w:val="00382AD2"/>
    <w:rsid w:val="0038327D"/>
    <w:rsid w:val="00384297"/>
    <w:rsid w:val="003842B7"/>
    <w:rsid w:val="003A0B95"/>
    <w:rsid w:val="003A1E83"/>
    <w:rsid w:val="003A5378"/>
    <w:rsid w:val="003B3343"/>
    <w:rsid w:val="003C175B"/>
    <w:rsid w:val="003D2E4D"/>
    <w:rsid w:val="003D4135"/>
    <w:rsid w:val="003E390A"/>
    <w:rsid w:val="003E74AB"/>
    <w:rsid w:val="003F4505"/>
    <w:rsid w:val="00405DFF"/>
    <w:rsid w:val="00423290"/>
    <w:rsid w:val="004310F5"/>
    <w:rsid w:val="00465346"/>
    <w:rsid w:val="004675E1"/>
    <w:rsid w:val="00470261"/>
    <w:rsid w:val="00483A4F"/>
    <w:rsid w:val="00496BB5"/>
    <w:rsid w:val="004A09EC"/>
    <w:rsid w:val="004A155F"/>
    <w:rsid w:val="004B1E1B"/>
    <w:rsid w:val="004B244B"/>
    <w:rsid w:val="004B3E2E"/>
    <w:rsid w:val="004B4193"/>
    <w:rsid w:val="004B43E8"/>
    <w:rsid w:val="004B62E5"/>
    <w:rsid w:val="004B7993"/>
    <w:rsid w:val="004C01FC"/>
    <w:rsid w:val="004C0BE9"/>
    <w:rsid w:val="004C29C5"/>
    <w:rsid w:val="004C6B01"/>
    <w:rsid w:val="004D06FF"/>
    <w:rsid w:val="004D2A9A"/>
    <w:rsid w:val="004E41DA"/>
    <w:rsid w:val="004F6580"/>
    <w:rsid w:val="00507B2D"/>
    <w:rsid w:val="0051442D"/>
    <w:rsid w:val="0051448A"/>
    <w:rsid w:val="0051623D"/>
    <w:rsid w:val="00524127"/>
    <w:rsid w:val="00524385"/>
    <w:rsid w:val="00524FB4"/>
    <w:rsid w:val="00536C20"/>
    <w:rsid w:val="00540109"/>
    <w:rsid w:val="0054040E"/>
    <w:rsid w:val="00541B9B"/>
    <w:rsid w:val="00543FD5"/>
    <w:rsid w:val="00544D56"/>
    <w:rsid w:val="0055214B"/>
    <w:rsid w:val="00553289"/>
    <w:rsid w:val="00555618"/>
    <w:rsid w:val="005570DF"/>
    <w:rsid w:val="00557E6B"/>
    <w:rsid w:val="00560F0D"/>
    <w:rsid w:val="00562714"/>
    <w:rsid w:val="005700CD"/>
    <w:rsid w:val="00574E5D"/>
    <w:rsid w:val="005850B2"/>
    <w:rsid w:val="0059131B"/>
    <w:rsid w:val="00591498"/>
    <w:rsid w:val="005A2860"/>
    <w:rsid w:val="005B2BD6"/>
    <w:rsid w:val="005B35FF"/>
    <w:rsid w:val="005C200F"/>
    <w:rsid w:val="005C5BCD"/>
    <w:rsid w:val="005C63F4"/>
    <w:rsid w:val="005C6E9F"/>
    <w:rsid w:val="005C6FC9"/>
    <w:rsid w:val="005D63C7"/>
    <w:rsid w:val="005D64C6"/>
    <w:rsid w:val="005D7A8F"/>
    <w:rsid w:val="005E44FC"/>
    <w:rsid w:val="005F34E7"/>
    <w:rsid w:val="005F5756"/>
    <w:rsid w:val="005F5A95"/>
    <w:rsid w:val="006031F8"/>
    <w:rsid w:val="00610B3A"/>
    <w:rsid w:val="00610F81"/>
    <w:rsid w:val="00611333"/>
    <w:rsid w:val="00615186"/>
    <w:rsid w:val="006163B0"/>
    <w:rsid w:val="006232D7"/>
    <w:rsid w:val="0062658F"/>
    <w:rsid w:val="00637120"/>
    <w:rsid w:val="00640372"/>
    <w:rsid w:val="0064117E"/>
    <w:rsid w:val="00644578"/>
    <w:rsid w:val="00644DE0"/>
    <w:rsid w:val="0064610F"/>
    <w:rsid w:val="0065286D"/>
    <w:rsid w:val="00652AD8"/>
    <w:rsid w:val="00652D5E"/>
    <w:rsid w:val="00652F81"/>
    <w:rsid w:val="0068794B"/>
    <w:rsid w:val="0069117A"/>
    <w:rsid w:val="0069783B"/>
    <w:rsid w:val="006A5D37"/>
    <w:rsid w:val="006B52DC"/>
    <w:rsid w:val="006C4E54"/>
    <w:rsid w:val="006C707C"/>
    <w:rsid w:val="006D0E0A"/>
    <w:rsid w:val="006D233E"/>
    <w:rsid w:val="006D370F"/>
    <w:rsid w:val="006E1F60"/>
    <w:rsid w:val="006F1248"/>
    <w:rsid w:val="006F16C3"/>
    <w:rsid w:val="006F38A6"/>
    <w:rsid w:val="006F404D"/>
    <w:rsid w:val="007026F0"/>
    <w:rsid w:val="007033B0"/>
    <w:rsid w:val="00710813"/>
    <w:rsid w:val="00710BE1"/>
    <w:rsid w:val="00713F76"/>
    <w:rsid w:val="0071463C"/>
    <w:rsid w:val="00716EC5"/>
    <w:rsid w:val="00725FA6"/>
    <w:rsid w:val="0073019C"/>
    <w:rsid w:val="00731F80"/>
    <w:rsid w:val="00732F27"/>
    <w:rsid w:val="00734E0E"/>
    <w:rsid w:val="00753F54"/>
    <w:rsid w:val="007567B0"/>
    <w:rsid w:val="00761E4B"/>
    <w:rsid w:val="007807F6"/>
    <w:rsid w:val="00780B54"/>
    <w:rsid w:val="0079002F"/>
    <w:rsid w:val="00792AE6"/>
    <w:rsid w:val="00796662"/>
    <w:rsid w:val="007970A1"/>
    <w:rsid w:val="007A09CB"/>
    <w:rsid w:val="007A4483"/>
    <w:rsid w:val="007A577F"/>
    <w:rsid w:val="007B0C20"/>
    <w:rsid w:val="007B2169"/>
    <w:rsid w:val="007B4307"/>
    <w:rsid w:val="007B7FDC"/>
    <w:rsid w:val="007C0DFD"/>
    <w:rsid w:val="007C4587"/>
    <w:rsid w:val="007C7C77"/>
    <w:rsid w:val="007D2425"/>
    <w:rsid w:val="007D286C"/>
    <w:rsid w:val="007E06B4"/>
    <w:rsid w:val="007E5067"/>
    <w:rsid w:val="008014F7"/>
    <w:rsid w:val="00802C55"/>
    <w:rsid w:val="0080600C"/>
    <w:rsid w:val="00810FB5"/>
    <w:rsid w:val="00811875"/>
    <w:rsid w:val="00817CD5"/>
    <w:rsid w:val="008229C6"/>
    <w:rsid w:val="0082781E"/>
    <w:rsid w:val="00827D8F"/>
    <w:rsid w:val="00831E95"/>
    <w:rsid w:val="00835676"/>
    <w:rsid w:val="00845B39"/>
    <w:rsid w:val="00850019"/>
    <w:rsid w:val="00851027"/>
    <w:rsid w:val="0085135C"/>
    <w:rsid w:val="00861E6C"/>
    <w:rsid w:val="008652AA"/>
    <w:rsid w:val="00870C66"/>
    <w:rsid w:val="008766F6"/>
    <w:rsid w:val="008820A8"/>
    <w:rsid w:val="00894CCD"/>
    <w:rsid w:val="008A01FB"/>
    <w:rsid w:val="008A0EA7"/>
    <w:rsid w:val="008A7768"/>
    <w:rsid w:val="008B2B64"/>
    <w:rsid w:val="008B6D4D"/>
    <w:rsid w:val="008C18EF"/>
    <w:rsid w:val="008C369B"/>
    <w:rsid w:val="008D4495"/>
    <w:rsid w:val="008E04CD"/>
    <w:rsid w:val="008E1733"/>
    <w:rsid w:val="008E2D8D"/>
    <w:rsid w:val="008E41EB"/>
    <w:rsid w:val="008F5571"/>
    <w:rsid w:val="008F5AEF"/>
    <w:rsid w:val="008F6714"/>
    <w:rsid w:val="00901B56"/>
    <w:rsid w:val="00903794"/>
    <w:rsid w:val="00906CE4"/>
    <w:rsid w:val="00910134"/>
    <w:rsid w:val="00910BDB"/>
    <w:rsid w:val="009152F0"/>
    <w:rsid w:val="00941D6C"/>
    <w:rsid w:val="00943906"/>
    <w:rsid w:val="00952CCC"/>
    <w:rsid w:val="0095328B"/>
    <w:rsid w:val="00977B04"/>
    <w:rsid w:val="0098324D"/>
    <w:rsid w:val="00990E0F"/>
    <w:rsid w:val="009B7999"/>
    <w:rsid w:val="009C171A"/>
    <w:rsid w:val="009C728A"/>
    <w:rsid w:val="009E48BD"/>
    <w:rsid w:val="009E5DEC"/>
    <w:rsid w:val="009F55E3"/>
    <w:rsid w:val="00A1038F"/>
    <w:rsid w:val="00A13AD2"/>
    <w:rsid w:val="00A15425"/>
    <w:rsid w:val="00A2243C"/>
    <w:rsid w:val="00A3263B"/>
    <w:rsid w:val="00A36119"/>
    <w:rsid w:val="00A3616D"/>
    <w:rsid w:val="00A44B1B"/>
    <w:rsid w:val="00A51A11"/>
    <w:rsid w:val="00A55066"/>
    <w:rsid w:val="00A57439"/>
    <w:rsid w:val="00A57D0D"/>
    <w:rsid w:val="00A750E0"/>
    <w:rsid w:val="00A843AC"/>
    <w:rsid w:val="00A91AF5"/>
    <w:rsid w:val="00A93796"/>
    <w:rsid w:val="00A94584"/>
    <w:rsid w:val="00AA04D7"/>
    <w:rsid w:val="00AA0EDB"/>
    <w:rsid w:val="00AA29B6"/>
    <w:rsid w:val="00AB3B2B"/>
    <w:rsid w:val="00AC0EA0"/>
    <w:rsid w:val="00AC4F6C"/>
    <w:rsid w:val="00AC5545"/>
    <w:rsid w:val="00AD77FE"/>
    <w:rsid w:val="00AE7567"/>
    <w:rsid w:val="00B01228"/>
    <w:rsid w:val="00B1080A"/>
    <w:rsid w:val="00B127DB"/>
    <w:rsid w:val="00B14839"/>
    <w:rsid w:val="00B14C05"/>
    <w:rsid w:val="00B16CC6"/>
    <w:rsid w:val="00B24BF4"/>
    <w:rsid w:val="00B25BED"/>
    <w:rsid w:val="00B2752C"/>
    <w:rsid w:val="00B27D11"/>
    <w:rsid w:val="00B3042B"/>
    <w:rsid w:val="00B32F1F"/>
    <w:rsid w:val="00B3692A"/>
    <w:rsid w:val="00B45BAC"/>
    <w:rsid w:val="00B4604E"/>
    <w:rsid w:val="00B51B28"/>
    <w:rsid w:val="00B54925"/>
    <w:rsid w:val="00B6193D"/>
    <w:rsid w:val="00B7203B"/>
    <w:rsid w:val="00B72AE2"/>
    <w:rsid w:val="00B7305D"/>
    <w:rsid w:val="00B74BCD"/>
    <w:rsid w:val="00B80FDC"/>
    <w:rsid w:val="00B829ED"/>
    <w:rsid w:val="00B90646"/>
    <w:rsid w:val="00B90B03"/>
    <w:rsid w:val="00B90CCC"/>
    <w:rsid w:val="00B94288"/>
    <w:rsid w:val="00B95DED"/>
    <w:rsid w:val="00B968C4"/>
    <w:rsid w:val="00BC2A3D"/>
    <w:rsid w:val="00BC39D8"/>
    <w:rsid w:val="00BC4021"/>
    <w:rsid w:val="00BC637A"/>
    <w:rsid w:val="00BC695A"/>
    <w:rsid w:val="00BE3BAA"/>
    <w:rsid w:val="00BE6E22"/>
    <w:rsid w:val="00BF05EE"/>
    <w:rsid w:val="00BF26B5"/>
    <w:rsid w:val="00BF2926"/>
    <w:rsid w:val="00BF716A"/>
    <w:rsid w:val="00C078C6"/>
    <w:rsid w:val="00C12871"/>
    <w:rsid w:val="00C20FB1"/>
    <w:rsid w:val="00C27CEC"/>
    <w:rsid w:val="00C41C41"/>
    <w:rsid w:val="00C41EB8"/>
    <w:rsid w:val="00C478FC"/>
    <w:rsid w:val="00C55F17"/>
    <w:rsid w:val="00C6211E"/>
    <w:rsid w:val="00C726F9"/>
    <w:rsid w:val="00C762B5"/>
    <w:rsid w:val="00C877DF"/>
    <w:rsid w:val="00C9692C"/>
    <w:rsid w:val="00CA4489"/>
    <w:rsid w:val="00CA6C2D"/>
    <w:rsid w:val="00CB0A57"/>
    <w:rsid w:val="00CB2F3B"/>
    <w:rsid w:val="00CC2BA1"/>
    <w:rsid w:val="00CD08F3"/>
    <w:rsid w:val="00CE0566"/>
    <w:rsid w:val="00CE40C4"/>
    <w:rsid w:val="00CF3F6C"/>
    <w:rsid w:val="00D02832"/>
    <w:rsid w:val="00D119C6"/>
    <w:rsid w:val="00D13526"/>
    <w:rsid w:val="00D16E8C"/>
    <w:rsid w:val="00D21BD2"/>
    <w:rsid w:val="00D21DA6"/>
    <w:rsid w:val="00D25ACF"/>
    <w:rsid w:val="00D26182"/>
    <w:rsid w:val="00D2792E"/>
    <w:rsid w:val="00D30E77"/>
    <w:rsid w:val="00D417FC"/>
    <w:rsid w:val="00D41E0E"/>
    <w:rsid w:val="00D533C0"/>
    <w:rsid w:val="00D53E61"/>
    <w:rsid w:val="00D6357D"/>
    <w:rsid w:val="00D644CD"/>
    <w:rsid w:val="00D720E2"/>
    <w:rsid w:val="00D851FD"/>
    <w:rsid w:val="00D90AD1"/>
    <w:rsid w:val="00D91EB2"/>
    <w:rsid w:val="00D92792"/>
    <w:rsid w:val="00D95C62"/>
    <w:rsid w:val="00DA0BF7"/>
    <w:rsid w:val="00DA370B"/>
    <w:rsid w:val="00DA475B"/>
    <w:rsid w:val="00DB0915"/>
    <w:rsid w:val="00DB3477"/>
    <w:rsid w:val="00DB38D2"/>
    <w:rsid w:val="00DB7EAC"/>
    <w:rsid w:val="00DC44CB"/>
    <w:rsid w:val="00DC4B46"/>
    <w:rsid w:val="00DC5D5C"/>
    <w:rsid w:val="00DC7E2D"/>
    <w:rsid w:val="00DD0323"/>
    <w:rsid w:val="00DD16DC"/>
    <w:rsid w:val="00DD5D95"/>
    <w:rsid w:val="00DE6AD6"/>
    <w:rsid w:val="00DF523F"/>
    <w:rsid w:val="00DF5366"/>
    <w:rsid w:val="00DF7B76"/>
    <w:rsid w:val="00E01F2B"/>
    <w:rsid w:val="00E0703D"/>
    <w:rsid w:val="00E10B14"/>
    <w:rsid w:val="00E10E6B"/>
    <w:rsid w:val="00E2596F"/>
    <w:rsid w:val="00E3178A"/>
    <w:rsid w:val="00E34A23"/>
    <w:rsid w:val="00E34C67"/>
    <w:rsid w:val="00E350E9"/>
    <w:rsid w:val="00E36500"/>
    <w:rsid w:val="00E43CA8"/>
    <w:rsid w:val="00E54F0B"/>
    <w:rsid w:val="00E56BAE"/>
    <w:rsid w:val="00E61417"/>
    <w:rsid w:val="00E640C7"/>
    <w:rsid w:val="00E66046"/>
    <w:rsid w:val="00E726C8"/>
    <w:rsid w:val="00E76AD9"/>
    <w:rsid w:val="00E841E1"/>
    <w:rsid w:val="00E84559"/>
    <w:rsid w:val="00E86CFD"/>
    <w:rsid w:val="00E92C23"/>
    <w:rsid w:val="00E94B40"/>
    <w:rsid w:val="00E95CA1"/>
    <w:rsid w:val="00EA5ABA"/>
    <w:rsid w:val="00EB1161"/>
    <w:rsid w:val="00EB17A1"/>
    <w:rsid w:val="00EC1ED9"/>
    <w:rsid w:val="00EC2A7E"/>
    <w:rsid w:val="00EC4637"/>
    <w:rsid w:val="00EC517E"/>
    <w:rsid w:val="00ED02A9"/>
    <w:rsid w:val="00EE1588"/>
    <w:rsid w:val="00EF511B"/>
    <w:rsid w:val="00EF511C"/>
    <w:rsid w:val="00F0085C"/>
    <w:rsid w:val="00F12FBB"/>
    <w:rsid w:val="00F177B4"/>
    <w:rsid w:val="00F22A45"/>
    <w:rsid w:val="00F248FF"/>
    <w:rsid w:val="00F268B5"/>
    <w:rsid w:val="00F321BA"/>
    <w:rsid w:val="00F42EAF"/>
    <w:rsid w:val="00F44952"/>
    <w:rsid w:val="00F45136"/>
    <w:rsid w:val="00F50AD0"/>
    <w:rsid w:val="00F52D31"/>
    <w:rsid w:val="00F72FAF"/>
    <w:rsid w:val="00F74BCD"/>
    <w:rsid w:val="00F80012"/>
    <w:rsid w:val="00F860ED"/>
    <w:rsid w:val="00FA2A6F"/>
    <w:rsid w:val="00FA5473"/>
    <w:rsid w:val="00FB374B"/>
    <w:rsid w:val="00FB6567"/>
    <w:rsid w:val="00FC4E17"/>
    <w:rsid w:val="00FC76FC"/>
    <w:rsid w:val="00FD055B"/>
    <w:rsid w:val="00FD15C2"/>
    <w:rsid w:val="00FD7223"/>
    <w:rsid w:val="00FE3AC4"/>
    <w:rsid w:val="00FE4364"/>
    <w:rsid w:val="00FE5CA0"/>
    <w:rsid w:val="00FF14E1"/>
    <w:rsid w:val="00FF2A39"/>
    <w:rsid w:val="00FF480A"/>
    <w:rsid w:val="00FF7D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17FF6D-23EF-4737-8F82-E0369F07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1012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aliases w:val="H2"/>
    <w:basedOn w:val="a"/>
    <w:next w:val="a"/>
    <w:link w:val="22"/>
    <w:uiPriority w:val="9"/>
    <w:unhideWhenUsed/>
    <w:qFormat/>
    <w:rsid w:val="001012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0128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CA6C2D"/>
    <w:pPr>
      <w:keepNext/>
      <w:keepLines/>
      <w:spacing w:before="200" w:after="0" w:line="259" w:lineRule="auto"/>
      <w:outlineLvl w:val="3"/>
    </w:pPr>
    <w:rPr>
      <w:rFonts w:asciiTheme="majorHAnsi" w:eastAsiaTheme="majorEastAsia" w:hAnsiTheme="majorHAnsi" w:cstheme="majorBidi"/>
      <w:b/>
      <w:bCs/>
      <w:i/>
      <w:iCs/>
      <w:color w:val="4F81BD" w:themeColor="accent1"/>
      <w:lang w:eastAsia="en-US"/>
    </w:rPr>
  </w:style>
  <w:style w:type="paragraph" w:styleId="50">
    <w:name w:val="heading 5"/>
    <w:basedOn w:val="a"/>
    <w:next w:val="a"/>
    <w:link w:val="51"/>
    <w:uiPriority w:val="9"/>
    <w:qFormat/>
    <w:rsid w:val="00C877DF"/>
    <w:pPr>
      <w:spacing w:before="240" w:after="60" w:line="240" w:lineRule="auto"/>
      <w:outlineLvl w:val="4"/>
    </w:pPr>
    <w:rPr>
      <w:rFonts w:ascii="Calibri" w:eastAsia="Times New Roman" w:hAnsi="Calibri" w:cs="Times New Roman"/>
      <w:b/>
      <w:bCs/>
      <w:i/>
      <w:iCs/>
      <w:sz w:val="26"/>
      <w:szCs w:val="26"/>
      <w:lang w:val="x-none"/>
    </w:rPr>
  </w:style>
  <w:style w:type="paragraph" w:styleId="6">
    <w:name w:val="heading 6"/>
    <w:basedOn w:val="a"/>
    <w:next w:val="a"/>
    <w:link w:val="60"/>
    <w:uiPriority w:val="9"/>
    <w:qFormat/>
    <w:rsid w:val="00C877DF"/>
    <w:pPr>
      <w:keepNext/>
      <w:keepLines/>
      <w:spacing w:before="200" w:after="0"/>
      <w:jc w:val="both"/>
      <w:outlineLvl w:val="5"/>
    </w:pPr>
    <w:rPr>
      <w:rFonts w:ascii="Times New Roman" w:eastAsia="Times New Roman" w:hAnsi="Times New Roman" w:cs="Times New Roman"/>
      <w:i/>
      <w:iCs/>
      <w:color w:val="243F60"/>
      <w:sz w:val="20"/>
      <w:szCs w:val="20"/>
      <w:lang w:val="x-none"/>
    </w:rPr>
  </w:style>
  <w:style w:type="paragraph" w:styleId="7">
    <w:name w:val="heading 7"/>
    <w:basedOn w:val="a"/>
    <w:next w:val="a"/>
    <w:link w:val="70"/>
    <w:uiPriority w:val="9"/>
    <w:qFormat/>
    <w:rsid w:val="00C877DF"/>
    <w:pPr>
      <w:keepNext/>
      <w:keepLines/>
      <w:spacing w:before="200" w:after="0"/>
      <w:jc w:val="both"/>
      <w:outlineLvl w:val="6"/>
    </w:pPr>
    <w:rPr>
      <w:rFonts w:ascii="Times New Roman" w:eastAsia="Times New Roman" w:hAnsi="Times New Roman" w:cs="Times New Roman"/>
      <w:i/>
      <w:iCs/>
      <w:color w:val="404040"/>
      <w:sz w:val="20"/>
      <w:szCs w:val="20"/>
      <w:lang w:val="x-none"/>
    </w:rPr>
  </w:style>
  <w:style w:type="paragraph" w:styleId="8">
    <w:name w:val="heading 8"/>
    <w:basedOn w:val="a"/>
    <w:next w:val="a"/>
    <w:link w:val="80"/>
    <w:uiPriority w:val="9"/>
    <w:qFormat/>
    <w:rsid w:val="00C877DF"/>
    <w:pPr>
      <w:keepNext/>
      <w:keepLines/>
      <w:spacing w:before="200" w:after="0"/>
      <w:jc w:val="both"/>
      <w:outlineLvl w:val="7"/>
    </w:pPr>
    <w:rPr>
      <w:rFonts w:ascii="Times New Roman" w:eastAsia="Times New Roman" w:hAnsi="Times New Roman" w:cs="Times New Roman"/>
      <w:color w:val="4F81BD"/>
      <w:sz w:val="20"/>
      <w:szCs w:val="20"/>
      <w:lang w:val="x-none"/>
    </w:rPr>
  </w:style>
  <w:style w:type="paragraph" w:styleId="9">
    <w:name w:val="heading 9"/>
    <w:basedOn w:val="a"/>
    <w:next w:val="a"/>
    <w:link w:val="90"/>
    <w:uiPriority w:val="9"/>
    <w:qFormat/>
    <w:rsid w:val="00C877DF"/>
    <w:pPr>
      <w:keepNext/>
      <w:keepLines/>
      <w:spacing w:before="200" w:after="0"/>
      <w:jc w:val="both"/>
      <w:outlineLvl w:val="8"/>
    </w:pPr>
    <w:rPr>
      <w:rFonts w:ascii="Times New Roman" w:eastAsia="Times New Roman" w:hAnsi="Times New Roman" w:cs="Times New Roman"/>
      <w:i/>
      <w:iCs/>
      <w:color w:val="40404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01288"/>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H2 Знак"/>
    <w:basedOn w:val="a0"/>
    <w:link w:val="21"/>
    <w:uiPriority w:val="9"/>
    <w:rsid w:val="0010128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101288"/>
    <w:rPr>
      <w:rFonts w:asciiTheme="majorHAnsi" w:eastAsiaTheme="majorEastAsia" w:hAnsiTheme="majorHAnsi" w:cstheme="majorBidi"/>
      <w:b/>
      <w:bCs/>
      <w:color w:val="4F81BD" w:themeColor="accent1"/>
    </w:rPr>
  </w:style>
  <w:style w:type="paragraph" w:styleId="a3">
    <w:name w:val="TOC Heading"/>
    <w:basedOn w:val="1"/>
    <w:next w:val="a"/>
    <w:uiPriority w:val="39"/>
    <w:unhideWhenUsed/>
    <w:qFormat/>
    <w:rsid w:val="00F860ED"/>
    <w:pPr>
      <w:outlineLvl w:val="9"/>
    </w:pPr>
  </w:style>
  <w:style w:type="paragraph" w:styleId="11">
    <w:name w:val="toc 1"/>
    <w:basedOn w:val="a"/>
    <w:next w:val="a"/>
    <w:autoRedefine/>
    <w:uiPriority w:val="39"/>
    <w:unhideWhenUsed/>
    <w:rsid w:val="00F860ED"/>
    <w:pPr>
      <w:spacing w:after="100"/>
    </w:pPr>
  </w:style>
  <w:style w:type="paragraph" w:styleId="23">
    <w:name w:val="toc 2"/>
    <w:basedOn w:val="a"/>
    <w:next w:val="a"/>
    <w:autoRedefine/>
    <w:uiPriority w:val="39"/>
    <w:unhideWhenUsed/>
    <w:rsid w:val="00F860ED"/>
    <w:pPr>
      <w:spacing w:after="100"/>
      <w:ind w:left="220"/>
    </w:pPr>
  </w:style>
  <w:style w:type="paragraph" w:styleId="31">
    <w:name w:val="toc 3"/>
    <w:basedOn w:val="a"/>
    <w:next w:val="a"/>
    <w:autoRedefine/>
    <w:uiPriority w:val="39"/>
    <w:unhideWhenUsed/>
    <w:rsid w:val="00F860ED"/>
    <w:pPr>
      <w:spacing w:after="100"/>
      <w:ind w:left="440"/>
    </w:pPr>
  </w:style>
  <w:style w:type="character" w:styleId="a4">
    <w:name w:val="Hyperlink"/>
    <w:basedOn w:val="a0"/>
    <w:uiPriority w:val="99"/>
    <w:unhideWhenUsed/>
    <w:rsid w:val="00F860ED"/>
    <w:rPr>
      <w:color w:val="0000FF" w:themeColor="hyperlink"/>
      <w:u w:val="single"/>
    </w:rPr>
  </w:style>
  <w:style w:type="paragraph" w:styleId="a5">
    <w:name w:val="Balloon Text"/>
    <w:basedOn w:val="a"/>
    <w:link w:val="a6"/>
    <w:uiPriority w:val="99"/>
    <w:semiHidden/>
    <w:unhideWhenUsed/>
    <w:rsid w:val="00F860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60ED"/>
    <w:rPr>
      <w:rFonts w:ascii="Tahoma" w:hAnsi="Tahoma" w:cs="Tahoma"/>
      <w:sz w:val="16"/>
      <w:szCs w:val="16"/>
    </w:rPr>
  </w:style>
  <w:style w:type="paragraph" w:styleId="a7">
    <w:name w:val="List Paragraph"/>
    <w:aliases w:val="Bullet List,FooterText,numbered,Paragraphe de liste1,lp1,Список дефисный,Маркер,ТЗ список,Абзац списка литеральный,Bullet 1,Use Case List Paragraph,A_маркированный_список,_Абзац списка,Table-Normal,RSHB_Table-Normal,Заговок Марина,Булет1,UL"/>
    <w:basedOn w:val="a"/>
    <w:link w:val="a8"/>
    <w:uiPriority w:val="34"/>
    <w:qFormat/>
    <w:rsid w:val="00A93796"/>
    <w:pPr>
      <w:spacing w:after="0" w:line="240" w:lineRule="auto"/>
      <w:ind w:left="720"/>
      <w:contextualSpacing/>
    </w:pPr>
    <w:rPr>
      <w:rFonts w:ascii="Times New Roman" w:eastAsia="Times New Roman" w:hAnsi="Times New Roman" w:cs="Times New Roman"/>
      <w:sz w:val="20"/>
      <w:szCs w:val="20"/>
    </w:rPr>
  </w:style>
  <w:style w:type="character" w:customStyle="1" w:styleId="a8">
    <w:name w:val="Абзац списка Знак"/>
    <w:aliases w:val="Bullet List Знак,FooterText Знак,numbered Знак,Paragraphe de liste1 Знак,lp1 Знак,Список дефисный Знак,Маркер Знак,ТЗ список Знак,Абзац списка литеральный Знак,Bullet 1 Знак,Use Case List Paragraph Знак,A_маркированный_список Знак"/>
    <w:link w:val="a7"/>
    <w:uiPriority w:val="34"/>
    <w:qFormat/>
    <w:locked/>
    <w:rsid w:val="00A93796"/>
    <w:rPr>
      <w:rFonts w:ascii="Times New Roman" w:eastAsia="Times New Roman" w:hAnsi="Times New Roman" w:cs="Times New Roman"/>
      <w:sz w:val="20"/>
      <w:szCs w:val="20"/>
      <w:lang w:eastAsia="ru-RU"/>
    </w:rPr>
  </w:style>
  <w:style w:type="paragraph" w:customStyle="1" w:styleId="ConsNormal">
    <w:name w:val="ConsNormal"/>
    <w:link w:val="ConsNormal0"/>
    <w:qFormat/>
    <w:rsid w:val="00E2596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ConsNormal0">
    <w:name w:val="ConsNormal Знак"/>
    <w:link w:val="ConsNormal"/>
    <w:locked/>
    <w:rsid w:val="00E2596F"/>
    <w:rPr>
      <w:rFonts w:ascii="Arial" w:eastAsia="Times New Roman" w:hAnsi="Arial" w:cs="Arial"/>
      <w:sz w:val="20"/>
      <w:szCs w:val="20"/>
      <w:lang w:eastAsia="ru-RU"/>
    </w:rPr>
  </w:style>
  <w:style w:type="paragraph" w:styleId="a9">
    <w:name w:val="caption"/>
    <w:basedOn w:val="a"/>
    <w:next w:val="a"/>
    <w:uiPriority w:val="35"/>
    <w:unhideWhenUsed/>
    <w:qFormat/>
    <w:rsid w:val="00B25BED"/>
    <w:pPr>
      <w:spacing w:line="240" w:lineRule="auto"/>
    </w:pPr>
    <w:rPr>
      <w:b/>
      <w:bCs/>
      <w:color w:val="4F81BD" w:themeColor="accent1"/>
      <w:sz w:val="18"/>
      <w:szCs w:val="18"/>
    </w:rPr>
  </w:style>
  <w:style w:type="table" w:customStyle="1" w:styleId="-110">
    <w:name w:val="Светлая заливка - Акцент 11"/>
    <w:basedOn w:val="a1"/>
    <w:uiPriority w:val="60"/>
    <w:rsid w:val="00870C6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a">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Linie,Название 2"/>
    <w:basedOn w:val="a"/>
    <w:link w:val="ab"/>
    <w:uiPriority w:val="99"/>
    <w:unhideWhenUsed/>
    <w:rsid w:val="00EF511C"/>
    <w:pPr>
      <w:tabs>
        <w:tab w:val="center" w:pos="4677"/>
        <w:tab w:val="right" w:pos="9355"/>
      </w:tabs>
      <w:spacing w:after="0" w:line="240" w:lineRule="auto"/>
    </w:pPr>
  </w:style>
  <w:style w:type="character" w:customStyle="1" w:styleId="ab">
    <w:name w:val="Верхний колонтитул Знак"/>
    <w:aliases w:val="Верхний колонтитул Знак1 Знак Знак1,Верхний колонтитул Знак Знак Знак Знак1,Верхний колонтитул Знак1 Знак Знак Знак Знак1,Верхний колонтитул Знак Знак Знак Знак Знак Знак1,Знак Знак Знак Знак Знак Знак Знак1,Linie Знак2"/>
    <w:basedOn w:val="a0"/>
    <w:link w:val="aa"/>
    <w:uiPriority w:val="99"/>
    <w:rsid w:val="00EF511C"/>
  </w:style>
  <w:style w:type="paragraph" w:styleId="ac">
    <w:name w:val="footer"/>
    <w:basedOn w:val="a"/>
    <w:link w:val="ad"/>
    <w:unhideWhenUsed/>
    <w:rsid w:val="00EF511C"/>
    <w:pPr>
      <w:tabs>
        <w:tab w:val="center" w:pos="4677"/>
        <w:tab w:val="right" w:pos="9355"/>
      </w:tabs>
      <w:spacing w:after="0" w:line="240" w:lineRule="auto"/>
    </w:pPr>
  </w:style>
  <w:style w:type="character" w:customStyle="1" w:styleId="ad">
    <w:name w:val="Нижний колонтитул Знак"/>
    <w:basedOn w:val="a0"/>
    <w:link w:val="ac"/>
    <w:rsid w:val="00EF511C"/>
  </w:style>
  <w:style w:type="character" w:styleId="ae">
    <w:name w:val="Strong"/>
    <w:uiPriority w:val="22"/>
    <w:qFormat/>
    <w:rsid w:val="00AA0EDB"/>
    <w:rPr>
      <w:rFonts w:cs="Times New Roman"/>
      <w:b/>
    </w:rPr>
  </w:style>
  <w:style w:type="table" w:styleId="af">
    <w:name w:val="Table Grid"/>
    <w:basedOn w:val="a1"/>
    <w:uiPriority w:val="59"/>
    <w:rsid w:val="006879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0"/>
    <w:uiPriority w:val="99"/>
    <w:rsid w:val="00B72AE2"/>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Знак Знак5,Знак Знак1,Обычный (веб)1, Знак Знак5"/>
    <w:basedOn w:val="a"/>
    <w:link w:val="af1"/>
    <w:unhideWhenUsed/>
    <w:qFormat/>
    <w:rsid w:val="007567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rsid w:val="00CA6C2D"/>
    <w:rPr>
      <w:rFonts w:asciiTheme="majorHAnsi" w:eastAsiaTheme="majorEastAsia" w:hAnsiTheme="majorHAnsi" w:cstheme="majorBidi"/>
      <w:b/>
      <w:bCs/>
      <w:i/>
      <w:iCs/>
      <w:color w:val="4F81BD" w:themeColor="accent1"/>
      <w:lang w:eastAsia="en-US"/>
    </w:rPr>
  </w:style>
  <w:style w:type="character" w:customStyle="1" w:styleId="apple-converted-space">
    <w:name w:val="apple-converted-space"/>
    <w:basedOn w:val="a0"/>
    <w:qFormat/>
    <w:rsid w:val="00CA6C2D"/>
  </w:style>
  <w:style w:type="paragraph" w:customStyle="1" w:styleId="paragraph">
    <w:name w:val="paragraph"/>
    <w:basedOn w:val="a"/>
    <w:rsid w:val="00CA6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CA6C2D"/>
  </w:style>
  <w:style w:type="character" w:customStyle="1" w:styleId="eop">
    <w:name w:val="eop"/>
    <w:basedOn w:val="a0"/>
    <w:rsid w:val="00CA6C2D"/>
  </w:style>
  <w:style w:type="paragraph" w:customStyle="1" w:styleId="s1">
    <w:name w:val="s_1"/>
    <w:basedOn w:val="a"/>
    <w:rsid w:val="00CA6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1">
    <w:name w:val="Заголовок 5 Знак"/>
    <w:basedOn w:val="a0"/>
    <w:link w:val="50"/>
    <w:uiPriority w:val="9"/>
    <w:rsid w:val="00C877DF"/>
    <w:rPr>
      <w:rFonts w:ascii="Calibri" w:eastAsia="Times New Roman" w:hAnsi="Calibri" w:cs="Times New Roman"/>
      <w:b/>
      <w:bCs/>
      <w:i/>
      <w:iCs/>
      <w:sz w:val="26"/>
      <w:szCs w:val="26"/>
      <w:lang w:val="x-none"/>
    </w:rPr>
  </w:style>
  <w:style w:type="character" w:customStyle="1" w:styleId="60">
    <w:name w:val="Заголовок 6 Знак"/>
    <w:basedOn w:val="a0"/>
    <w:link w:val="6"/>
    <w:uiPriority w:val="9"/>
    <w:rsid w:val="00C877DF"/>
    <w:rPr>
      <w:rFonts w:ascii="Times New Roman" w:eastAsia="Times New Roman" w:hAnsi="Times New Roman" w:cs="Times New Roman"/>
      <w:i/>
      <w:iCs/>
      <w:color w:val="243F60"/>
      <w:sz w:val="20"/>
      <w:szCs w:val="20"/>
      <w:lang w:val="x-none"/>
    </w:rPr>
  </w:style>
  <w:style w:type="character" w:customStyle="1" w:styleId="70">
    <w:name w:val="Заголовок 7 Знак"/>
    <w:basedOn w:val="a0"/>
    <w:link w:val="7"/>
    <w:uiPriority w:val="9"/>
    <w:rsid w:val="00C877DF"/>
    <w:rPr>
      <w:rFonts w:ascii="Times New Roman" w:eastAsia="Times New Roman" w:hAnsi="Times New Roman" w:cs="Times New Roman"/>
      <w:i/>
      <w:iCs/>
      <w:color w:val="404040"/>
      <w:sz w:val="20"/>
      <w:szCs w:val="20"/>
      <w:lang w:val="x-none"/>
    </w:rPr>
  </w:style>
  <w:style w:type="character" w:customStyle="1" w:styleId="80">
    <w:name w:val="Заголовок 8 Знак"/>
    <w:basedOn w:val="a0"/>
    <w:link w:val="8"/>
    <w:uiPriority w:val="9"/>
    <w:rsid w:val="00C877DF"/>
    <w:rPr>
      <w:rFonts w:ascii="Times New Roman" w:eastAsia="Times New Roman" w:hAnsi="Times New Roman" w:cs="Times New Roman"/>
      <w:color w:val="4F81BD"/>
      <w:sz w:val="20"/>
      <w:szCs w:val="20"/>
      <w:lang w:val="x-none"/>
    </w:rPr>
  </w:style>
  <w:style w:type="character" w:customStyle="1" w:styleId="90">
    <w:name w:val="Заголовок 9 Знак"/>
    <w:basedOn w:val="a0"/>
    <w:link w:val="9"/>
    <w:uiPriority w:val="9"/>
    <w:rsid w:val="00C877DF"/>
    <w:rPr>
      <w:rFonts w:ascii="Times New Roman" w:eastAsia="Times New Roman" w:hAnsi="Times New Roman" w:cs="Times New Roman"/>
      <w:i/>
      <w:iCs/>
      <w:color w:val="404040"/>
      <w:sz w:val="20"/>
      <w:szCs w:val="20"/>
      <w:lang w:val="x-none"/>
    </w:rPr>
  </w:style>
  <w:style w:type="character" w:customStyle="1" w:styleId="ConsPlusNormal">
    <w:name w:val="ConsPlusNormal Знак"/>
    <w:link w:val="ConsPlusNormal0"/>
    <w:uiPriority w:val="99"/>
    <w:locked/>
    <w:rsid w:val="00C877DF"/>
    <w:rPr>
      <w:rFonts w:ascii="Arial" w:hAnsi="Arial" w:cs="Arial"/>
    </w:rPr>
  </w:style>
  <w:style w:type="paragraph" w:customStyle="1" w:styleId="ConsPlusNormal0">
    <w:name w:val="ConsPlusNormal"/>
    <w:link w:val="ConsPlusNormal"/>
    <w:uiPriority w:val="99"/>
    <w:qFormat/>
    <w:rsid w:val="00C877DF"/>
    <w:pPr>
      <w:widowControl w:val="0"/>
      <w:autoSpaceDE w:val="0"/>
      <w:autoSpaceDN w:val="0"/>
      <w:adjustRightInd w:val="0"/>
      <w:spacing w:after="0" w:line="240" w:lineRule="auto"/>
      <w:ind w:firstLine="720"/>
    </w:pPr>
    <w:rPr>
      <w:rFonts w:ascii="Arial" w:hAnsi="Arial" w:cs="Arial"/>
    </w:rPr>
  </w:style>
  <w:style w:type="paragraph" w:styleId="af2">
    <w:name w:val="No Spacing"/>
    <w:aliases w:val="для таблиц"/>
    <w:basedOn w:val="a"/>
    <w:link w:val="af3"/>
    <w:uiPriority w:val="1"/>
    <w:qFormat/>
    <w:rsid w:val="00C877DF"/>
    <w:pPr>
      <w:suppressAutoHyphens/>
      <w:spacing w:after="0" w:line="240" w:lineRule="auto"/>
      <w:jc w:val="both"/>
    </w:pPr>
    <w:rPr>
      <w:rFonts w:ascii="Calibri" w:eastAsia="Times New Roman" w:hAnsi="Calibri" w:cs="Times New Roman"/>
      <w:color w:val="5A5A5A"/>
      <w:sz w:val="20"/>
      <w:szCs w:val="20"/>
      <w:lang w:val="x-none"/>
    </w:rPr>
  </w:style>
  <w:style w:type="character" w:customStyle="1" w:styleId="af3">
    <w:name w:val="Без интервала Знак"/>
    <w:aliases w:val="для таблиц Знак"/>
    <w:link w:val="af2"/>
    <w:uiPriority w:val="1"/>
    <w:locked/>
    <w:rsid w:val="00C877DF"/>
    <w:rPr>
      <w:rFonts w:ascii="Calibri" w:eastAsia="Times New Roman" w:hAnsi="Calibri" w:cs="Times New Roman"/>
      <w:color w:val="5A5A5A"/>
      <w:sz w:val="20"/>
      <w:szCs w:val="20"/>
      <w:lang w:val="x-none"/>
    </w:rPr>
  </w:style>
  <w:style w:type="paragraph" w:styleId="af4">
    <w:name w:val="Plain Text"/>
    <w:basedOn w:val="a"/>
    <w:link w:val="af5"/>
    <w:uiPriority w:val="99"/>
    <w:rsid w:val="00C877DF"/>
    <w:pPr>
      <w:spacing w:after="0" w:line="240" w:lineRule="auto"/>
    </w:pPr>
    <w:rPr>
      <w:rFonts w:ascii="Courier New" w:eastAsia="Times New Roman" w:hAnsi="Courier New" w:cs="Times New Roman"/>
      <w:sz w:val="20"/>
      <w:szCs w:val="20"/>
      <w:lang w:val="x-none"/>
    </w:rPr>
  </w:style>
  <w:style w:type="character" w:customStyle="1" w:styleId="af5">
    <w:name w:val="Текст Знак"/>
    <w:basedOn w:val="a0"/>
    <w:link w:val="af4"/>
    <w:uiPriority w:val="99"/>
    <w:rsid w:val="00C877DF"/>
    <w:rPr>
      <w:rFonts w:ascii="Courier New" w:eastAsia="Times New Roman" w:hAnsi="Courier New" w:cs="Times New Roman"/>
      <w:sz w:val="20"/>
      <w:szCs w:val="20"/>
      <w:lang w:val="x-none"/>
    </w:rPr>
  </w:style>
  <w:style w:type="character" w:customStyle="1" w:styleId="Default0">
    <w:name w:val="Default Знак"/>
    <w:link w:val="Default"/>
    <w:uiPriority w:val="99"/>
    <w:locked/>
    <w:rsid w:val="00C877DF"/>
    <w:rPr>
      <w:rFonts w:ascii="Times New Roman" w:hAnsi="Times New Roman" w:cs="Times New Roman"/>
      <w:color w:val="000000"/>
      <w:sz w:val="24"/>
      <w:szCs w:val="24"/>
    </w:rPr>
  </w:style>
  <w:style w:type="character" w:customStyle="1" w:styleId="ListParagraphChar">
    <w:name w:val="List Paragraph Char"/>
    <w:link w:val="12"/>
    <w:locked/>
    <w:rsid w:val="00C877DF"/>
    <w:rPr>
      <w:sz w:val="24"/>
      <w:szCs w:val="24"/>
    </w:rPr>
  </w:style>
  <w:style w:type="paragraph" w:customStyle="1" w:styleId="12">
    <w:name w:val="Абзац списка1"/>
    <w:basedOn w:val="a"/>
    <w:link w:val="ListParagraphChar"/>
    <w:rsid w:val="00C877DF"/>
    <w:pPr>
      <w:widowControl w:val="0"/>
      <w:autoSpaceDE w:val="0"/>
      <w:autoSpaceDN w:val="0"/>
      <w:adjustRightInd w:val="0"/>
      <w:spacing w:after="0" w:line="240" w:lineRule="auto"/>
      <w:ind w:left="720"/>
    </w:pPr>
    <w:rPr>
      <w:sz w:val="24"/>
      <w:szCs w:val="24"/>
    </w:rPr>
  </w:style>
  <w:style w:type="character" w:customStyle="1" w:styleId="af6">
    <w:name w:val="Основной шрифт"/>
    <w:uiPriority w:val="99"/>
    <w:rsid w:val="00C877DF"/>
  </w:style>
  <w:style w:type="character" w:customStyle="1" w:styleId="HeaderChar">
    <w:name w:val="Header Char"/>
    <w:aliases w:val="Верхний колонтитул Знак1 Знак Char,Верхний колонтитул Знак Знак Знак Char,Верхний колонтитул Знак1 Знак Знак Знак Char,Верхний колонтитул Знак Знак Знак Знак Знак Char,Знак Знак Знак Знак Знак Знак Char,Знак1 Знак Знак Знак1 Знак Char"/>
    <w:uiPriority w:val="99"/>
    <w:locked/>
    <w:rsid w:val="00C877DF"/>
    <w:rPr>
      <w:sz w:val="24"/>
      <w:szCs w:val="24"/>
      <w:lang w:eastAsia="ar-SA" w:bidi="ar-SA"/>
    </w:rPr>
  </w:style>
  <w:style w:type="character" w:customStyle="1" w:styleId="HeaderChar1">
    <w:name w:val="Header Char1"/>
    <w:aliases w:val="Верхний колонтитул Знак1 Знак Char1,Верхний колонтитул Знак Знак Знак Char1,Верхний колонтитул Знак1 Знак Знак Знак Char1,Верхний колонтитул Знак Знак Знак Знак Знак Char1,Знак Знак Знак Знак Знак Знак Char1,Знак1 Знак Знак Знак1 Знак Char1"/>
    <w:uiPriority w:val="99"/>
    <w:semiHidden/>
    <w:rsid w:val="00C877DF"/>
    <w:rPr>
      <w:sz w:val="24"/>
      <w:szCs w:val="24"/>
    </w:rPr>
  </w:style>
  <w:style w:type="character" w:customStyle="1" w:styleId="HeaderChar18">
    <w:name w:val="Header Char18"/>
    <w:aliases w:val="Верхний колонтитул Знак1 Знак Char18,Верхний колонтитул Знак Знак Знак Char18,Верхний колонтитул Знак1 Знак Знак Знак Char18,Верхний колонтитул Знак Знак Знак Знак Знак Char18,Знак Знак Знак Знак Знак Знак Char18"/>
    <w:uiPriority w:val="99"/>
    <w:semiHidden/>
    <w:locked/>
    <w:rsid w:val="00C877DF"/>
    <w:rPr>
      <w:sz w:val="24"/>
      <w:szCs w:val="24"/>
    </w:rPr>
  </w:style>
  <w:style w:type="character" w:customStyle="1" w:styleId="HeaderChar17">
    <w:name w:val="Header Char17"/>
    <w:aliases w:val="Верхний колонтитул Знак1 Знак Char17,Верхний колонтитул Знак Знак Знак Char17,Верхний колонтитул Знак1 Знак Знак Знак Char17,Верхний колонтитул Знак Знак Знак Знак Знак Char17,Знак Знак Знак Знак Знак Знак Char17"/>
    <w:uiPriority w:val="99"/>
    <w:semiHidden/>
    <w:locked/>
    <w:rsid w:val="00C877DF"/>
    <w:rPr>
      <w:sz w:val="24"/>
      <w:szCs w:val="24"/>
    </w:rPr>
  </w:style>
  <w:style w:type="character" w:customStyle="1" w:styleId="HeaderChar16">
    <w:name w:val="Header Char16"/>
    <w:aliases w:val="Верхний колонтитул Знак1 Знак Char16,Верхний колонтитул Знак Знак Знак Char16,Верхний колонтитул Знак1 Знак Знак Знак Char16,Верхний колонтитул Знак Знак Знак Знак Знак Char16,Знак Знак Знак Знак Знак Знак Char16"/>
    <w:uiPriority w:val="99"/>
    <w:semiHidden/>
    <w:locked/>
    <w:rsid w:val="00C877DF"/>
    <w:rPr>
      <w:sz w:val="24"/>
      <w:szCs w:val="24"/>
    </w:rPr>
  </w:style>
  <w:style w:type="character" w:customStyle="1" w:styleId="HeaderChar15">
    <w:name w:val="Header Char15"/>
    <w:aliases w:val="Верхний колонтитул Знак1 Знак Char15,Верхний колонтитул Знак Знак Знак Char15,Верхний колонтитул Знак1 Знак Знак Знак Char15,Верхний колонтитул Знак Знак Знак Знак Знак Char15,Знак Знак Знак Знак Знак Знак Char15"/>
    <w:uiPriority w:val="99"/>
    <w:semiHidden/>
    <w:locked/>
    <w:rsid w:val="00C877DF"/>
    <w:rPr>
      <w:sz w:val="24"/>
      <w:szCs w:val="24"/>
    </w:rPr>
  </w:style>
  <w:style w:type="character" w:customStyle="1" w:styleId="HeaderChar14">
    <w:name w:val="Header Char14"/>
    <w:aliases w:val="Верхний колонтитул Знак1 Знак Char14,Верхний колонтитул Знак Знак Знак Char14,Верхний колонтитул Знак1 Знак Знак Знак Char14,Верхний колонтитул Знак Знак Знак Знак Знак Char14,Знак Знак Знак Знак Знак Знак Char14"/>
    <w:uiPriority w:val="99"/>
    <w:semiHidden/>
    <w:locked/>
    <w:rsid w:val="00C877DF"/>
    <w:rPr>
      <w:sz w:val="24"/>
      <w:szCs w:val="24"/>
    </w:rPr>
  </w:style>
  <w:style w:type="character" w:customStyle="1" w:styleId="HeaderChar13">
    <w:name w:val="Header Char13"/>
    <w:aliases w:val="Верхний колонтитул Знак1 Знак Char13,Верхний колонтитул Знак Знак Знак Char13,Верхний колонтитул Знак1 Знак Знак Знак Char13,Верхний колонтитул Знак Знак Знак Знак Знак Char13,Знак Знак Знак Знак Знак Знак Char13"/>
    <w:uiPriority w:val="99"/>
    <w:semiHidden/>
    <w:locked/>
    <w:rsid w:val="00C877DF"/>
    <w:rPr>
      <w:sz w:val="24"/>
      <w:szCs w:val="24"/>
    </w:rPr>
  </w:style>
  <w:style w:type="character" w:customStyle="1" w:styleId="HeaderChar11">
    <w:name w:val="Header Char11"/>
    <w:aliases w:val="Верхний колонтитул Знак1 Знак Char11,Верхний колонтитул Знак Знак Знак Char11,Верхний колонтитул Знак1 Знак Знак Знак Char11,Верхний колонтитул Знак Знак Знак Знак Знак Char11,Знак Знак Знак Знак Знак Знак Char11"/>
    <w:uiPriority w:val="99"/>
    <w:semiHidden/>
    <w:locked/>
    <w:rsid w:val="00C877DF"/>
    <w:rPr>
      <w:sz w:val="24"/>
      <w:szCs w:val="24"/>
    </w:rPr>
  </w:style>
  <w:style w:type="character" w:customStyle="1" w:styleId="HeaderChar12">
    <w:name w:val="Header Char12"/>
    <w:aliases w:val="Верхний колонтитул Знак1 Знак Char12,Верхний колонтитул Знак Знак Знак Char12,Верхний колонтитул Знак1 Знак Знак Знак Char12,Верхний колонтитул Знак Знак Знак Знак Знак Char12,Знак Знак Знак Знак Знак Знак Char12"/>
    <w:uiPriority w:val="99"/>
    <w:semiHidden/>
    <w:locked/>
    <w:rsid w:val="00C877DF"/>
    <w:rPr>
      <w:sz w:val="24"/>
      <w:szCs w:val="24"/>
    </w:rPr>
  </w:style>
  <w:style w:type="character" w:customStyle="1" w:styleId="13">
    <w:name w:val="Верхний колонтитул Знак1"/>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Linie Знак1,Linie Знак"/>
    <w:rsid w:val="00C877DF"/>
    <w:rPr>
      <w:sz w:val="24"/>
      <w:szCs w:val="24"/>
    </w:rPr>
  </w:style>
  <w:style w:type="paragraph" w:customStyle="1" w:styleId="-">
    <w:name w:val="Контракт-раздел"/>
    <w:basedOn w:val="a"/>
    <w:next w:val="-0"/>
    <w:uiPriority w:val="99"/>
    <w:rsid w:val="00C877DF"/>
    <w:pPr>
      <w:keepNext/>
      <w:numPr>
        <w:numId w:val="32"/>
      </w:numPr>
      <w:tabs>
        <w:tab w:val="left" w:pos="540"/>
      </w:tabs>
      <w:suppressAutoHyphens/>
      <w:spacing w:before="360" w:after="120" w:line="240" w:lineRule="auto"/>
      <w:jc w:val="center"/>
      <w:outlineLvl w:val="1"/>
    </w:pPr>
    <w:rPr>
      <w:rFonts w:ascii="Times New Roman" w:eastAsia="Times New Roman" w:hAnsi="Times New Roman" w:cs="Times New Roman"/>
      <w:b/>
      <w:bCs/>
      <w:caps/>
      <w:smallCaps/>
      <w:sz w:val="24"/>
      <w:szCs w:val="24"/>
    </w:rPr>
  </w:style>
  <w:style w:type="paragraph" w:customStyle="1" w:styleId="-0">
    <w:name w:val="Контракт-пункт"/>
    <w:basedOn w:val="a"/>
    <w:uiPriority w:val="99"/>
    <w:rsid w:val="00C877DF"/>
    <w:pPr>
      <w:numPr>
        <w:ilvl w:val="1"/>
        <w:numId w:val="32"/>
      </w:numPr>
      <w:spacing w:after="0" w:line="240" w:lineRule="auto"/>
      <w:jc w:val="both"/>
    </w:pPr>
    <w:rPr>
      <w:rFonts w:ascii="Times New Roman" w:eastAsia="Times New Roman" w:hAnsi="Times New Roman" w:cs="Times New Roman"/>
      <w:sz w:val="24"/>
      <w:szCs w:val="24"/>
    </w:rPr>
  </w:style>
  <w:style w:type="paragraph" w:customStyle="1" w:styleId="-1">
    <w:name w:val="Контракт-подпункт"/>
    <w:basedOn w:val="a"/>
    <w:rsid w:val="00C877DF"/>
    <w:pPr>
      <w:numPr>
        <w:ilvl w:val="2"/>
        <w:numId w:val="32"/>
      </w:numPr>
      <w:spacing w:after="0" w:line="240" w:lineRule="auto"/>
      <w:jc w:val="both"/>
    </w:pPr>
    <w:rPr>
      <w:rFonts w:ascii="Times New Roman" w:eastAsia="Times New Roman" w:hAnsi="Times New Roman" w:cs="Times New Roman"/>
      <w:sz w:val="24"/>
      <w:szCs w:val="24"/>
    </w:rPr>
  </w:style>
  <w:style w:type="paragraph" w:customStyle="1" w:styleId="-2">
    <w:name w:val="Контракт-подподпункт"/>
    <w:basedOn w:val="a"/>
    <w:uiPriority w:val="99"/>
    <w:rsid w:val="00C877DF"/>
    <w:pPr>
      <w:numPr>
        <w:ilvl w:val="3"/>
        <w:numId w:val="32"/>
      </w:numPr>
      <w:spacing w:after="0" w:line="240" w:lineRule="auto"/>
      <w:jc w:val="both"/>
    </w:pPr>
    <w:rPr>
      <w:rFonts w:ascii="Times New Roman" w:eastAsia="Times New Roman" w:hAnsi="Times New Roman" w:cs="Times New Roman"/>
      <w:sz w:val="24"/>
      <w:szCs w:val="24"/>
    </w:rPr>
  </w:style>
  <w:style w:type="paragraph" w:styleId="af7">
    <w:name w:val="footnote text"/>
    <w:aliases w:val="Знак,Знак2"/>
    <w:basedOn w:val="a"/>
    <w:link w:val="af8"/>
    <w:uiPriority w:val="99"/>
    <w:rsid w:val="00C877DF"/>
    <w:pPr>
      <w:widowControl w:val="0"/>
      <w:suppressLineNumbers/>
      <w:suppressAutoHyphens/>
      <w:spacing w:after="0" w:line="240" w:lineRule="auto"/>
      <w:ind w:left="283" w:hanging="283"/>
    </w:pPr>
    <w:rPr>
      <w:rFonts w:ascii="Arial" w:eastAsia="Times New Roman" w:hAnsi="Arial" w:cs="Times New Roman"/>
      <w:kern w:val="1"/>
      <w:sz w:val="20"/>
      <w:szCs w:val="20"/>
      <w:lang w:val="x-none" w:eastAsia="ar-SA"/>
    </w:rPr>
  </w:style>
  <w:style w:type="character" w:customStyle="1" w:styleId="af8">
    <w:name w:val="Текст сноски Знак"/>
    <w:aliases w:val="Знак Знак,Знак2 Знак"/>
    <w:basedOn w:val="a0"/>
    <w:link w:val="af7"/>
    <w:uiPriority w:val="99"/>
    <w:rsid w:val="00C877DF"/>
    <w:rPr>
      <w:rFonts w:ascii="Arial" w:eastAsia="Times New Roman" w:hAnsi="Arial" w:cs="Times New Roman"/>
      <w:kern w:val="1"/>
      <w:sz w:val="20"/>
      <w:szCs w:val="20"/>
      <w:lang w:val="x-none" w:eastAsia="ar-SA"/>
    </w:rPr>
  </w:style>
  <w:style w:type="paragraph" w:customStyle="1" w:styleId="af9">
    <w:name w:val="a"/>
    <w:basedOn w:val="a"/>
    <w:uiPriority w:val="99"/>
    <w:rsid w:val="00C877DF"/>
    <w:pPr>
      <w:spacing w:before="100" w:beforeAutospacing="1" w:after="100" w:afterAutospacing="1" w:line="240" w:lineRule="auto"/>
    </w:pPr>
    <w:rPr>
      <w:rFonts w:ascii="Times New Roman" w:eastAsia="Times New Roman" w:hAnsi="Times New Roman" w:cs="Times New Roman"/>
      <w:sz w:val="24"/>
      <w:szCs w:val="24"/>
    </w:rPr>
  </w:style>
  <w:style w:type="paragraph" w:styleId="32">
    <w:name w:val="Body Text 3"/>
    <w:basedOn w:val="a"/>
    <w:link w:val="33"/>
    <w:uiPriority w:val="99"/>
    <w:rsid w:val="00C877DF"/>
    <w:pPr>
      <w:suppressAutoHyphens/>
      <w:spacing w:after="120" w:line="240" w:lineRule="auto"/>
      <w:jc w:val="both"/>
    </w:pPr>
    <w:rPr>
      <w:rFonts w:ascii="Times New Roman" w:eastAsia="Times New Roman" w:hAnsi="Times New Roman" w:cs="Times New Roman"/>
      <w:sz w:val="16"/>
      <w:szCs w:val="16"/>
      <w:lang w:val="x-none" w:eastAsia="ar-SA"/>
    </w:rPr>
  </w:style>
  <w:style w:type="character" w:customStyle="1" w:styleId="33">
    <w:name w:val="Основной текст 3 Знак"/>
    <w:basedOn w:val="a0"/>
    <w:link w:val="32"/>
    <w:uiPriority w:val="99"/>
    <w:rsid w:val="00C877DF"/>
    <w:rPr>
      <w:rFonts w:ascii="Times New Roman" w:eastAsia="Times New Roman" w:hAnsi="Times New Roman" w:cs="Times New Roman"/>
      <w:sz w:val="16"/>
      <w:szCs w:val="16"/>
      <w:lang w:val="x-none" w:eastAsia="ar-SA"/>
    </w:rPr>
  </w:style>
  <w:style w:type="character" w:styleId="afa">
    <w:name w:val="footnote reference"/>
    <w:uiPriority w:val="99"/>
    <w:rsid w:val="00C877DF"/>
    <w:rPr>
      <w:vertAlign w:val="superscript"/>
    </w:rPr>
  </w:style>
  <w:style w:type="paragraph" w:customStyle="1" w:styleId="Style17">
    <w:name w:val="Style17"/>
    <w:basedOn w:val="a"/>
    <w:uiPriority w:val="99"/>
    <w:rsid w:val="00C877DF"/>
    <w:pPr>
      <w:widowControl w:val="0"/>
      <w:autoSpaceDE w:val="0"/>
      <w:autoSpaceDN w:val="0"/>
      <w:adjustRightInd w:val="0"/>
      <w:spacing w:after="0" w:line="216" w:lineRule="exact"/>
      <w:ind w:firstLine="504"/>
      <w:jc w:val="both"/>
    </w:pPr>
    <w:rPr>
      <w:rFonts w:ascii="Arial" w:eastAsia="Times New Roman" w:hAnsi="Arial" w:cs="Arial"/>
      <w:sz w:val="24"/>
      <w:szCs w:val="24"/>
    </w:rPr>
  </w:style>
  <w:style w:type="paragraph" w:customStyle="1" w:styleId="110">
    <w:name w:val="Абзац списка11"/>
    <w:basedOn w:val="a"/>
    <w:uiPriority w:val="99"/>
    <w:rsid w:val="00C877DF"/>
    <w:pPr>
      <w:spacing w:after="0" w:line="240" w:lineRule="auto"/>
      <w:ind w:left="720"/>
    </w:pPr>
    <w:rPr>
      <w:rFonts w:ascii="Times New Roman" w:eastAsia="Times New Roman" w:hAnsi="Times New Roman" w:cs="Times New Roman"/>
      <w:sz w:val="24"/>
      <w:szCs w:val="24"/>
    </w:rPr>
  </w:style>
  <w:style w:type="character" w:customStyle="1" w:styleId="41">
    <w:name w:val="Знак Знак4"/>
    <w:uiPriority w:val="99"/>
    <w:rsid w:val="00C877DF"/>
    <w:rPr>
      <w:sz w:val="16"/>
      <w:szCs w:val="16"/>
      <w:lang w:eastAsia="ar-SA" w:bidi="ar-SA"/>
    </w:rPr>
  </w:style>
  <w:style w:type="paragraph" w:styleId="afb">
    <w:name w:val="Body Text Indent"/>
    <w:aliases w:val="Знак1,Body Text Indent"/>
    <w:basedOn w:val="a"/>
    <w:link w:val="afc"/>
    <w:rsid w:val="00C877DF"/>
    <w:pPr>
      <w:spacing w:after="120" w:line="240" w:lineRule="auto"/>
      <w:ind w:left="283"/>
    </w:pPr>
    <w:rPr>
      <w:rFonts w:ascii="Times New Roman" w:eastAsia="Times New Roman" w:hAnsi="Times New Roman" w:cs="Times New Roman"/>
      <w:sz w:val="20"/>
      <w:szCs w:val="20"/>
      <w:lang w:val="x-none"/>
    </w:rPr>
  </w:style>
  <w:style w:type="character" w:customStyle="1" w:styleId="afc">
    <w:name w:val="Основной текст с отступом Знак"/>
    <w:aliases w:val="Знак1 Знак,Body Text Indent Знак"/>
    <w:basedOn w:val="a0"/>
    <w:link w:val="afb"/>
    <w:rsid w:val="00C877DF"/>
    <w:rPr>
      <w:rFonts w:ascii="Times New Roman" w:eastAsia="Times New Roman" w:hAnsi="Times New Roman" w:cs="Times New Roman"/>
      <w:sz w:val="20"/>
      <w:szCs w:val="20"/>
      <w:lang w:val="x-none"/>
    </w:rPr>
  </w:style>
  <w:style w:type="paragraph" w:styleId="afd">
    <w:name w:val="Title"/>
    <w:aliases w:val="Знак Знак Знак Знак Знак Знак Знак Знак,Знак Знак Знак,Знак1 Зна Знак,Знак1 Зна,Знак3"/>
    <w:basedOn w:val="a"/>
    <w:link w:val="afe"/>
    <w:qFormat/>
    <w:rsid w:val="00C877DF"/>
    <w:pPr>
      <w:spacing w:after="0" w:line="240" w:lineRule="auto"/>
      <w:jc w:val="center"/>
    </w:pPr>
    <w:rPr>
      <w:rFonts w:ascii="Times New Roman" w:eastAsia="Times New Roman" w:hAnsi="Times New Roman" w:cs="Times New Roman"/>
      <w:b/>
      <w:bCs/>
      <w:sz w:val="28"/>
      <w:szCs w:val="28"/>
      <w:lang w:val="x-none"/>
    </w:rPr>
  </w:style>
  <w:style w:type="character" w:customStyle="1" w:styleId="afe">
    <w:name w:val="Название Знак"/>
    <w:aliases w:val="Знак Знак Знак Знак Знак Знак Знак Знак Знак,Знак Знак Знак Знак1,Знак1 Зна Знак Знак,Знак1 Зна Знак1,Знак3 Знак"/>
    <w:basedOn w:val="a0"/>
    <w:link w:val="afd"/>
    <w:rsid w:val="00C877DF"/>
    <w:rPr>
      <w:rFonts w:ascii="Times New Roman" w:eastAsia="Times New Roman" w:hAnsi="Times New Roman" w:cs="Times New Roman"/>
      <w:b/>
      <w:bCs/>
      <w:sz w:val="28"/>
      <w:szCs w:val="28"/>
      <w:lang w:val="x-none"/>
    </w:rPr>
  </w:style>
  <w:style w:type="paragraph" w:customStyle="1" w:styleId="consplusnormal1">
    <w:name w:val="consplusnormal"/>
    <w:basedOn w:val="a"/>
    <w:uiPriority w:val="99"/>
    <w:rsid w:val="00C877DF"/>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
    <w:link w:val="25"/>
    <w:uiPriority w:val="99"/>
    <w:rsid w:val="00C877DF"/>
    <w:pPr>
      <w:spacing w:after="120" w:line="480" w:lineRule="auto"/>
    </w:pPr>
    <w:rPr>
      <w:rFonts w:ascii="Times New Roman" w:eastAsia="Times New Roman" w:hAnsi="Times New Roman" w:cs="Times New Roman"/>
      <w:sz w:val="24"/>
      <w:szCs w:val="24"/>
      <w:lang w:val="x-none"/>
    </w:rPr>
  </w:style>
  <w:style w:type="character" w:customStyle="1" w:styleId="25">
    <w:name w:val="Основной текст 2 Знак"/>
    <w:basedOn w:val="a0"/>
    <w:link w:val="24"/>
    <w:uiPriority w:val="99"/>
    <w:rsid w:val="00C877DF"/>
    <w:rPr>
      <w:rFonts w:ascii="Times New Roman" w:eastAsia="Times New Roman" w:hAnsi="Times New Roman" w:cs="Times New Roman"/>
      <w:sz w:val="24"/>
      <w:szCs w:val="24"/>
      <w:lang w:val="x-none"/>
    </w:rPr>
  </w:style>
  <w:style w:type="paragraph" w:customStyle="1" w:styleId="14">
    <w:name w:val="Обычный1"/>
    <w:rsid w:val="00C877DF"/>
    <w:pPr>
      <w:spacing w:after="0" w:line="240" w:lineRule="auto"/>
    </w:pPr>
    <w:rPr>
      <w:rFonts w:ascii="Times New Roman" w:eastAsia="Times New Roman" w:hAnsi="Times New Roman" w:cs="Times New Roman"/>
      <w:sz w:val="20"/>
      <w:szCs w:val="20"/>
      <w:lang w:val="en-GB"/>
    </w:rPr>
  </w:style>
  <w:style w:type="paragraph" w:customStyle="1" w:styleId="ConsNonformat">
    <w:name w:val="ConsNonformat"/>
    <w:qFormat/>
    <w:rsid w:val="00C877D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FontStyle21">
    <w:name w:val="Font Style21"/>
    <w:rsid w:val="00C877DF"/>
    <w:rPr>
      <w:rFonts w:ascii="Times New Roman" w:hAnsi="Times New Roman" w:cs="Times New Roman"/>
      <w:b/>
      <w:bCs/>
      <w:sz w:val="20"/>
      <w:szCs w:val="20"/>
    </w:rPr>
  </w:style>
  <w:style w:type="character" w:customStyle="1" w:styleId="FontStyle28">
    <w:name w:val="Font Style28"/>
    <w:uiPriority w:val="99"/>
    <w:rsid w:val="00C877DF"/>
    <w:rPr>
      <w:rFonts w:ascii="Times New Roman" w:hAnsi="Times New Roman" w:cs="Times New Roman"/>
      <w:sz w:val="22"/>
      <w:szCs w:val="22"/>
    </w:rPr>
  </w:style>
  <w:style w:type="character" w:customStyle="1" w:styleId="61">
    <w:name w:val="Основной текст (6) + Не полужирный"/>
    <w:uiPriority w:val="99"/>
    <w:rsid w:val="00C877DF"/>
    <w:rPr>
      <w:rFonts w:ascii="Times New Roman" w:hAnsi="Times New Roman" w:cs="Times New Roman"/>
      <w:b/>
      <w:bCs/>
      <w:spacing w:val="0"/>
      <w:sz w:val="16"/>
      <w:szCs w:val="16"/>
    </w:rPr>
  </w:style>
  <w:style w:type="paragraph" w:styleId="aff">
    <w:name w:val="Body Text"/>
    <w:aliases w:val="body text,body text Знак,body text Знак Знак,bt,ändrad,body text1,bt1,body text2,bt2,body text11,bt11,body text3,bt3,paragraph 2,paragraph 21,EHPT,Body Text2,b,Body Text level 2,Основной текст Знак Знак,Знак1 Знак Знак Знак"/>
    <w:basedOn w:val="a"/>
    <w:link w:val="aff0"/>
    <w:rsid w:val="00C877DF"/>
    <w:pPr>
      <w:spacing w:after="120" w:line="240" w:lineRule="auto"/>
    </w:pPr>
    <w:rPr>
      <w:rFonts w:ascii="Times New Roman" w:eastAsia="Times New Roman" w:hAnsi="Times New Roman" w:cs="Times New Roman"/>
      <w:sz w:val="24"/>
      <w:szCs w:val="24"/>
      <w:lang w:val="x-none"/>
    </w:rPr>
  </w:style>
  <w:style w:type="character" w:customStyle="1" w:styleId="aff0">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basedOn w:val="a0"/>
    <w:link w:val="aff"/>
    <w:rsid w:val="00C877DF"/>
    <w:rPr>
      <w:rFonts w:ascii="Times New Roman" w:eastAsia="Times New Roman" w:hAnsi="Times New Roman" w:cs="Times New Roman"/>
      <w:sz w:val="24"/>
      <w:szCs w:val="24"/>
      <w:lang w:val="x-none"/>
    </w:rPr>
  </w:style>
  <w:style w:type="paragraph" w:customStyle="1" w:styleId="310">
    <w:name w:val="Основной текст с отступом 31"/>
    <w:basedOn w:val="a"/>
    <w:rsid w:val="00C877DF"/>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f1">
    <w:name w:val="Подраздел"/>
    <w:basedOn w:val="a"/>
    <w:rsid w:val="00C877DF"/>
    <w:pPr>
      <w:suppressAutoHyphens/>
      <w:spacing w:before="240" w:after="120" w:line="240" w:lineRule="auto"/>
      <w:jc w:val="center"/>
    </w:pPr>
    <w:rPr>
      <w:rFonts w:ascii="TimesDL" w:eastAsia="Times New Roman" w:hAnsi="TimesDL" w:cs="TimesDL"/>
      <w:b/>
      <w:bCs/>
      <w:smallCaps/>
      <w:spacing w:val="-2"/>
      <w:sz w:val="24"/>
      <w:szCs w:val="24"/>
      <w:lang w:eastAsia="ar-SA"/>
    </w:rPr>
  </w:style>
  <w:style w:type="paragraph" w:customStyle="1" w:styleId="15">
    <w:name w:val="Название объекта1"/>
    <w:basedOn w:val="a"/>
    <w:uiPriority w:val="99"/>
    <w:rsid w:val="00C877DF"/>
    <w:pPr>
      <w:suppressAutoHyphens/>
      <w:spacing w:after="0" w:line="240" w:lineRule="auto"/>
      <w:jc w:val="center"/>
    </w:pPr>
    <w:rPr>
      <w:rFonts w:ascii="Times New Roman" w:eastAsia="Times New Roman" w:hAnsi="Times New Roman" w:cs="Times New Roman"/>
      <w:b/>
      <w:bCs/>
      <w:sz w:val="28"/>
      <w:szCs w:val="28"/>
      <w:lang w:eastAsia="ar-SA"/>
    </w:rPr>
  </w:style>
  <w:style w:type="paragraph" w:customStyle="1" w:styleId="34">
    <w:name w:val="Стиль3"/>
    <w:basedOn w:val="a"/>
    <w:rsid w:val="00C877DF"/>
    <w:pPr>
      <w:widowControl w:val="0"/>
      <w:tabs>
        <w:tab w:val="left" w:pos="6707"/>
      </w:tabs>
      <w:suppressAutoHyphens/>
      <w:spacing w:after="0" w:line="240" w:lineRule="auto"/>
      <w:ind w:left="1080"/>
      <w:jc w:val="both"/>
    </w:pPr>
    <w:rPr>
      <w:rFonts w:ascii="Times New Roman" w:eastAsia="Times New Roman" w:hAnsi="Times New Roman" w:cs="Times New Roman"/>
      <w:sz w:val="24"/>
      <w:szCs w:val="24"/>
      <w:lang w:eastAsia="ar-SA"/>
    </w:rPr>
  </w:style>
  <w:style w:type="paragraph" w:customStyle="1" w:styleId="16">
    <w:name w:val="Цитата1"/>
    <w:basedOn w:val="a"/>
    <w:uiPriority w:val="99"/>
    <w:rsid w:val="00C877DF"/>
    <w:pPr>
      <w:shd w:val="clear" w:color="auto" w:fill="FFFFFF"/>
      <w:suppressAutoHyphens/>
      <w:spacing w:after="0" w:line="274" w:lineRule="exact"/>
      <w:ind w:left="2078" w:right="1063" w:hanging="818"/>
      <w:jc w:val="center"/>
    </w:pPr>
    <w:rPr>
      <w:rFonts w:ascii="Times New Roman" w:eastAsia="Times New Roman" w:hAnsi="Times New Roman" w:cs="Times New Roman"/>
      <w:color w:val="000000"/>
      <w:spacing w:val="-1"/>
      <w:sz w:val="24"/>
      <w:szCs w:val="24"/>
      <w:lang w:eastAsia="ar-SA"/>
    </w:rPr>
  </w:style>
  <w:style w:type="paragraph" w:customStyle="1" w:styleId="aff2">
    <w:name w:val="Таблицы (моноширинный)"/>
    <w:basedOn w:val="a"/>
    <w:next w:val="a"/>
    <w:rsid w:val="00C877DF"/>
    <w:pPr>
      <w:autoSpaceDE w:val="0"/>
      <w:autoSpaceDN w:val="0"/>
      <w:adjustRightInd w:val="0"/>
      <w:spacing w:after="0" w:line="240" w:lineRule="auto"/>
    </w:pPr>
    <w:rPr>
      <w:rFonts w:ascii="Courier New" w:eastAsia="Times New Roman" w:hAnsi="Courier New" w:cs="Courier New"/>
      <w:sz w:val="24"/>
      <w:szCs w:val="24"/>
    </w:rPr>
  </w:style>
  <w:style w:type="character" w:customStyle="1" w:styleId="100">
    <w:name w:val="Основной текст (10)_"/>
    <w:link w:val="101"/>
    <w:uiPriority w:val="99"/>
    <w:locked/>
    <w:rsid w:val="00C877DF"/>
    <w:rPr>
      <w:sz w:val="14"/>
      <w:szCs w:val="14"/>
      <w:shd w:val="clear" w:color="auto" w:fill="FFFFFF"/>
    </w:rPr>
  </w:style>
  <w:style w:type="character" w:customStyle="1" w:styleId="17">
    <w:name w:val="Основной текст + Полужирный1"/>
    <w:uiPriority w:val="99"/>
    <w:rsid w:val="00C877DF"/>
    <w:rPr>
      <w:rFonts w:ascii="Times New Roman" w:hAnsi="Times New Roman" w:cs="Times New Roman"/>
      <w:b/>
      <w:bCs/>
      <w:spacing w:val="0"/>
      <w:sz w:val="16"/>
      <w:szCs w:val="16"/>
    </w:rPr>
  </w:style>
  <w:style w:type="character" w:customStyle="1" w:styleId="106">
    <w:name w:val="Основной текст (10) + 6"/>
    <w:aliases w:val="5 pt1"/>
    <w:uiPriority w:val="99"/>
    <w:rsid w:val="00C877DF"/>
    <w:rPr>
      <w:sz w:val="13"/>
      <w:szCs w:val="13"/>
      <w:shd w:val="clear" w:color="auto" w:fill="FFFFFF"/>
      <w:lang w:val="en-US" w:eastAsia="en-US"/>
    </w:rPr>
  </w:style>
  <w:style w:type="paragraph" w:customStyle="1" w:styleId="101">
    <w:name w:val="Основной текст (10)1"/>
    <w:basedOn w:val="a"/>
    <w:link w:val="100"/>
    <w:uiPriority w:val="99"/>
    <w:rsid w:val="00C877DF"/>
    <w:pPr>
      <w:shd w:val="clear" w:color="auto" w:fill="FFFFFF"/>
      <w:spacing w:before="240" w:after="0" w:line="240" w:lineRule="atLeast"/>
    </w:pPr>
    <w:rPr>
      <w:sz w:val="14"/>
      <w:szCs w:val="14"/>
    </w:rPr>
  </w:style>
  <w:style w:type="character" w:customStyle="1" w:styleId="labeltextlot22">
    <w:name w:val="label_text_lot_22"/>
    <w:uiPriority w:val="99"/>
    <w:rsid w:val="00C877DF"/>
    <w:rPr>
      <w:color w:val="0000FF"/>
      <w:sz w:val="20"/>
      <w:szCs w:val="20"/>
    </w:rPr>
  </w:style>
  <w:style w:type="character" w:customStyle="1" w:styleId="42">
    <w:name w:val="Основной текст (4)_"/>
    <w:link w:val="410"/>
    <w:locked/>
    <w:rsid w:val="00C877DF"/>
    <w:rPr>
      <w:sz w:val="12"/>
      <w:szCs w:val="12"/>
      <w:shd w:val="clear" w:color="auto" w:fill="FFFFFF"/>
    </w:rPr>
  </w:style>
  <w:style w:type="character" w:customStyle="1" w:styleId="420">
    <w:name w:val="Основной текст (4)2"/>
    <w:basedOn w:val="42"/>
    <w:uiPriority w:val="99"/>
    <w:rsid w:val="00C877DF"/>
    <w:rPr>
      <w:sz w:val="12"/>
      <w:szCs w:val="12"/>
      <w:shd w:val="clear" w:color="auto" w:fill="FFFFFF"/>
    </w:rPr>
  </w:style>
  <w:style w:type="paragraph" w:customStyle="1" w:styleId="410">
    <w:name w:val="Основной текст (4)1"/>
    <w:basedOn w:val="a"/>
    <w:link w:val="42"/>
    <w:rsid w:val="00C877DF"/>
    <w:pPr>
      <w:shd w:val="clear" w:color="auto" w:fill="FFFFFF"/>
      <w:spacing w:after="0" w:line="240" w:lineRule="atLeast"/>
      <w:jc w:val="center"/>
    </w:pPr>
    <w:rPr>
      <w:sz w:val="12"/>
      <w:szCs w:val="12"/>
    </w:rPr>
  </w:style>
  <w:style w:type="character" w:customStyle="1" w:styleId="aff3">
    <w:name w:val="Основной текст + Малые прописные"/>
    <w:uiPriority w:val="99"/>
    <w:rsid w:val="00C877DF"/>
    <w:rPr>
      <w:rFonts w:ascii="Times New Roman" w:hAnsi="Times New Roman" w:cs="Times New Roman"/>
      <w:smallCaps/>
      <w:spacing w:val="0"/>
      <w:sz w:val="26"/>
      <w:szCs w:val="26"/>
    </w:rPr>
  </w:style>
  <w:style w:type="character" w:customStyle="1" w:styleId="1pt">
    <w:name w:val="Основной текст + Интервал 1 pt"/>
    <w:uiPriority w:val="99"/>
    <w:rsid w:val="00C877DF"/>
    <w:rPr>
      <w:rFonts w:ascii="Times New Roman" w:hAnsi="Times New Roman" w:cs="Times New Roman"/>
      <w:spacing w:val="30"/>
      <w:sz w:val="26"/>
      <w:szCs w:val="26"/>
    </w:rPr>
  </w:style>
  <w:style w:type="paragraph" w:customStyle="1" w:styleId="210">
    <w:name w:val="Основной текст 21"/>
    <w:basedOn w:val="a"/>
    <w:rsid w:val="00C877DF"/>
    <w:pPr>
      <w:widowControl w:val="0"/>
      <w:suppressAutoHyphens/>
      <w:spacing w:after="120" w:line="480" w:lineRule="auto"/>
    </w:pPr>
    <w:rPr>
      <w:rFonts w:ascii="Times New Roman" w:eastAsia="Times New Roman" w:hAnsi="Times New Roman" w:cs="Times New Roman"/>
      <w:sz w:val="24"/>
      <w:szCs w:val="24"/>
      <w:lang w:eastAsia="ar-SA"/>
    </w:rPr>
  </w:style>
  <w:style w:type="paragraph" w:customStyle="1" w:styleId="aff4">
    <w:name w:val="Стиль"/>
    <w:uiPriority w:val="99"/>
    <w:rsid w:val="00C877D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8">
    <w:name w:val="Без интервала1"/>
    <w:uiPriority w:val="99"/>
    <w:rsid w:val="00C877DF"/>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5">
    <w:name w:val="Знак Знак Знак Знак"/>
    <w:basedOn w:val="a"/>
    <w:uiPriority w:val="99"/>
    <w:rsid w:val="00C877DF"/>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ff6">
    <w:name w:val="Цветовое выделение"/>
    <w:rsid w:val="00C877DF"/>
    <w:rPr>
      <w:b/>
      <w:bCs/>
      <w:color w:val="000080"/>
      <w:sz w:val="20"/>
      <w:szCs w:val="20"/>
    </w:rPr>
  </w:style>
  <w:style w:type="character" w:customStyle="1" w:styleId="af1">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f0"/>
    <w:locked/>
    <w:rsid w:val="00C877DF"/>
    <w:rPr>
      <w:rFonts w:ascii="Times New Roman" w:eastAsia="Times New Roman" w:hAnsi="Times New Roman" w:cs="Times New Roman"/>
      <w:sz w:val="24"/>
      <w:szCs w:val="24"/>
    </w:rPr>
  </w:style>
  <w:style w:type="character" w:styleId="aff7">
    <w:name w:val="Emphasis"/>
    <w:uiPriority w:val="20"/>
    <w:qFormat/>
    <w:rsid w:val="00C877DF"/>
    <w:rPr>
      <w:i/>
      <w:iCs/>
    </w:rPr>
  </w:style>
  <w:style w:type="character" w:customStyle="1" w:styleId="aff8">
    <w:name w:val="Гипертекстовая ссылка"/>
    <w:uiPriority w:val="99"/>
    <w:rsid w:val="00C877DF"/>
    <w:rPr>
      <w:color w:val="auto"/>
    </w:rPr>
  </w:style>
  <w:style w:type="paragraph" w:styleId="35">
    <w:name w:val="Body Text Indent 3"/>
    <w:basedOn w:val="a"/>
    <w:link w:val="36"/>
    <w:rsid w:val="00C877DF"/>
    <w:pPr>
      <w:spacing w:after="120" w:line="240" w:lineRule="auto"/>
      <w:ind w:left="283"/>
    </w:pPr>
    <w:rPr>
      <w:rFonts w:ascii="Times New Roman" w:eastAsia="Times New Roman" w:hAnsi="Times New Roman" w:cs="Times New Roman"/>
      <w:sz w:val="16"/>
      <w:szCs w:val="16"/>
      <w:lang w:val="x-none"/>
    </w:rPr>
  </w:style>
  <w:style w:type="character" w:customStyle="1" w:styleId="36">
    <w:name w:val="Основной текст с отступом 3 Знак"/>
    <w:basedOn w:val="a0"/>
    <w:link w:val="35"/>
    <w:rsid w:val="00C877DF"/>
    <w:rPr>
      <w:rFonts w:ascii="Times New Roman" w:eastAsia="Times New Roman" w:hAnsi="Times New Roman" w:cs="Times New Roman"/>
      <w:sz w:val="16"/>
      <w:szCs w:val="16"/>
      <w:lang w:val="x-none"/>
    </w:rPr>
  </w:style>
  <w:style w:type="paragraph" w:customStyle="1" w:styleId="Style5">
    <w:name w:val="Style5"/>
    <w:basedOn w:val="a"/>
    <w:uiPriority w:val="99"/>
    <w:rsid w:val="00C877DF"/>
    <w:pPr>
      <w:widowControl w:val="0"/>
      <w:autoSpaceDE w:val="0"/>
      <w:autoSpaceDN w:val="0"/>
      <w:adjustRightInd w:val="0"/>
      <w:spacing w:after="0" w:line="252" w:lineRule="exact"/>
      <w:ind w:firstLine="540"/>
      <w:jc w:val="both"/>
    </w:pPr>
    <w:rPr>
      <w:rFonts w:ascii="Times New Roman" w:eastAsia="Times New Roman" w:hAnsi="Times New Roman" w:cs="Times New Roman"/>
      <w:sz w:val="24"/>
      <w:szCs w:val="24"/>
    </w:rPr>
  </w:style>
  <w:style w:type="paragraph" w:customStyle="1" w:styleId="Style8">
    <w:name w:val="Style8"/>
    <w:basedOn w:val="a"/>
    <w:uiPriority w:val="99"/>
    <w:rsid w:val="00C877DF"/>
    <w:pPr>
      <w:widowControl w:val="0"/>
      <w:autoSpaceDE w:val="0"/>
      <w:autoSpaceDN w:val="0"/>
      <w:adjustRightInd w:val="0"/>
      <w:spacing w:after="0" w:line="252" w:lineRule="exact"/>
    </w:pPr>
    <w:rPr>
      <w:rFonts w:ascii="Times New Roman" w:eastAsia="Times New Roman" w:hAnsi="Times New Roman" w:cs="Times New Roman"/>
      <w:sz w:val="24"/>
      <w:szCs w:val="24"/>
    </w:rPr>
  </w:style>
  <w:style w:type="paragraph" w:customStyle="1" w:styleId="Style10">
    <w:name w:val="Style10"/>
    <w:basedOn w:val="a"/>
    <w:uiPriority w:val="99"/>
    <w:rsid w:val="00C877DF"/>
    <w:pPr>
      <w:widowControl w:val="0"/>
      <w:autoSpaceDE w:val="0"/>
      <w:autoSpaceDN w:val="0"/>
      <w:adjustRightInd w:val="0"/>
      <w:spacing w:after="0" w:line="257" w:lineRule="exact"/>
      <w:ind w:firstLine="547"/>
      <w:jc w:val="both"/>
    </w:pPr>
    <w:rPr>
      <w:rFonts w:ascii="Times New Roman" w:eastAsia="Times New Roman" w:hAnsi="Times New Roman" w:cs="Times New Roman"/>
      <w:sz w:val="24"/>
      <w:szCs w:val="24"/>
    </w:rPr>
  </w:style>
  <w:style w:type="character" w:customStyle="1" w:styleId="FontStyle17">
    <w:name w:val="Font Style17"/>
    <w:uiPriority w:val="99"/>
    <w:rsid w:val="00C877DF"/>
    <w:rPr>
      <w:rFonts w:ascii="Times New Roman" w:hAnsi="Times New Roman" w:cs="Times New Roman"/>
      <w:sz w:val="22"/>
      <w:szCs w:val="22"/>
    </w:rPr>
  </w:style>
  <w:style w:type="paragraph" w:customStyle="1" w:styleId="Style7">
    <w:name w:val="Style7"/>
    <w:basedOn w:val="a"/>
    <w:uiPriority w:val="99"/>
    <w:rsid w:val="00C877DF"/>
    <w:pPr>
      <w:widowControl w:val="0"/>
      <w:autoSpaceDE w:val="0"/>
      <w:autoSpaceDN w:val="0"/>
      <w:adjustRightInd w:val="0"/>
      <w:spacing w:after="0" w:line="253" w:lineRule="exact"/>
      <w:ind w:firstLine="727"/>
      <w:jc w:val="both"/>
    </w:pPr>
    <w:rPr>
      <w:rFonts w:ascii="Times New Roman" w:eastAsia="Times New Roman" w:hAnsi="Times New Roman" w:cs="Times New Roman"/>
      <w:sz w:val="24"/>
      <w:szCs w:val="24"/>
    </w:rPr>
  </w:style>
  <w:style w:type="paragraph" w:customStyle="1" w:styleId="240">
    <w:name w:val="Основной текст 24"/>
    <w:basedOn w:val="a"/>
    <w:rsid w:val="00C877DF"/>
    <w:pPr>
      <w:widowControl w:val="0"/>
      <w:spacing w:after="0" w:line="240" w:lineRule="auto"/>
      <w:ind w:firstLine="720"/>
      <w:jc w:val="both"/>
    </w:pPr>
    <w:rPr>
      <w:rFonts w:ascii="Times New Roman" w:eastAsia="Times New Roman" w:hAnsi="Times New Roman" w:cs="Times New Roman"/>
      <w:sz w:val="24"/>
      <w:szCs w:val="24"/>
    </w:rPr>
  </w:style>
  <w:style w:type="paragraph" w:customStyle="1" w:styleId="250">
    <w:name w:val="Основной текст 25"/>
    <w:basedOn w:val="a"/>
    <w:rsid w:val="00C877DF"/>
    <w:pPr>
      <w:widowControl w:val="0"/>
      <w:spacing w:after="0" w:line="240" w:lineRule="auto"/>
      <w:ind w:firstLine="720"/>
      <w:jc w:val="both"/>
    </w:pPr>
    <w:rPr>
      <w:rFonts w:ascii="Times New Roman" w:eastAsia="Times New Roman" w:hAnsi="Times New Roman" w:cs="Times New Roman"/>
      <w:sz w:val="24"/>
      <w:szCs w:val="24"/>
    </w:rPr>
  </w:style>
  <w:style w:type="character" w:styleId="aff9">
    <w:name w:val="FollowedHyperlink"/>
    <w:uiPriority w:val="99"/>
    <w:rsid w:val="00C877DF"/>
    <w:rPr>
      <w:color w:val="800080"/>
      <w:u w:val="single"/>
    </w:rPr>
  </w:style>
  <w:style w:type="paragraph" w:customStyle="1" w:styleId="ConsPlusNonformat">
    <w:name w:val="ConsPlusNonformat"/>
    <w:link w:val="ConsPlusNonformat0"/>
    <w:uiPriority w:val="99"/>
    <w:rsid w:val="00C877DF"/>
    <w:pPr>
      <w:widowControl w:val="0"/>
      <w:autoSpaceDE w:val="0"/>
      <w:autoSpaceDN w:val="0"/>
      <w:adjustRightInd w:val="0"/>
      <w:spacing w:after="0" w:line="240" w:lineRule="auto"/>
    </w:pPr>
    <w:rPr>
      <w:rFonts w:ascii="Courier New" w:eastAsia="Times New Roman" w:hAnsi="Courier New" w:cs="Times New Roman"/>
    </w:rPr>
  </w:style>
  <w:style w:type="paragraph" w:customStyle="1" w:styleId="xl53">
    <w:name w:val="xl53"/>
    <w:basedOn w:val="a"/>
    <w:uiPriority w:val="99"/>
    <w:rsid w:val="00C877D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affa">
    <w:name w:val="Перечисление"/>
    <w:basedOn w:val="a"/>
    <w:uiPriority w:val="99"/>
    <w:rsid w:val="00C877DF"/>
    <w:pPr>
      <w:tabs>
        <w:tab w:val="num" w:pos="360"/>
      </w:tabs>
      <w:spacing w:after="0" w:line="240" w:lineRule="auto"/>
      <w:ind w:left="360" w:hanging="360"/>
      <w:jc w:val="both"/>
    </w:pPr>
    <w:rPr>
      <w:rFonts w:ascii="Times New Roman" w:eastAsia="Times New Roman" w:hAnsi="Times New Roman" w:cs="Times New Roman"/>
      <w:sz w:val="28"/>
      <w:szCs w:val="28"/>
    </w:rPr>
  </w:style>
  <w:style w:type="paragraph" w:customStyle="1" w:styleId="Iauiue">
    <w:name w:val="Iau?iue"/>
    <w:uiPriority w:val="99"/>
    <w:rsid w:val="00C877DF"/>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FR1">
    <w:name w:val="FR1"/>
    <w:uiPriority w:val="99"/>
    <w:rsid w:val="00C877DF"/>
    <w:pPr>
      <w:widowControl w:val="0"/>
      <w:autoSpaceDE w:val="0"/>
      <w:autoSpaceDN w:val="0"/>
      <w:adjustRightInd w:val="0"/>
      <w:spacing w:before="520" w:after="0" w:line="240" w:lineRule="auto"/>
      <w:ind w:left="640"/>
    </w:pPr>
    <w:rPr>
      <w:rFonts w:ascii="Arial" w:eastAsia="Times New Roman" w:hAnsi="Arial" w:cs="Arial"/>
      <w:i/>
      <w:iCs/>
      <w:sz w:val="24"/>
      <w:szCs w:val="24"/>
    </w:rPr>
  </w:style>
  <w:style w:type="paragraph" w:customStyle="1" w:styleId="affb">
    <w:name w:val="Заголовок"/>
    <w:basedOn w:val="a"/>
    <w:next w:val="aff"/>
    <w:uiPriority w:val="99"/>
    <w:rsid w:val="00C877DF"/>
    <w:pPr>
      <w:keepNext/>
      <w:widowControl w:val="0"/>
      <w:tabs>
        <w:tab w:val="left" w:pos="840"/>
        <w:tab w:val="right" w:leader="dot" w:pos="10435"/>
      </w:tabs>
      <w:suppressAutoHyphens/>
      <w:spacing w:before="240" w:after="120" w:line="200" w:lineRule="atLeast"/>
      <w:ind w:left="240"/>
    </w:pPr>
    <w:rPr>
      <w:rFonts w:ascii="Arial" w:eastAsia="Times New Roman" w:hAnsi="Arial" w:cs="Arial"/>
      <w:sz w:val="28"/>
      <w:szCs w:val="28"/>
      <w:lang w:eastAsia="ar-SA"/>
    </w:rPr>
  </w:style>
  <w:style w:type="paragraph" w:customStyle="1" w:styleId="211">
    <w:name w:val="Основной текст с отступом 21"/>
    <w:basedOn w:val="a"/>
    <w:uiPriority w:val="99"/>
    <w:rsid w:val="00C877DF"/>
    <w:pPr>
      <w:widowControl w:val="0"/>
      <w:spacing w:after="120" w:line="480" w:lineRule="auto"/>
      <w:ind w:left="283"/>
      <w:jc w:val="both"/>
    </w:pPr>
    <w:rPr>
      <w:rFonts w:ascii="Arial" w:eastAsia="Times New Roman" w:hAnsi="Arial" w:cs="Arial"/>
      <w:color w:val="333333"/>
      <w:kern w:val="1"/>
      <w:sz w:val="20"/>
      <w:szCs w:val="20"/>
      <w:lang w:eastAsia="ar-SA"/>
    </w:rPr>
  </w:style>
  <w:style w:type="paragraph" w:customStyle="1" w:styleId="01zagolovok">
    <w:name w:val="01_zagolovok"/>
    <w:basedOn w:val="a"/>
    <w:uiPriority w:val="99"/>
    <w:rsid w:val="00C877DF"/>
    <w:pPr>
      <w:keepNext/>
      <w:pageBreakBefore/>
      <w:spacing w:before="360" w:after="120" w:line="240" w:lineRule="auto"/>
      <w:outlineLvl w:val="0"/>
    </w:pPr>
    <w:rPr>
      <w:rFonts w:ascii="GaramondC" w:eastAsia="Times New Roman" w:hAnsi="GaramondC" w:cs="GaramondC"/>
      <w:b/>
      <w:bCs/>
      <w:color w:val="000000"/>
      <w:sz w:val="40"/>
      <w:szCs w:val="40"/>
    </w:rPr>
  </w:style>
  <w:style w:type="character" w:customStyle="1" w:styleId="-4">
    <w:name w:val="Контракт-подпункт Знак"/>
    <w:rsid w:val="00C877DF"/>
    <w:rPr>
      <w:sz w:val="24"/>
      <w:szCs w:val="24"/>
      <w:lang w:val="ru-RU" w:eastAsia="ru-RU"/>
    </w:rPr>
  </w:style>
  <w:style w:type="paragraph" w:customStyle="1" w:styleId="affc">
    <w:name w:val="Подподпункт"/>
    <w:basedOn w:val="a"/>
    <w:uiPriority w:val="99"/>
    <w:rsid w:val="00C877DF"/>
    <w:pPr>
      <w:tabs>
        <w:tab w:val="num" w:pos="1701"/>
      </w:tabs>
      <w:spacing w:after="0" w:line="240" w:lineRule="auto"/>
      <w:ind w:left="1701" w:hanging="567"/>
      <w:jc w:val="both"/>
    </w:pPr>
    <w:rPr>
      <w:rFonts w:ascii="Times New Roman" w:eastAsia="Times New Roman" w:hAnsi="Times New Roman" w:cs="Times New Roman"/>
      <w:sz w:val="24"/>
      <w:szCs w:val="24"/>
    </w:rPr>
  </w:style>
  <w:style w:type="paragraph" w:customStyle="1" w:styleId="affd">
    <w:name w:val="Знак Знак Знак Знак Знак Знак Знак Знак Знак Знак Знак Знак Знак Знак Знак Знак Знак Знак Знак"/>
    <w:basedOn w:val="a"/>
    <w:uiPriority w:val="99"/>
    <w:rsid w:val="00C877DF"/>
    <w:pPr>
      <w:spacing w:before="100" w:beforeAutospacing="1" w:after="100" w:afterAutospacing="1" w:line="240" w:lineRule="auto"/>
    </w:pPr>
    <w:rPr>
      <w:rFonts w:ascii="Tahoma" w:eastAsia="Times New Roman" w:hAnsi="Tahoma" w:cs="Tahoma"/>
      <w:sz w:val="20"/>
      <w:szCs w:val="20"/>
      <w:lang w:val="en-US" w:eastAsia="en-US"/>
    </w:rPr>
  </w:style>
  <w:style w:type="paragraph" w:styleId="26">
    <w:name w:val="Body Text Indent 2"/>
    <w:basedOn w:val="a"/>
    <w:link w:val="27"/>
    <w:rsid w:val="00C877DF"/>
    <w:pPr>
      <w:spacing w:after="120" w:line="480" w:lineRule="auto"/>
      <w:ind w:left="283"/>
    </w:pPr>
    <w:rPr>
      <w:rFonts w:ascii="Times New Roman" w:eastAsia="Times New Roman" w:hAnsi="Times New Roman" w:cs="Times New Roman"/>
      <w:sz w:val="24"/>
      <w:szCs w:val="24"/>
      <w:lang w:val="x-none"/>
    </w:rPr>
  </w:style>
  <w:style w:type="character" w:customStyle="1" w:styleId="27">
    <w:name w:val="Основной текст с отступом 2 Знак"/>
    <w:basedOn w:val="a0"/>
    <w:link w:val="26"/>
    <w:rsid w:val="00C877DF"/>
    <w:rPr>
      <w:rFonts w:ascii="Times New Roman" w:eastAsia="Times New Roman" w:hAnsi="Times New Roman" w:cs="Times New Roman"/>
      <w:sz w:val="24"/>
      <w:szCs w:val="24"/>
      <w:lang w:val="x-none"/>
    </w:rPr>
  </w:style>
  <w:style w:type="character" w:customStyle="1" w:styleId="A60">
    <w:name w:val="A6"/>
    <w:uiPriority w:val="99"/>
    <w:rsid w:val="00C877DF"/>
    <w:rPr>
      <w:color w:val="000000"/>
      <w:sz w:val="20"/>
      <w:szCs w:val="20"/>
    </w:rPr>
  </w:style>
  <w:style w:type="character" w:customStyle="1" w:styleId="A70">
    <w:name w:val="A7"/>
    <w:uiPriority w:val="99"/>
    <w:rsid w:val="00C877DF"/>
    <w:rPr>
      <w:color w:val="000000"/>
      <w:sz w:val="18"/>
      <w:szCs w:val="18"/>
    </w:rPr>
  </w:style>
  <w:style w:type="paragraph" w:customStyle="1" w:styleId="43">
    <w:name w:val="Знак4"/>
    <w:basedOn w:val="a"/>
    <w:uiPriority w:val="99"/>
    <w:rsid w:val="00C877DF"/>
    <w:pPr>
      <w:spacing w:after="160" w:line="240" w:lineRule="exact"/>
    </w:pPr>
    <w:rPr>
      <w:rFonts w:ascii="Verdana" w:eastAsia="Times New Roman" w:hAnsi="Verdana" w:cs="Verdana"/>
      <w:sz w:val="20"/>
      <w:szCs w:val="20"/>
      <w:lang w:val="en-US" w:eastAsia="en-US"/>
    </w:rPr>
  </w:style>
  <w:style w:type="paragraph" w:customStyle="1" w:styleId="affe">
    <w:name w:val="Обычны"/>
    <w:basedOn w:val="4"/>
    <w:uiPriority w:val="99"/>
    <w:rsid w:val="00C877DF"/>
    <w:pPr>
      <w:keepLines w:val="0"/>
      <w:suppressAutoHyphens/>
      <w:snapToGrid w:val="0"/>
      <w:spacing w:before="0" w:line="240" w:lineRule="auto"/>
      <w:ind w:left="864" w:hanging="864"/>
    </w:pPr>
    <w:rPr>
      <w:rFonts w:ascii="Times New Roman" w:eastAsia="Times New Roman" w:hAnsi="Times New Roman" w:cs="Times New Roman"/>
      <w:b w:val="0"/>
      <w:bCs w:val="0"/>
      <w:i w:val="0"/>
      <w:iCs w:val="0"/>
      <w:color w:val="auto"/>
      <w:kern w:val="1"/>
      <w:sz w:val="20"/>
      <w:szCs w:val="20"/>
      <w:lang w:val="x-none" w:eastAsia="ar-SA"/>
    </w:rPr>
  </w:style>
  <w:style w:type="character" w:customStyle="1" w:styleId="afff">
    <w:name w:val="êîììåíò"/>
    <w:uiPriority w:val="99"/>
    <w:rsid w:val="00C877DF"/>
    <w:rPr>
      <w:i/>
      <w:iCs/>
      <w:u w:val="single"/>
      <w:shd w:val="clear" w:color="auto" w:fill="auto"/>
    </w:rPr>
  </w:style>
  <w:style w:type="paragraph" w:customStyle="1" w:styleId="-3">
    <w:name w:val="Êîíòðàêò-ðàçäåë"/>
    <w:basedOn w:val="a"/>
    <w:next w:val="-5"/>
    <w:uiPriority w:val="99"/>
    <w:rsid w:val="00C877DF"/>
    <w:pPr>
      <w:keepNext/>
      <w:widowControl w:val="0"/>
      <w:numPr>
        <w:ilvl w:val="1"/>
        <w:numId w:val="33"/>
      </w:numPr>
      <w:tabs>
        <w:tab w:val="left" w:pos="1209"/>
      </w:tabs>
      <w:suppressAutoHyphens/>
      <w:spacing w:before="360" w:after="120" w:line="240" w:lineRule="auto"/>
      <w:ind w:left="1209"/>
      <w:jc w:val="center"/>
      <w:outlineLvl w:val="1"/>
    </w:pPr>
    <w:rPr>
      <w:rFonts w:ascii="Times New Roman" w:eastAsia="Times New Roman" w:hAnsi="Times New Roman" w:cs="Times New Roman"/>
      <w:b/>
      <w:bCs/>
      <w:caps/>
      <w:sz w:val="24"/>
      <w:szCs w:val="24"/>
      <w:lang w:eastAsia="ar-SA"/>
    </w:rPr>
  </w:style>
  <w:style w:type="paragraph" w:customStyle="1" w:styleId="-5">
    <w:name w:val="Êîíòðàêò-ïóíêò"/>
    <w:basedOn w:val="a"/>
    <w:uiPriority w:val="99"/>
    <w:rsid w:val="00C877DF"/>
    <w:pPr>
      <w:widowControl w:val="0"/>
      <w:tabs>
        <w:tab w:val="left" w:pos="1931"/>
      </w:tabs>
      <w:suppressAutoHyphens/>
      <w:spacing w:after="0" w:line="240" w:lineRule="auto"/>
      <w:ind w:left="513" w:firstLine="567"/>
      <w:jc w:val="both"/>
    </w:pPr>
    <w:rPr>
      <w:rFonts w:ascii="Times New Roman" w:eastAsia="Times New Roman" w:hAnsi="Times New Roman" w:cs="Times New Roman"/>
      <w:sz w:val="24"/>
      <w:szCs w:val="24"/>
      <w:lang w:eastAsia="ar-SA"/>
    </w:rPr>
  </w:style>
  <w:style w:type="paragraph" w:customStyle="1" w:styleId="-6">
    <w:name w:val="Êîíòðàêò-ïîäïîäïóíêò"/>
    <w:basedOn w:val="a"/>
    <w:uiPriority w:val="99"/>
    <w:rsid w:val="00C877DF"/>
    <w:pPr>
      <w:widowControl w:val="0"/>
      <w:tabs>
        <w:tab w:val="left" w:pos="720"/>
      </w:tabs>
      <w:suppressAutoHyphens/>
      <w:spacing w:after="0" w:line="240" w:lineRule="auto"/>
      <w:ind w:left="720" w:hanging="720"/>
      <w:jc w:val="both"/>
    </w:pPr>
    <w:rPr>
      <w:rFonts w:ascii="Times New Roman" w:eastAsia="Times New Roman" w:hAnsi="Times New Roman" w:cs="Times New Roman"/>
      <w:sz w:val="24"/>
      <w:szCs w:val="24"/>
      <w:lang w:eastAsia="ar-SA"/>
    </w:rPr>
  </w:style>
  <w:style w:type="paragraph" w:customStyle="1" w:styleId="afff0">
    <w:name w:val="Обычный + Черный"/>
    <w:basedOn w:val="a"/>
    <w:uiPriority w:val="99"/>
    <w:rsid w:val="00C877DF"/>
    <w:pPr>
      <w:spacing w:after="0" w:line="240" w:lineRule="auto"/>
      <w:ind w:firstLine="708"/>
    </w:pPr>
    <w:rPr>
      <w:rFonts w:ascii="Times New Roman" w:eastAsia="Times New Roman" w:hAnsi="Times New Roman" w:cs="Times New Roman"/>
      <w:color w:val="000000"/>
      <w:sz w:val="24"/>
      <w:szCs w:val="24"/>
    </w:rPr>
  </w:style>
  <w:style w:type="paragraph" w:customStyle="1" w:styleId="220">
    <w:name w:val="Основной текст 22"/>
    <w:basedOn w:val="a"/>
    <w:uiPriority w:val="99"/>
    <w:rsid w:val="00C877DF"/>
    <w:pPr>
      <w:widowControl w:val="0"/>
      <w:suppressAutoHyphens/>
      <w:spacing w:after="120" w:line="480" w:lineRule="auto"/>
    </w:pPr>
    <w:rPr>
      <w:rFonts w:ascii="Times New Roman" w:eastAsia="Times New Roman" w:hAnsi="Times New Roman" w:cs="Times New Roman"/>
      <w:sz w:val="24"/>
      <w:szCs w:val="24"/>
      <w:lang w:eastAsia="ar-SA"/>
    </w:rPr>
  </w:style>
  <w:style w:type="paragraph" w:customStyle="1" w:styleId="afff1">
    <w:name w:val="Знак Знак Знак Знак Знак Знак Знак Знак Знак Знак Знак Знак"/>
    <w:basedOn w:val="a"/>
    <w:uiPriority w:val="99"/>
    <w:rsid w:val="00C877DF"/>
    <w:pPr>
      <w:spacing w:after="160" w:line="240" w:lineRule="exact"/>
    </w:pPr>
    <w:rPr>
      <w:rFonts w:ascii="Verdana" w:eastAsia="Times New Roman" w:hAnsi="Verdana" w:cs="Verdana"/>
      <w:sz w:val="20"/>
      <w:szCs w:val="20"/>
      <w:lang w:val="en-US" w:eastAsia="en-US"/>
    </w:rPr>
  </w:style>
  <w:style w:type="paragraph" w:customStyle="1" w:styleId="2-11">
    <w:name w:val="содержание2-11"/>
    <w:basedOn w:val="a"/>
    <w:uiPriority w:val="99"/>
    <w:rsid w:val="00C877DF"/>
    <w:pPr>
      <w:spacing w:before="120" w:after="0" w:line="240" w:lineRule="auto"/>
      <w:jc w:val="both"/>
    </w:pPr>
    <w:rPr>
      <w:rFonts w:ascii="Times New Roman" w:eastAsia="Times New Roman" w:hAnsi="Times New Roman" w:cs="Times New Roman"/>
      <w:sz w:val="24"/>
      <w:szCs w:val="24"/>
      <w:lang w:eastAsia="ar-SA"/>
    </w:rPr>
  </w:style>
  <w:style w:type="paragraph" w:customStyle="1" w:styleId="afff2">
    <w:name w:val="Текст в заданном формате"/>
    <w:basedOn w:val="a"/>
    <w:uiPriority w:val="99"/>
    <w:rsid w:val="00C877DF"/>
    <w:pPr>
      <w:suppressAutoHyphens/>
      <w:spacing w:after="0" w:line="240" w:lineRule="auto"/>
    </w:pPr>
    <w:rPr>
      <w:rFonts w:ascii="Times New Roman" w:eastAsia="Times New Roman" w:hAnsi="Times New Roman" w:cs="Times New Roman"/>
      <w:sz w:val="20"/>
      <w:szCs w:val="20"/>
    </w:rPr>
  </w:style>
  <w:style w:type="paragraph" w:customStyle="1" w:styleId="afff3">
    <w:name w:val="Базовый"/>
    <w:rsid w:val="00C877DF"/>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styleId="afff4">
    <w:name w:val="Subtitle"/>
    <w:basedOn w:val="a"/>
    <w:link w:val="afff5"/>
    <w:uiPriority w:val="99"/>
    <w:qFormat/>
    <w:rsid w:val="00C877DF"/>
    <w:pPr>
      <w:widowControl w:val="0"/>
      <w:suppressAutoHyphens/>
      <w:spacing w:after="60" w:line="240" w:lineRule="auto"/>
      <w:jc w:val="center"/>
      <w:outlineLvl w:val="1"/>
    </w:pPr>
    <w:rPr>
      <w:rFonts w:ascii="Arial" w:eastAsia="Times New Roman" w:hAnsi="Arial" w:cs="Times New Roman"/>
      <w:kern w:val="1"/>
      <w:sz w:val="24"/>
      <w:szCs w:val="24"/>
      <w:lang w:val="x-none" w:eastAsia="ar-SA"/>
    </w:rPr>
  </w:style>
  <w:style w:type="character" w:customStyle="1" w:styleId="afff5">
    <w:name w:val="Подзаголовок Знак"/>
    <w:basedOn w:val="a0"/>
    <w:link w:val="afff4"/>
    <w:uiPriority w:val="99"/>
    <w:rsid w:val="00C877DF"/>
    <w:rPr>
      <w:rFonts w:ascii="Arial" w:eastAsia="Times New Roman" w:hAnsi="Arial" w:cs="Times New Roman"/>
      <w:kern w:val="1"/>
      <w:sz w:val="24"/>
      <w:szCs w:val="24"/>
      <w:lang w:val="x-none" w:eastAsia="ar-SA"/>
    </w:rPr>
  </w:style>
  <w:style w:type="paragraph"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C877DF"/>
    <w:pPr>
      <w:widowControl w:val="0"/>
      <w:spacing w:after="0" w:line="240" w:lineRule="auto"/>
      <w:jc w:val="both"/>
    </w:pPr>
    <w:rPr>
      <w:rFonts w:ascii="Tahoma" w:eastAsia="SimSun" w:hAnsi="Tahoma" w:cs="Tahoma"/>
      <w:kern w:val="2"/>
      <w:sz w:val="24"/>
      <w:szCs w:val="24"/>
      <w:lang w:val="en-US" w:eastAsia="zh-CN"/>
    </w:rPr>
  </w:style>
  <w:style w:type="paragraph" w:customStyle="1" w:styleId="Normalunindented">
    <w:name w:val="Normal unindented"/>
    <w:qFormat/>
    <w:rsid w:val="00C877DF"/>
    <w:pPr>
      <w:spacing w:before="120" w:after="120"/>
      <w:jc w:val="both"/>
    </w:pPr>
    <w:rPr>
      <w:rFonts w:ascii="Times New Roman" w:eastAsia="Times New Roman" w:hAnsi="Times New Roman" w:cs="Times New Roman"/>
    </w:rPr>
  </w:style>
  <w:style w:type="paragraph" w:customStyle="1" w:styleId="heading1normal">
    <w:name w:val="heading 1 normal"/>
    <w:basedOn w:val="a"/>
    <w:next w:val="a"/>
    <w:uiPriority w:val="99"/>
    <w:rsid w:val="00C877DF"/>
    <w:pPr>
      <w:tabs>
        <w:tab w:val="num" w:pos="360"/>
      </w:tabs>
      <w:spacing w:before="120" w:after="120"/>
      <w:ind w:left="360" w:hanging="360"/>
      <w:jc w:val="both"/>
      <w:outlineLvl w:val="0"/>
    </w:pPr>
    <w:rPr>
      <w:rFonts w:ascii="Times New Roman" w:eastAsia="Times New Roman" w:hAnsi="Times New Roman" w:cs="Times New Roman"/>
    </w:rPr>
  </w:style>
  <w:style w:type="paragraph" w:styleId="28">
    <w:name w:val="Quote"/>
    <w:basedOn w:val="a"/>
    <w:next w:val="a"/>
    <w:link w:val="29"/>
    <w:uiPriority w:val="99"/>
    <w:qFormat/>
    <w:rsid w:val="00C877DF"/>
    <w:pPr>
      <w:spacing w:before="120" w:after="120"/>
      <w:ind w:firstLine="708"/>
      <w:jc w:val="both"/>
    </w:pPr>
    <w:rPr>
      <w:rFonts w:ascii="Times New Roman" w:eastAsia="Times New Roman" w:hAnsi="Times New Roman" w:cs="Times New Roman"/>
      <w:i/>
      <w:iCs/>
      <w:color w:val="8064A2"/>
      <w:sz w:val="20"/>
      <w:szCs w:val="20"/>
      <w:lang w:val="x-none"/>
    </w:rPr>
  </w:style>
  <w:style w:type="character" w:customStyle="1" w:styleId="29">
    <w:name w:val="Цитата 2 Знак"/>
    <w:basedOn w:val="a0"/>
    <w:link w:val="28"/>
    <w:uiPriority w:val="99"/>
    <w:rsid w:val="00C877DF"/>
    <w:rPr>
      <w:rFonts w:ascii="Times New Roman" w:eastAsia="Times New Roman" w:hAnsi="Times New Roman" w:cs="Times New Roman"/>
      <w:i/>
      <w:iCs/>
      <w:color w:val="8064A2"/>
      <w:sz w:val="20"/>
      <w:szCs w:val="20"/>
      <w:lang w:val="x-none"/>
    </w:rPr>
  </w:style>
  <w:style w:type="paragraph" w:customStyle="1" w:styleId="Warning">
    <w:name w:val="Warning"/>
    <w:basedOn w:val="a"/>
    <w:next w:val="a"/>
    <w:uiPriority w:val="99"/>
    <w:rsid w:val="00C877DF"/>
    <w:pPr>
      <w:spacing w:before="120" w:after="120"/>
      <w:ind w:firstLine="708"/>
      <w:jc w:val="both"/>
    </w:pPr>
    <w:rPr>
      <w:rFonts w:ascii="Times New Roman" w:eastAsia="Times New Roman" w:hAnsi="Times New Roman" w:cs="Times New Roman"/>
      <w:i/>
      <w:iCs/>
      <w:color w:val="E36C0A"/>
    </w:rPr>
  </w:style>
  <w:style w:type="paragraph" w:customStyle="1" w:styleId="Pa12">
    <w:name w:val="Pa12"/>
    <w:basedOn w:val="a"/>
    <w:next w:val="a"/>
    <w:uiPriority w:val="99"/>
    <w:rsid w:val="00C877DF"/>
    <w:pPr>
      <w:widowControl w:val="0"/>
      <w:autoSpaceDE w:val="0"/>
      <w:autoSpaceDN w:val="0"/>
      <w:adjustRightInd w:val="0"/>
      <w:spacing w:after="0" w:line="161" w:lineRule="atLeast"/>
    </w:pPr>
    <w:rPr>
      <w:rFonts w:ascii="Officina Sans C" w:eastAsia="Times New Roman" w:hAnsi="Officina Sans C" w:cs="Officina Sans C"/>
      <w:sz w:val="20"/>
      <w:szCs w:val="20"/>
    </w:rPr>
  </w:style>
  <w:style w:type="character" w:customStyle="1" w:styleId="19">
    <w:name w:val="Текст выноски Знак1"/>
    <w:uiPriority w:val="99"/>
    <w:semiHidden/>
    <w:rsid w:val="00C877DF"/>
    <w:rPr>
      <w:rFonts w:ascii="Tahoma" w:hAnsi="Tahoma" w:cs="Tahoma"/>
      <w:sz w:val="16"/>
      <w:szCs w:val="16"/>
      <w:lang w:eastAsia="ar-SA" w:bidi="ar-SA"/>
    </w:rPr>
  </w:style>
  <w:style w:type="paragraph" w:customStyle="1" w:styleId="afff7">
    <w:name w:val="Содержимое таблицы"/>
    <w:basedOn w:val="a"/>
    <w:rsid w:val="00C877DF"/>
    <w:pPr>
      <w:widowControl w:val="0"/>
      <w:suppressLineNumbers/>
      <w:suppressAutoHyphens/>
      <w:spacing w:after="0" w:line="240" w:lineRule="auto"/>
    </w:pPr>
    <w:rPr>
      <w:rFonts w:ascii="Arial" w:eastAsia="Times New Roman" w:hAnsi="Arial" w:cs="Arial"/>
      <w:kern w:val="1"/>
      <w:sz w:val="20"/>
      <w:szCs w:val="20"/>
      <w:lang w:eastAsia="ar-SA"/>
    </w:rPr>
  </w:style>
  <w:style w:type="character" w:styleId="HTML">
    <w:name w:val="HTML Keyboard"/>
    <w:uiPriority w:val="99"/>
    <w:rsid w:val="00C877DF"/>
    <w:rPr>
      <w:rFonts w:ascii="Courier New" w:hAnsi="Courier New" w:cs="Courier New"/>
      <w:sz w:val="20"/>
      <w:szCs w:val="20"/>
    </w:rPr>
  </w:style>
  <w:style w:type="character" w:customStyle="1" w:styleId="afff8">
    <w:name w:val="коммент"/>
    <w:uiPriority w:val="99"/>
    <w:rsid w:val="00C877DF"/>
    <w:rPr>
      <w:i/>
      <w:iCs/>
      <w:u w:val="single"/>
      <w:shd w:val="clear" w:color="auto" w:fill="auto"/>
    </w:rPr>
  </w:style>
  <w:style w:type="paragraph" w:customStyle="1" w:styleId="afff9">
    <w:name w:val="Таблица текст"/>
    <w:basedOn w:val="a"/>
    <w:uiPriority w:val="99"/>
    <w:rsid w:val="00C877DF"/>
    <w:pPr>
      <w:spacing w:before="40" w:after="40" w:line="240" w:lineRule="auto"/>
      <w:ind w:left="57" w:right="57"/>
    </w:pPr>
    <w:rPr>
      <w:rFonts w:ascii="Times New Roman" w:eastAsia="Times New Roman" w:hAnsi="Times New Roman" w:cs="Times New Roman"/>
    </w:rPr>
  </w:style>
  <w:style w:type="paragraph" w:customStyle="1" w:styleId="afffa">
    <w:name w:val="Таблица шапка"/>
    <w:basedOn w:val="a"/>
    <w:uiPriority w:val="99"/>
    <w:rsid w:val="00C877DF"/>
    <w:pPr>
      <w:keepNext/>
      <w:spacing w:before="40" w:after="40" w:line="240" w:lineRule="auto"/>
      <w:ind w:left="57" w:right="57"/>
    </w:pPr>
    <w:rPr>
      <w:rFonts w:ascii="Times New Roman" w:eastAsia="Times New Roman" w:hAnsi="Times New Roman" w:cs="Times New Roman"/>
      <w:sz w:val="18"/>
      <w:szCs w:val="18"/>
    </w:rPr>
  </w:style>
  <w:style w:type="paragraph" w:styleId="HTML0">
    <w:name w:val="HTML Preformatted"/>
    <w:basedOn w:val="a"/>
    <w:link w:val="HTML1"/>
    <w:rsid w:val="00C8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rPr>
  </w:style>
  <w:style w:type="character" w:customStyle="1" w:styleId="HTML1">
    <w:name w:val="Стандартный HTML Знак"/>
    <w:basedOn w:val="a0"/>
    <w:link w:val="HTML0"/>
    <w:rsid w:val="00C877DF"/>
    <w:rPr>
      <w:rFonts w:ascii="Courier New" w:eastAsia="Times New Roman" w:hAnsi="Courier New" w:cs="Times New Roman"/>
      <w:sz w:val="20"/>
      <w:szCs w:val="20"/>
      <w:lang w:val="x-none"/>
    </w:rPr>
  </w:style>
  <w:style w:type="character" w:customStyle="1" w:styleId="WW-Absatz-Standardschriftart11">
    <w:name w:val="WW-Absatz-Standardschriftart11"/>
    <w:uiPriority w:val="99"/>
    <w:rsid w:val="00C877DF"/>
  </w:style>
  <w:style w:type="paragraph" w:customStyle="1" w:styleId="Style6">
    <w:name w:val="Style6"/>
    <w:basedOn w:val="a"/>
    <w:uiPriority w:val="99"/>
    <w:rsid w:val="00C877D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uiPriority w:val="99"/>
    <w:rsid w:val="00C877DF"/>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character" w:customStyle="1" w:styleId="FontStyle23">
    <w:name w:val="Font Style23"/>
    <w:rsid w:val="00C877DF"/>
    <w:rPr>
      <w:rFonts w:ascii="Times New Roman" w:hAnsi="Times New Roman" w:cs="Times New Roman"/>
      <w:b/>
      <w:bCs/>
      <w:sz w:val="22"/>
      <w:szCs w:val="22"/>
    </w:rPr>
  </w:style>
  <w:style w:type="character" w:customStyle="1" w:styleId="FontStyle30">
    <w:name w:val="Font Style30"/>
    <w:uiPriority w:val="99"/>
    <w:rsid w:val="00C877DF"/>
    <w:rPr>
      <w:rFonts w:ascii="Times New Roman" w:hAnsi="Times New Roman" w:cs="Times New Roman"/>
      <w:sz w:val="22"/>
      <w:szCs w:val="22"/>
    </w:rPr>
  </w:style>
  <w:style w:type="paragraph" w:customStyle="1" w:styleId="afffb">
    <w:name w:val="мой"/>
    <w:basedOn w:val="a"/>
    <w:link w:val="afffc"/>
    <w:uiPriority w:val="99"/>
    <w:rsid w:val="00C877DF"/>
    <w:pPr>
      <w:widowControl w:val="0"/>
      <w:shd w:val="clear" w:color="auto" w:fill="FFFFFF"/>
      <w:tabs>
        <w:tab w:val="left" w:pos="1402"/>
      </w:tabs>
      <w:autoSpaceDE w:val="0"/>
      <w:autoSpaceDN w:val="0"/>
      <w:adjustRightInd w:val="0"/>
      <w:spacing w:after="0" w:line="240" w:lineRule="auto"/>
      <w:ind w:firstLine="709"/>
      <w:jc w:val="both"/>
    </w:pPr>
    <w:rPr>
      <w:rFonts w:ascii="Times New Roman" w:eastAsia="Times New Roman" w:hAnsi="Times New Roman" w:cs="Times New Roman"/>
      <w:sz w:val="24"/>
      <w:szCs w:val="24"/>
      <w:lang w:val="x-none" w:eastAsia="ar-SA"/>
    </w:rPr>
  </w:style>
  <w:style w:type="character" w:customStyle="1" w:styleId="afffc">
    <w:name w:val="мой Знак"/>
    <w:link w:val="afffb"/>
    <w:uiPriority w:val="99"/>
    <w:locked/>
    <w:rsid w:val="00C877DF"/>
    <w:rPr>
      <w:rFonts w:ascii="Times New Roman" w:eastAsia="Times New Roman" w:hAnsi="Times New Roman" w:cs="Times New Roman"/>
      <w:sz w:val="24"/>
      <w:szCs w:val="24"/>
      <w:shd w:val="clear" w:color="auto" w:fill="FFFFFF"/>
      <w:lang w:val="x-none" w:eastAsia="ar-SA"/>
    </w:rPr>
  </w:style>
  <w:style w:type="paragraph" w:customStyle="1" w:styleId="afffd">
    <w:name w:val="Заголовок таблицы"/>
    <w:basedOn w:val="afff7"/>
    <w:uiPriority w:val="99"/>
    <w:rsid w:val="00C877DF"/>
    <w:pPr>
      <w:widowControl/>
      <w:spacing w:after="60" w:line="100" w:lineRule="atLeast"/>
      <w:jc w:val="center"/>
    </w:pPr>
    <w:rPr>
      <w:rFonts w:ascii="Times New Roman" w:hAnsi="Times New Roman" w:cs="Times New Roman"/>
      <w:b/>
      <w:bCs/>
      <w:i/>
      <w:iCs/>
      <w:sz w:val="24"/>
      <w:szCs w:val="24"/>
    </w:rPr>
  </w:style>
  <w:style w:type="character" w:customStyle="1" w:styleId="afffe">
    <w:name w:val="комментарий"/>
    <w:basedOn w:val="a0"/>
    <w:uiPriority w:val="99"/>
    <w:rsid w:val="00C877DF"/>
  </w:style>
  <w:style w:type="character" w:customStyle="1" w:styleId="37">
    <w:name w:val="Основной текст (3)_"/>
    <w:link w:val="38"/>
    <w:locked/>
    <w:rsid w:val="00C877DF"/>
    <w:rPr>
      <w:spacing w:val="-3"/>
      <w:shd w:val="clear" w:color="auto" w:fill="FFFFFF"/>
    </w:rPr>
  </w:style>
  <w:style w:type="paragraph" w:customStyle="1" w:styleId="38">
    <w:name w:val="Основной текст (3)"/>
    <w:basedOn w:val="a"/>
    <w:link w:val="37"/>
    <w:qFormat/>
    <w:rsid w:val="00C877DF"/>
    <w:pPr>
      <w:widowControl w:val="0"/>
      <w:shd w:val="clear" w:color="auto" w:fill="FFFFFF"/>
      <w:spacing w:before="240" w:after="240" w:line="302" w:lineRule="exact"/>
      <w:jc w:val="both"/>
    </w:pPr>
    <w:rPr>
      <w:spacing w:val="-3"/>
    </w:rPr>
  </w:style>
  <w:style w:type="character" w:customStyle="1" w:styleId="12pt">
    <w:name w:val="Основной текст + 12 pt"/>
    <w:aliases w:val="Интервал 0 pt"/>
    <w:uiPriority w:val="99"/>
    <w:rsid w:val="00C877DF"/>
    <w:rPr>
      <w:rFonts w:ascii="Times New Roman" w:hAnsi="Times New Roman" w:cs="Times New Roman"/>
      <w:spacing w:val="-3"/>
      <w:sz w:val="24"/>
      <w:szCs w:val="24"/>
      <w:u w:val="none"/>
      <w:effect w:val="none"/>
    </w:rPr>
  </w:style>
  <w:style w:type="paragraph" w:customStyle="1" w:styleId="44">
    <w:name w:val="Основной текст (4)"/>
    <w:basedOn w:val="a"/>
    <w:rsid w:val="00C877DF"/>
    <w:pPr>
      <w:widowControl w:val="0"/>
      <w:shd w:val="clear" w:color="auto" w:fill="FFFFFF"/>
      <w:spacing w:after="180" w:line="226" w:lineRule="exact"/>
      <w:jc w:val="center"/>
    </w:pPr>
    <w:rPr>
      <w:rFonts w:ascii="Times New Roman" w:eastAsia="Times New Roman" w:hAnsi="Times New Roman" w:cs="Times New Roman"/>
      <w:b/>
      <w:bCs/>
      <w:sz w:val="18"/>
      <w:szCs w:val="18"/>
    </w:rPr>
  </w:style>
  <w:style w:type="paragraph" w:customStyle="1" w:styleId="2a">
    <w:name w:val="Основной текст (2)"/>
    <w:basedOn w:val="a"/>
    <w:link w:val="2b"/>
    <w:rsid w:val="00C877DF"/>
    <w:pPr>
      <w:widowControl w:val="0"/>
      <w:shd w:val="clear" w:color="auto" w:fill="FFFFFF"/>
      <w:spacing w:after="0" w:line="298" w:lineRule="exact"/>
      <w:ind w:firstLine="2660"/>
    </w:pPr>
    <w:rPr>
      <w:rFonts w:ascii="Times New Roman" w:eastAsia="Times New Roman" w:hAnsi="Times New Roman" w:cs="Times New Roman"/>
      <w:b/>
      <w:bCs/>
      <w:spacing w:val="-2"/>
      <w:sz w:val="20"/>
      <w:szCs w:val="20"/>
      <w:lang w:val="x-none" w:eastAsia="x-none"/>
    </w:rPr>
  </w:style>
  <w:style w:type="paragraph" w:styleId="affff">
    <w:name w:val="Block Text"/>
    <w:basedOn w:val="a"/>
    <w:uiPriority w:val="99"/>
    <w:rsid w:val="00C877DF"/>
    <w:pPr>
      <w:spacing w:after="0" w:line="240" w:lineRule="auto"/>
      <w:ind w:left="709" w:right="1472" w:hanging="851"/>
      <w:jc w:val="both"/>
    </w:pPr>
    <w:rPr>
      <w:rFonts w:ascii="Times New Roman" w:eastAsia="Times New Roman" w:hAnsi="Times New Roman" w:cs="Times New Roman"/>
    </w:rPr>
  </w:style>
  <w:style w:type="paragraph" w:customStyle="1" w:styleId="style2">
    <w:name w:val="style2"/>
    <w:basedOn w:val="a"/>
    <w:rsid w:val="00C877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a"/>
    <w:rsid w:val="00C87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64">
    <w:name w:val="xl64"/>
    <w:basedOn w:val="a"/>
    <w:rsid w:val="00C87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65">
    <w:name w:val="xl65"/>
    <w:basedOn w:val="a"/>
    <w:uiPriority w:val="99"/>
    <w:rsid w:val="00C87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66">
    <w:name w:val="xl66"/>
    <w:basedOn w:val="a"/>
    <w:uiPriority w:val="99"/>
    <w:rsid w:val="00C877D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7">
    <w:name w:val="xl67"/>
    <w:basedOn w:val="a"/>
    <w:uiPriority w:val="99"/>
    <w:rsid w:val="00C877D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8">
    <w:name w:val="xl68"/>
    <w:basedOn w:val="a"/>
    <w:uiPriority w:val="99"/>
    <w:rsid w:val="00C87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9">
    <w:name w:val="xl69"/>
    <w:basedOn w:val="a"/>
    <w:uiPriority w:val="99"/>
    <w:rsid w:val="00C877D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70">
    <w:name w:val="xl70"/>
    <w:basedOn w:val="a"/>
    <w:uiPriority w:val="99"/>
    <w:rsid w:val="00C877D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71">
    <w:name w:val="xl71"/>
    <w:basedOn w:val="a"/>
    <w:uiPriority w:val="99"/>
    <w:rsid w:val="00C877D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72">
    <w:name w:val="xl72"/>
    <w:basedOn w:val="a"/>
    <w:uiPriority w:val="99"/>
    <w:rsid w:val="00C87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3">
    <w:name w:val="xl73"/>
    <w:basedOn w:val="a"/>
    <w:uiPriority w:val="99"/>
    <w:rsid w:val="00C877DF"/>
    <w:pPr>
      <w:spacing w:before="100" w:beforeAutospacing="1" w:after="100" w:afterAutospacing="1" w:line="240" w:lineRule="auto"/>
      <w:jc w:val="center"/>
    </w:pPr>
    <w:rPr>
      <w:rFonts w:ascii="Arial" w:eastAsia="Times New Roman" w:hAnsi="Arial" w:cs="Arial"/>
      <w:b/>
      <w:bCs/>
      <w:sz w:val="24"/>
      <w:szCs w:val="24"/>
    </w:rPr>
  </w:style>
  <w:style w:type="paragraph" w:customStyle="1" w:styleId="xl74">
    <w:name w:val="xl74"/>
    <w:basedOn w:val="a"/>
    <w:uiPriority w:val="99"/>
    <w:rsid w:val="00C877DF"/>
    <w:pPr>
      <w:spacing w:before="100" w:beforeAutospacing="1" w:after="100" w:afterAutospacing="1" w:line="240" w:lineRule="auto"/>
      <w:jc w:val="center"/>
    </w:pPr>
    <w:rPr>
      <w:rFonts w:ascii="Arial" w:eastAsia="Times New Roman" w:hAnsi="Arial" w:cs="Arial"/>
      <w:b/>
      <w:bCs/>
      <w:sz w:val="24"/>
      <w:szCs w:val="24"/>
    </w:rPr>
  </w:style>
  <w:style w:type="character" w:customStyle="1" w:styleId="sup">
    <w:name w:val="sup"/>
    <w:basedOn w:val="a0"/>
    <w:uiPriority w:val="99"/>
    <w:rsid w:val="00C877DF"/>
  </w:style>
  <w:style w:type="character" w:customStyle="1" w:styleId="sub">
    <w:name w:val="sub"/>
    <w:basedOn w:val="a0"/>
    <w:uiPriority w:val="99"/>
    <w:rsid w:val="00C877DF"/>
  </w:style>
  <w:style w:type="paragraph" w:customStyle="1" w:styleId="HeadDoc">
    <w:name w:val="HeadDoc"/>
    <w:uiPriority w:val="99"/>
    <w:rsid w:val="00C877DF"/>
    <w:pPr>
      <w:keepLines/>
      <w:overflowPunct w:val="0"/>
      <w:autoSpaceDE w:val="0"/>
      <w:autoSpaceDN w:val="0"/>
      <w:adjustRightInd w:val="0"/>
      <w:spacing w:after="0" w:line="240" w:lineRule="auto"/>
      <w:jc w:val="both"/>
    </w:pPr>
    <w:rPr>
      <w:rFonts w:ascii="Times New Roman" w:eastAsia="Times New Roman" w:hAnsi="Times New Roman" w:cs="Times New Roman"/>
      <w:sz w:val="28"/>
      <w:szCs w:val="28"/>
    </w:rPr>
  </w:style>
  <w:style w:type="paragraph" w:customStyle="1" w:styleId="formattext">
    <w:name w:val="formattext"/>
    <w:basedOn w:val="a"/>
    <w:rsid w:val="00C877D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0">
    <w:name w:val="p0"/>
    <w:basedOn w:val="a"/>
    <w:uiPriority w:val="99"/>
    <w:rsid w:val="00C877DF"/>
    <w:pPr>
      <w:spacing w:after="0" w:line="240" w:lineRule="auto"/>
    </w:pPr>
    <w:rPr>
      <w:rFonts w:ascii="Times New Roman" w:eastAsia="Times New Roman" w:hAnsi="Times New Roman" w:cs="Times New Roman"/>
      <w:sz w:val="20"/>
      <w:szCs w:val="20"/>
    </w:rPr>
  </w:style>
  <w:style w:type="paragraph" w:customStyle="1" w:styleId="affff0">
    <w:name w:val="Нормальный (таблица)"/>
    <w:basedOn w:val="a"/>
    <w:next w:val="a"/>
    <w:uiPriority w:val="99"/>
    <w:rsid w:val="00C877D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List2">
    <w:name w:val="List2"/>
    <w:basedOn w:val="a"/>
    <w:uiPriority w:val="99"/>
    <w:rsid w:val="00C877DF"/>
    <w:pPr>
      <w:tabs>
        <w:tab w:val="left" w:pos="1701"/>
      </w:tabs>
      <w:spacing w:after="0" w:line="360" w:lineRule="auto"/>
      <w:jc w:val="both"/>
    </w:pPr>
    <w:rPr>
      <w:rFonts w:ascii="Times New Roman" w:eastAsia="Times New Roman" w:hAnsi="Times New Roman" w:cs="Times New Roman"/>
      <w:sz w:val="24"/>
      <w:szCs w:val="24"/>
    </w:rPr>
  </w:style>
  <w:style w:type="character" w:customStyle="1" w:styleId="52">
    <w:name w:val="Основной текст + Курсив5"/>
    <w:uiPriority w:val="99"/>
    <w:rsid w:val="00C877DF"/>
    <w:rPr>
      <w:i/>
      <w:iCs/>
    </w:rPr>
  </w:style>
  <w:style w:type="character" w:customStyle="1" w:styleId="45">
    <w:name w:val="Основной текст + Курсив4"/>
    <w:uiPriority w:val="99"/>
    <w:rsid w:val="00C877DF"/>
    <w:rPr>
      <w:i/>
      <w:iCs/>
    </w:rPr>
  </w:style>
  <w:style w:type="paragraph" w:customStyle="1" w:styleId="320">
    <w:name w:val="Основной текст с отступом 32"/>
    <w:basedOn w:val="a"/>
    <w:uiPriority w:val="99"/>
    <w:rsid w:val="00C877DF"/>
    <w:pPr>
      <w:spacing w:after="120" w:line="240" w:lineRule="auto"/>
      <w:ind w:left="283"/>
    </w:pPr>
    <w:rPr>
      <w:rFonts w:ascii="Times New Roman" w:eastAsia="Times New Roman" w:hAnsi="Times New Roman" w:cs="Times New Roman"/>
      <w:sz w:val="16"/>
      <w:szCs w:val="16"/>
      <w:lang w:eastAsia="zh-CN"/>
    </w:rPr>
  </w:style>
  <w:style w:type="character" w:styleId="affff1">
    <w:name w:val="page number"/>
    <w:basedOn w:val="a0"/>
    <w:rsid w:val="00C877DF"/>
  </w:style>
  <w:style w:type="character" w:customStyle="1" w:styleId="FontStyle26">
    <w:name w:val="Font Style26"/>
    <w:uiPriority w:val="99"/>
    <w:rsid w:val="00C877DF"/>
    <w:rPr>
      <w:rFonts w:ascii="Times New Roman" w:hAnsi="Times New Roman" w:cs="Times New Roman"/>
      <w:sz w:val="24"/>
      <w:szCs w:val="24"/>
    </w:rPr>
  </w:style>
  <w:style w:type="character" w:customStyle="1" w:styleId="FontStyle36">
    <w:name w:val="Font Style36"/>
    <w:uiPriority w:val="99"/>
    <w:rsid w:val="00C877DF"/>
    <w:rPr>
      <w:rFonts w:ascii="Times New Roman" w:hAnsi="Times New Roman" w:cs="Times New Roman"/>
      <w:sz w:val="24"/>
      <w:szCs w:val="24"/>
    </w:rPr>
  </w:style>
  <w:style w:type="character" w:customStyle="1" w:styleId="affff2">
    <w:name w:val="Основной текст + Полужирный"/>
    <w:uiPriority w:val="99"/>
    <w:rsid w:val="00C877DF"/>
    <w:rPr>
      <w:rFonts w:ascii="Times New Roman" w:hAnsi="Times New Roman" w:cs="Times New Roman"/>
      <w:b/>
      <w:bCs/>
      <w:spacing w:val="0"/>
      <w:sz w:val="22"/>
      <w:szCs w:val="22"/>
    </w:rPr>
  </w:style>
  <w:style w:type="character" w:customStyle="1" w:styleId="1a">
    <w:name w:val="Заголовок №1_"/>
    <w:link w:val="111"/>
    <w:uiPriority w:val="99"/>
    <w:locked/>
    <w:rsid w:val="00C877DF"/>
    <w:rPr>
      <w:b/>
      <w:bCs/>
      <w:shd w:val="clear" w:color="auto" w:fill="FFFFFF"/>
    </w:rPr>
  </w:style>
  <w:style w:type="paragraph" w:customStyle="1" w:styleId="111">
    <w:name w:val="Заголовок №11"/>
    <w:basedOn w:val="a"/>
    <w:link w:val="1a"/>
    <w:uiPriority w:val="99"/>
    <w:rsid w:val="00C877DF"/>
    <w:pPr>
      <w:shd w:val="clear" w:color="auto" w:fill="FFFFFF"/>
      <w:spacing w:before="840" w:after="540" w:line="240" w:lineRule="atLeast"/>
      <w:ind w:hanging="540"/>
      <w:outlineLvl w:val="0"/>
    </w:pPr>
    <w:rPr>
      <w:b/>
      <w:bCs/>
      <w:shd w:val="clear" w:color="auto" w:fill="FFFFFF"/>
    </w:rPr>
  </w:style>
  <w:style w:type="paragraph" w:customStyle="1" w:styleId="caaieiaie2">
    <w:name w:val="caaieiaie 2"/>
    <w:basedOn w:val="a"/>
    <w:next w:val="a"/>
    <w:uiPriority w:val="99"/>
    <w:rsid w:val="00C877DF"/>
    <w:pPr>
      <w:keepNext/>
      <w:autoSpaceDE w:val="0"/>
      <w:autoSpaceDN w:val="0"/>
      <w:adjustRightInd w:val="0"/>
      <w:spacing w:after="0" w:line="240" w:lineRule="auto"/>
      <w:jc w:val="center"/>
    </w:pPr>
    <w:rPr>
      <w:rFonts w:ascii="Times New Roman" w:eastAsia="Times New Roman" w:hAnsi="Times New Roman" w:cs="Times New Roman"/>
      <w:b/>
      <w:bCs/>
      <w:sz w:val="20"/>
      <w:szCs w:val="20"/>
    </w:rPr>
  </w:style>
  <w:style w:type="paragraph" w:customStyle="1" w:styleId="39">
    <w:name w:val="3"/>
    <w:basedOn w:val="a"/>
    <w:uiPriority w:val="99"/>
    <w:rsid w:val="00C877DF"/>
    <w:pPr>
      <w:spacing w:before="280" w:after="280" w:line="240" w:lineRule="auto"/>
    </w:pPr>
    <w:rPr>
      <w:rFonts w:ascii="Times New Roman" w:eastAsia="Times New Roman" w:hAnsi="Times New Roman" w:cs="Times New Roman"/>
      <w:sz w:val="24"/>
      <w:szCs w:val="24"/>
      <w:lang w:eastAsia="ar-SA"/>
    </w:rPr>
  </w:style>
  <w:style w:type="character" w:customStyle="1" w:styleId="iceouttxt4">
    <w:name w:val="iceouttxt4"/>
    <w:uiPriority w:val="99"/>
    <w:rsid w:val="00C877DF"/>
  </w:style>
  <w:style w:type="paragraph" w:customStyle="1" w:styleId="62">
    <w:name w:val="Знак Знак6 Знак Знак Знак Знак"/>
    <w:basedOn w:val="a"/>
    <w:uiPriority w:val="99"/>
    <w:rsid w:val="00C877DF"/>
    <w:pPr>
      <w:spacing w:after="160" w:line="240" w:lineRule="exact"/>
    </w:pPr>
    <w:rPr>
      <w:rFonts w:ascii="Verdana" w:eastAsia="Times New Roman" w:hAnsi="Verdana" w:cs="Verdana"/>
      <w:sz w:val="20"/>
      <w:szCs w:val="20"/>
      <w:lang w:val="en-US" w:eastAsia="en-US"/>
    </w:rPr>
  </w:style>
  <w:style w:type="paragraph" w:customStyle="1" w:styleId="ListParagraph1">
    <w:name w:val="List Paragraph1"/>
    <w:basedOn w:val="a"/>
    <w:uiPriority w:val="99"/>
    <w:rsid w:val="00C877DF"/>
    <w:pPr>
      <w:suppressAutoHyphens/>
      <w:spacing w:after="60" w:line="240" w:lineRule="auto"/>
      <w:ind w:left="720"/>
      <w:jc w:val="both"/>
    </w:pPr>
    <w:rPr>
      <w:rFonts w:ascii="Times New Roman" w:eastAsia="Times New Roman" w:hAnsi="Times New Roman" w:cs="Times New Roman"/>
      <w:sz w:val="24"/>
      <w:szCs w:val="24"/>
      <w:lang w:eastAsia="ar-SA"/>
    </w:rPr>
  </w:style>
  <w:style w:type="paragraph" w:customStyle="1" w:styleId="affff3">
    <w:name w:val="Пункт б/н"/>
    <w:basedOn w:val="a"/>
    <w:semiHidden/>
    <w:rsid w:val="00C877DF"/>
    <w:pPr>
      <w:tabs>
        <w:tab w:val="left" w:pos="1134"/>
      </w:tabs>
      <w:spacing w:after="0" w:line="240" w:lineRule="auto"/>
      <w:ind w:firstLine="567"/>
      <w:jc w:val="both"/>
    </w:pPr>
    <w:rPr>
      <w:rFonts w:ascii="Times New Roman" w:eastAsia="Times New Roman" w:hAnsi="Times New Roman" w:cs="Times New Roman"/>
      <w:sz w:val="24"/>
      <w:szCs w:val="24"/>
    </w:rPr>
  </w:style>
  <w:style w:type="character" w:customStyle="1" w:styleId="link">
    <w:name w:val="link"/>
    <w:rsid w:val="00C877DF"/>
  </w:style>
  <w:style w:type="paragraph" w:customStyle="1" w:styleId="msonormalcxspmiddle">
    <w:name w:val="msonormalcxspmiddle"/>
    <w:basedOn w:val="a"/>
    <w:uiPriority w:val="99"/>
    <w:rsid w:val="00C877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rsid w:val="00C877DF"/>
    <w:pPr>
      <w:spacing w:after="0" w:line="240" w:lineRule="auto"/>
      <w:ind w:left="57" w:right="57" w:firstLine="851"/>
      <w:jc w:val="both"/>
    </w:pPr>
    <w:rPr>
      <w:rFonts w:ascii="Times New Roman" w:eastAsia="Times New Roman" w:hAnsi="Times New Roman" w:cs="Times New Roman"/>
      <w:sz w:val="24"/>
      <w:szCs w:val="24"/>
    </w:rPr>
  </w:style>
  <w:style w:type="character" w:customStyle="1" w:styleId="BaseShirOtstup">
    <w:name w:val="BaseShirOtstup Знак"/>
    <w:link w:val="BaseShirOtstup0"/>
    <w:uiPriority w:val="99"/>
    <w:locked/>
    <w:rsid w:val="00C877DF"/>
    <w:rPr>
      <w:sz w:val="24"/>
      <w:szCs w:val="24"/>
    </w:rPr>
  </w:style>
  <w:style w:type="paragraph" w:customStyle="1" w:styleId="BaseShirOtstup0">
    <w:name w:val="BaseShirOtstup"/>
    <w:basedOn w:val="a"/>
    <w:link w:val="BaseShirOtstup"/>
    <w:uiPriority w:val="99"/>
    <w:rsid w:val="00C877DF"/>
    <w:pPr>
      <w:spacing w:after="0" w:line="240" w:lineRule="auto"/>
      <w:ind w:firstLine="539"/>
      <w:jc w:val="both"/>
    </w:pPr>
    <w:rPr>
      <w:sz w:val="24"/>
      <w:szCs w:val="24"/>
    </w:rPr>
  </w:style>
  <w:style w:type="character" w:customStyle="1" w:styleId="Base">
    <w:name w:val="Base Знак"/>
    <w:link w:val="Base0"/>
    <w:uiPriority w:val="99"/>
    <w:locked/>
    <w:rsid w:val="00C877DF"/>
  </w:style>
  <w:style w:type="paragraph" w:customStyle="1" w:styleId="Base0">
    <w:name w:val="Base"/>
    <w:link w:val="Base"/>
    <w:uiPriority w:val="99"/>
    <w:rsid w:val="00C877DF"/>
    <w:pPr>
      <w:spacing w:after="0" w:line="240" w:lineRule="auto"/>
    </w:pPr>
  </w:style>
  <w:style w:type="character" w:customStyle="1" w:styleId="BaseShirOtstup1">
    <w:name w:val="Стиль BaseShirOtstup + Черный Знак"/>
    <w:link w:val="BaseShirOtstup2"/>
    <w:uiPriority w:val="99"/>
    <w:locked/>
    <w:rsid w:val="00C877DF"/>
    <w:rPr>
      <w:sz w:val="24"/>
      <w:szCs w:val="24"/>
    </w:rPr>
  </w:style>
  <w:style w:type="paragraph" w:customStyle="1" w:styleId="BaseShirOtstup2">
    <w:name w:val="Стиль BaseShirOtstup + Черный"/>
    <w:basedOn w:val="BaseShirOtstup0"/>
    <w:link w:val="BaseShirOtstup1"/>
    <w:uiPriority w:val="99"/>
    <w:rsid w:val="00C877DF"/>
  </w:style>
  <w:style w:type="character" w:customStyle="1" w:styleId="ConsPlusNonformat0">
    <w:name w:val="ConsPlusNonformat Знак"/>
    <w:link w:val="ConsPlusNonformat"/>
    <w:uiPriority w:val="99"/>
    <w:locked/>
    <w:rsid w:val="00C877DF"/>
    <w:rPr>
      <w:rFonts w:ascii="Courier New" w:eastAsia="Times New Roman" w:hAnsi="Courier New" w:cs="Times New Roman"/>
    </w:rPr>
  </w:style>
  <w:style w:type="paragraph" w:customStyle="1" w:styleId="Style3">
    <w:name w:val="Style3"/>
    <w:basedOn w:val="a"/>
    <w:uiPriority w:val="99"/>
    <w:rsid w:val="00C877DF"/>
    <w:pPr>
      <w:widowControl w:val="0"/>
      <w:autoSpaceDE w:val="0"/>
      <w:autoSpaceDN w:val="0"/>
      <w:adjustRightInd w:val="0"/>
      <w:spacing w:after="0" w:line="274" w:lineRule="exact"/>
      <w:ind w:firstLine="638"/>
      <w:jc w:val="both"/>
    </w:pPr>
    <w:rPr>
      <w:rFonts w:ascii="Times New Roman" w:eastAsia="Times New Roman" w:hAnsi="Times New Roman" w:cs="Times New Roman"/>
      <w:sz w:val="24"/>
      <w:szCs w:val="24"/>
    </w:rPr>
  </w:style>
  <w:style w:type="paragraph" w:customStyle="1" w:styleId="affff4">
    <w:name w:val="Прижатый влево"/>
    <w:basedOn w:val="a"/>
    <w:next w:val="a"/>
    <w:uiPriority w:val="99"/>
    <w:rsid w:val="00C877DF"/>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affff5">
    <w:name w:val="Обычный + по ширине"/>
    <w:basedOn w:val="a"/>
    <w:rsid w:val="00C877DF"/>
    <w:pPr>
      <w:spacing w:after="0" w:line="240" w:lineRule="auto"/>
      <w:jc w:val="both"/>
    </w:pPr>
    <w:rPr>
      <w:rFonts w:ascii="Times New Roman" w:eastAsia="Times New Roman" w:hAnsi="Times New Roman" w:cs="Times New Roman"/>
      <w:sz w:val="24"/>
      <w:szCs w:val="24"/>
    </w:rPr>
  </w:style>
  <w:style w:type="character" w:customStyle="1" w:styleId="120">
    <w:name w:val="Обычный + 12 пт Знак"/>
    <w:aliases w:val="По ширине Знак"/>
    <w:link w:val="121"/>
    <w:uiPriority w:val="99"/>
    <w:locked/>
    <w:rsid w:val="00C877DF"/>
    <w:rPr>
      <w:sz w:val="24"/>
      <w:szCs w:val="24"/>
    </w:rPr>
  </w:style>
  <w:style w:type="paragraph" w:customStyle="1" w:styleId="121">
    <w:name w:val="Обычный + 12 пт"/>
    <w:aliases w:val="По ширине"/>
    <w:basedOn w:val="a"/>
    <w:link w:val="120"/>
    <w:uiPriority w:val="99"/>
    <w:rsid w:val="00C877DF"/>
    <w:pPr>
      <w:spacing w:after="0" w:line="240" w:lineRule="auto"/>
      <w:jc w:val="both"/>
    </w:pPr>
    <w:rPr>
      <w:sz w:val="24"/>
      <w:szCs w:val="24"/>
    </w:rPr>
  </w:style>
  <w:style w:type="character" w:customStyle="1" w:styleId="81">
    <w:name w:val="Знак Знак8"/>
    <w:uiPriority w:val="99"/>
    <w:rsid w:val="00C877DF"/>
    <w:rPr>
      <w:rFonts w:ascii="Times New Roman" w:hAnsi="Times New Roman" w:cs="Times New Roman"/>
      <w:sz w:val="24"/>
      <w:szCs w:val="24"/>
      <w:lang w:eastAsia="ar-SA" w:bidi="ar-SA"/>
    </w:rPr>
  </w:style>
  <w:style w:type="paragraph" w:customStyle="1" w:styleId="Standard">
    <w:name w:val="Standard"/>
    <w:rsid w:val="00C877DF"/>
    <w:pPr>
      <w:widowControl w:val="0"/>
      <w:suppressAutoHyphens/>
      <w:spacing w:after="0" w:line="240" w:lineRule="auto"/>
      <w:textAlignment w:val="baseline"/>
    </w:pPr>
    <w:rPr>
      <w:rFonts w:ascii="Times New Roman" w:eastAsia="Times New Roman" w:hAnsi="Times New Roman" w:cs="Times New Roman"/>
      <w:color w:val="000000"/>
      <w:kern w:val="1"/>
      <w:sz w:val="24"/>
      <w:szCs w:val="24"/>
      <w:lang w:val="en-US" w:eastAsia="en-US"/>
    </w:rPr>
  </w:style>
  <w:style w:type="paragraph" w:customStyle="1" w:styleId="112">
    <w:name w:val="1.1 подпункт Знак"/>
    <w:basedOn w:val="a"/>
    <w:link w:val="113"/>
    <w:autoRedefine/>
    <w:uiPriority w:val="99"/>
    <w:rsid w:val="00C877DF"/>
    <w:pPr>
      <w:widowControl w:val="0"/>
      <w:spacing w:after="0" w:line="240" w:lineRule="auto"/>
      <w:outlineLvl w:val="1"/>
    </w:pPr>
    <w:rPr>
      <w:rFonts w:ascii="Times New Roman" w:eastAsia="Times New Roman" w:hAnsi="Times New Roman" w:cs="Times New Roman"/>
      <w:b/>
      <w:bCs/>
      <w:sz w:val="28"/>
      <w:szCs w:val="28"/>
      <w:lang w:val="x-none"/>
    </w:rPr>
  </w:style>
  <w:style w:type="character" w:customStyle="1" w:styleId="113">
    <w:name w:val="1.1 подпункт Знак Знак"/>
    <w:link w:val="112"/>
    <w:uiPriority w:val="99"/>
    <w:locked/>
    <w:rsid w:val="00C877DF"/>
    <w:rPr>
      <w:rFonts w:ascii="Times New Roman" w:eastAsia="Times New Roman" w:hAnsi="Times New Roman" w:cs="Times New Roman"/>
      <w:b/>
      <w:bCs/>
      <w:sz w:val="28"/>
      <w:szCs w:val="28"/>
      <w:lang w:val="x-none"/>
    </w:rPr>
  </w:style>
  <w:style w:type="paragraph" w:customStyle="1" w:styleId="1b">
    <w:name w:val="1 Часть"/>
    <w:basedOn w:val="a"/>
    <w:next w:val="112"/>
    <w:autoRedefine/>
    <w:uiPriority w:val="99"/>
    <w:rsid w:val="00C877DF"/>
    <w:pPr>
      <w:tabs>
        <w:tab w:val="num" w:pos="993"/>
      </w:tabs>
      <w:spacing w:after="0" w:line="240" w:lineRule="auto"/>
      <w:ind w:left="426"/>
      <w:jc w:val="center"/>
    </w:pPr>
    <w:rPr>
      <w:rFonts w:ascii="Times New Roman" w:eastAsia="Times New Roman" w:hAnsi="Times New Roman" w:cs="Times New Roman"/>
      <w:b/>
      <w:bCs/>
      <w:caps/>
      <w:sz w:val="24"/>
      <w:szCs w:val="24"/>
    </w:rPr>
  </w:style>
  <w:style w:type="paragraph" w:customStyle="1" w:styleId="20">
    <w:name w:val="Стиль2"/>
    <w:basedOn w:val="2"/>
    <w:link w:val="2c"/>
    <w:uiPriority w:val="99"/>
    <w:rsid w:val="00C877DF"/>
    <w:pPr>
      <w:keepNext/>
      <w:numPr>
        <w:ilvl w:val="1"/>
      </w:numPr>
      <w:suppressLineNumbers/>
      <w:suppressAutoHyphens/>
      <w:jc w:val="both"/>
    </w:pPr>
    <w:rPr>
      <w:b/>
      <w:bCs/>
      <w:lang w:val="x-none"/>
    </w:rPr>
  </w:style>
  <w:style w:type="character" w:customStyle="1" w:styleId="2c">
    <w:name w:val="Стиль2 Знак"/>
    <w:link w:val="20"/>
    <w:uiPriority w:val="99"/>
    <w:locked/>
    <w:rsid w:val="00C877DF"/>
    <w:rPr>
      <w:rFonts w:ascii="Times New Roman" w:eastAsia="Times New Roman" w:hAnsi="Times New Roman" w:cs="Times New Roman"/>
      <w:b/>
      <w:bCs/>
      <w:sz w:val="24"/>
      <w:szCs w:val="24"/>
      <w:lang w:val="x-none"/>
    </w:rPr>
  </w:style>
  <w:style w:type="paragraph" w:styleId="2">
    <w:name w:val="List Number 2"/>
    <w:basedOn w:val="a"/>
    <w:uiPriority w:val="99"/>
    <w:semiHidden/>
    <w:rsid w:val="00C877DF"/>
    <w:pPr>
      <w:numPr>
        <w:numId w:val="35"/>
      </w:numPr>
      <w:spacing w:after="0" w:line="240" w:lineRule="auto"/>
    </w:pPr>
    <w:rPr>
      <w:rFonts w:ascii="Times New Roman" w:eastAsia="Times New Roman" w:hAnsi="Times New Roman" w:cs="Times New Roman"/>
      <w:sz w:val="24"/>
      <w:szCs w:val="24"/>
    </w:rPr>
  </w:style>
  <w:style w:type="paragraph" w:customStyle="1" w:styleId="affff6">
    <w:name w:val="Пункт"/>
    <w:basedOn w:val="a"/>
    <w:uiPriority w:val="99"/>
    <w:rsid w:val="00C877DF"/>
    <w:pPr>
      <w:tabs>
        <w:tab w:val="num" w:pos="1980"/>
      </w:tabs>
      <w:spacing w:after="0" w:line="240" w:lineRule="auto"/>
      <w:ind w:left="1404" w:hanging="504"/>
      <w:jc w:val="both"/>
    </w:pPr>
    <w:rPr>
      <w:rFonts w:ascii="Times New Roman" w:eastAsia="Times New Roman" w:hAnsi="Times New Roman" w:cs="Times New Roman"/>
      <w:sz w:val="24"/>
      <w:szCs w:val="24"/>
    </w:rPr>
  </w:style>
  <w:style w:type="paragraph" w:customStyle="1" w:styleId="2d">
    <w:name w:val="Без интервала2"/>
    <w:uiPriority w:val="99"/>
    <w:rsid w:val="00C877DF"/>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1c">
    <w:name w:val="Основной шрифт абзаца1"/>
    <w:uiPriority w:val="99"/>
    <w:rsid w:val="00C877DF"/>
  </w:style>
  <w:style w:type="character" w:customStyle="1" w:styleId="FontStyle14">
    <w:name w:val="Font Style14"/>
    <w:uiPriority w:val="99"/>
    <w:rsid w:val="00C877DF"/>
    <w:rPr>
      <w:rFonts w:ascii="Times New Roman" w:hAnsi="Times New Roman" w:cs="Times New Roman"/>
      <w:sz w:val="22"/>
      <w:szCs w:val="22"/>
    </w:rPr>
  </w:style>
  <w:style w:type="paragraph" w:customStyle="1" w:styleId="affff7">
    <w:name w:val="Заголовки ГК"/>
    <w:basedOn w:val="a"/>
    <w:link w:val="affff8"/>
    <w:uiPriority w:val="99"/>
    <w:rsid w:val="00C877DF"/>
    <w:pPr>
      <w:autoSpaceDE w:val="0"/>
      <w:autoSpaceDN w:val="0"/>
      <w:adjustRightInd w:val="0"/>
      <w:spacing w:before="240" w:after="240" w:line="240" w:lineRule="auto"/>
      <w:jc w:val="center"/>
    </w:pPr>
    <w:rPr>
      <w:rFonts w:ascii="Times New Roman" w:eastAsia="Times New Roman" w:hAnsi="Times New Roman" w:cs="Times New Roman"/>
      <w:b/>
      <w:bCs/>
      <w:sz w:val="24"/>
      <w:szCs w:val="24"/>
      <w:lang w:val="x-none"/>
    </w:rPr>
  </w:style>
  <w:style w:type="character" w:customStyle="1" w:styleId="affff8">
    <w:name w:val="Заголовки ГК Знак"/>
    <w:link w:val="affff7"/>
    <w:uiPriority w:val="99"/>
    <w:locked/>
    <w:rsid w:val="00C877DF"/>
    <w:rPr>
      <w:rFonts w:ascii="Times New Roman" w:eastAsia="Times New Roman" w:hAnsi="Times New Roman" w:cs="Times New Roman"/>
      <w:b/>
      <w:bCs/>
      <w:sz w:val="24"/>
      <w:szCs w:val="24"/>
      <w:lang w:val="x-none"/>
    </w:rPr>
  </w:style>
  <w:style w:type="paragraph" w:customStyle="1" w:styleId="1d">
    <w:name w:val="Заголовок №1"/>
    <w:basedOn w:val="a"/>
    <w:uiPriority w:val="99"/>
    <w:rsid w:val="00C877DF"/>
    <w:pPr>
      <w:shd w:val="clear" w:color="auto" w:fill="FFFFFF"/>
      <w:spacing w:after="0" w:line="240" w:lineRule="atLeast"/>
      <w:outlineLvl w:val="0"/>
    </w:pPr>
    <w:rPr>
      <w:rFonts w:ascii="Times New Roman" w:eastAsia="Times New Roman" w:hAnsi="Times New Roman" w:cs="Times New Roman"/>
      <w:b/>
      <w:bCs/>
    </w:rPr>
  </w:style>
  <w:style w:type="character" w:customStyle="1" w:styleId="FontStyle18">
    <w:name w:val="Font Style18"/>
    <w:rsid w:val="00C877DF"/>
    <w:rPr>
      <w:rFonts w:ascii="Times New Roman" w:hAnsi="Times New Roman" w:cs="Times New Roman"/>
      <w:sz w:val="26"/>
      <w:szCs w:val="26"/>
    </w:rPr>
  </w:style>
  <w:style w:type="paragraph" w:customStyle="1" w:styleId="230">
    <w:name w:val="Основной текст 23"/>
    <w:basedOn w:val="a"/>
    <w:uiPriority w:val="99"/>
    <w:rsid w:val="00C877DF"/>
    <w:pPr>
      <w:widowControl w:val="0"/>
      <w:spacing w:after="0" w:line="240" w:lineRule="auto"/>
      <w:ind w:firstLine="720"/>
      <w:jc w:val="both"/>
    </w:pPr>
    <w:rPr>
      <w:rFonts w:ascii="Times New Roman" w:eastAsia="Times New Roman" w:hAnsi="Times New Roman" w:cs="Times New Roman"/>
      <w:sz w:val="24"/>
      <w:szCs w:val="24"/>
    </w:rPr>
  </w:style>
  <w:style w:type="character" w:customStyle="1" w:styleId="Baseshir">
    <w:name w:val="Base_shir Знак"/>
    <w:link w:val="Baseshir0"/>
    <w:uiPriority w:val="99"/>
    <w:locked/>
    <w:rsid w:val="00C877DF"/>
  </w:style>
  <w:style w:type="paragraph" w:customStyle="1" w:styleId="Baseshir0">
    <w:name w:val="Base_shir"/>
    <w:link w:val="Baseshir"/>
    <w:uiPriority w:val="99"/>
    <w:rsid w:val="00C877DF"/>
    <w:pPr>
      <w:spacing w:after="0" w:line="240" w:lineRule="auto"/>
      <w:jc w:val="both"/>
    </w:pPr>
  </w:style>
  <w:style w:type="paragraph" w:customStyle="1" w:styleId="affff9">
    <w:name w:val="Заголовок статьи"/>
    <w:basedOn w:val="a"/>
    <w:next w:val="a"/>
    <w:uiPriority w:val="99"/>
    <w:rsid w:val="00C877DF"/>
    <w:pPr>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descrnameroboto">
    <w:name w:val="descr_name roboto"/>
    <w:basedOn w:val="a0"/>
    <w:uiPriority w:val="99"/>
    <w:rsid w:val="00C877DF"/>
  </w:style>
  <w:style w:type="paragraph" w:styleId="z-">
    <w:name w:val="HTML Top of Form"/>
    <w:basedOn w:val="a"/>
    <w:next w:val="a"/>
    <w:link w:val="z-0"/>
    <w:hidden/>
    <w:uiPriority w:val="99"/>
    <w:rsid w:val="00C877DF"/>
    <w:pPr>
      <w:pBdr>
        <w:bottom w:val="single" w:sz="6" w:space="1" w:color="auto"/>
      </w:pBdr>
      <w:spacing w:after="0" w:line="240" w:lineRule="auto"/>
      <w:jc w:val="center"/>
    </w:pPr>
    <w:rPr>
      <w:rFonts w:ascii="Arial" w:eastAsia="Times New Roman" w:hAnsi="Arial" w:cs="Times New Roman"/>
      <w:vanish/>
      <w:sz w:val="16"/>
      <w:szCs w:val="16"/>
      <w:lang w:val="x-none"/>
    </w:rPr>
  </w:style>
  <w:style w:type="character" w:customStyle="1" w:styleId="z-0">
    <w:name w:val="z-Начало формы Знак"/>
    <w:basedOn w:val="a0"/>
    <w:link w:val="z-"/>
    <w:uiPriority w:val="99"/>
    <w:rsid w:val="00C877DF"/>
    <w:rPr>
      <w:rFonts w:ascii="Arial" w:eastAsia="Times New Roman" w:hAnsi="Arial" w:cs="Times New Roman"/>
      <w:vanish/>
      <w:sz w:val="16"/>
      <w:szCs w:val="16"/>
      <w:lang w:val="x-none"/>
    </w:rPr>
  </w:style>
  <w:style w:type="paragraph" w:styleId="z-1">
    <w:name w:val="HTML Bottom of Form"/>
    <w:basedOn w:val="a"/>
    <w:next w:val="a"/>
    <w:link w:val="z-2"/>
    <w:hidden/>
    <w:uiPriority w:val="99"/>
    <w:rsid w:val="00C877DF"/>
    <w:pPr>
      <w:pBdr>
        <w:top w:val="single" w:sz="6" w:space="1" w:color="auto"/>
      </w:pBdr>
      <w:spacing w:after="0" w:line="240" w:lineRule="auto"/>
      <w:jc w:val="center"/>
    </w:pPr>
    <w:rPr>
      <w:rFonts w:ascii="Arial" w:eastAsia="Times New Roman" w:hAnsi="Arial" w:cs="Times New Roman"/>
      <w:vanish/>
      <w:sz w:val="16"/>
      <w:szCs w:val="16"/>
      <w:lang w:val="x-none"/>
    </w:rPr>
  </w:style>
  <w:style w:type="character" w:customStyle="1" w:styleId="z-2">
    <w:name w:val="z-Конец формы Знак"/>
    <w:basedOn w:val="a0"/>
    <w:link w:val="z-1"/>
    <w:uiPriority w:val="99"/>
    <w:rsid w:val="00C877DF"/>
    <w:rPr>
      <w:rFonts w:ascii="Arial" w:eastAsia="Times New Roman" w:hAnsi="Arial" w:cs="Times New Roman"/>
      <w:vanish/>
      <w:sz w:val="16"/>
      <w:szCs w:val="16"/>
      <w:lang w:val="x-none"/>
    </w:rPr>
  </w:style>
  <w:style w:type="paragraph" w:customStyle="1" w:styleId="3a">
    <w:name w:val="Без интервала3"/>
    <w:basedOn w:val="a"/>
    <w:link w:val="NoSpacingChar"/>
    <w:uiPriority w:val="99"/>
    <w:rsid w:val="00C877DF"/>
    <w:pPr>
      <w:suppressAutoHyphens/>
      <w:spacing w:after="0" w:line="240" w:lineRule="auto"/>
      <w:jc w:val="both"/>
    </w:pPr>
    <w:rPr>
      <w:rFonts w:ascii="Calibri" w:eastAsia="Times New Roman" w:hAnsi="Calibri" w:cs="Times New Roman"/>
      <w:color w:val="5A5A5A"/>
      <w:sz w:val="20"/>
      <w:szCs w:val="20"/>
      <w:lang w:val="x-none"/>
    </w:rPr>
  </w:style>
  <w:style w:type="character" w:customStyle="1" w:styleId="NoSpacingChar">
    <w:name w:val="No Spacing Char"/>
    <w:link w:val="3a"/>
    <w:uiPriority w:val="99"/>
    <w:locked/>
    <w:rsid w:val="00C877DF"/>
    <w:rPr>
      <w:rFonts w:ascii="Calibri" w:eastAsia="Times New Roman" w:hAnsi="Calibri" w:cs="Times New Roman"/>
      <w:color w:val="5A5A5A"/>
      <w:sz w:val="20"/>
      <w:szCs w:val="20"/>
      <w:lang w:val="x-none"/>
    </w:rPr>
  </w:style>
  <w:style w:type="character" w:customStyle="1" w:styleId="FontStyle11">
    <w:name w:val="Font Style11"/>
    <w:uiPriority w:val="99"/>
    <w:rsid w:val="00C877DF"/>
    <w:rPr>
      <w:rFonts w:ascii="Times New Roman" w:hAnsi="Times New Roman" w:cs="Times New Roman"/>
      <w:sz w:val="26"/>
      <w:szCs w:val="26"/>
    </w:rPr>
  </w:style>
  <w:style w:type="numbering" w:customStyle="1" w:styleId="Spisok">
    <w:name w:val="Spisok"/>
    <w:rsid w:val="00C877DF"/>
    <w:pPr>
      <w:numPr>
        <w:numId w:val="34"/>
      </w:numPr>
    </w:pPr>
  </w:style>
  <w:style w:type="character" w:customStyle="1" w:styleId="rserrmark1">
    <w:name w:val="rs_err_mark1"/>
    <w:rsid w:val="00C877DF"/>
    <w:rPr>
      <w:color w:val="FF0000"/>
    </w:rPr>
  </w:style>
  <w:style w:type="paragraph" w:customStyle="1" w:styleId="1e">
    <w:name w:val="Нумерованный_1"/>
    <w:basedOn w:val="a"/>
    <w:link w:val="1f"/>
    <w:qFormat/>
    <w:rsid w:val="00C877DF"/>
    <w:pPr>
      <w:tabs>
        <w:tab w:val="num" w:pos="1134"/>
      </w:tabs>
      <w:spacing w:before="120" w:after="0" w:line="240" w:lineRule="auto"/>
      <w:ind w:firstLine="567"/>
      <w:jc w:val="both"/>
    </w:pPr>
    <w:rPr>
      <w:rFonts w:ascii="Times New Roman" w:eastAsia="Times New Roman" w:hAnsi="Times New Roman" w:cs="Times New Roman"/>
      <w:sz w:val="24"/>
      <w:szCs w:val="24"/>
      <w:lang w:val="x-none" w:eastAsia="x-none"/>
    </w:rPr>
  </w:style>
  <w:style w:type="character" w:customStyle="1" w:styleId="1f">
    <w:name w:val="Нумерованный_1 Знак"/>
    <w:link w:val="1e"/>
    <w:rsid w:val="00C877DF"/>
    <w:rPr>
      <w:rFonts w:ascii="Times New Roman" w:eastAsia="Times New Roman" w:hAnsi="Times New Roman" w:cs="Times New Roman"/>
      <w:sz w:val="24"/>
      <w:szCs w:val="24"/>
      <w:lang w:val="x-none" w:eastAsia="x-none"/>
    </w:rPr>
  </w:style>
  <w:style w:type="paragraph" w:customStyle="1" w:styleId="1f0">
    <w:name w:val="Маркированный_1"/>
    <w:basedOn w:val="a"/>
    <w:qFormat/>
    <w:rsid w:val="00C877DF"/>
    <w:pPr>
      <w:tabs>
        <w:tab w:val="left" w:pos="1134"/>
      </w:tabs>
      <w:spacing w:after="0" w:line="240" w:lineRule="auto"/>
      <w:ind w:left="1287" w:hanging="360"/>
      <w:jc w:val="both"/>
    </w:pPr>
    <w:rPr>
      <w:rFonts w:ascii="Times New Roman" w:eastAsia="Times New Roman" w:hAnsi="Times New Roman" w:cs="Times New Roman"/>
      <w:sz w:val="24"/>
      <w:szCs w:val="24"/>
      <w:lang w:eastAsia="x-none"/>
    </w:rPr>
  </w:style>
  <w:style w:type="paragraph" w:styleId="affffa">
    <w:name w:val="Note Heading"/>
    <w:basedOn w:val="a"/>
    <w:next w:val="a"/>
    <w:link w:val="affffb"/>
    <w:rsid w:val="00C877DF"/>
    <w:pPr>
      <w:spacing w:after="60" w:line="240" w:lineRule="auto"/>
      <w:jc w:val="both"/>
    </w:pPr>
    <w:rPr>
      <w:rFonts w:ascii="Times New Roman" w:eastAsia="Times New Roman" w:hAnsi="Times New Roman" w:cs="Times New Roman"/>
      <w:sz w:val="24"/>
      <w:szCs w:val="24"/>
      <w:lang w:val="x-none" w:eastAsia="x-none"/>
    </w:rPr>
  </w:style>
  <w:style w:type="character" w:customStyle="1" w:styleId="affffb">
    <w:name w:val="Заголовок записки Знак"/>
    <w:basedOn w:val="a0"/>
    <w:link w:val="affffa"/>
    <w:rsid w:val="00C877DF"/>
    <w:rPr>
      <w:rFonts w:ascii="Times New Roman" w:eastAsia="Times New Roman" w:hAnsi="Times New Roman" w:cs="Times New Roman"/>
      <w:sz w:val="24"/>
      <w:szCs w:val="24"/>
      <w:lang w:val="x-none" w:eastAsia="x-none"/>
    </w:rPr>
  </w:style>
  <w:style w:type="character" w:customStyle="1" w:styleId="FontStyle13">
    <w:name w:val="Font Style13"/>
    <w:rsid w:val="00C877DF"/>
    <w:rPr>
      <w:rFonts w:ascii="Times New Roman" w:hAnsi="Times New Roman" w:cs="Times New Roman"/>
      <w:sz w:val="22"/>
      <w:szCs w:val="22"/>
    </w:rPr>
  </w:style>
  <w:style w:type="paragraph" w:customStyle="1" w:styleId="Style4">
    <w:name w:val="Style4"/>
    <w:basedOn w:val="a"/>
    <w:rsid w:val="00C877DF"/>
    <w:pPr>
      <w:widowControl w:val="0"/>
      <w:autoSpaceDE w:val="0"/>
      <w:autoSpaceDN w:val="0"/>
      <w:adjustRightInd w:val="0"/>
      <w:spacing w:after="0" w:line="317" w:lineRule="exact"/>
      <w:ind w:hanging="504"/>
    </w:pPr>
    <w:rPr>
      <w:rFonts w:ascii="Times New Roman" w:eastAsia="Times New Roman" w:hAnsi="Times New Roman" w:cs="Times New Roman"/>
      <w:sz w:val="24"/>
      <w:szCs w:val="24"/>
    </w:rPr>
  </w:style>
  <w:style w:type="paragraph" w:styleId="affffc">
    <w:name w:val="List"/>
    <w:basedOn w:val="a"/>
    <w:uiPriority w:val="99"/>
    <w:rsid w:val="00C877DF"/>
    <w:pPr>
      <w:ind w:left="283" w:hanging="283"/>
      <w:contextualSpacing/>
    </w:pPr>
    <w:rPr>
      <w:rFonts w:ascii="Calibri" w:eastAsia="Times New Roman" w:hAnsi="Calibri" w:cs="Times New Roman"/>
    </w:rPr>
  </w:style>
  <w:style w:type="character" w:styleId="affffd">
    <w:name w:val="Subtle Emphasis"/>
    <w:uiPriority w:val="19"/>
    <w:qFormat/>
    <w:rsid w:val="00C877DF"/>
    <w:rPr>
      <w:i/>
      <w:iCs/>
      <w:color w:val="808080"/>
    </w:rPr>
  </w:style>
  <w:style w:type="character" w:customStyle="1" w:styleId="4-1pt">
    <w:name w:val="Основной текст (4) + Интервал -1 pt"/>
    <w:rsid w:val="00C877DF"/>
    <w:rPr>
      <w:rFonts w:ascii="Times New Roman" w:hAnsi="Times New Roman" w:cs="Times New Roman" w:hint="default"/>
      <w:spacing w:val="-20"/>
      <w:sz w:val="24"/>
    </w:rPr>
  </w:style>
  <w:style w:type="paragraph" w:customStyle="1" w:styleId="2e">
    <w:name w:val="Абзац списка2"/>
    <w:basedOn w:val="a"/>
    <w:uiPriority w:val="34"/>
    <w:qFormat/>
    <w:rsid w:val="00C877DF"/>
    <w:pPr>
      <w:ind w:left="720"/>
      <w:contextualSpacing/>
    </w:pPr>
    <w:rPr>
      <w:rFonts w:ascii="Calibri" w:eastAsia="Times New Roman" w:hAnsi="Calibri" w:cs="Times New Roman"/>
      <w:lang w:eastAsia="en-US"/>
    </w:rPr>
  </w:style>
  <w:style w:type="paragraph" w:customStyle="1" w:styleId="1f1">
    <w:name w:val="Основной текст с отступом1"/>
    <w:basedOn w:val="a"/>
    <w:rsid w:val="00C877DF"/>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6"/>
      <w:szCs w:val="26"/>
    </w:rPr>
  </w:style>
  <w:style w:type="paragraph" w:customStyle="1" w:styleId="13pt">
    <w:name w:val="Основной текст + 13 pt"/>
    <w:aliases w:val="полужирный,по центру,Междустр.интервал:  одинарный + н..."/>
    <w:basedOn w:val="a"/>
    <w:rsid w:val="00C877DF"/>
    <w:pPr>
      <w:widowControl w:val="0"/>
      <w:shd w:val="clear" w:color="auto" w:fill="FFFFFF"/>
      <w:snapToGrid w:val="0"/>
      <w:spacing w:after="0" w:line="240" w:lineRule="auto"/>
      <w:ind w:right="312"/>
      <w:jc w:val="center"/>
    </w:pPr>
    <w:rPr>
      <w:rFonts w:ascii="Times New Roman" w:eastAsia="Times New Roman" w:hAnsi="Times New Roman" w:cs="Times New Roman"/>
      <w:b/>
      <w:sz w:val="26"/>
      <w:szCs w:val="26"/>
    </w:rPr>
  </w:style>
  <w:style w:type="paragraph" w:customStyle="1" w:styleId="TimesNewRoman">
    <w:name w:val="Подраздел + Times New Roman"/>
    <w:aliases w:val="Слева:  -0,5 см,Первая строка:  1 см,Справа:  ..."/>
    <w:basedOn w:val="a"/>
    <w:rsid w:val="00C877DF"/>
    <w:pPr>
      <w:suppressAutoHyphens/>
      <w:spacing w:after="0" w:line="240" w:lineRule="auto"/>
      <w:ind w:left="-284" w:right="-781" w:firstLine="568"/>
      <w:jc w:val="center"/>
    </w:pPr>
    <w:rPr>
      <w:rFonts w:ascii="Times New Roman" w:eastAsia="Times New Roman" w:hAnsi="Times New Roman" w:cs="TimesDL"/>
      <w:b/>
      <w:bCs/>
      <w:smallCaps/>
      <w:sz w:val="24"/>
      <w:szCs w:val="24"/>
    </w:rPr>
  </w:style>
  <w:style w:type="character" w:customStyle="1" w:styleId="name">
    <w:name w:val="name"/>
    <w:basedOn w:val="a0"/>
    <w:rsid w:val="00C877DF"/>
  </w:style>
  <w:style w:type="character" w:customStyle="1" w:styleId="value">
    <w:name w:val="value"/>
    <w:basedOn w:val="a0"/>
    <w:rsid w:val="00C877DF"/>
  </w:style>
  <w:style w:type="character" w:customStyle="1" w:styleId="311">
    <w:name w:val="Основной текст 3 Знак1"/>
    <w:rsid w:val="00C877DF"/>
    <w:rPr>
      <w:sz w:val="16"/>
      <w:szCs w:val="16"/>
      <w:lang w:val="ru-RU" w:eastAsia="ar-SA" w:bidi="ar-SA"/>
    </w:rPr>
  </w:style>
  <w:style w:type="paragraph" w:customStyle="1" w:styleId="BodyTextIndent21">
    <w:name w:val="Body Text Indent 21"/>
    <w:basedOn w:val="a"/>
    <w:rsid w:val="00C877DF"/>
    <w:pPr>
      <w:suppressAutoHyphens/>
    </w:pPr>
    <w:rPr>
      <w:rFonts w:ascii="Calibri" w:eastAsia="Times New Roman" w:hAnsi="Calibri" w:cs="Calibri"/>
      <w:kern w:val="1"/>
      <w:lang w:eastAsia="ar-SA"/>
    </w:rPr>
  </w:style>
  <w:style w:type="character" w:customStyle="1" w:styleId="2b">
    <w:name w:val="Основной текст (2)_"/>
    <w:link w:val="2a"/>
    <w:rsid w:val="00C877DF"/>
    <w:rPr>
      <w:rFonts w:ascii="Times New Roman" w:eastAsia="Times New Roman" w:hAnsi="Times New Roman" w:cs="Times New Roman"/>
      <w:b/>
      <w:bCs/>
      <w:spacing w:val="-2"/>
      <w:sz w:val="20"/>
      <w:szCs w:val="20"/>
      <w:shd w:val="clear" w:color="auto" w:fill="FFFFFF"/>
      <w:lang w:val="x-none" w:eastAsia="x-none"/>
    </w:rPr>
  </w:style>
  <w:style w:type="character" w:customStyle="1" w:styleId="53">
    <w:name w:val="Основной текст (5)_"/>
    <w:link w:val="54"/>
    <w:rsid w:val="00C877DF"/>
    <w:rPr>
      <w:b/>
      <w:bCs/>
      <w:spacing w:val="-20"/>
      <w:sz w:val="72"/>
      <w:szCs w:val="72"/>
      <w:shd w:val="clear" w:color="auto" w:fill="FFFFFF"/>
    </w:rPr>
  </w:style>
  <w:style w:type="character" w:customStyle="1" w:styleId="55">
    <w:name w:val="Основной текст (5) + Малые прописные"/>
    <w:rsid w:val="00C877DF"/>
    <w:rPr>
      <w:b/>
      <w:bCs/>
      <w:smallCaps/>
      <w:spacing w:val="-20"/>
      <w:sz w:val="72"/>
      <w:szCs w:val="72"/>
      <w:lang w:bidi="ar-SA"/>
    </w:rPr>
  </w:style>
  <w:style w:type="character" w:customStyle="1" w:styleId="25pt">
    <w:name w:val="Основной текст (2) + Интервал 5 pt"/>
    <w:rsid w:val="00C877DF"/>
    <w:rPr>
      <w:rFonts w:ascii="Times New Roman" w:hAnsi="Times New Roman" w:cs="Times New Roman"/>
      <w:b w:val="0"/>
      <w:bCs w:val="0"/>
      <w:spacing w:val="100"/>
      <w:sz w:val="72"/>
      <w:szCs w:val="72"/>
      <w:u w:val="none"/>
      <w:lang w:bidi="ar-SA"/>
    </w:rPr>
  </w:style>
  <w:style w:type="paragraph" w:customStyle="1" w:styleId="54">
    <w:name w:val="Основной текст (5)"/>
    <w:basedOn w:val="a"/>
    <w:link w:val="53"/>
    <w:rsid w:val="00C877DF"/>
    <w:pPr>
      <w:widowControl w:val="0"/>
      <w:shd w:val="clear" w:color="auto" w:fill="FFFFFF"/>
      <w:spacing w:after="0" w:line="908" w:lineRule="exact"/>
      <w:ind w:firstLine="2340"/>
      <w:jc w:val="both"/>
    </w:pPr>
    <w:rPr>
      <w:b/>
      <w:bCs/>
      <w:spacing w:val="-20"/>
      <w:sz w:val="72"/>
      <w:szCs w:val="72"/>
    </w:rPr>
  </w:style>
  <w:style w:type="character" w:customStyle="1" w:styleId="238pt">
    <w:name w:val="Основной текст (2) + 38 pt"/>
    <w:aliases w:val="Не полужирный1,Интервал 0 pt1"/>
    <w:rsid w:val="00C877DF"/>
    <w:rPr>
      <w:rFonts w:ascii="Times New Roman" w:hAnsi="Times New Roman" w:cs="Times New Roman"/>
      <w:b w:val="0"/>
      <w:bCs w:val="0"/>
      <w:spacing w:val="0"/>
      <w:sz w:val="76"/>
      <w:szCs w:val="76"/>
      <w:u w:val="none"/>
      <w:lang w:bidi="ar-SA"/>
    </w:rPr>
  </w:style>
  <w:style w:type="character" w:customStyle="1" w:styleId="FontStyle24">
    <w:name w:val="Font Style24"/>
    <w:rsid w:val="00C877DF"/>
    <w:rPr>
      <w:rFonts w:ascii="Times New Roman" w:hAnsi="Times New Roman" w:cs="Times New Roman"/>
      <w:i/>
      <w:iCs/>
      <w:sz w:val="26"/>
      <w:szCs w:val="26"/>
    </w:rPr>
  </w:style>
  <w:style w:type="paragraph" w:customStyle="1" w:styleId="2Arial-0">
    <w:name w:val="Стиль Заголовок 2 + Arial По центру Справа:  -0 см"/>
    <w:basedOn w:val="21"/>
    <w:next w:val="a"/>
    <w:rsid w:val="00C877DF"/>
    <w:pPr>
      <w:keepLines w:val="0"/>
      <w:widowControl w:val="0"/>
      <w:spacing w:before="120" w:after="60" w:line="240" w:lineRule="atLeast"/>
      <w:jc w:val="center"/>
    </w:pPr>
    <w:rPr>
      <w:rFonts w:ascii="Arial" w:eastAsia="Times New Roman" w:hAnsi="Arial" w:cs="Times New Roman"/>
      <w:caps/>
      <w:color w:val="auto"/>
      <w:sz w:val="24"/>
      <w:szCs w:val="20"/>
      <w:lang w:val="x-none"/>
    </w:rPr>
  </w:style>
  <w:style w:type="character" w:customStyle="1" w:styleId="FontStyle12">
    <w:name w:val="Font Style12"/>
    <w:rsid w:val="00C877DF"/>
    <w:rPr>
      <w:rFonts w:ascii="Times New Roman" w:hAnsi="Times New Roman" w:cs="Times New Roman"/>
      <w:b/>
      <w:bCs/>
      <w:sz w:val="26"/>
      <w:szCs w:val="26"/>
    </w:rPr>
  </w:style>
  <w:style w:type="paragraph" w:customStyle="1" w:styleId="affffe">
    <w:name w:val="Обычный таблица"/>
    <w:basedOn w:val="a"/>
    <w:link w:val="afffff"/>
    <w:rsid w:val="00C877DF"/>
    <w:pPr>
      <w:spacing w:after="0" w:line="240" w:lineRule="auto"/>
    </w:pPr>
    <w:rPr>
      <w:rFonts w:ascii="Times New Roman" w:eastAsia="Times New Roman" w:hAnsi="Times New Roman" w:cs="Times New Roman"/>
      <w:sz w:val="18"/>
      <w:szCs w:val="18"/>
      <w:lang w:val="x-none" w:eastAsia="x-none"/>
    </w:rPr>
  </w:style>
  <w:style w:type="character" w:customStyle="1" w:styleId="afffff">
    <w:name w:val="Обычный таблица Знак"/>
    <w:link w:val="affffe"/>
    <w:locked/>
    <w:rsid w:val="00C877DF"/>
    <w:rPr>
      <w:rFonts w:ascii="Times New Roman" w:eastAsia="Times New Roman" w:hAnsi="Times New Roman" w:cs="Times New Roman"/>
      <w:sz w:val="18"/>
      <w:szCs w:val="18"/>
      <w:lang w:val="x-none" w:eastAsia="x-none"/>
    </w:rPr>
  </w:style>
  <w:style w:type="paragraph" w:styleId="5">
    <w:name w:val="List Bullet 5"/>
    <w:basedOn w:val="a"/>
    <w:autoRedefine/>
    <w:rsid w:val="00C877DF"/>
    <w:pPr>
      <w:numPr>
        <w:numId w:val="36"/>
      </w:numPr>
      <w:tabs>
        <w:tab w:val="clear" w:pos="360"/>
        <w:tab w:val="num" w:pos="1492"/>
      </w:tabs>
      <w:spacing w:after="60" w:line="240" w:lineRule="auto"/>
      <w:ind w:left="1492"/>
      <w:jc w:val="both"/>
    </w:pPr>
    <w:rPr>
      <w:rFonts w:ascii="Times New Roman" w:eastAsia="Times New Roman" w:hAnsi="Times New Roman" w:cs="Times New Roman"/>
      <w:sz w:val="24"/>
      <w:szCs w:val="24"/>
    </w:rPr>
  </w:style>
  <w:style w:type="numbering" w:customStyle="1" w:styleId="1f2">
    <w:name w:val="Нет списка1"/>
    <w:next w:val="a2"/>
    <w:uiPriority w:val="99"/>
    <w:semiHidden/>
    <w:unhideWhenUsed/>
    <w:rsid w:val="00C877DF"/>
  </w:style>
  <w:style w:type="paragraph" w:customStyle="1" w:styleId="-11">
    <w:name w:val="Цветной список - Акцент 11"/>
    <w:basedOn w:val="a"/>
    <w:link w:val="-10"/>
    <w:qFormat/>
    <w:rsid w:val="00C877DF"/>
    <w:pPr>
      <w:widowControl w:val="0"/>
      <w:numPr>
        <w:numId w:val="38"/>
      </w:numPr>
      <w:tabs>
        <w:tab w:val="left" w:pos="993"/>
      </w:tabs>
      <w:autoSpaceDE w:val="0"/>
      <w:autoSpaceDN w:val="0"/>
      <w:adjustRightInd w:val="0"/>
      <w:spacing w:before="120" w:after="60" w:line="240" w:lineRule="auto"/>
      <w:jc w:val="both"/>
    </w:pPr>
    <w:rPr>
      <w:rFonts w:ascii="Times New Roman CYR" w:eastAsia="Times New Roman" w:hAnsi="Times New Roman CYR" w:cs="Times New Roman"/>
      <w:sz w:val="24"/>
      <w:szCs w:val="24"/>
      <w:lang w:val="x-none" w:eastAsia="x-none"/>
    </w:rPr>
  </w:style>
  <w:style w:type="character" w:customStyle="1" w:styleId="-10">
    <w:name w:val="Цветной список - Акцент 1 Знак"/>
    <w:link w:val="-11"/>
    <w:locked/>
    <w:rsid w:val="00C877DF"/>
    <w:rPr>
      <w:rFonts w:ascii="Times New Roman CYR" w:eastAsia="Times New Roman" w:hAnsi="Times New Roman CYR" w:cs="Times New Roman"/>
      <w:sz w:val="24"/>
      <w:szCs w:val="24"/>
      <w:lang w:val="x-none" w:eastAsia="x-none"/>
    </w:rPr>
  </w:style>
  <w:style w:type="character" w:customStyle="1" w:styleId="Internetlink">
    <w:name w:val="Internet link"/>
    <w:rsid w:val="00C877DF"/>
    <w:rPr>
      <w:color w:val="0000FF"/>
      <w:u w:val="single" w:color="000000"/>
    </w:rPr>
  </w:style>
  <w:style w:type="paragraph" w:styleId="afffff0">
    <w:name w:val="endnote text"/>
    <w:basedOn w:val="a"/>
    <w:link w:val="afffff1"/>
    <w:uiPriority w:val="99"/>
    <w:semiHidden/>
    <w:unhideWhenUsed/>
    <w:rsid w:val="00C877DF"/>
    <w:pPr>
      <w:spacing w:after="0" w:line="240" w:lineRule="auto"/>
    </w:pPr>
    <w:rPr>
      <w:rFonts w:ascii="Times New Roman" w:eastAsia="Times New Roman" w:hAnsi="Times New Roman" w:cs="Times New Roman"/>
      <w:sz w:val="20"/>
      <w:szCs w:val="20"/>
    </w:rPr>
  </w:style>
  <w:style w:type="character" w:customStyle="1" w:styleId="afffff1">
    <w:name w:val="Текст концевой сноски Знак"/>
    <w:basedOn w:val="a0"/>
    <w:link w:val="afffff0"/>
    <w:uiPriority w:val="99"/>
    <w:semiHidden/>
    <w:rsid w:val="00C877DF"/>
    <w:rPr>
      <w:rFonts w:ascii="Times New Roman" w:eastAsia="Times New Roman" w:hAnsi="Times New Roman" w:cs="Times New Roman"/>
      <w:sz w:val="20"/>
      <w:szCs w:val="20"/>
    </w:rPr>
  </w:style>
  <w:style w:type="character" w:styleId="afffff2">
    <w:name w:val="endnote reference"/>
    <w:uiPriority w:val="99"/>
    <w:semiHidden/>
    <w:unhideWhenUsed/>
    <w:rsid w:val="00C877DF"/>
    <w:rPr>
      <w:vertAlign w:val="superscript"/>
    </w:rPr>
  </w:style>
  <w:style w:type="paragraph" w:customStyle="1" w:styleId="3b">
    <w:name w:val="Абзац списка3"/>
    <w:basedOn w:val="a"/>
    <w:uiPriority w:val="34"/>
    <w:qFormat/>
    <w:rsid w:val="00C877DF"/>
    <w:pPr>
      <w:ind w:left="720"/>
      <w:contextualSpacing/>
    </w:pPr>
    <w:rPr>
      <w:rFonts w:ascii="Calibri" w:eastAsia="Times New Roman" w:hAnsi="Calibri" w:cs="Times New Roman"/>
      <w:lang w:eastAsia="en-US"/>
    </w:rPr>
  </w:style>
  <w:style w:type="paragraph" w:customStyle="1" w:styleId="46">
    <w:name w:val="Абзац списка4"/>
    <w:basedOn w:val="a"/>
    <w:uiPriority w:val="34"/>
    <w:qFormat/>
    <w:rsid w:val="00C877DF"/>
    <w:pPr>
      <w:ind w:left="720"/>
      <w:contextualSpacing/>
    </w:pPr>
    <w:rPr>
      <w:rFonts w:ascii="Calibri" w:eastAsia="Times New Roman" w:hAnsi="Calibri" w:cs="Times New Roman"/>
      <w:lang w:eastAsia="en-US"/>
    </w:rPr>
  </w:style>
  <w:style w:type="paragraph" w:customStyle="1" w:styleId="56">
    <w:name w:val="Абзац списка5"/>
    <w:basedOn w:val="a"/>
    <w:uiPriority w:val="34"/>
    <w:qFormat/>
    <w:rsid w:val="00C877DF"/>
    <w:pPr>
      <w:ind w:left="720"/>
      <w:contextualSpacing/>
    </w:pPr>
    <w:rPr>
      <w:rFonts w:ascii="Calibri" w:eastAsia="Times New Roman" w:hAnsi="Calibri" w:cs="Times New Roman"/>
      <w:lang w:eastAsia="en-US"/>
    </w:rPr>
  </w:style>
  <w:style w:type="paragraph" w:customStyle="1" w:styleId="empty">
    <w:name w:val="empty"/>
    <w:basedOn w:val="a"/>
    <w:rsid w:val="00C877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C877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9246">
      <w:bodyDiv w:val="1"/>
      <w:marLeft w:val="0"/>
      <w:marRight w:val="0"/>
      <w:marTop w:val="0"/>
      <w:marBottom w:val="0"/>
      <w:divBdr>
        <w:top w:val="none" w:sz="0" w:space="0" w:color="auto"/>
        <w:left w:val="none" w:sz="0" w:space="0" w:color="auto"/>
        <w:bottom w:val="none" w:sz="0" w:space="0" w:color="auto"/>
        <w:right w:val="none" w:sz="0" w:space="0" w:color="auto"/>
      </w:divBdr>
    </w:div>
    <w:div w:id="29308317">
      <w:bodyDiv w:val="1"/>
      <w:marLeft w:val="0"/>
      <w:marRight w:val="0"/>
      <w:marTop w:val="0"/>
      <w:marBottom w:val="0"/>
      <w:divBdr>
        <w:top w:val="none" w:sz="0" w:space="0" w:color="auto"/>
        <w:left w:val="none" w:sz="0" w:space="0" w:color="auto"/>
        <w:bottom w:val="none" w:sz="0" w:space="0" w:color="auto"/>
        <w:right w:val="none" w:sz="0" w:space="0" w:color="auto"/>
      </w:divBdr>
    </w:div>
    <w:div w:id="45767469">
      <w:bodyDiv w:val="1"/>
      <w:marLeft w:val="0"/>
      <w:marRight w:val="0"/>
      <w:marTop w:val="0"/>
      <w:marBottom w:val="0"/>
      <w:divBdr>
        <w:top w:val="none" w:sz="0" w:space="0" w:color="auto"/>
        <w:left w:val="none" w:sz="0" w:space="0" w:color="auto"/>
        <w:bottom w:val="none" w:sz="0" w:space="0" w:color="auto"/>
        <w:right w:val="none" w:sz="0" w:space="0" w:color="auto"/>
      </w:divBdr>
    </w:div>
    <w:div w:id="56247699">
      <w:bodyDiv w:val="1"/>
      <w:marLeft w:val="0"/>
      <w:marRight w:val="0"/>
      <w:marTop w:val="0"/>
      <w:marBottom w:val="0"/>
      <w:divBdr>
        <w:top w:val="none" w:sz="0" w:space="0" w:color="auto"/>
        <w:left w:val="none" w:sz="0" w:space="0" w:color="auto"/>
        <w:bottom w:val="none" w:sz="0" w:space="0" w:color="auto"/>
        <w:right w:val="none" w:sz="0" w:space="0" w:color="auto"/>
      </w:divBdr>
    </w:div>
    <w:div w:id="90470087">
      <w:bodyDiv w:val="1"/>
      <w:marLeft w:val="0"/>
      <w:marRight w:val="0"/>
      <w:marTop w:val="0"/>
      <w:marBottom w:val="0"/>
      <w:divBdr>
        <w:top w:val="none" w:sz="0" w:space="0" w:color="auto"/>
        <w:left w:val="none" w:sz="0" w:space="0" w:color="auto"/>
        <w:bottom w:val="none" w:sz="0" w:space="0" w:color="auto"/>
        <w:right w:val="none" w:sz="0" w:space="0" w:color="auto"/>
      </w:divBdr>
    </w:div>
    <w:div w:id="147018239">
      <w:bodyDiv w:val="1"/>
      <w:marLeft w:val="0"/>
      <w:marRight w:val="0"/>
      <w:marTop w:val="0"/>
      <w:marBottom w:val="0"/>
      <w:divBdr>
        <w:top w:val="none" w:sz="0" w:space="0" w:color="auto"/>
        <w:left w:val="none" w:sz="0" w:space="0" w:color="auto"/>
        <w:bottom w:val="none" w:sz="0" w:space="0" w:color="auto"/>
        <w:right w:val="none" w:sz="0" w:space="0" w:color="auto"/>
      </w:divBdr>
    </w:div>
    <w:div w:id="148988545">
      <w:bodyDiv w:val="1"/>
      <w:marLeft w:val="0"/>
      <w:marRight w:val="0"/>
      <w:marTop w:val="0"/>
      <w:marBottom w:val="0"/>
      <w:divBdr>
        <w:top w:val="none" w:sz="0" w:space="0" w:color="auto"/>
        <w:left w:val="none" w:sz="0" w:space="0" w:color="auto"/>
        <w:bottom w:val="none" w:sz="0" w:space="0" w:color="auto"/>
        <w:right w:val="none" w:sz="0" w:space="0" w:color="auto"/>
      </w:divBdr>
    </w:div>
    <w:div w:id="187761043">
      <w:bodyDiv w:val="1"/>
      <w:marLeft w:val="0"/>
      <w:marRight w:val="0"/>
      <w:marTop w:val="0"/>
      <w:marBottom w:val="0"/>
      <w:divBdr>
        <w:top w:val="none" w:sz="0" w:space="0" w:color="auto"/>
        <w:left w:val="none" w:sz="0" w:space="0" w:color="auto"/>
        <w:bottom w:val="none" w:sz="0" w:space="0" w:color="auto"/>
        <w:right w:val="none" w:sz="0" w:space="0" w:color="auto"/>
      </w:divBdr>
    </w:div>
    <w:div w:id="195317479">
      <w:bodyDiv w:val="1"/>
      <w:marLeft w:val="0"/>
      <w:marRight w:val="0"/>
      <w:marTop w:val="0"/>
      <w:marBottom w:val="0"/>
      <w:divBdr>
        <w:top w:val="none" w:sz="0" w:space="0" w:color="auto"/>
        <w:left w:val="none" w:sz="0" w:space="0" w:color="auto"/>
        <w:bottom w:val="none" w:sz="0" w:space="0" w:color="auto"/>
        <w:right w:val="none" w:sz="0" w:space="0" w:color="auto"/>
      </w:divBdr>
    </w:div>
    <w:div w:id="214633208">
      <w:bodyDiv w:val="1"/>
      <w:marLeft w:val="0"/>
      <w:marRight w:val="0"/>
      <w:marTop w:val="0"/>
      <w:marBottom w:val="0"/>
      <w:divBdr>
        <w:top w:val="none" w:sz="0" w:space="0" w:color="auto"/>
        <w:left w:val="none" w:sz="0" w:space="0" w:color="auto"/>
        <w:bottom w:val="none" w:sz="0" w:space="0" w:color="auto"/>
        <w:right w:val="none" w:sz="0" w:space="0" w:color="auto"/>
      </w:divBdr>
    </w:div>
    <w:div w:id="227688227">
      <w:bodyDiv w:val="1"/>
      <w:marLeft w:val="0"/>
      <w:marRight w:val="0"/>
      <w:marTop w:val="0"/>
      <w:marBottom w:val="0"/>
      <w:divBdr>
        <w:top w:val="none" w:sz="0" w:space="0" w:color="auto"/>
        <w:left w:val="none" w:sz="0" w:space="0" w:color="auto"/>
        <w:bottom w:val="none" w:sz="0" w:space="0" w:color="auto"/>
        <w:right w:val="none" w:sz="0" w:space="0" w:color="auto"/>
      </w:divBdr>
    </w:div>
    <w:div w:id="253129326">
      <w:bodyDiv w:val="1"/>
      <w:marLeft w:val="0"/>
      <w:marRight w:val="0"/>
      <w:marTop w:val="0"/>
      <w:marBottom w:val="0"/>
      <w:divBdr>
        <w:top w:val="none" w:sz="0" w:space="0" w:color="auto"/>
        <w:left w:val="none" w:sz="0" w:space="0" w:color="auto"/>
        <w:bottom w:val="none" w:sz="0" w:space="0" w:color="auto"/>
        <w:right w:val="none" w:sz="0" w:space="0" w:color="auto"/>
      </w:divBdr>
    </w:div>
    <w:div w:id="263155156">
      <w:bodyDiv w:val="1"/>
      <w:marLeft w:val="0"/>
      <w:marRight w:val="0"/>
      <w:marTop w:val="0"/>
      <w:marBottom w:val="0"/>
      <w:divBdr>
        <w:top w:val="none" w:sz="0" w:space="0" w:color="auto"/>
        <w:left w:val="none" w:sz="0" w:space="0" w:color="auto"/>
        <w:bottom w:val="none" w:sz="0" w:space="0" w:color="auto"/>
        <w:right w:val="none" w:sz="0" w:space="0" w:color="auto"/>
      </w:divBdr>
    </w:div>
    <w:div w:id="317543521">
      <w:bodyDiv w:val="1"/>
      <w:marLeft w:val="0"/>
      <w:marRight w:val="0"/>
      <w:marTop w:val="0"/>
      <w:marBottom w:val="0"/>
      <w:divBdr>
        <w:top w:val="none" w:sz="0" w:space="0" w:color="auto"/>
        <w:left w:val="none" w:sz="0" w:space="0" w:color="auto"/>
        <w:bottom w:val="none" w:sz="0" w:space="0" w:color="auto"/>
        <w:right w:val="none" w:sz="0" w:space="0" w:color="auto"/>
      </w:divBdr>
    </w:div>
    <w:div w:id="342513180">
      <w:bodyDiv w:val="1"/>
      <w:marLeft w:val="0"/>
      <w:marRight w:val="0"/>
      <w:marTop w:val="0"/>
      <w:marBottom w:val="0"/>
      <w:divBdr>
        <w:top w:val="none" w:sz="0" w:space="0" w:color="auto"/>
        <w:left w:val="none" w:sz="0" w:space="0" w:color="auto"/>
        <w:bottom w:val="none" w:sz="0" w:space="0" w:color="auto"/>
        <w:right w:val="none" w:sz="0" w:space="0" w:color="auto"/>
      </w:divBdr>
    </w:div>
    <w:div w:id="385373753">
      <w:bodyDiv w:val="1"/>
      <w:marLeft w:val="0"/>
      <w:marRight w:val="0"/>
      <w:marTop w:val="0"/>
      <w:marBottom w:val="0"/>
      <w:divBdr>
        <w:top w:val="none" w:sz="0" w:space="0" w:color="auto"/>
        <w:left w:val="none" w:sz="0" w:space="0" w:color="auto"/>
        <w:bottom w:val="none" w:sz="0" w:space="0" w:color="auto"/>
        <w:right w:val="none" w:sz="0" w:space="0" w:color="auto"/>
      </w:divBdr>
    </w:div>
    <w:div w:id="392890276">
      <w:bodyDiv w:val="1"/>
      <w:marLeft w:val="0"/>
      <w:marRight w:val="0"/>
      <w:marTop w:val="0"/>
      <w:marBottom w:val="0"/>
      <w:divBdr>
        <w:top w:val="none" w:sz="0" w:space="0" w:color="auto"/>
        <w:left w:val="none" w:sz="0" w:space="0" w:color="auto"/>
        <w:bottom w:val="none" w:sz="0" w:space="0" w:color="auto"/>
        <w:right w:val="none" w:sz="0" w:space="0" w:color="auto"/>
      </w:divBdr>
    </w:div>
    <w:div w:id="442190275">
      <w:bodyDiv w:val="1"/>
      <w:marLeft w:val="0"/>
      <w:marRight w:val="0"/>
      <w:marTop w:val="0"/>
      <w:marBottom w:val="0"/>
      <w:divBdr>
        <w:top w:val="none" w:sz="0" w:space="0" w:color="auto"/>
        <w:left w:val="none" w:sz="0" w:space="0" w:color="auto"/>
        <w:bottom w:val="none" w:sz="0" w:space="0" w:color="auto"/>
        <w:right w:val="none" w:sz="0" w:space="0" w:color="auto"/>
      </w:divBdr>
    </w:div>
    <w:div w:id="451675538">
      <w:bodyDiv w:val="1"/>
      <w:marLeft w:val="0"/>
      <w:marRight w:val="0"/>
      <w:marTop w:val="0"/>
      <w:marBottom w:val="0"/>
      <w:divBdr>
        <w:top w:val="none" w:sz="0" w:space="0" w:color="auto"/>
        <w:left w:val="none" w:sz="0" w:space="0" w:color="auto"/>
        <w:bottom w:val="none" w:sz="0" w:space="0" w:color="auto"/>
        <w:right w:val="none" w:sz="0" w:space="0" w:color="auto"/>
      </w:divBdr>
    </w:div>
    <w:div w:id="503201628">
      <w:bodyDiv w:val="1"/>
      <w:marLeft w:val="0"/>
      <w:marRight w:val="0"/>
      <w:marTop w:val="0"/>
      <w:marBottom w:val="0"/>
      <w:divBdr>
        <w:top w:val="none" w:sz="0" w:space="0" w:color="auto"/>
        <w:left w:val="none" w:sz="0" w:space="0" w:color="auto"/>
        <w:bottom w:val="none" w:sz="0" w:space="0" w:color="auto"/>
        <w:right w:val="none" w:sz="0" w:space="0" w:color="auto"/>
      </w:divBdr>
    </w:div>
    <w:div w:id="507211287">
      <w:bodyDiv w:val="1"/>
      <w:marLeft w:val="0"/>
      <w:marRight w:val="0"/>
      <w:marTop w:val="0"/>
      <w:marBottom w:val="0"/>
      <w:divBdr>
        <w:top w:val="none" w:sz="0" w:space="0" w:color="auto"/>
        <w:left w:val="none" w:sz="0" w:space="0" w:color="auto"/>
        <w:bottom w:val="none" w:sz="0" w:space="0" w:color="auto"/>
        <w:right w:val="none" w:sz="0" w:space="0" w:color="auto"/>
      </w:divBdr>
    </w:div>
    <w:div w:id="524364525">
      <w:bodyDiv w:val="1"/>
      <w:marLeft w:val="0"/>
      <w:marRight w:val="0"/>
      <w:marTop w:val="0"/>
      <w:marBottom w:val="0"/>
      <w:divBdr>
        <w:top w:val="none" w:sz="0" w:space="0" w:color="auto"/>
        <w:left w:val="none" w:sz="0" w:space="0" w:color="auto"/>
        <w:bottom w:val="none" w:sz="0" w:space="0" w:color="auto"/>
        <w:right w:val="none" w:sz="0" w:space="0" w:color="auto"/>
      </w:divBdr>
    </w:div>
    <w:div w:id="554004568">
      <w:bodyDiv w:val="1"/>
      <w:marLeft w:val="0"/>
      <w:marRight w:val="0"/>
      <w:marTop w:val="0"/>
      <w:marBottom w:val="0"/>
      <w:divBdr>
        <w:top w:val="none" w:sz="0" w:space="0" w:color="auto"/>
        <w:left w:val="none" w:sz="0" w:space="0" w:color="auto"/>
        <w:bottom w:val="none" w:sz="0" w:space="0" w:color="auto"/>
        <w:right w:val="none" w:sz="0" w:space="0" w:color="auto"/>
      </w:divBdr>
    </w:div>
    <w:div w:id="567963480">
      <w:bodyDiv w:val="1"/>
      <w:marLeft w:val="0"/>
      <w:marRight w:val="0"/>
      <w:marTop w:val="0"/>
      <w:marBottom w:val="0"/>
      <w:divBdr>
        <w:top w:val="none" w:sz="0" w:space="0" w:color="auto"/>
        <w:left w:val="none" w:sz="0" w:space="0" w:color="auto"/>
        <w:bottom w:val="none" w:sz="0" w:space="0" w:color="auto"/>
        <w:right w:val="none" w:sz="0" w:space="0" w:color="auto"/>
      </w:divBdr>
    </w:div>
    <w:div w:id="703873177">
      <w:bodyDiv w:val="1"/>
      <w:marLeft w:val="0"/>
      <w:marRight w:val="0"/>
      <w:marTop w:val="0"/>
      <w:marBottom w:val="0"/>
      <w:divBdr>
        <w:top w:val="none" w:sz="0" w:space="0" w:color="auto"/>
        <w:left w:val="none" w:sz="0" w:space="0" w:color="auto"/>
        <w:bottom w:val="none" w:sz="0" w:space="0" w:color="auto"/>
        <w:right w:val="none" w:sz="0" w:space="0" w:color="auto"/>
      </w:divBdr>
    </w:div>
    <w:div w:id="704477054">
      <w:bodyDiv w:val="1"/>
      <w:marLeft w:val="0"/>
      <w:marRight w:val="0"/>
      <w:marTop w:val="0"/>
      <w:marBottom w:val="0"/>
      <w:divBdr>
        <w:top w:val="none" w:sz="0" w:space="0" w:color="auto"/>
        <w:left w:val="none" w:sz="0" w:space="0" w:color="auto"/>
        <w:bottom w:val="none" w:sz="0" w:space="0" w:color="auto"/>
        <w:right w:val="none" w:sz="0" w:space="0" w:color="auto"/>
      </w:divBdr>
    </w:div>
    <w:div w:id="728303469">
      <w:bodyDiv w:val="1"/>
      <w:marLeft w:val="0"/>
      <w:marRight w:val="0"/>
      <w:marTop w:val="0"/>
      <w:marBottom w:val="0"/>
      <w:divBdr>
        <w:top w:val="none" w:sz="0" w:space="0" w:color="auto"/>
        <w:left w:val="none" w:sz="0" w:space="0" w:color="auto"/>
        <w:bottom w:val="none" w:sz="0" w:space="0" w:color="auto"/>
        <w:right w:val="none" w:sz="0" w:space="0" w:color="auto"/>
      </w:divBdr>
    </w:div>
    <w:div w:id="742022450">
      <w:bodyDiv w:val="1"/>
      <w:marLeft w:val="0"/>
      <w:marRight w:val="0"/>
      <w:marTop w:val="0"/>
      <w:marBottom w:val="0"/>
      <w:divBdr>
        <w:top w:val="none" w:sz="0" w:space="0" w:color="auto"/>
        <w:left w:val="none" w:sz="0" w:space="0" w:color="auto"/>
        <w:bottom w:val="none" w:sz="0" w:space="0" w:color="auto"/>
        <w:right w:val="none" w:sz="0" w:space="0" w:color="auto"/>
      </w:divBdr>
    </w:div>
    <w:div w:id="746535195">
      <w:bodyDiv w:val="1"/>
      <w:marLeft w:val="0"/>
      <w:marRight w:val="0"/>
      <w:marTop w:val="0"/>
      <w:marBottom w:val="0"/>
      <w:divBdr>
        <w:top w:val="none" w:sz="0" w:space="0" w:color="auto"/>
        <w:left w:val="none" w:sz="0" w:space="0" w:color="auto"/>
        <w:bottom w:val="none" w:sz="0" w:space="0" w:color="auto"/>
        <w:right w:val="none" w:sz="0" w:space="0" w:color="auto"/>
      </w:divBdr>
      <w:divsChild>
        <w:div w:id="279914987">
          <w:marLeft w:val="0"/>
          <w:marRight w:val="0"/>
          <w:marTop w:val="0"/>
          <w:marBottom w:val="0"/>
          <w:divBdr>
            <w:top w:val="none" w:sz="0" w:space="0" w:color="auto"/>
            <w:left w:val="none" w:sz="0" w:space="0" w:color="auto"/>
            <w:bottom w:val="none" w:sz="0" w:space="0" w:color="auto"/>
            <w:right w:val="none" w:sz="0" w:space="0" w:color="auto"/>
          </w:divBdr>
        </w:div>
      </w:divsChild>
    </w:div>
    <w:div w:id="875460360">
      <w:bodyDiv w:val="1"/>
      <w:marLeft w:val="0"/>
      <w:marRight w:val="0"/>
      <w:marTop w:val="0"/>
      <w:marBottom w:val="0"/>
      <w:divBdr>
        <w:top w:val="none" w:sz="0" w:space="0" w:color="auto"/>
        <w:left w:val="none" w:sz="0" w:space="0" w:color="auto"/>
        <w:bottom w:val="none" w:sz="0" w:space="0" w:color="auto"/>
        <w:right w:val="none" w:sz="0" w:space="0" w:color="auto"/>
      </w:divBdr>
    </w:div>
    <w:div w:id="892233817">
      <w:bodyDiv w:val="1"/>
      <w:marLeft w:val="0"/>
      <w:marRight w:val="0"/>
      <w:marTop w:val="0"/>
      <w:marBottom w:val="0"/>
      <w:divBdr>
        <w:top w:val="none" w:sz="0" w:space="0" w:color="auto"/>
        <w:left w:val="none" w:sz="0" w:space="0" w:color="auto"/>
        <w:bottom w:val="none" w:sz="0" w:space="0" w:color="auto"/>
        <w:right w:val="none" w:sz="0" w:space="0" w:color="auto"/>
      </w:divBdr>
    </w:div>
    <w:div w:id="932082885">
      <w:bodyDiv w:val="1"/>
      <w:marLeft w:val="0"/>
      <w:marRight w:val="0"/>
      <w:marTop w:val="0"/>
      <w:marBottom w:val="0"/>
      <w:divBdr>
        <w:top w:val="none" w:sz="0" w:space="0" w:color="auto"/>
        <w:left w:val="none" w:sz="0" w:space="0" w:color="auto"/>
        <w:bottom w:val="none" w:sz="0" w:space="0" w:color="auto"/>
        <w:right w:val="none" w:sz="0" w:space="0" w:color="auto"/>
      </w:divBdr>
    </w:div>
    <w:div w:id="957182549">
      <w:bodyDiv w:val="1"/>
      <w:marLeft w:val="0"/>
      <w:marRight w:val="0"/>
      <w:marTop w:val="0"/>
      <w:marBottom w:val="0"/>
      <w:divBdr>
        <w:top w:val="none" w:sz="0" w:space="0" w:color="auto"/>
        <w:left w:val="none" w:sz="0" w:space="0" w:color="auto"/>
        <w:bottom w:val="none" w:sz="0" w:space="0" w:color="auto"/>
        <w:right w:val="none" w:sz="0" w:space="0" w:color="auto"/>
      </w:divBdr>
    </w:div>
    <w:div w:id="993292084">
      <w:bodyDiv w:val="1"/>
      <w:marLeft w:val="0"/>
      <w:marRight w:val="0"/>
      <w:marTop w:val="0"/>
      <w:marBottom w:val="0"/>
      <w:divBdr>
        <w:top w:val="none" w:sz="0" w:space="0" w:color="auto"/>
        <w:left w:val="none" w:sz="0" w:space="0" w:color="auto"/>
        <w:bottom w:val="none" w:sz="0" w:space="0" w:color="auto"/>
        <w:right w:val="none" w:sz="0" w:space="0" w:color="auto"/>
      </w:divBdr>
    </w:div>
    <w:div w:id="1015576819">
      <w:bodyDiv w:val="1"/>
      <w:marLeft w:val="0"/>
      <w:marRight w:val="0"/>
      <w:marTop w:val="0"/>
      <w:marBottom w:val="0"/>
      <w:divBdr>
        <w:top w:val="none" w:sz="0" w:space="0" w:color="auto"/>
        <w:left w:val="none" w:sz="0" w:space="0" w:color="auto"/>
        <w:bottom w:val="none" w:sz="0" w:space="0" w:color="auto"/>
        <w:right w:val="none" w:sz="0" w:space="0" w:color="auto"/>
      </w:divBdr>
    </w:div>
    <w:div w:id="1042167286">
      <w:bodyDiv w:val="1"/>
      <w:marLeft w:val="0"/>
      <w:marRight w:val="0"/>
      <w:marTop w:val="0"/>
      <w:marBottom w:val="0"/>
      <w:divBdr>
        <w:top w:val="none" w:sz="0" w:space="0" w:color="auto"/>
        <w:left w:val="none" w:sz="0" w:space="0" w:color="auto"/>
        <w:bottom w:val="none" w:sz="0" w:space="0" w:color="auto"/>
        <w:right w:val="none" w:sz="0" w:space="0" w:color="auto"/>
      </w:divBdr>
    </w:div>
    <w:div w:id="1046296709">
      <w:bodyDiv w:val="1"/>
      <w:marLeft w:val="0"/>
      <w:marRight w:val="0"/>
      <w:marTop w:val="0"/>
      <w:marBottom w:val="0"/>
      <w:divBdr>
        <w:top w:val="none" w:sz="0" w:space="0" w:color="auto"/>
        <w:left w:val="none" w:sz="0" w:space="0" w:color="auto"/>
        <w:bottom w:val="none" w:sz="0" w:space="0" w:color="auto"/>
        <w:right w:val="none" w:sz="0" w:space="0" w:color="auto"/>
      </w:divBdr>
    </w:div>
    <w:div w:id="1107458975">
      <w:bodyDiv w:val="1"/>
      <w:marLeft w:val="0"/>
      <w:marRight w:val="0"/>
      <w:marTop w:val="0"/>
      <w:marBottom w:val="0"/>
      <w:divBdr>
        <w:top w:val="none" w:sz="0" w:space="0" w:color="auto"/>
        <w:left w:val="none" w:sz="0" w:space="0" w:color="auto"/>
        <w:bottom w:val="none" w:sz="0" w:space="0" w:color="auto"/>
        <w:right w:val="none" w:sz="0" w:space="0" w:color="auto"/>
      </w:divBdr>
    </w:div>
    <w:div w:id="1111514028">
      <w:bodyDiv w:val="1"/>
      <w:marLeft w:val="0"/>
      <w:marRight w:val="0"/>
      <w:marTop w:val="0"/>
      <w:marBottom w:val="0"/>
      <w:divBdr>
        <w:top w:val="none" w:sz="0" w:space="0" w:color="auto"/>
        <w:left w:val="none" w:sz="0" w:space="0" w:color="auto"/>
        <w:bottom w:val="none" w:sz="0" w:space="0" w:color="auto"/>
        <w:right w:val="none" w:sz="0" w:space="0" w:color="auto"/>
      </w:divBdr>
    </w:div>
    <w:div w:id="1211264611">
      <w:bodyDiv w:val="1"/>
      <w:marLeft w:val="0"/>
      <w:marRight w:val="0"/>
      <w:marTop w:val="0"/>
      <w:marBottom w:val="0"/>
      <w:divBdr>
        <w:top w:val="none" w:sz="0" w:space="0" w:color="auto"/>
        <w:left w:val="none" w:sz="0" w:space="0" w:color="auto"/>
        <w:bottom w:val="none" w:sz="0" w:space="0" w:color="auto"/>
        <w:right w:val="none" w:sz="0" w:space="0" w:color="auto"/>
      </w:divBdr>
    </w:div>
    <w:div w:id="1269848697">
      <w:bodyDiv w:val="1"/>
      <w:marLeft w:val="0"/>
      <w:marRight w:val="0"/>
      <w:marTop w:val="0"/>
      <w:marBottom w:val="0"/>
      <w:divBdr>
        <w:top w:val="none" w:sz="0" w:space="0" w:color="auto"/>
        <w:left w:val="none" w:sz="0" w:space="0" w:color="auto"/>
        <w:bottom w:val="none" w:sz="0" w:space="0" w:color="auto"/>
        <w:right w:val="none" w:sz="0" w:space="0" w:color="auto"/>
      </w:divBdr>
    </w:div>
    <w:div w:id="1288580596">
      <w:bodyDiv w:val="1"/>
      <w:marLeft w:val="0"/>
      <w:marRight w:val="0"/>
      <w:marTop w:val="0"/>
      <w:marBottom w:val="0"/>
      <w:divBdr>
        <w:top w:val="none" w:sz="0" w:space="0" w:color="auto"/>
        <w:left w:val="none" w:sz="0" w:space="0" w:color="auto"/>
        <w:bottom w:val="none" w:sz="0" w:space="0" w:color="auto"/>
        <w:right w:val="none" w:sz="0" w:space="0" w:color="auto"/>
      </w:divBdr>
    </w:div>
    <w:div w:id="1315838582">
      <w:bodyDiv w:val="1"/>
      <w:marLeft w:val="0"/>
      <w:marRight w:val="0"/>
      <w:marTop w:val="0"/>
      <w:marBottom w:val="0"/>
      <w:divBdr>
        <w:top w:val="none" w:sz="0" w:space="0" w:color="auto"/>
        <w:left w:val="none" w:sz="0" w:space="0" w:color="auto"/>
        <w:bottom w:val="none" w:sz="0" w:space="0" w:color="auto"/>
        <w:right w:val="none" w:sz="0" w:space="0" w:color="auto"/>
      </w:divBdr>
    </w:div>
    <w:div w:id="1338196340">
      <w:bodyDiv w:val="1"/>
      <w:marLeft w:val="0"/>
      <w:marRight w:val="0"/>
      <w:marTop w:val="0"/>
      <w:marBottom w:val="0"/>
      <w:divBdr>
        <w:top w:val="none" w:sz="0" w:space="0" w:color="auto"/>
        <w:left w:val="none" w:sz="0" w:space="0" w:color="auto"/>
        <w:bottom w:val="none" w:sz="0" w:space="0" w:color="auto"/>
        <w:right w:val="none" w:sz="0" w:space="0" w:color="auto"/>
      </w:divBdr>
    </w:div>
    <w:div w:id="1394738704">
      <w:bodyDiv w:val="1"/>
      <w:marLeft w:val="0"/>
      <w:marRight w:val="0"/>
      <w:marTop w:val="0"/>
      <w:marBottom w:val="0"/>
      <w:divBdr>
        <w:top w:val="none" w:sz="0" w:space="0" w:color="auto"/>
        <w:left w:val="none" w:sz="0" w:space="0" w:color="auto"/>
        <w:bottom w:val="none" w:sz="0" w:space="0" w:color="auto"/>
        <w:right w:val="none" w:sz="0" w:space="0" w:color="auto"/>
      </w:divBdr>
    </w:div>
    <w:div w:id="1407922735">
      <w:bodyDiv w:val="1"/>
      <w:marLeft w:val="0"/>
      <w:marRight w:val="0"/>
      <w:marTop w:val="0"/>
      <w:marBottom w:val="0"/>
      <w:divBdr>
        <w:top w:val="none" w:sz="0" w:space="0" w:color="auto"/>
        <w:left w:val="none" w:sz="0" w:space="0" w:color="auto"/>
        <w:bottom w:val="none" w:sz="0" w:space="0" w:color="auto"/>
        <w:right w:val="none" w:sz="0" w:space="0" w:color="auto"/>
      </w:divBdr>
    </w:div>
    <w:div w:id="1427113506">
      <w:bodyDiv w:val="1"/>
      <w:marLeft w:val="0"/>
      <w:marRight w:val="0"/>
      <w:marTop w:val="0"/>
      <w:marBottom w:val="0"/>
      <w:divBdr>
        <w:top w:val="none" w:sz="0" w:space="0" w:color="auto"/>
        <w:left w:val="none" w:sz="0" w:space="0" w:color="auto"/>
        <w:bottom w:val="none" w:sz="0" w:space="0" w:color="auto"/>
        <w:right w:val="none" w:sz="0" w:space="0" w:color="auto"/>
      </w:divBdr>
    </w:div>
    <w:div w:id="1430470168">
      <w:bodyDiv w:val="1"/>
      <w:marLeft w:val="0"/>
      <w:marRight w:val="0"/>
      <w:marTop w:val="0"/>
      <w:marBottom w:val="0"/>
      <w:divBdr>
        <w:top w:val="none" w:sz="0" w:space="0" w:color="auto"/>
        <w:left w:val="none" w:sz="0" w:space="0" w:color="auto"/>
        <w:bottom w:val="none" w:sz="0" w:space="0" w:color="auto"/>
        <w:right w:val="none" w:sz="0" w:space="0" w:color="auto"/>
      </w:divBdr>
    </w:div>
    <w:div w:id="1436755814">
      <w:bodyDiv w:val="1"/>
      <w:marLeft w:val="0"/>
      <w:marRight w:val="0"/>
      <w:marTop w:val="0"/>
      <w:marBottom w:val="0"/>
      <w:divBdr>
        <w:top w:val="none" w:sz="0" w:space="0" w:color="auto"/>
        <w:left w:val="none" w:sz="0" w:space="0" w:color="auto"/>
        <w:bottom w:val="none" w:sz="0" w:space="0" w:color="auto"/>
        <w:right w:val="none" w:sz="0" w:space="0" w:color="auto"/>
      </w:divBdr>
    </w:div>
    <w:div w:id="1504976639">
      <w:bodyDiv w:val="1"/>
      <w:marLeft w:val="0"/>
      <w:marRight w:val="0"/>
      <w:marTop w:val="0"/>
      <w:marBottom w:val="0"/>
      <w:divBdr>
        <w:top w:val="none" w:sz="0" w:space="0" w:color="auto"/>
        <w:left w:val="none" w:sz="0" w:space="0" w:color="auto"/>
        <w:bottom w:val="none" w:sz="0" w:space="0" w:color="auto"/>
        <w:right w:val="none" w:sz="0" w:space="0" w:color="auto"/>
      </w:divBdr>
    </w:div>
    <w:div w:id="1533955240">
      <w:bodyDiv w:val="1"/>
      <w:marLeft w:val="0"/>
      <w:marRight w:val="0"/>
      <w:marTop w:val="0"/>
      <w:marBottom w:val="0"/>
      <w:divBdr>
        <w:top w:val="none" w:sz="0" w:space="0" w:color="auto"/>
        <w:left w:val="none" w:sz="0" w:space="0" w:color="auto"/>
        <w:bottom w:val="none" w:sz="0" w:space="0" w:color="auto"/>
        <w:right w:val="none" w:sz="0" w:space="0" w:color="auto"/>
      </w:divBdr>
    </w:div>
    <w:div w:id="1590306697">
      <w:bodyDiv w:val="1"/>
      <w:marLeft w:val="0"/>
      <w:marRight w:val="0"/>
      <w:marTop w:val="0"/>
      <w:marBottom w:val="0"/>
      <w:divBdr>
        <w:top w:val="none" w:sz="0" w:space="0" w:color="auto"/>
        <w:left w:val="none" w:sz="0" w:space="0" w:color="auto"/>
        <w:bottom w:val="none" w:sz="0" w:space="0" w:color="auto"/>
        <w:right w:val="none" w:sz="0" w:space="0" w:color="auto"/>
      </w:divBdr>
    </w:div>
    <w:div w:id="1632979892">
      <w:bodyDiv w:val="1"/>
      <w:marLeft w:val="0"/>
      <w:marRight w:val="0"/>
      <w:marTop w:val="0"/>
      <w:marBottom w:val="0"/>
      <w:divBdr>
        <w:top w:val="none" w:sz="0" w:space="0" w:color="auto"/>
        <w:left w:val="none" w:sz="0" w:space="0" w:color="auto"/>
        <w:bottom w:val="none" w:sz="0" w:space="0" w:color="auto"/>
        <w:right w:val="none" w:sz="0" w:space="0" w:color="auto"/>
      </w:divBdr>
    </w:div>
    <w:div w:id="1645548491">
      <w:bodyDiv w:val="1"/>
      <w:marLeft w:val="0"/>
      <w:marRight w:val="0"/>
      <w:marTop w:val="0"/>
      <w:marBottom w:val="0"/>
      <w:divBdr>
        <w:top w:val="none" w:sz="0" w:space="0" w:color="auto"/>
        <w:left w:val="none" w:sz="0" w:space="0" w:color="auto"/>
        <w:bottom w:val="none" w:sz="0" w:space="0" w:color="auto"/>
        <w:right w:val="none" w:sz="0" w:space="0" w:color="auto"/>
      </w:divBdr>
    </w:div>
    <w:div w:id="1647708264">
      <w:bodyDiv w:val="1"/>
      <w:marLeft w:val="0"/>
      <w:marRight w:val="0"/>
      <w:marTop w:val="0"/>
      <w:marBottom w:val="0"/>
      <w:divBdr>
        <w:top w:val="none" w:sz="0" w:space="0" w:color="auto"/>
        <w:left w:val="none" w:sz="0" w:space="0" w:color="auto"/>
        <w:bottom w:val="none" w:sz="0" w:space="0" w:color="auto"/>
        <w:right w:val="none" w:sz="0" w:space="0" w:color="auto"/>
      </w:divBdr>
    </w:div>
    <w:div w:id="1659649622">
      <w:bodyDiv w:val="1"/>
      <w:marLeft w:val="0"/>
      <w:marRight w:val="0"/>
      <w:marTop w:val="0"/>
      <w:marBottom w:val="0"/>
      <w:divBdr>
        <w:top w:val="none" w:sz="0" w:space="0" w:color="auto"/>
        <w:left w:val="none" w:sz="0" w:space="0" w:color="auto"/>
        <w:bottom w:val="none" w:sz="0" w:space="0" w:color="auto"/>
        <w:right w:val="none" w:sz="0" w:space="0" w:color="auto"/>
      </w:divBdr>
    </w:div>
    <w:div w:id="1697385708">
      <w:bodyDiv w:val="1"/>
      <w:marLeft w:val="0"/>
      <w:marRight w:val="0"/>
      <w:marTop w:val="0"/>
      <w:marBottom w:val="0"/>
      <w:divBdr>
        <w:top w:val="none" w:sz="0" w:space="0" w:color="auto"/>
        <w:left w:val="none" w:sz="0" w:space="0" w:color="auto"/>
        <w:bottom w:val="none" w:sz="0" w:space="0" w:color="auto"/>
        <w:right w:val="none" w:sz="0" w:space="0" w:color="auto"/>
      </w:divBdr>
    </w:div>
    <w:div w:id="1776704723">
      <w:bodyDiv w:val="1"/>
      <w:marLeft w:val="0"/>
      <w:marRight w:val="0"/>
      <w:marTop w:val="0"/>
      <w:marBottom w:val="0"/>
      <w:divBdr>
        <w:top w:val="none" w:sz="0" w:space="0" w:color="auto"/>
        <w:left w:val="none" w:sz="0" w:space="0" w:color="auto"/>
        <w:bottom w:val="none" w:sz="0" w:space="0" w:color="auto"/>
        <w:right w:val="none" w:sz="0" w:space="0" w:color="auto"/>
      </w:divBdr>
    </w:div>
    <w:div w:id="1808401096">
      <w:bodyDiv w:val="1"/>
      <w:marLeft w:val="0"/>
      <w:marRight w:val="0"/>
      <w:marTop w:val="0"/>
      <w:marBottom w:val="0"/>
      <w:divBdr>
        <w:top w:val="none" w:sz="0" w:space="0" w:color="auto"/>
        <w:left w:val="none" w:sz="0" w:space="0" w:color="auto"/>
        <w:bottom w:val="none" w:sz="0" w:space="0" w:color="auto"/>
        <w:right w:val="none" w:sz="0" w:space="0" w:color="auto"/>
      </w:divBdr>
    </w:div>
    <w:div w:id="1819687350">
      <w:bodyDiv w:val="1"/>
      <w:marLeft w:val="0"/>
      <w:marRight w:val="0"/>
      <w:marTop w:val="0"/>
      <w:marBottom w:val="0"/>
      <w:divBdr>
        <w:top w:val="none" w:sz="0" w:space="0" w:color="auto"/>
        <w:left w:val="none" w:sz="0" w:space="0" w:color="auto"/>
        <w:bottom w:val="none" w:sz="0" w:space="0" w:color="auto"/>
        <w:right w:val="none" w:sz="0" w:space="0" w:color="auto"/>
      </w:divBdr>
    </w:div>
    <w:div w:id="1821536945">
      <w:bodyDiv w:val="1"/>
      <w:marLeft w:val="0"/>
      <w:marRight w:val="0"/>
      <w:marTop w:val="0"/>
      <w:marBottom w:val="0"/>
      <w:divBdr>
        <w:top w:val="none" w:sz="0" w:space="0" w:color="auto"/>
        <w:left w:val="none" w:sz="0" w:space="0" w:color="auto"/>
        <w:bottom w:val="none" w:sz="0" w:space="0" w:color="auto"/>
        <w:right w:val="none" w:sz="0" w:space="0" w:color="auto"/>
      </w:divBdr>
    </w:div>
    <w:div w:id="1838107993">
      <w:bodyDiv w:val="1"/>
      <w:marLeft w:val="0"/>
      <w:marRight w:val="0"/>
      <w:marTop w:val="0"/>
      <w:marBottom w:val="0"/>
      <w:divBdr>
        <w:top w:val="none" w:sz="0" w:space="0" w:color="auto"/>
        <w:left w:val="none" w:sz="0" w:space="0" w:color="auto"/>
        <w:bottom w:val="none" w:sz="0" w:space="0" w:color="auto"/>
        <w:right w:val="none" w:sz="0" w:space="0" w:color="auto"/>
      </w:divBdr>
    </w:div>
    <w:div w:id="1893536206">
      <w:bodyDiv w:val="1"/>
      <w:marLeft w:val="0"/>
      <w:marRight w:val="0"/>
      <w:marTop w:val="0"/>
      <w:marBottom w:val="0"/>
      <w:divBdr>
        <w:top w:val="none" w:sz="0" w:space="0" w:color="auto"/>
        <w:left w:val="none" w:sz="0" w:space="0" w:color="auto"/>
        <w:bottom w:val="none" w:sz="0" w:space="0" w:color="auto"/>
        <w:right w:val="none" w:sz="0" w:space="0" w:color="auto"/>
      </w:divBdr>
    </w:div>
    <w:div w:id="1959867921">
      <w:bodyDiv w:val="1"/>
      <w:marLeft w:val="0"/>
      <w:marRight w:val="0"/>
      <w:marTop w:val="0"/>
      <w:marBottom w:val="0"/>
      <w:divBdr>
        <w:top w:val="none" w:sz="0" w:space="0" w:color="auto"/>
        <w:left w:val="none" w:sz="0" w:space="0" w:color="auto"/>
        <w:bottom w:val="none" w:sz="0" w:space="0" w:color="auto"/>
        <w:right w:val="none" w:sz="0" w:space="0" w:color="auto"/>
      </w:divBdr>
    </w:div>
    <w:div w:id="1976253921">
      <w:bodyDiv w:val="1"/>
      <w:marLeft w:val="0"/>
      <w:marRight w:val="0"/>
      <w:marTop w:val="0"/>
      <w:marBottom w:val="0"/>
      <w:divBdr>
        <w:top w:val="none" w:sz="0" w:space="0" w:color="auto"/>
        <w:left w:val="none" w:sz="0" w:space="0" w:color="auto"/>
        <w:bottom w:val="none" w:sz="0" w:space="0" w:color="auto"/>
        <w:right w:val="none" w:sz="0" w:space="0" w:color="auto"/>
      </w:divBdr>
    </w:div>
    <w:div w:id="2018995466">
      <w:bodyDiv w:val="1"/>
      <w:marLeft w:val="0"/>
      <w:marRight w:val="0"/>
      <w:marTop w:val="0"/>
      <w:marBottom w:val="0"/>
      <w:divBdr>
        <w:top w:val="none" w:sz="0" w:space="0" w:color="auto"/>
        <w:left w:val="none" w:sz="0" w:space="0" w:color="auto"/>
        <w:bottom w:val="none" w:sz="0" w:space="0" w:color="auto"/>
        <w:right w:val="none" w:sz="0" w:space="0" w:color="auto"/>
      </w:divBdr>
    </w:div>
    <w:div w:id="2115322051">
      <w:bodyDiv w:val="1"/>
      <w:marLeft w:val="0"/>
      <w:marRight w:val="0"/>
      <w:marTop w:val="0"/>
      <w:marBottom w:val="0"/>
      <w:divBdr>
        <w:top w:val="none" w:sz="0" w:space="0" w:color="auto"/>
        <w:left w:val="none" w:sz="0" w:space="0" w:color="auto"/>
        <w:bottom w:val="none" w:sz="0" w:space="0" w:color="auto"/>
        <w:right w:val="none" w:sz="0" w:space="0" w:color="auto"/>
      </w:divBdr>
    </w:div>
    <w:div w:id="213339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batyr-crb@med.cap.ru" TargetMode="External"/><Relationship Id="rId117" Type="http://schemas.openxmlformats.org/officeDocument/2006/relationships/hyperlink" Target="mailto:mc-ikar@ya.ru" TargetMode="External"/><Relationship Id="rId21" Type="http://schemas.openxmlformats.org/officeDocument/2006/relationships/hyperlink" Target="https://nadegda.ru/" TargetMode="External"/><Relationship Id="rId42" Type="http://schemas.openxmlformats.org/officeDocument/2006/relationships/hyperlink" Target="mailto:ibresi_crb@med.cap.ru" TargetMode="External"/><Relationship Id="rId47" Type="http://schemas.openxmlformats.org/officeDocument/2006/relationships/hyperlink" Target="https://kanash-mmc.med.cap.ru/" TargetMode="External"/><Relationship Id="rId63" Type="http://schemas.openxmlformats.org/officeDocument/2006/relationships/hyperlink" Target="https://cheb-gb1.med.cap.ru/" TargetMode="External"/><Relationship Id="rId68" Type="http://schemas.openxmlformats.org/officeDocument/2006/relationships/hyperlink" Target="mailto:rkb@med.cap.ru" TargetMode="External"/><Relationship Id="rId84" Type="http://schemas.openxmlformats.org/officeDocument/2006/relationships/hyperlink" Target="mailto:rclfk@med.cap.ru" TargetMode="External"/><Relationship Id="rId89" Type="http://schemas.openxmlformats.org/officeDocument/2006/relationships/hyperlink" Target="https://urmary-crb.med.cap.ru/" TargetMode="External"/><Relationship Id="rId112" Type="http://schemas.openxmlformats.org/officeDocument/2006/relationships/hyperlink" Target="mailto:info@dantist-master.ru" TargetMode="External"/><Relationship Id="rId133" Type="http://schemas.openxmlformats.org/officeDocument/2006/relationships/hyperlink" Target="https://oko21.ru/" TargetMode="External"/><Relationship Id="rId138" Type="http://schemas.openxmlformats.org/officeDocument/2006/relationships/hyperlink" Target="https://vafrike21.ru" TargetMode="External"/><Relationship Id="rId154" Type="http://schemas.openxmlformats.org/officeDocument/2006/relationships/image" Target="media/image14.png"/><Relationship Id="rId159" Type="http://schemas.openxmlformats.org/officeDocument/2006/relationships/footer" Target="footer2.xml"/><Relationship Id="rId16" Type="http://schemas.openxmlformats.org/officeDocument/2006/relationships/hyperlink" Target="mailto:rsp-21@med.cap.ru" TargetMode="External"/><Relationship Id="rId107" Type="http://schemas.openxmlformats.org/officeDocument/2006/relationships/hyperlink" Target="http://www.yantikovo-crb.med.cap.ru" TargetMode="External"/><Relationship Id="rId11" Type="http://schemas.openxmlformats.org/officeDocument/2006/relationships/hyperlink" Target="http://www.gspcheb.ru" TargetMode="External"/><Relationship Id="rId32" Type="http://schemas.openxmlformats.org/officeDocument/2006/relationships/hyperlink" Target="mailto:vurnar-crb-priem@med.cap.ru" TargetMode="External"/><Relationship Id="rId37" Type="http://schemas.openxmlformats.org/officeDocument/2006/relationships/hyperlink" Target="http://www.cheb-gdkb.med.cap.ru/" TargetMode="External"/><Relationship Id="rId53" Type="http://schemas.openxmlformats.org/officeDocument/2006/relationships/hyperlink" Target="https://krasnchetai-crb.med.cap.ru/" TargetMode="External"/><Relationship Id="rId58" Type="http://schemas.openxmlformats.org/officeDocument/2006/relationships/hyperlink" Target="mailto:ngb-mail@med.cap.ru" TargetMode="External"/><Relationship Id="rId74" Type="http://schemas.openxmlformats.org/officeDocument/2006/relationships/hyperlink" Target="http://www.rkd.med.cap.ru/" TargetMode="External"/><Relationship Id="rId79" Type="http://schemas.openxmlformats.org/officeDocument/2006/relationships/hyperlink" Target="http://rkvd.med.cap.ru" TargetMode="External"/><Relationship Id="rId102" Type="http://schemas.openxmlformats.org/officeDocument/2006/relationships/hyperlink" Target="mailto:yadrin-crb-dlo27@med.cap.ru" TargetMode="External"/><Relationship Id="rId123" Type="http://schemas.openxmlformats.org/officeDocument/2006/relationships/hyperlink" Target="mailto:Zdorovie.shumerlya@gmail.com" TargetMode="External"/><Relationship Id="rId128" Type="http://schemas.openxmlformats.org/officeDocument/2006/relationships/hyperlink" Target="mailto:mc21@radujniy.ru" TargetMode="External"/><Relationship Id="rId144" Type="http://schemas.openxmlformats.org/officeDocument/2006/relationships/image" Target="media/image4.png"/><Relationship Id="rId149" Type="http://schemas.openxmlformats.org/officeDocument/2006/relationships/image" Target="media/image9.png"/><Relationship Id="rId5" Type="http://schemas.openxmlformats.org/officeDocument/2006/relationships/webSettings" Target="webSettings.xml"/><Relationship Id="rId90" Type="http://schemas.openxmlformats.org/officeDocument/2006/relationships/hyperlink" Target="mailto:cgb@med.cap.ru" TargetMode="External"/><Relationship Id="rId95" Type="http://schemas.openxmlformats.org/officeDocument/2006/relationships/hyperlink" Target="https://civilsk-crb.med.cap.ru" TargetMode="External"/><Relationship Id="rId160" Type="http://schemas.openxmlformats.org/officeDocument/2006/relationships/fontTable" Target="fontTable.xml"/><Relationship Id="rId22" Type="http://schemas.openxmlformats.org/officeDocument/2006/relationships/hyperlink" Target="mailto:chuvkurort@cbx.ru" TargetMode="External"/><Relationship Id="rId27" Type="http://schemas.openxmlformats.org/officeDocument/2006/relationships/hyperlink" Target="https://batyrevo-crb.med.cap.ru/" TargetMode="External"/><Relationship Id="rId43" Type="http://schemas.openxmlformats.org/officeDocument/2006/relationships/hyperlink" Target="https://ibresi-crb.med.cap.ru/" TargetMode="External"/><Relationship Id="rId48" Type="http://schemas.openxmlformats.org/officeDocument/2006/relationships/hyperlink" Target="https://kozlovka-crb.med.cap.ru/" TargetMode="External"/><Relationship Id="rId64" Type="http://schemas.openxmlformats.org/officeDocument/2006/relationships/hyperlink" Target="mailto:ppc@med.cap.ru" TargetMode="External"/><Relationship Id="rId69" Type="http://schemas.openxmlformats.org/officeDocument/2006/relationships/hyperlink" Target="http://www.rkb.med.cap.ru" TargetMode="External"/><Relationship Id="rId113" Type="http://schemas.openxmlformats.org/officeDocument/2006/relationships/hyperlink" Target="mailto:cheboksary@dantist-master.ru" TargetMode="External"/><Relationship Id="rId118" Type="http://schemas.openxmlformats.org/officeDocument/2006/relationships/hyperlink" Target="https://ikar-1.ru/" TargetMode="External"/><Relationship Id="rId134" Type="http://schemas.openxmlformats.org/officeDocument/2006/relationships/hyperlink" Target="tel:%20+78352406077" TargetMode="External"/><Relationship Id="rId139" Type="http://schemas.openxmlformats.org/officeDocument/2006/relationships/hyperlink" Target="mailto:MRTplus-mrt@yandex.ru" TargetMode="External"/><Relationship Id="rId80" Type="http://schemas.openxmlformats.org/officeDocument/2006/relationships/hyperlink" Target="mailto:rnd@med.cap.ru" TargetMode="External"/><Relationship Id="rId85" Type="http://schemas.openxmlformats.org/officeDocument/2006/relationships/hyperlink" Target="http://www.rclfk.med.cap.ru" TargetMode="External"/><Relationship Id="rId150" Type="http://schemas.openxmlformats.org/officeDocument/2006/relationships/image" Target="media/image10.png"/><Relationship Id="rId155" Type="http://schemas.openxmlformats.org/officeDocument/2006/relationships/image" Target="media/image15.png"/><Relationship Id="rId12" Type="http://schemas.openxmlformats.org/officeDocument/2006/relationships/hyperlink" Target="mailto:nowch-stom@med.cap.ru" TargetMode="External"/><Relationship Id="rId17" Type="http://schemas.openxmlformats.org/officeDocument/2006/relationships/hyperlink" Target="http://www.rsp.med.cap.ru/" TargetMode="External"/><Relationship Id="rId33" Type="http://schemas.openxmlformats.org/officeDocument/2006/relationships/hyperlink" Target="https://vurnary-crb.med.cap.ru/" TargetMode="External"/><Relationship Id="rId38" Type="http://schemas.openxmlformats.org/officeDocument/2006/relationships/hyperlink" Target="mailto:gkb1@med.cap.ru" TargetMode="External"/><Relationship Id="rId59" Type="http://schemas.openxmlformats.org/officeDocument/2006/relationships/hyperlink" Target="http://www.nchk-gb.med.cap.ru" TargetMode="External"/><Relationship Id="rId103" Type="http://schemas.openxmlformats.org/officeDocument/2006/relationships/hyperlink" Target="https://yadrin-crb.med.cap.ru/" TargetMode="External"/><Relationship Id="rId108" Type="http://schemas.openxmlformats.org/officeDocument/2006/relationships/hyperlink" Target="mailto:info@argon2.ru" TargetMode="External"/><Relationship Id="rId124" Type="http://schemas.openxmlformats.org/officeDocument/2006/relationships/hyperlink" Target="http://medkab-zdorove.ru/" TargetMode="External"/><Relationship Id="rId129" Type="http://schemas.openxmlformats.org/officeDocument/2006/relationships/hyperlink" Target="http://radujniy.ru" TargetMode="External"/><Relationship Id="rId20" Type="http://schemas.openxmlformats.org/officeDocument/2006/relationships/hyperlink" Target="mailto:san.nadegda@mail.ru" TargetMode="External"/><Relationship Id="rId41" Type="http://schemas.openxmlformats.org/officeDocument/2006/relationships/hyperlink" Target="https://cheb-gkc.med.cap.ru/" TargetMode="External"/><Relationship Id="rId54" Type="http://schemas.openxmlformats.org/officeDocument/2006/relationships/hyperlink" Target="mailto:marposad-crb@med.cap.ru" TargetMode="External"/><Relationship Id="rId62" Type="http://schemas.openxmlformats.org/officeDocument/2006/relationships/hyperlink" Target="mailto:gb1@med.cap.ru" TargetMode="External"/><Relationship Id="rId70" Type="http://schemas.openxmlformats.org/officeDocument/2006/relationships/hyperlink" Target="mailto:rkob-prglvr@med.cap.ru" TargetMode="External"/><Relationship Id="rId75" Type="http://schemas.openxmlformats.org/officeDocument/2006/relationships/hyperlink" Target="mailto:rkd@med.cap.ru" TargetMode="External"/><Relationship Id="rId83" Type="http://schemas.openxmlformats.org/officeDocument/2006/relationships/hyperlink" Target="http://www.rptd.med.cap.ru" TargetMode="External"/><Relationship Id="rId88" Type="http://schemas.openxmlformats.org/officeDocument/2006/relationships/hyperlink" Target="mailto:urmary-crb@med.cap.ru" TargetMode="External"/><Relationship Id="rId91" Type="http://schemas.openxmlformats.org/officeDocument/2006/relationships/hyperlink" Target="http://www.cheb-cgb.med.cap.ru" TargetMode="External"/><Relationship Id="rId96" Type="http://schemas.openxmlformats.org/officeDocument/2006/relationships/hyperlink" Target="mailto:crb-chebs-20@med.cap.ru" TargetMode="External"/><Relationship Id="rId111" Type="http://schemas.openxmlformats.org/officeDocument/2006/relationships/hyperlink" Target="http://www.pro-stom.ru" TargetMode="External"/><Relationship Id="rId132" Type="http://schemas.openxmlformats.org/officeDocument/2006/relationships/hyperlink" Target="mailto:info@oko21.ru" TargetMode="External"/><Relationship Id="rId140" Type="http://schemas.openxmlformats.org/officeDocument/2006/relationships/hyperlink" Target="https://tomograf21.ru/" TargetMode="External"/><Relationship Id="rId145" Type="http://schemas.openxmlformats.org/officeDocument/2006/relationships/image" Target="media/image5.png"/><Relationship Id="rId153" Type="http://schemas.openxmlformats.org/officeDocument/2006/relationships/image" Target="media/image13.png"/><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pvl.med.cap.ru/" TargetMode="External"/><Relationship Id="rId23" Type="http://schemas.openxmlformats.org/officeDocument/2006/relationships/hyperlink" Target="http://www.chuvkurort.ru" TargetMode="External"/><Relationship Id="rId28" Type="http://schemas.openxmlformats.org/officeDocument/2006/relationships/hyperlink" Target="mailto:Bsmp@med.cap.ru" TargetMode="External"/><Relationship Id="rId36" Type="http://schemas.openxmlformats.org/officeDocument/2006/relationships/hyperlink" Target="mailto:gdkb-priem@med.cap.ru" TargetMode="External"/><Relationship Id="rId49" Type="http://schemas.openxmlformats.org/officeDocument/2006/relationships/hyperlink" Target="mailto:kozcrb@med.cap.ru" TargetMode="External"/><Relationship Id="rId57" Type="http://schemas.openxmlformats.org/officeDocument/2006/relationships/hyperlink" Target="https://morgaushi-crb.med.cap.ru" TargetMode="External"/><Relationship Id="rId106" Type="http://schemas.openxmlformats.org/officeDocument/2006/relationships/hyperlink" Target="mailto:yantik-crb@med.cap.ru" TargetMode="External"/><Relationship Id="rId114" Type="http://schemas.openxmlformats.org/officeDocument/2006/relationships/hyperlink" Target="http://dantist-master.ru" TargetMode="External"/><Relationship Id="rId119" Type="http://schemas.openxmlformats.org/officeDocument/2006/relationships/hyperlink" Target="mailto:buh@zabotik.com" TargetMode="External"/><Relationship Id="rId127" Type="http://schemas.openxmlformats.org/officeDocument/2006/relationships/hyperlink" Target="mailto:info@radujniy.ru" TargetMode="External"/><Relationship Id="rId10" Type="http://schemas.openxmlformats.org/officeDocument/2006/relationships/hyperlink" Target="mailto:gspcheb@med.cap.ru" TargetMode="External"/><Relationship Id="rId31" Type="http://schemas.openxmlformats.org/officeDocument/2006/relationships/hyperlink" Target="https://cheb-gb2.med.cap.ru/" TargetMode="External"/><Relationship Id="rId44" Type="http://schemas.openxmlformats.org/officeDocument/2006/relationships/hyperlink" Target="mailto:kanash-crb-kanashCRB@med.cap.ru" TargetMode="External"/><Relationship Id="rId52" Type="http://schemas.openxmlformats.org/officeDocument/2006/relationships/hyperlink" Target="mailto:krchetcrb@med.cap.ru" TargetMode="External"/><Relationship Id="rId60" Type="http://schemas.openxmlformats.org/officeDocument/2006/relationships/hyperlink" Target="mailto:nmc@med.cap.ru" TargetMode="External"/><Relationship Id="rId65" Type="http://schemas.openxmlformats.org/officeDocument/2006/relationships/hyperlink" Target="http://www.resp-perinat.med.cap.ru/" TargetMode="External"/><Relationship Id="rId73" Type="http://schemas.openxmlformats.org/officeDocument/2006/relationships/hyperlink" Target="http://www.rpb.med.cap.ru" TargetMode="External"/><Relationship Id="rId78" Type="http://schemas.openxmlformats.org/officeDocument/2006/relationships/hyperlink" Target="mailto:rkvd@med.cap.ru" TargetMode="External"/><Relationship Id="rId81" Type="http://schemas.openxmlformats.org/officeDocument/2006/relationships/hyperlink" Target="http://www.rnd.med.cap.ru" TargetMode="External"/><Relationship Id="rId86" Type="http://schemas.openxmlformats.org/officeDocument/2006/relationships/hyperlink" Target="mailto:rc-spid@med.cap.ru" TargetMode="External"/><Relationship Id="rId94" Type="http://schemas.openxmlformats.org/officeDocument/2006/relationships/hyperlink" Target="mailto:zivil-crb@med.cap.ru" TargetMode="External"/><Relationship Id="rId99" Type="http://schemas.openxmlformats.org/officeDocument/2006/relationships/hyperlink" Target="https://shemursha-crb.med.cap.ru/" TargetMode="External"/><Relationship Id="rId101" Type="http://schemas.openxmlformats.org/officeDocument/2006/relationships/hyperlink" Target="https://shum-mmc.med.cap.ru/" TargetMode="External"/><Relationship Id="rId122" Type="http://schemas.openxmlformats.org/officeDocument/2006/relationships/hyperlink" Target="https://medikar21.ru/" TargetMode="External"/><Relationship Id="rId130" Type="http://schemas.openxmlformats.org/officeDocument/2006/relationships/hyperlink" Target="mailto:post@legamed21.ru" TargetMode="External"/><Relationship Id="rId135" Type="http://schemas.openxmlformats.org/officeDocument/2006/relationships/hyperlink" Target="mailto:info@ch-volga.ru" TargetMode="External"/><Relationship Id="rId143" Type="http://schemas.openxmlformats.org/officeDocument/2006/relationships/image" Target="media/image3.png"/><Relationship Id="rId148" Type="http://schemas.openxmlformats.org/officeDocument/2006/relationships/image" Target="media/image8.png"/><Relationship Id="rId151" Type="http://schemas.openxmlformats.org/officeDocument/2006/relationships/image" Target="media/image11.png"/><Relationship Id="rId156"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novstom21.med.cap.ru" TargetMode="External"/><Relationship Id="rId18" Type="http://schemas.openxmlformats.org/officeDocument/2006/relationships/hyperlink" Target="mailto:rkod@med.cap.ru" TargetMode="External"/><Relationship Id="rId39" Type="http://schemas.openxmlformats.org/officeDocument/2006/relationships/hyperlink" Target="http://www.gkb1.med.cap.ru/" TargetMode="External"/><Relationship Id="rId109" Type="http://schemas.openxmlformats.org/officeDocument/2006/relationships/hyperlink" Target="https://argon2.laser-med.ru" TargetMode="External"/><Relationship Id="rId34" Type="http://schemas.openxmlformats.org/officeDocument/2006/relationships/hyperlink" Target="mailto:gdb2@med.cap.ru" TargetMode="External"/><Relationship Id="rId50" Type="http://schemas.openxmlformats.org/officeDocument/2006/relationships/hyperlink" Target="mailto:komsml-crb-priem@med.cap.ru" TargetMode="External"/><Relationship Id="rId55" Type="http://schemas.openxmlformats.org/officeDocument/2006/relationships/hyperlink" Target="https://marposad-crb.med.cap.ru/" TargetMode="External"/><Relationship Id="rId76" Type="http://schemas.openxmlformats.org/officeDocument/2006/relationships/hyperlink" Target="mailto:rkgvv@med.cap.ru" TargetMode="External"/><Relationship Id="rId97" Type="http://schemas.openxmlformats.org/officeDocument/2006/relationships/hyperlink" Target="https://cheb-crb.med.cap.ru/" TargetMode="External"/><Relationship Id="rId104" Type="http://schemas.openxmlformats.org/officeDocument/2006/relationships/hyperlink" Target="mailto:yaltch-org@med.cap.ru" TargetMode="External"/><Relationship Id="rId120" Type="http://schemas.openxmlformats.org/officeDocument/2006/relationships/hyperlink" Target="http://zabotik.com/" TargetMode="External"/><Relationship Id="rId125" Type="http://schemas.openxmlformats.org/officeDocument/2006/relationships/hyperlink" Target="mailto:zdravnica-chz@yandex.ru" TargetMode="External"/><Relationship Id="rId141" Type="http://schemas.openxmlformats.org/officeDocument/2006/relationships/image" Target="media/image1.png"/><Relationship Id="rId146" Type="http://schemas.openxmlformats.org/officeDocument/2006/relationships/image" Target="media/image6.png"/><Relationship Id="rId7" Type="http://schemas.openxmlformats.org/officeDocument/2006/relationships/endnotes" Target="endnotes.xml"/><Relationship Id="rId71" Type="http://schemas.openxmlformats.org/officeDocument/2006/relationships/hyperlink" Target="http://www.rkob.med.cap.ru" TargetMode="External"/><Relationship Id="rId92" Type="http://schemas.openxmlformats.org/officeDocument/2006/relationships/hyperlink" Target="mailto:alatr-crb@med.cap.ru" TargetMode="External"/><Relationship Id="rId2" Type="http://schemas.openxmlformats.org/officeDocument/2006/relationships/numbering" Target="numbering.xml"/><Relationship Id="rId29" Type="http://schemas.openxmlformats.org/officeDocument/2006/relationships/hyperlink" Target="http://www.cheb-bsmp.med.cap.ru" TargetMode="External"/><Relationship Id="rId24" Type="http://schemas.openxmlformats.org/officeDocument/2006/relationships/hyperlink" Target="mailto:alikov-crb@med.cap.ru" TargetMode="External"/><Relationship Id="rId40" Type="http://schemas.openxmlformats.org/officeDocument/2006/relationships/hyperlink" Target="mailto:gkc-iprti@med.cap.ru" TargetMode="External"/><Relationship Id="rId45" Type="http://schemas.openxmlformats.org/officeDocument/2006/relationships/hyperlink" Target="https://kanash-crb.med.cap.ru/" TargetMode="External"/><Relationship Id="rId66" Type="http://schemas.openxmlformats.org/officeDocument/2006/relationships/hyperlink" Target="mailto:rdkb@med.cap.ru" TargetMode="External"/><Relationship Id="rId87" Type="http://schemas.openxmlformats.org/officeDocument/2006/relationships/hyperlink" Target="https://rc-spid.med.cap.ru/" TargetMode="External"/><Relationship Id="rId110" Type="http://schemas.openxmlformats.org/officeDocument/2006/relationships/hyperlink" Target="mailto:ooo_vis@mail.ru" TargetMode="External"/><Relationship Id="rId115" Type="http://schemas.openxmlformats.org/officeDocument/2006/relationships/hyperlink" Target="mailto:irina.fomina@dent-aurum.ru" TargetMode="External"/><Relationship Id="rId131" Type="http://schemas.openxmlformats.org/officeDocument/2006/relationships/hyperlink" Target="https://legamed21.ru/" TargetMode="External"/><Relationship Id="rId136" Type="http://schemas.openxmlformats.org/officeDocument/2006/relationships/hyperlink" Target="https://&#1074;&#1086;&#1083;&#1075;&#1072;-&#1089;&#1072;&#1085;&#1072;&#1090;&#1086;&#1088;&#1080;&#1081;.&#1088;&#1092;" TargetMode="External"/><Relationship Id="rId157" Type="http://schemas.openxmlformats.org/officeDocument/2006/relationships/hyperlink" Target="https://internet.garant.ru/" TargetMode="External"/><Relationship Id="rId61" Type="http://schemas.openxmlformats.org/officeDocument/2006/relationships/hyperlink" Target="http://www.nmc.med.cap.ru" TargetMode="External"/><Relationship Id="rId82" Type="http://schemas.openxmlformats.org/officeDocument/2006/relationships/hyperlink" Target="mailto:rptd@med.cap.ru" TargetMode="External"/><Relationship Id="rId152" Type="http://schemas.openxmlformats.org/officeDocument/2006/relationships/image" Target="media/image12.png"/><Relationship Id="rId19" Type="http://schemas.openxmlformats.org/officeDocument/2006/relationships/hyperlink" Target="http://rkod.med.cap.ru" TargetMode="External"/><Relationship Id="rId14" Type="http://schemas.openxmlformats.org/officeDocument/2006/relationships/hyperlink" Target="mailto:rpvl-kadr1@med.cap.ru" TargetMode="External"/><Relationship Id="rId30" Type="http://schemas.openxmlformats.org/officeDocument/2006/relationships/hyperlink" Target="mailto:gb2@med.cap.ru" TargetMode="External"/><Relationship Id="rId35" Type="http://schemas.openxmlformats.org/officeDocument/2006/relationships/hyperlink" Target="http://www.cheb-gdb2.med.cap.ru" TargetMode="External"/><Relationship Id="rId56" Type="http://schemas.openxmlformats.org/officeDocument/2006/relationships/hyperlink" Target="mailto:morcrb@med.cap.ru" TargetMode="External"/><Relationship Id="rId77" Type="http://schemas.openxmlformats.org/officeDocument/2006/relationships/hyperlink" Target="http://www.hospit.med.cap.ru" TargetMode="External"/><Relationship Id="rId100" Type="http://schemas.openxmlformats.org/officeDocument/2006/relationships/hyperlink" Target="mailto:shmmc@med.cap.ru" TargetMode="External"/><Relationship Id="rId105" Type="http://schemas.openxmlformats.org/officeDocument/2006/relationships/hyperlink" Target="http://www.yalchiki-crb.med.cap.ru" TargetMode="External"/><Relationship Id="rId126" Type="http://schemas.openxmlformats.org/officeDocument/2006/relationships/hyperlink" Target="http://zdravnica21.ru/" TargetMode="External"/><Relationship Id="rId147" Type="http://schemas.openxmlformats.org/officeDocument/2006/relationships/image" Target="media/image7.png"/><Relationship Id="rId8" Type="http://schemas.openxmlformats.org/officeDocument/2006/relationships/hyperlink" Target="http://anketa.rosminzdrav.ru/staticogvjustank/82/1" TargetMode="External"/><Relationship Id="rId51" Type="http://schemas.openxmlformats.org/officeDocument/2006/relationships/hyperlink" Target="http://www.koms-crb.med.cap.ru" TargetMode="External"/><Relationship Id="rId72" Type="http://schemas.openxmlformats.org/officeDocument/2006/relationships/hyperlink" Target="mailto:rpbchuv@med.cap.ru" TargetMode="External"/><Relationship Id="rId93" Type="http://schemas.openxmlformats.org/officeDocument/2006/relationships/hyperlink" Target="https://alatyr-crb.med.cap.ru/" TargetMode="External"/><Relationship Id="rId98" Type="http://schemas.openxmlformats.org/officeDocument/2006/relationships/hyperlink" Target="mailto:shemur-crb@med.cap.ru" TargetMode="External"/><Relationship Id="rId121" Type="http://schemas.openxmlformats.org/officeDocument/2006/relationships/hyperlink" Target="mailto:mcmedikar@yandex.ru" TargetMode="External"/><Relationship Id="rId142" Type="http://schemas.openxmlformats.org/officeDocument/2006/relationships/image" Target="media/image2.png"/><Relationship Id="rId3" Type="http://schemas.openxmlformats.org/officeDocument/2006/relationships/styles" Target="styles.xml"/><Relationship Id="rId25" Type="http://schemas.openxmlformats.org/officeDocument/2006/relationships/hyperlink" Target="http://www.alikovo-crb.med.cap.ru" TargetMode="External"/><Relationship Id="rId46" Type="http://schemas.openxmlformats.org/officeDocument/2006/relationships/hyperlink" Target="mailto:kanmmc@med.cap.ru" TargetMode="External"/><Relationship Id="rId67" Type="http://schemas.openxmlformats.org/officeDocument/2006/relationships/hyperlink" Target="http://www.rdkb.med.cap.ru" TargetMode="External"/><Relationship Id="rId116" Type="http://schemas.openxmlformats.org/officeDocument/2006/relationships/hyperlink" Target="http://21da.ru/kontakty/" TargetMode="External"/><Relationship Id="rId137" Type="http://schemas.openxmlformats.org/officeDocument/2006/relationships/hyperlink" Target="mailto:info@vafrike21.ru" TargetMode="External"/><Relationship Id="rId158"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832E7-BF86-4D06-90B0-B7706D569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253</Pages>
  <Words>53444</Words>
  <Characters>304632</Characters>
  <Application>Microsoft Office Word</Application>
  <DocSecurity>0</DocSecurity>
  <Lines>2538</Lines>
  <Paragraphs>714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Минздрав ЧР Татьяна Никитина</cp:lastModifiedBy>
  <cp:revision>7</cp:revision>
  <dcterms:created xsi:type="dcterms:W3CDTF">2023-11-07T08:28:00Z</dcterms:created>
  <dcterms:modified xsi:type="dcterms:W3CDTF">2024-02-19T13:29:00Z</dcterms:modified>
</cp:coreProperties>
</file>