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B854C2" w:rsidRDefault="00B854C2" w:rsidP="003521D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3E1BC3" wp14:editId="5DBBAE5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B854C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29.09.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1668DC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9104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27/1</w:t>
            </w:r>
            <w:bookmarkStart w:id="0" w:name="_GoBack"/>
            <w:bookmarkEnd w:id="0"/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B854C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</w:t>
            </w:r>
            <w:r w:rsidR="007E2E8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09</w:t>
            </w:r>
            <w:r w:rsidR="007E2E8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1668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27/1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373BD3" w:rsidRDefault="00857555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Собрания депутатов Шумерлинского муниципального округа от 08.02.2023 года № 21/3 «</w:t>
      </w:r>
      <w:r w:rsidR="00A7305A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содержании</w:t>
      </w:r>
      <w:r w:rsidR="00FF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материальном стимулировании </w:t>
      </w:r>
      <w:r w:rsidR="00B24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муниципальные должности и должности муниципальной службы в органах местного самоуправления</w:t>
      </w:r>
      <w:r w:rsidR="0027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5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</w:t>
      </w:r>
      <w:r w:rsidR="00FF7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56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A5451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CDA" w:rsidRPr="00892CDA" w:rsidRDefault="00FF70B1" w:rsidP="00767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A866EA">
        <w:rPr>
          <w:rFonts w:ascii="Times New Roman" w:hAnsi="Times New Roman" w:cs="Times New Roman"/>
          <w:sz w:val="24"/>
          <w:szCs w:val="24"/>
        </w:rPr>
        <w:t xml:space="preserve"> </w:t>
      </w:r>
      <w:r w:rsidR="00B82C3A">
        <w:rPr>
          <w:rFonts w:ascii="Times New Roman" w:hAnsi="Times New Roman" w:cs="Times New Roman"/>
          <w:sz w:val="24"/>
          <w:szCs w:val="24"/>
        </w:rPr>
        <w:t>рекомендациями Контрольно-счетной палаты Чувашской Республики по результатам экспертно-аналитического мероприятия «Анализ нормативных правовых актов органов местного самоуправления Чувашской Республики, регулирующих порядок оплаты труда лиц, замещающих муниципальные должности, и лиц, замещающих должности муниципальной службы» от 02 августа 2023 г. № 06-05/06-1695</w:t>
      </w:r>
    </w:p>
    <w:p w:rsidR="00F103D1" w:rsidRDefault="00F103D1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A54514" w:rsidRDefault="00F453EF" w:rsidP="00767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767B5B" w:rsidRDefault="00F453EF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767B5B" w:rsidRDefault="00767B5B" w:rsidP="00767B5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5B" w:rsidRDefault="00767B5B" w:rsidP="000D1FE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67B5B">
        <w:rPr>
          <w:rFonts w:ascii="Times New Roman" w:hAnsi="Times New Roman" w:cs="Times New Roman"/>
          <w:sz w:val="24"/>
          <w:szCs w:val="24"/>
        </w:rPr>
        <w:t>Приложение № 2 к решению Собрания депутатов Шумерлинского муниципального округа Чувашской Республики от 08 февраля 2023 № 21/3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 «</w:t>
      </w:r>
      <w:r w:rsidR="004561B4"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</w:t>
      </w:r>
      <w:r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материальном стимулировании </w:t>
      </w:r>
      <w:r w:rsidR="004561B4" w:rsidRPr="00767B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Республики»</w:t>
      </w:r>
      <w:r w:rsidR="00857555" w:rsidRPr="00767B5B">
        <w:rPr>
          <w:rFonts w:ascii="Times New Roman" w:hAnsi="Times New Roman" w:cs="Times New Roman"/>
          <w:sz w:val="24"/>
          <w:szCs w:val="24"/>
        </w:rPr>
        <w:t>, следующе</w:t>
      </w:r>
      <w:r w:rsidR="004561B4" w:rsidRPr="00767B5B">
        <w:rPr>
          <w:rFonts w:ascii="Times New Roman" w:hAnsi="Times New Roman" w:cs="Times New Roman"/>
          <w:sz w:val="24"/>
          <w:szCs w:val="24"/>
        </w:rPr>
        <w:t>е изменени</w:t>
      </w:r>
      <w:r w:rsidR="00857555" w:rsidRPr="00767B5B">
        <w:rPr>
          <w:rFonts w:ascii="Times New Roman" w:hAnsi="Times New Roman" w:cs="Times New Roman"/>
          <w:sz w:val="24"/>
          <w:szCs w:val="24"/>
        </w:rPr>
        <w:t>е</w:t>
      </w:r>
      <w:r w:rsidR="004561B4" w:rsidRPr="00767B5B">
        <w:rPr>
          <w:rFonts w:ascii="Times New Roman" w:hAnsi="Times New Roman" w:cs="Times New Roman"/>
          <w:sz w:val="24"/>
          <w:szCs w:val="24"/>
        </w:rPr>
        <w:t>:</w:t>
      </w:r>
    </w:p>
    <w:p w:rsidR="00767B5B" w:rsidRPr="00767B5B" w:rsidRDefault="00767B5B" w:rsidP="00767B5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подпункт 5.3. раздела </w:t>
      </w:r>
      <w:r w:rsidR="003521DF" w:rsidRPr="00767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 </w:t>
      </w:r>
      <w:r w:rsidR="000D1FEE">
        <w:rPr>
          <w:rFonts w:ascii="Times New Roman" w:hAnsi="Times New Roman" w:cs="Times New Roman"/>
          <w:sz w:val="24"/>
          <w:szCs w:val="24"/>
        </w:rPr>
        <w:t>«</w:t>
      </w:r>
      <w:r w:rsidRPr="00767B5B">
        <w:rPr>
          <w:rFonts w:ascii="Times New Roman" w:hAnsi="Times New Roman" w:cs="Times New Roman"/>
          <w:sz w:val="24"/>
          <w:szCs w:val="24"/>
        </w:rPr>
        <w:t>Порядка установления дополнительных выплат лицам, замещающим муниципальные должности и должности муниципальной службы в органах местного самоуправления Шумерлинского муниципального округа</w:t>
      </w:r>
      <w:r w:rsidR="000D1FEE">
        <w:rPr>
          <w:rFonts w:ascii="Times New Roman" w:hAnsi="Times New Roman" w:cs="Times New Roman"/>
          <w:sz w:val="24"/>
          <w:szCs w:val="24"/>
        </w:rPr>
        <w:t>»</w:t>
      </w:r>
      <w:r w:rsidRPr="00767B5B">
        <w:rPr>
          <w:rFonts w:ascii="Times New Roman" w:hAnsi="Times New Roman" w:cs="Times New Roman"/>
          <w:sz w:val="24"/>
          <w:szCs w:val="24"/>
        </w:rPr>
        <w:t xml:space="preserve">, </w:t>
      </w:r>
      <w:r w:rsidR="004561B4" w:rsidRPr="00767B5B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3521DF" w:rsidRPr="00767B5B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4561B4" w:rsidRPr="00767B5B">
        <w:rPr>
          <w:rFonts w:ascii="Times New Roman" w:hAnsi="Times New Roman" w:cs="Times New Roman"/>
          <w:sz w:val="24"/>
          <w:szCs w:val="24"/>
        </w:rPr>
        <w:t>редакции</w:t>
      </w:r>
      <w:r w:rsidR="003521DF" w:rsidRPr="00767B5B">
        <w:rPr>
          <w:rFonts w:ascii="Times New Roman" w:hAnsi="Times New Roman" w:cs="Times New Roman"/>
          <w:sz w:val="24"/>
          <w:szCs w:val="24"/>
        </w:rPr>
        <w:t>:</w:t>
      </w:r>
    </w:p>
    <w:p w:rsidR="003521DF" w:rsidRDefault="003521DF" w:rsidP="00767B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о выплате премии главе Шумерлинского муниципального округа принимается Собранием депутатов Шумерлинского муниципального округа с учетом рекомендованного Администрацией Главы Чувашской Республики коэффициента премирования и утверждается Председателем Собрания депутатов Шумерлинского муниципального округа на основании</w:t>
      </w:r>
      <w:r w:rsidR="003C22B8">
        <w:rPr>
          <w:rFonts w:ascii="Times New Roman" w:hAnsi="Times New Roman" w:cs="Times New Roman"/>
          <w:sz w:val="24"/>
          <w:szCs w:val="24"/>
        </w:rPr>
        <w:t xml:space="preserve"> протокола постоянной комиссии </w:t>
      </w:r>
      <w:r>
        <w:rPr>
          <w:rFonts w:ascii="Times New Roman" w:hAnsi="Times New Roman" w:cs="Times New Roman"/>
          <w:sz w:val="24"/>
          <w:szCs w:val="24"/>
        </w:rPr>
        <w:t>Собрания депутатов Шумерлинского мун</w:t>
      </w:r>
      <w:r w:rsidR="003C22B8">
        <w:rPr>
          <w:rFonts w:ascii="Times New Roman" w:hAnsi="Times New Roman" w:cs="Times New Roman"/>
          <w:sz w:val="24"/>
          <w:szCs w:val="24"/>
        </w:rPr>
        <w:t xml:space="preserve">иципального округа по вопросам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 деятельности, бюджета, финансам, имущественным отношениям, налогам и сборам, рассматривающей результаты деятельности главы Шумерлинского муниципального округа </w:t>
      </w:r>
      <w:r w:rsidR="003C22B8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="003C22B8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3521DF" w:rsidRDefault="003521DF" w:rsidP="00767B5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выплате премии муниципальным служащим в зависимости от оценки их труда с указанием предполагаемого коэффициента премирования вносятся:</w:t>
      </w:r>
    </w:p>
    <w:p w:rsidR="003521DF" w:rsidRDefault="003521DF" w:rsidP="00767B5B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муниципальных служащих - руководителями структурных подразделений;</w:t>
      </w:r>
    </w:p>
    <w:p w:rsidR="003521DF" w:rsidRDefault="003521DF" w:rsidP="00767B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руководителей структурных подразделений - курирующим заместителем главы администрации.</w:t>
      </w:r>
    </w:p>
    <w:p w:rsidR="00767B5B" w:rsidRDefault="003521DF" w:rsidP="0076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Премия муниципального служащего может быть снижена в случае некачественного исполнения обязанностей, повлекшего снижение коэффициента премирования главы </w:t>
      </w:r>
      <w:r w:rsidR="00D76301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67B5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67B5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561B4" w:rsidRPr="00767B5B" w:rsidRDefault="004561B4" w:rsidP="0076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муниципального округа», </w:t>
      </w:r>
      <w:r w:rsidRPr="00A5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на официальном сайте Шумерлинского муниципального округа в информационно-телек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1B4" w:rsidRDefault="004561B4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5B" w:rsidRDefault="00767B5B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5B" w:rsidRPr="00DB012A" w:rsidRDefault="00767B5B" w:rsidP="0045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4E7616">
        <w:trPr>
          <w:trHeight w:val="980"/>
        </w:trPr>
        <w:tc>
          <w:tcPr>
            <w:tcW w:w="5637" w:type="dxa"/>
            <w:hideMark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Default="004561B4" w:rsidP="004E7616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0574BC" w:rsidRDefault="004561B4" w:rsidP="009104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910490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910490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91049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Pr="000574BC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574BC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4561B4" w:rsidRPr="000574BC" w:rsidRDefault="004561B4" w:rsidP="004561B4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74BC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Л.Г. Рафинов</w:t>
      </w:r>
    </w:p>
    <w:sectPr w:rsidR="004561B4" w:rsidSect="00CE21E0">
      <w:pgSz w:w="11906" w:h="16838"/>
      <w:pgMar w:top="851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1B" w:rsidRDefault="00E21B1B" w:rsidP="00200E18">
      <w:pPr>
        <w:spacing w:after="0" w:line="240" w:lineRule="auto"/>
      </w:pPr>
      <w:r>
        <w:separator/>
      </w:r>
    </w:p>
  </w:endnote>
  <w:endnote w:type="continuationSeparator" w:id="0">
    <w:p w:rsidR="00E21B1B" w:rsidRDefault="00E21B1B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1B" w:rsidRDefault="00E21B1B" w:rsidP="00200E18">
      <w:pPr>
        <w:spacing w:after="0" w:line="240" w:lineRule="auto"/>
      </w:pPr>
      <w:r>
        <w:separator/>
      </w:r>
    </w:p>
  </w:footnote>
  <w:footnote w:type="continuationSeparator" w:id="0">
    <w:p w:rsidR="00E21B1B" w:rsidRDefault="00E21B1B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36331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D1FEE"/>
    <w:rsid w:val="000E63AD"/>
    <w:rsid w:val="00110CBD"/>
    <w:rsid w:val="00135E34"/>
    <w:rsid w:val="00137E33"/>
    <w:rsid w:val="00141BF1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734CA"/>
    <w:rsid w:val="00274239"/>
    <w:rsid w:val="00276A5D"/>
    <w:rsid w:val="0027705D"/>
    <w:rsid w:val="00287CB1"/>
    <w:rsid w:val="00290F7C"/>
    <w:rsid w:val="002A56EF"/>
    <w:rsid w:val="002B1CFA"/>
    <w:rsid w:val="002B5206"/>
    <w:rsid w:val="003068EB"/>
    <w:rsid w:val="00314403"/>
    <w:rsid w:val="00315CE7"/>
    <w:rsid w:val="00333C67"/>
    <w:rsid w:val="003521DF"/>
    <w:rsid w:val="0035336B"/>
    <w:rsid w:val="003609CB"/>
    <w:rsid w:val="003670ED"/>
    <w:rsid w:val="00394242"/>
    <w:rsid w:val="003948FD"/>
    <w:rsid w:val="003A4728"/>
    <w:rsid w:val="003C22B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40AC"/>
    <w:rsid w:val="004D4853"/>
    <w:rsid w:val="004E3E66"/>
    <w:rsid w:val="004E7616"/>
    <w:rsid w:val="0050251D"/>
    <w:rsid w:val="00505F52"/>
    <w:rsid w:val="00510EE6"/>
    <w:rsid w:val="00520C15"/>
    <w:rsid w:val="005248FE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347D4"/>
    <w:rsid w:val="00740A27"/>
    <w:rsid w:val="007546C6"/>
    <w:rsid w:val="00757F5C"/>
    <w:rsid w:val="00767B5B"/>
    <w:rsid w:val="007901EF"/>
    <w:rsid w:val="00791DE9"/>
    <w:rsid w:val="007953CF"/>
    <w:rsid w:val="007A378D"/>
    <w:rsid w:val="007C11C9"/>
    <w:rsid w:val="007C4396"/>
    <w:rsid w:val="007E2E8D"/>
    <w:rsid w:val="007E3546"/>
    <w:rsid w:val="007F0E39"/>
    <w:rsid w:val="0080120B"/>
    <w:rsid w:val="00801354"/>
    <w:rsid w:val="00803EC9"/>
    <w:rsid w:val="008053FC"/>
    <w:rsid w:val="0082008A"/>
    <w:rsid w:val="00820EED"/>
    <w:rsid w:val="00837685"/>
    <w:rsid w:val="008546D8"/>
    <w:rsid w:val="0085718E"/>
    <w:rsid w:val="00857555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10490"/>
    <w:rsid w:val="009328EF"/>
    <w:rsid w:val="00935D81"/>
    <w:rsid w:val="0094612D"/>
    <w:rsid w:val="0095656C"/>
    <w:rsid w:val="00957E09"/>
    <w:rsid w:val="009627DE"/>
    <w:rsid w:val="00967B2E"/>
    <w:rsid w:val="00976CA5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C6048"/>
    <w:rsid w:val="00AD5579"/>
    <w:rsid w:val="00AF01EC"/>
    <w:rsid w:val="00AF3753"/>
    <w:rsid w:val="00B05A13"/>
    <w:rsid w:val="00B06DA5"/>
    <w:rsid w:val="00B1756F"/>
    <w:rsid w:val="00B17C6C"/>
    <w:rsid w:val="00B20A6F"/>
    <w:rsid w:val="00B22202"/>
    <w:rsid w:val="00B24375"/>
    <w:rsid w:val="00B31062"/>
    <w:rsid w:val="00B46EDB"/>
    <w:rsid w:val="00B56C75"/>
    <w:rsid w:val="00B66380"/>
    <w:rsid w:val="00B67CB7"/>
    <w:rsid w:val="00B82C3A"/>
    <w:rsid w:val="00B847F3"/>
    <w:rsid w:val="00B854C2"/>
    <w:rsid w:val="00BB089C"/>
    <w:rsid w:val="00BD1C9D"/>
    <w:rsid w:val="00BD4D65"/>
    <w:rsid w:val="00BE04E3"/>
    <w:rsid w:val="00BE6C43"/>
    <w:rsid w:val="00BE7C9B"/>
    <w:rsid w:val="00C036B3"/>
    <w:rsid w:val="00C11E52"/>
    <w:rsid w:val="00C31A19"/>
    <w:rsid w:val="00C5331A"/>
    <w:rsid w:val="00C61003"/>
    <w:rsid w:val="00CA66DB"/>
    <w:rsid w:val="00CC4914"/>
    <w:rsid w:val="00CD2EC5"/>
    <w:rsid w:val="00CD5695"/>
    <w:rsid w:val="00CD60EF"/>
    <w:rsid w:val="00CE21E0"/>
    <w:rsid w:val="00CF1A65"/>
    <w:rsid w:val="00D1315D"/>
    <w:rsid w:val="00D34608"/>
    <w:rsid w:val="00D61A5A"/>
    <w:rsid w:val="00D64DF3"/>
    <w:rsid w:val="00D72B28"/>
    <w:rsid w:val="00D76301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21B1B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66B7E"/>
    <w:rsid w:val="00F81E16"/>
    <w:rsid w:val="00FD1009"/>
    <w:rsid w:val="00FD5C1F"/>
    <w:rsid w:val="00FE67F0"/>
    <w:rsid w:val="00FE687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D9EB-E77D-4151-A86D-4C48402B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9</cp:revision>
  <cp:lastPrinted>2023-02-20T12:41:00Z</cp:lastPrinted>
  <dcterms:created xsi:type="dcterms:W3CDTF">2023-02-20T13:06:00Z</dcterms:created>
  <dcterms:modified xsi:type="dcterms:W3CDTF">2023-09-29T05:43:00Z</dcterms:modified>
</cp:coreProperties>
</file>