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C54" w:rsidRPr="00772E11" w:rsidRDefault="005F4C54" w:rsidP="00772E11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94F52" w:rsidRPr="00594F52" w:rsidRDefault="00594F52" w:rsidP="00594F52">
      <w:pPr>
        <w:pStyle w:val="a3"/>
        <w:jc w:val="center"/>
        <w:rPr>
          <w:rFonts w:ascii="Times New Roman" w:hAnsi="Times New Roman"/>
        </w:rPr>
      </w:pPr>
      <w:r w:rsidRPr="00594F52">
        <w:rPr>
          <w:rFonts w:ascii="Times New Roman" w:hAnsi="Times New Roman"/>
          <w:noProof/>
        </w:rPr>
        <w:drawing>
          <wp:inline distT="0" distB="0" distL="0" distR="0">
            <wp:extent cx="457200" cy="44831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4A0"/>
      </w:tblPr>
      <w:tblGrid>
        <w:gridCol w:w="4500"/>
        <w:gridCol w:w="720"/>
        <w:gridCol w:w="4423"/>
      </w:tblGrid>
      <w:tr w:rsidR="00594F52" w:rsidRPr="00594F52" w:rsidTr="00FD56E0">
        <w:tc>
          <w:tcPr>
            <w:tcW w:w="4500" w:type="dxa"/>
          </w:tcPr>
          <w:p w:rsidR="00594F52" w:rsidRPr="00594F52" w:rsidRDefault="00594F52" w:rsidP="00594F5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4F52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594F52"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594F52" w:rsidRPr="00594F52" w:rsidRDefault="00594F52" w:rsidP="00594F5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4F52"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594F52" w:rsidRPr="00594F52" w:rsidRDefault="00594F52" w:rsidP="00594F5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4F52" w:rsidRPr="00594F52" w:rsidRDefault="00594F52" w:rsidP="00594F5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4F52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594F52" w:rsidRPr="00594F52" w:rsidRDefault="00594F52" w:rsidP="00594F5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4F52">
              <w:rPr>
                <w:rFonts w:ascii="Times New Roman" w:hAnsi="Times New Roman"/>
                <w:b/>
                <w:sz w:val="24"/>
                <w:szCs w:val="24"/>
              </w:rPr>
              <w:t>КАДИКАСИНСКОГО</w:t>
            </w:r>
          </w:p>
          <w:p w:rsidR="00594F52" w:rsidRPr="00594F52" w:rsidRDefault="00594F52" w:rsidP="00594F5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4F52"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594F52" w:rsidRDefault="00594F52" w:rsidP="00594F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4F52" w:rsidRPr="00594F52" w:rsidRDefault="00594F52" w:rsidP="00594F5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4F52">
              <w:rPr>
                <w:rFonts w:ascii="Times New Roman" w:hAnsi="Times New Roman"/>
                <w:b/>
                <w:sz w:val="24"/>
                <w:szCs w:val="24"/>
              </w:rPr>
              <w:t>ПОСТАНОВЛЕНИЕ</w:t>
            </w:r>
          </w:p>
          <w:p w:rsidR="00594F52" w:rsidRPr="00594F52" w:rsidRDefault="00594F52" w:rsidP="00594F5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94F52" w:rsidRPr="00594F52" w:rsidTr="00FD56E0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594F52" w:rsidRPr="00594F52" w:rsidRDefault="00594F52" w:rsidP="00594F52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94F5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7</w:t>
                  </w:r>
                  <w:r w:rsidRPr="00594F5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.03.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94F52" w:rsidRPr="00594F52" w:rsidRDefault="00594F52" w:rsidP="00594F52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94F5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2020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594F52" w:rsidRPr="00594F52" w:rsidRDefault="00594F52" w:rsidP="00594F52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94F5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 1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9</w:t>
                  </w:r>
                </w:p>
              </w:tc>
            </w:tr>
          </w:tbl>
          <w:p w:rsidR="00594F52" w:rsidRPr="00594F52" w:rsidRDefault="00594F52" w:rsidP="00594F5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4F52" w:rsidRPr="00594F52" w:rsidRDefault="00594F52" w:rsidP="00594F52">
            <w:pPr>
              <w:pStyle w:val="a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594F52">
              <w:rPr>
                <w:rFonts w:ascii="Times New Roman" w:hAnsi="Times New Roman"/>
                <w:sz w:val="24"/>
                <w:szCs w:val="24"/>
              </w:rPr>
              <w:t xml:space="preserve">Деревня </w:t>
            </w:r>
            <w:proofErr w:type="spellStart"/>
            <w:r w:rsidRPr="00594F52">
              <w:rPr>
                <w:rFonts w:ascii="Times New Roman" w:hAnsi="Times New Roman"/>
                <w:sz w:val="24"/>
                <w:szCs w:val="24"/>
              </w:rPr>
              <w:t>Кораккасы</w:t>
            </w:r>
            <w:proofErr w:type="spellEnd"/>
          </w:p>
        </w:tc>
        <w:tc>
          <w:tcPr>
            <w:tcW w:w="720" w:type="dxa"/>
            <w:hideMark/>
          </w:tcPr>
          <w:p w:rsidR="00594F52" w:rsidRPr="00594F52" w:rsidRDefault="00594F52" w:rsidP="00594F52">
            <w:pPr>
              <w:pStyle w:val="a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423" w:type="dxa"/>
          </w:tcPr>
          <w:p w:rsidR="00594F52" w:rsidRPr="00594F52" w:rsidRDefault="00594F52" w:rsidP="00594F5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4F52">
              <w:rPr>
                <w:rFonts w:ascii="Times New Roman" w:hAnsi="Times New Roman"/>
                <w:b/>
                <w:sz w:val="24"/>
                <w:szCs w:val="24"/>
              </w:rPr>
              <w:t>ЧĂ</w:t>
            </w:r>
            <w:proofErr w:type="gramStart"/>
            <w:r w:rsidRPr="00594F52">
              <w:rPr>
                <w:rFonts w:ascii="Times New Roman" w:hAnsi="Times New Roman"/>
                <w:b/>
                <w:sz w:val="24"/>
                <w:szCs w:val="24"/>
              </w:rPr>
              <w:t>ВАШ</w:t>
            </w:r>
            <w:proofErr w:type="gramEnd"/>
            <w:r w:rsidRPr="00594F52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</w:t>
            </w:r>
          </w:p>
          <w:p w:rsidR="00594F52" w:rsidRPr="00594F52" w:rsidRDefault="00594F52" w:rsidP="00594F5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4F52">
              <w:rPr>
                <w:rFonts w:ascii="Times New Roman" w:hAnsi="Times New Roman"/>
                <w:b/>
                <w:sz w:val="24"/>
                <w:szCs w:val="24"/>
              </w:rPr>
              <w:t>МУРКАШ РАЙОНĔ</w:t>
            </w:r>
          </w:p>
          <w:p w:rsidR="00594F52" w:rsidRPr="00594F52" w:rsidRDefault="00594F52" w:rsidP="00594F52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594F52" w:rsidRPr="00594F52" w:rsidRDefault="00594F52" w:rsidP="00594F5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594F52">
              <w:rPr>
                <w:rFonts w:ascii="Times New Roman" w:hAnsi="Times New Roman"/>
                <w:b/>
              </w:rPr>
              <w:t>КАТЬКАС ЯЛ</w:t>
            </w:r>
          </w:p>
          <w:p w:rsidR="00594F52" w:rsidRPr="00594F52" w:rsidRDefault="00594F52" w:rsidP="00594F5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594F52">
              <w:rPr>
                <w:rFonts w:ascii="Times New Roman" w:hAnsi="Times New Roman"/>
                <w:b/>
              </w:rPr>
              <w:t>ПОСЕЛЕНИЙĔН</w:t>
            </w:r>
          </w:p>
          <w:p w:rsidR="00594F52" w:rsidRPr="00594F52" w:rsidRDefault="00594F52" w:rsidP="00594F5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594F52">
              <w:rPr>
                <w:rFonts w:ascii="Times New Roman" w:hAnsi="Times New Roman"/>
                <w:b/>
              </w:rPr>
              <w:t>АДМИНИСТРАЦИЙĔ</w:t>
            </w:r>
          </w:p>
          <w:p w:rsidR="00594F52" w:rsidRPr="00594F52" w:rsidRDefault="00594F52" w:rsidP="00594F5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4F52" w:rsidRPr="00594F52" w:rsidRDefault="00594F52" w:rsidP="00594F5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4F52">
              <w:rPr>
                <w:rFonts w:ascii="Times New Roman" w:hAnsi="Times New Roman"/>
                <w:b/>
                <w:sz w:val="24"/>
                <w:szCs w:val="24"/>
              </w:rPr>
              <w:t>ЙЫШĂНУ</w:t>
            </w:r>
          </w:p>
          <w:p w:rsidR="00594F52" w:rsidRPr="00594F52" w:rsidRDefault="00594F52" w:rsidP="00594F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94F52" w:rsidRPr="00594F52" w:rsidTr="00FD56E0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594F52" w:rsidRPr="00594F52" w:rsidRDefault="00594F52" w:rsidP="00594F52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94F5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7</w:t>
                  </w:r>
                  <w:r w:rsidRPr="00594F5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.03.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94F52" w:rsidRPr="00594F52" w:rsidRDefault="00594F52" w:rsidP="00594F52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94F5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2020 </w:t>
                  </w:r>
                  <w:proofErr w:type="spellStart"/>
                  <w:r w:rsidRPr="00594F5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ç</w:t>
                  </w:r>
                  <w:proofErr w:type="spellEnd"/>
                  <w:r w:rsidRPr="00594F5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594F52" w:rsidRPr="00594F52" w:rsidRDefault="00594F52" w:rsidP="00594F52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94F5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 1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9</w:t>
                  </w:r>
                </w:p>
              </w:tc>
            </w:tr>
          </w:tbl>
          <w:p w:rsidR="00594F52" w:rsidRPr="00594F52" w:rsidRDefault="00594F52" w:rsidP="00594F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4F52" w:rsidRPr="00594F52" w:rsidRDefault="00594F52" w:rsidP="00594F52">
            <w:pPr>
              <w:pStyle w:val="a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proofErr w:type="spellStart"/>
            <w:r w:rsidRPr="00594F52">
              <w:rPr>
                <w:rFonts w:ascii="Times New Roman" w:hAnsi="Times New Roman"/>
                <w:sz w:val="24"/>
                <w:szCs w:val="24"/>
              </w:rPr>
              <w:t>Кораккас</w:t>
            </w:r>
            <w:proofErr w:type="spellEnd"/>
            <w:r w:rsidRPr="00594F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4F52">
              <w:rPr>
                <w:rFonts w:ascii="Times New Roman" w:hAnsi="Times New Roman"/>
                <w:sz w:val="24"/>
                <w:szCs w:val="24"/>
              </w:rPr>
              <w:t>ялĕ</w:t>
            </w:r>
            <w:proofErr w:type="spellEnd"/>
          </w:p>
        </w:tc>
      </w:tr>
    </w:tbl>
    <w:p w:rsidR="009A04BE" w:rsidRDefault="009A04BE" w:rsidP="007778A5">
      <w:pPr>
        <w:suppressAutoHyphens/>
        <w:rPr>
          <w:sz w:val="24"/>
          <w:szCs w:val="24"/>
          <w:lang w:eastAsia="ar-SA"/>
        </w:rPr>
      </w:pPr>
    </w:p>
    <w:p w:rsidR="007E72F3" w:rsidRDefault="007E72F3" w:rsidP="00F63AD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ayout w:type="fixed"/>
        <w:tblLook w:val="0000"/>
      </w:tblPr>
      <w:tblGrid>
        <w:gridCol w:w="4788"/>
      </w:tblGrid>
      <w:tr w:rsidR="00DF7B8E" w:rsidRPr="00DF7B8E" w:rsidTr="00AF741A">
        <w:tc>
          <w:tcPr>
            <w:tcW w:w="4788" w:type="dxa"/>
          </w:tcPr>
          <w:p w:rsidR="006C11B6" w:rsidRDefault="006C11B6" w:rsidP="009745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B8E" w:rsidRPr="00DF7B8E" w:rsidRDefault="00DF7B8E" w:rsidP="009512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 w:rsidR="00951273" w:rsidRPr="00951273">
              <w:rPr>
                <w:rFonts w:ascii="Times New Roman" w:hAnsi="Times New Roman" w:cs="Times New Roman"/>
                <w:b/>
                <w:sz w:val="24"/>
                <w:szCs w:val="24"/>
              </w:rPr>
              <w:t>Кадикасинского</w:t>
            </w:r>
            <w:proofErr w:type="spellEnd"/>
            <w:r w:rsidR="009A04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поселения Моргаушского района Чувашской </w:t>
            </w:r>
            <w:r w:rsidR="009A04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Республики от </w:t>
            </w:r>
            <w:r w:rsidR="00951273">
              <w:rPr>
                <w:rFonts w:ascii="Times New Roman" w:hAnsi="Times New Roman" w:cs="Times New Roman"/>
                <w:b/>
                <w:sz w:val="24"/>
                <w:szCs w:val="24"/>
              </w:rPr>
              <w:t>30.11.2018</w:t>
            </w:r>
            <w:r w:rsidR="009A04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="00951273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DF7B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утверждении административного регламента администрации </w:t>
            </w:r>
            <w:proofErr w:type="spellStart"/>
            <w:r w:rsidR="00951273">
              <w:rPr>
                <w:rFonts w:ascii="Times New Roman" w:hAnsi="Times New Roman" w:cs="Times New Roman"/>
                <w:b/>
                <w:sz w:val="24"/>
                <w:szCs w:val="24"/>
              </w:rPr>
              <w:t>Кадикасин</w:t>
            </w:r>
            <w:r w:rsidR="009A04BE">
              <w:rPr>
                <w:rFonts w:ascii="Times New Roman" w:hAnsi="Times New Roman" w:cs="Times New Roman"/>
                <w:b/>
                <w:sz w:val="24"/>
                <w:szCs w:val="24"/>
              </w:rPr>
              <w:t>ского</w:t>
            </w:r>
            <w:proofErr w:type="spellEnd"/>
            <w:r w:rsidR="009A04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</w:t>
            </w:r>
            <w:r w:rsidRPr="00DF7B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поселения Моргаушского района Чувашской Республики по предоставлению муниципальной услуги «</w:t>
            </w:r>
            <w:r w:rsidRPr="00DF7B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Выдача разрешения на ввод объекта в эксплуатацию</w:t>
            </w:r>
            <w:r w:rsidRPr="00DF7B8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</w:tbl>
    <w:p w:rsidR="00DF7B8E" w:rsidRPr="00DF7B8E" w:rsidRDefault="00DF7B8E" w:rsidP="00DF7B8E">
      <w:pPr>
        <w:pStyle w:val="ConsPlusTitle0"/>
        <w:widowControl/>
        <w:spacing w:line="245" w:lineRule="auto"/>
        <w:ind w:right="-6" w:firstLine="540"/>
        <w:jc w:val="both"/>
        <w:rPr>
          <w:b w:val="0"/>
        </w:rPr>
      </w:pPr>
    </w:p>
    <w:p w:rsidR="00DF7B8E" w:rsidRPr="00DF7B8E" w:rsidRDefault="00DF7B8E" w:rsidP="00DF7B8E">
      <w:pPr>
        <w:pStyle w:val="ConsPlusTitle0"/>
        <w:widowControl/>
        <w:spacing w:line="245" w:lineRule="auto"/>
        <w:ind w:right="-6" w:firstLine="540"/>
        <w:jc w:val="both"/>
        <w:rPr>
          <w:b w:val="0"/>
        </w:rPr>
      </w:pPr>
      <w:proofErr w:type="gramStart"/>
      <w:r w:rsidRPr="00DF7B8E">
        <w:rPr>
          <w:b w:val="0"/>
        </w:rPr>
        <w:t>В соответствии с Федеральным законом от 6 октября 2003г. № 131-ФЗ «Об общих принципах организации местного самоуправления в Российской Федерации», Федеральным законом от 27 июля 2010г. № 210-ФЗ «Об организации предоставления государственных и муниципальных услуг», Постановлением Кабинета Министров Чувашской Республики от 29 апреля 2011г. № 166 «О порядке разработки и утверждения административных регламентов исполнения государственных функций и предоставления государственных услуг», в целях реализации</w:t>
      </w:r>
      <w:proofErr w:type="gramEnd"/>
      <w:r w:rsidRPr="00DF7B8E">
        <w:rPr>
          <w:b w:val="0"/>
        </w:rPr>
        <w:t xml:space="preserve"> республиканской целевой программы «Проведение административной реформы в Чувашской Республике в 2006-2013 годах», утвержденной постановлением Кабинета Министров Чувашской Республики от 14 апреля 2006г. № 98, Уставом  </w:t>
      </w:r>
      <w:proofErr w:type="spellStart"/>
      <w:r w:rsidR="00BC5313" w:rsidRPr="00951273">
        <w:rPr>
          <w:b w:val="0"/>
        </w:rPr>
        <w:t>Кадикасинского</w:t>
      </w:r>
      <w:proofErr w:type="spellEnd"/>
      <w:r w:rsidR="009A04BE">
        <w:rPr>
          <w:rFonts w:eastAsia="Calibri"/>
          <w:b w:val="0"/>
          <w:bCs w:val="0"/>
          <w:lang w:eastAsia="ar-SA"/>
        </w:rPr>
        <w:t xml:space="preserve"> сельского</w:t>
      </w:r>
      <w:r w:rsidRPr="00DF7B8E">
        <w:rPr>
          <w:rFonts w:eastAsia="Calibri"/>
          <w:b w:val="0"/>
          <w:bCs w:val="0"/>
          <w:lang w:eastAsia="ar-SA"/>
        </w:rPr>
        <w:t xml:space="preserve"> поселения Моргаушского района Чувашской Республики</w:t>
      </w:r>
      <w:r w:rsidR="00BC5313">
        <w:rPr>
          <w:rFonts w:eastAsia="Calibri"/>
          <w:b w:val="0"/>
          <w:bCs w:val="0"/>
          <w:lang w:eastAsia="ar-SA"/>
        </w:rPr>
        <w:t>,</w:t>
      </w:r>
      <w:r w:rsidRPr="00DF7B8E">
        <w:rPr>
          <w:rFonts w:eastAsia="Calibri"/>
          <w:b w:val="0"/>
          <w:bCs w:val="0"/>
          <w:lang w:eastAsia="ar-SA"/>
        </w:rPr>
        <w:t xml:space="preserve"> администрация  </w:t>
      </w:r>
      <w:proofErr w:type="spellStart"/>
      <w:r w:rsidR="00BC5313" w:rsidRPr="00951273">
        <w:rPr>
          <w:b w:val="0"/>
        </w:rPr>
        <w:t>Кадикасинского</w:t>
      </w:r>
      <w:proofErr w:type="spellEnd"/>
      <w:r w:rsidR="009A04BE">
        <w:rPr>
          <w:rFonts w:eastAsia="Calibri"/>
          <w:b w:val="0"/>
          <w:bCs w:val="0"/>
          <w:lang w:eastAsia="ar-SA"/>
        </w:rPr>
        <w:t xml:space="preserve"> сельского</w:t>
      </w:r>
      <w:r w:rsidRPr="00DF7B8E">
        <w:rPr>
          <w:rFonts w:eastAsia="Calibri"/>
          <w:b w:val="0"/>
          <w:bCs w:val="0"/>
          <w:lang w:eastAsia="ar-SA"/>
        </w:rPr>
        <w:t xml:space="preserve"> поселения Моргаушского района Чувашской Республики</w:t>
      </w:r>
      <w:r w:rsidRPr="00DF7B8E">
        <w:rPr>
          <w:b w:val="0"/>
        </w:rPr>
        <w:t xml:space="preserve"> </w:t>
      </w:r>
      <w:proofErr w:type="spellStart"/>
      <w:proofErr w:type="gramStart"/>
      <w:r w:rsidRPr="00DF7B8E">
        <w:t>п</w:t>
      </w:r>
      <w:proofErr w:type="spellEnd"/>
      <w:proofErr w:type="gramEnd"/>
      <w:r w:rsidRPr="00DF7B8E">
        <w:t xml:space="preserve"> о с т а </w:t>
      </w:r>
      <w:proofErr w:type="spellStart"/>
      <w:r w:rsidRPr="00DF7B8E">
        <w:t>н</w:t>
      </w:r>
      <w:proofErr w:type="spellEnd"/>
      <w:r w:rsidRPr="00DF7B8E">
        <w:t xml:space="preserve"> о в л я е т:</w:t>
      </w:r>
      <w:r w:rsidRPr="00DF7B8E">
        <w:rPr>
          <w:b w:val="0"/>
        </w:rPr>
        <w:t xml:space="preserve"> </w:t>
      </w:r>
    </w:p>
    <w:p w:rsidR="00DF7B8E" w:rsidRDefault="00DF7B8E" w:rsidP="00DF7B8E">
      <w:pPr>
        <w:pStyle w:val="ConsPlusTitle0"/>
        <w:widowControl/>
        <w:spacing w:line="245" w:lineRule="auto"/>
        <w:ind w:right="-6" w:firstLine="540"/>
        <w:jc w:val="both"/>
        <w:rPr>
          <w:b w:val="0"/>
        </w:rPr>
      </w:pPr>
      <w:r w:rsidRPr="00DF7B8E">
        <w:rPr>
          <w:b w:val="0"/>
        </w:rPr>
        <w:t xml:space="preserve">1.   </w:t>
      </w:r>
      <w:r>
        <w:rPr>
          <w:b w:val="0"/>
        </w:rPr>
        <w:t xml:space="preserve">Внести в постановление администрации </w:t>
      </w:r>
      <w:proofErr w:type="spellStart"/>
      <w:r w:rsidR="00BC5313" w:rsidRPr="00951273">
        <w:rPr>
          <w:b w:val="0"/>
        </w:rPr>
        <w:t>Кадикасинского</w:t>
      </w:r>
      <w:proofErr w:type="spellEnd"/>
      <w:r w:rsidR="009A04BE">
        <w:rPr>
          <w:b w:val="0"/>
        </w:rPr>
        <w:t xml:space="preserve"> сельского</w:t>
      </w:r>
      <w:r>
        <w:rPr>
          <w:b w:val="0"/>
        </w:rPr>
        <w:t xml:space="preserve"> поселения Моргаушского района Чувашской Республики от </w:t>
      </w:r>
      <w:r w:rsidR="00BC5313">
        <w:rPr>
          <w:b w:val="0"/>
        </w:rPr>
        <w:t>30.11.2018</w:t>
      </w:r>
      <w:r w:rsidR="009A04BE">
        <w:rPr>
          <w:b w:val="0"/>
        </w:rPr>
        <w:t xml:space="preserve"> №</w:t>
      </w:r>
      <w:r w:rsidR="00BC5313">
        <w:rPr>
          <w:b w:val="0"/>
        </w:rPr>
        <w:t>92</w:t>
      </w:r>
      <w:r>
        <w:rPr>
          <w:b w:val="0"/>
        </w:rPr>
        <w:t xml:space="preserve"> «</w:t>
      </w:r>
      <w:r w:rsidRPr="00DF7B8E">
        <w:rPr>
          <w:b w:val="0"/>
        </w:rPr>
        <w:t xml:space="preserve">Об утверждении административного регламента администрации </w:t>
      </w:r>
      <w:proofErr w:type="spellStart"/>
      <w:r w:rsidR="00EC3FF5" w:rsidRPr="00951273">
        <w:rPr>
          <w:b w:val="0"/>
        </w:rPr>
        <w:t>Кадикасинского</w:t>
      </w:r>
      <w:proofErr w:type="spellEnd"/>
      <w:r w:rsidR="009A04BE">
        <w:rPr>
          <w:b w:val="0"/>
        </w:rPr>
        <w:t xml:space="preserve"> сельского</w:t>
      </w:r>
      <w:r w:rsidRPr="00DF7B8E">
        <w:rPr>
          <w:b w:val="0"/>
        </w:rPr>
        <w:t xml:space="preserve"> поселения Моргаушского района Чувашской Республики по предоставлению муниципальной услуги «</w:t>
      </w:r>
      <w:r w:rsidRPr="00DF7B8E">
        <w:rPr>
          <w:b w:val="0"/>
          <w:bCs w:val="0"/>
        </w:rPr>
        <w:t>Выдача разрешения на ввод объекта в эксплуатацию</w:t>
      </w:r>
      <w:r w:rsidRPr="00DF7B8E">
        <w:rPr>
          <w:b w:val="0"/>
        </w:rPr>
        <w:t>»</w:t>
      </w:r>
      <w:r>
        <w:rPr>
          <w:b w:val="0"/>
        </w:rPr>
        <w:t xml:space="preserve"> (далее – Постановление):</w:t>
      </w:r>
    </w:p>
    <w:p w:rsidR="00DF7B8E" w:rsidRPr="004E5435" w:rsidRDefault="00DF7B8E" w:rsidP="00DF7B8E">
      <w:pPr>
        <w:pStyle w:val="22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4E5435">
        <w:rPr>
          <w:rFonts w:ascii="Times New Roman" w:hAnsi="Times New Roman"/>
          <w:sz w:val="24"/>
          <w:szCs w:val="24"/>
        </w:rPr>
        <w:t>1.1. В приложении к Постановлению «</w:t>
      </w:r>
      <w:r w:rsidRPr="004E5435">
        <w:rPr>
          <w:rFonts w:ascii="Times New Roman" w:hAnsi="Times New Roman"/>
          <w:bCs/>
          <w:sz w:val="24"/>
          <w:szCs w:val="24"/>
        </w:rPr>
        <w:t xml:space="preserve">Административный регламент администрации  </w:t>
      </w:r>
      <w:proofErr w:type="spellStart"/>
      <w:r w:rsidR="00EC3FF5" w:rsidRPr="00EC3FF5">
        <w:rPr>
          <w:rFonts w:ascii="Times New Roman" w:hAnsi="Times New Roman" w:cs="Times New Roman"/>
          <w:sz w:val="24"/>
          <w:szCs w:val="24"/>
        </w:rPr>
        <w:t>Кадикасинского</w:t>
      </w:r>
      <w:proofErr w:type="spellEnd"/>
      <w:r w:rsidR="009A04BE" w:rsidRPr="004E5435">
        <w:rPr>
          <w:rFonts w:ascii="Times New Roman" w:hAnsi="Times New Roman"/>
          <w:bCs/>
          <w:sz w:val="24"/>
          <w:szCs w:val="24"/>
        </w:rPr>
        <w:t xml:space="preserve"> сельского</w:t>
      </w:r>
      <w:r w:rsidRPr="004E5435">
        <w:rPr>
          <w:rFonts w:ascii="Times New Roman" w:hAnsi="Times New Roman"/>
          <w:bCs/>
          <w:sz w:val="24"/>
          <w:szCs w:val="24"/>
        </w:rPr>
        <w:t xml:space="preserve"> поселения Моргаушского района Чувашской Республики  по предоставлению муниципальной услуги «Выдача разрешения и на строительство, реконструкцию объекта капитального</w:t>
      </w:r>
      <w:r w:rsidRPr="004E5435">
        <w:rPr>
          <w:rFonts w:ascii="Times New Roman" w:hAnsi="Times New Roman"/>
          <w:sz w:val="24"/>
          <w:szCs w:val="24"/>
        </w:rPr>
        <w:t>» (далее – Административный регламент):</w:t>
      </w:r>
    </w:p>
    <w:p w:rsidR="00DF7B8E" w:rsidRPr="00DF453C" w:rsidRDefault="00DF7B8E" w:rsidP="00DF7B8E">
      <w:pPr>
        <w:pStyle w:val="22"/>
        <w:spacing w:after="0" w:line="240" w:lineRule="auto"/>
        <w:ind w:left="0"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F453C">
        <w:rPr>
          <w:rFonts w:ascii="Times New Roman" w:hAnsi="Times New Roman" w:cs="Times New Roman"/>
          <w:spacing w:val="-4"/>
          <w:sz w:val="24"/>
          <w:szCs w:val="24"/>
        </w:rPr>
        <w:lastRenderedPageBreak/>
        <w:t xml:space="preserve">1.1.1. </w:t>
      </w:r>
      <w:r w:rsidR="006574EE" w:rsidRPr="00DF453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2670E" w:rsidRPr="00DF453C">
        <w:rPr>
          <w:rFonts w:ascii="Times New Roman" w:hAnsi="Times New Roman" w:cs="Times New Roman"/>
          <w:spacing w:val="-4"/>
          <w:sz w:val="24"/>
          <w:szCs w:val="24"/>
        </w:rPr>
        <w:t xml:space="preserve">абзац первый </w:t>
      </w:r>
      <w:r w:rsidRPr="00DF453C">
        <w:rPr>
          <w:rFonts w:ascii="Times New Roman" w:hAnsi="Times New Roman" w:cs="Times New Roman"/>
          <w:spacing w:val="-4"/>
          <w:sz w:val="24"/>
          <w:szCs w:val="24"/>
        </w:rPr>
        <w:t>пункта 2.6.</w:t>
      </w:r>
      <w:r w:rsidR="0052670E" w:rsidRPr="00DF453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453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C11B6" w:rsidRPr="00DF453C">
        <w:rPr>
          <w:rFonts w:ascii="Times New Roman" w:hAnsi="Times New Roman" w:cs="Times New Roman"/>
          <w:spacing w:val="-4"/>
          <w:sz w:val="24"/>
          <w:szCs w:val="24"/>
        </w:rPr>
        <w:t xml:space="preserve"> раздел</w:t>
      </w:r>
      <w:r w:rsidR="006C11B6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="006C11B6" w:rsidRPr="00DF453C">
        <w:rPr>
          <w:rFonts w:ascii="Times New Roman" w:hAnsi="Times New Roman" w:cs="Times New Roman"/>
          <w:spacing w:val="-4"/>
          <w:sz w:val="24"/>
          <w:szCs w:val="24"/>
        </w:rPr>
        <w:t xml:space="preserve">   </w:t>
      </w:r>
      <w:r w:rsidR="006C11B6" w:rsidRPr="00DF453C">
        <w:rPr>
          <w:rFonts w:ascii="Times New Roman" w:hAnsi="Times New Roman" w:cs="Times New Roman"/>
          <w:spacing w:val="-4"/>
          <w:sz w:val="24"/>
          <w:szCs w:val="24"/>
          <w:lang w:val="en-US"/>
        </w:rPr>
        <w:t>II</w:t>
      </w:r>
      <w:r w:rsidR="006C11B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453C">
        <w:rPr>
          <w:rFonts w:ascii="Times New Roman" w:hAnsi="Times New Roman" w:cs="Times New Roman"/>
          <w:spacing w:val="-4"/>
          <w:sz w:val="24"/>
          <w:szCs w:val="24"/>
        </w:rPr>
        <w:t>изложить в следующей редакции:</w:t>
      </w:r>
    </w:p>
    <w:p w:rsidR="0052670E" w:rsidRPr="00DF453C" w:rsidRDefault="0052670E" w:rsidP="0052670E">
      <w:pPr>
        <w:spacing w:after="0" w:line="240" w:lineRule="auto"/>
        <w:ind w:firstLine="53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F453C">
        <w:rPr>
          <w:rFonts w:ascii="Times New Roman" w:hAnsi="Times New Roman" w:cs="Times New Roman"/>
          <w:b/>
          <w:sz w:val="24"/>
          <w:szCs w:val="24"/>
        </w:rPr>
        <w:t>«</w:t>
      </w:r>
      <w:r w:rsidRPr="00DF453C">
        <w:rPr>
          <w:rFonts w:ascii="Times New Roman" w:hAnsi="Times New Roman" w:cs="Times New Roman"/>
          <w:sz w:val="24"/>
          <w:szCs w:val="24"/>
        </w:rPr>
        <w:t xml:space="preserve">В целях получения разрешения на ввод объекта в эксплуатацию заявитель направляет в администрацию </w:t>
      </w:r>
      <w:proofErr w:type="spellStart"/>
      <w:r w:rsidR="00EC3FF5" w:rsidRPr="00EC3FF5">
        <w:rPr>
          <w:rFonts w:ascii="Times New Roman" w:hAnsi="Times New Roman" w:cs="Times New Roman"/>
          <w:sz w:val="24"/>
          <w:szCs w:val="24"/>
        </w:rPr>
        <w:t>Кадикасинского</w:t>
      </w:r>
      <w:proofErr w:type="spellEnd"/>
      <w:r w:rsidR="009A04BE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DF453C">
        <w:rPr>
          <w:rFonts w:ascii="Times New Roman" w:hAnsi="Times New Roman" w:cs="Times New Roman"/>
          <w:sz w:val="24"/>
          <w:szCs w:val="24"/>
        </w:rPr>
        <w:t xml:space="preserve"> поселения Моргаушского района Чувашской Республики, либо МФЦ </w:t>
      </w:r>
      <w:hyperlink w:anchor="P602" w:history="1">
        <w:r w:rsidRPr="00DF453C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DF453C">
        <w:rPr>
          <w:rFonts w:ascii="Times New Roman" w:hAnsi="Times New Roman" w:cs="Times New Roman"/>
          <w:sz w:val="24"/>
          <w:szCs w:val="24"/>
        </w:rPr>
        <w:t xml:space="preserve"> о выдаче разрешения на ввод, оформленное в соответствии с приложением № 2 к Административному регламенту. Администрация </w:t>
      </w:r>
      <w:proofErr w:type="spellStart"/>
      <w:r w:rsidR="00EC0B07" w:rsidRPr="00EC3FF5">
        <w:rPr>
          <w:rFonts w:ascii="Times New Roman" w:hAnsi="Times New Roman" w:cs="Times New Roman"/>
          <w:sz w:val="24"/>
          <w:szCs w:val="24"/>
        </w:rPr>
        <w:t>Кадикасинского</w:t>
      </w:r>
      <w:proofErr w:type="spellEnd"/>
      <w:r w:rsidR="009A04BE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DF453C">
        <w:rPr>
          <w:rFonts w:ascii="Times New Roman" w:hAnsi="Times New Roman" w:cs="Times New Roman"/>
          <w:sz w:val="24"/>
          <w:szCs w:val="24"/>
        </w:rPr>
        <w:t xml:space="preserve"> поселения Моргаушского района Чувашской Республики</w:t>
      </w:r>
      <w:r w:rsidRPr="00DF453C">
        <w:rPr>
          <w:rFonts w:ascii="Times New Roman" w:eastAsia="Times New Roman" w:hAnsi="Times New Roman" w:cs="Times New Roman"/>
          <w:sz w:val="24"/>
          <w:szCs w:val="24"/>
        </w:rPr>
        <w:t xml:space="preserve"> выдает указанное разрешение в отношении этапов строительства, реконструкции объектов капитального строительства в случаях, предусмотренных </w:t>
      </w:r>
      <w:hyperlink r:id="rId5" w:anchor="dst2550" w:history="1">
        <w:r w:rsidRPr="00DF453C">
          <w:rPr>
            <w:rFonts w:ascii="Times New Roman" w:eastAsia="Times New Roman" w:hAnsi="Times New Roman" w:cs="Times New Roman"/>
            <w:sz w:val="24"/>
            <w:szCs w:val="24"/>
          </w:rPr>
          <w:t>частью 12 статьи 51</w:t>
        </w:r>
      </w:hyperlink>
      <w:r w:rsidRPr="00DF453C">
        <w:rPr>
          <w:rFonts w:ascii="Times New Roman" w:eastAsia="Times New Roman" w:hAnsi="Times New Roman" w:cs="Times New Roman"/>
          <w:sz w:val="24"/>
          <w:szCs w:val="24"/>
        </w:rPr>
        <w:t> и </w:t>
      </w:r>
      <w:hyperlink r:id="rId6" w:anchor="dst102047" w:history="1">
        <w:r w:rsidRPr="00DF453C">
          <w:rPr>
            <w:rFonts w:ascii="Times New Roman" w:eastAsia="Times New Roman" w:hAnsi="Times New Roman" w:cs="Times New Roman"/>
            <w:sz w:val="24"/>
            <w:szCs w:val="24"/>
          </w:rPr>
          <w:t>частью 3.3 статьи 52</w:t>
        </w:r>
      </w:hyperlink>
      <w:r w:rsidRPr="00DF453C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F453C">
        <w:rPr>
          <w:rFonts w:ascii="Times New Roman" w:eastAsia="Times New Roman" w:hAnsi="Times New Roman" w:cs="Times New Roman"/>
          <w:sz w:val="24"/>
          <w:szCs w:val="24"/>
        </w:rPr>
        <w:t>ГрК</w:t>
      </w:r>
      <w:proofErr w:type="spellEnd"/>
      <w:r w:rsidR="006C11B6">
        <w:rPr>
          <w:rFonts w:ascii="Times New Roman" w:eastAsia="Times New Roman" w:hAnsi="Times New Roman" w:cs="Times New Roman"/>
          <w:sz w:val="24"/>
          <w:szCs w:val="24"/>
        </w:rPr>
        <w:t xml:space="preserve"> РФ</w:t>
      </w:r>
      <w:proofErr w:type="gramStart"/>
      <w:r w:rsidR="006C11B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F453C">
        <w:rPr>
          <w:rFonts w:ascii="Times New Roman" w:eastAsia="Times New Roman" w:hAnsi="Times New Roman" w:cs="Times New Roman"/>
          <w:sz w:val="24"/>
          <w:szCs w:val="24"/>
        </w:rPr>
        <w:t>»;</w:t>
      </w:r>
      <w:proofErr w:type="gramEnd"/>
    </w:p>
    <w:p w:rsidR="00CE1757" w:rsidRPr="00DF453C" w:rsidRDefault="00CE1757" w:rsidP="0052670E">
      <w:pPr>
        <w:spacing w:after="0" w:line="240" w:lineRule="auto"/>
        <w:ind w:firstLine="53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C6426D" w:rsidRDefault="00CE1757" w:rsidP="0052670E">
      <w:pPr>
        <w:spacing w:after="0" w:line="240" w:lineRule="auto"/>
        <w:ind w:firstLine="53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F453C">
        <w:rPr>
          <w:rFonts w:ascii="Times New Roman" w:eastAsia="Times New Roman" w:hAnsi="Times New Roman" w:cs="Times New Roman"/>
          <w:sz w:val="24"/>
          <w:szCs w:val="24"/>
        </w:rPr>
        <w:t xml:space="preserve">1.1.3. </w:t>
      </w:r>
      <w:r w:rsidR="00DF453C" w:rsidRPr="00DF45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426D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C6426D" w:rsidRPr="00DF453C">
        <w:rPr>
          <w:rFonts w:ascii="Times New Roman" w:eastAsia="Times New Roman" w:hAnsi="Times New Roman" w:cs="Times New Roman"/>
          <w:sz w:val="24"/>
          <w:szCs w:val="24"/>
        </w:rPr>
        <w:t>раздел</w:t>
      </w:r>
      <w:r w:rsidR="00C6426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C6426D" w:rsidRPr="00DF45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426D" w:rsidRPr="00DF453C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="00C6426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6426D" w:rsidRDefault="00E2607A" w:rsidP="0052670E">
      <w:pPr>
        <w:spacing w:after="0" w:line="240" w:lineRule="auto"/>
        <w:ind w:firstLine="53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C6426D"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eastAsia="Times New Roman" w:hAnsi="Times New Roman" w:cs="Times New Roman"/>
          <w:sz w:val="24"/>
          <w:szCs w:val="24"/>
        </w:rPr>
        <w:t>абзац четвертый пункта 3,3. Изложить в следующей редакции:</w:t>
      </w:r>
    </w:p>
    <w:p w:rsidR="00E2607A" w:rsidRPr="00E2607A" w:rsidRDefault="00E2607A" w:rsidP="0052670E">
      <w:pPr>
        <w:spacing w:after="0" w:line="240" w:lineRule="auto"/>
        <w:ind w:firstLine="53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2607A"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Администрация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C0B07" w:rsidRPr="00EC3FF5">
        <w:rPr>
          <w:rFonts w:ascii="Times New Roman" w:hAnsi="Times New Roman" w:cs="Times New Roman"/>
          <w:sz w:val="24"/>
          <w:szCs w:val="24"/>
        </w:rPr>
        <w:t>Кадикасинского</w:t>
      </w:r>
      <w:proofErr w:type="spellEnd"/>
      <w:r w:rsidR="009A04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сельского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B6A58">
        <w:rPr>
          <w:rFonts w:ascii="Times New Roman" w:hAnsi="Times New Roman" w:cs="Times New Roman"/>
          <w:sz w:val="24"/>
          <w:szCs w:val="24"/>
          <w:shd w:val="clear" w:color="auto" w:fill="FFFFFF"/>
        </w:rPr>
        <w:t>поселения Моргаушского района Ч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увашской Республики,</w:t>
      </w:r>
      <w:r w:rsidRPr="00E260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выдавши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Pr="00E260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разрешение на строительство, в течение пяти рабочих дней со дня поступления заявления о выдаче разрешения на ввод объекта в эксплуатацию обязан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E260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провер</w:t>
      </w:r>
      <w:r w:rsidR="006C11B6">
        <w:rPr>
          <w:rFonts w:ascii="Times New Roman" w:hAnsi="Times New Roman" w:cs="Times New Roman"/>
          <w:sz w:val="24"/>
          <w:szCs w:val="24"/>
          <w:shd w:val="clear" w:color="auto" w:fill="FFFFFF"/>
        </w:rPr>
        <w:t>ить</w:t>
      </w:r>
      <w:r w:rsidRPr="00E260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наличи</w:t>
      </w:r>
      <w:r w:rsidR="006C11B6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E260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правильности оформления документов, указанных в </w:t>
      </w:r>
      <w:hyperlink r:id="rId7" w:anchor="dst278" w:history="1">
        <w:r w:rsidRPr="00E2607A">
          <w:rPr>
            <w:rStyle w:val="a9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части 3</w:t>
        </w:r>
      </w:hyperlink>
      <w:r w:rsidRPr="00E2607A">
        <w:rPr>
          <w:rFonts w:ascii="Times New Roman" w:hAnsi="Times New Roman" w:cs="Times New Roman"/>
          <w:sz w:val="24"/>
          <w:szCs w:val="24"/>
          <w:shd w:val="clear" w:color="auto" w:fill="FFFFFF"/>
        </w:rPr>
        <w:t>  статьи</w:t>
      </w:r>
      <w:r w:rsidR="006C11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55 </w:t>
      </w:r>
      <w:proofErr w:type="spellStart"/>
      <w:r w:rsidR="006C11B6">
        <w:rPr>
          <w:rFonts w:ascii="Times New Roman" w:hAnsi="Times New Roman" w:cs="Times New Roman"/>
          <w:sz w:val="24"/>
          <w:szCs w:val="24"/>
          <w:shd w:val="clear" w:color="auto" w:fill="FFFFFF"/>
        </w:rPr>
        <w:t>Грк</w:t>
      </w:r>
      <w:proofErr w:type="spellEnd"/>
      <w:r w:rsidR="006C11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РФ</w:t>
      </w:r>
      <w:r w:rsidRPr="00E2607A">
        <w:rPr>
          <w:rFonts w:ascii="Times New Roman" w:hAnsi="Times New Roman" w:cs="Times New Roman"/>
          <w:sz w:val="24"/>
          <w:szCs w:val="24"/>
          <w:shd w:val="clear" w:color="auto" w:fill="FFFFFF"/>
        </w:rPr>
        <w:t>, осмотр объекта капитального строительства и выдать заявителю разрешение на ввод объекта в эксплуатацию или отказать в</w:t>
      </w:r>
      <w:proofErr w:type="gramEnd"/>
      <w:r w:rsidRPr="00E260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выдаче такого разрешения с указанием причин отказа. </w:t>
      </w:r>
      <w:proofErr w:type="gramStart"/>
      <w:r w:rsidRPr="00E2607A">
        <w:rPr>
          <w:rFonts w:ascii="Times New Roman" w:hAnsi="Times New Roman" w:cs="Times New Roman"/>
          <w:sz w:val="24"/>
          <w:szCs w:val="24"/>
          <w:shd w:val="clear" w:color="auto" w:fill="FFFFFF"/>
        </w:rPr>
        <w:t>В ходе осмотра построенного, реконструированного объекта капитального строительства осуществляется проверка соответствия такого объекта требованиям, указанным в разрешении на строительство,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 (за исключением случаев, при которых</w:t>
      </w:r>
      <w:proofErr w:type="gramEnd"/>
      <w:r w:rsidRPr="00E260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E2607A">
        <w:rPr>
          <w:rFonts w:ascii="Times New Roman" w:hAnsi="Times New Roman" w:cs="Times New Roman"/>
          <w:sz w:val="24"/>
          <w:szCs w:val="24"/>
          <w:shd w:val="clear" w:color="auto" w:fill="FFFFFF"/>
        </w:rPr>
        <w:t>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участка, а также разрешенному использованию земельного участка, ограничениям, установленным в соответствии с земельным и иным законодательством Российской Федерации, требованиям проектной документации, в том числе требованиям энергетической</w:t>
      </w:r>
      <w:proofErr w:type="gramEnd"/>
      <w:r w:rsidRPr="00E260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эффективности и требованиям оснащенности объекта капитального строительства приборами учета используемых энергетических ресурсов. В случае</w:t>
      </w:r>
      <w:proofErr w:type="gramStart"/>
      <w:r w:rsidRPr="00E2607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proofErr w:type="gramEnd"/>
      <w:r w:rsidRPr="00E260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если при строительстве, реконструкции объекта капитального строительства осуществляется государственный строительный надзор в соответствии с </w:t>
      </w:r>
      <w:hyperlink r:id="rId8" w:anchor="dst171" w:history="1">
        <w:r w:rsidRPr="00E2607A">
          <w:rPr>
            <w:rStyle w:val="a9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частью 1 статьи 54</w:t>
        </w:r>
      </w:hyperlink>
      <w:r w:rsidR="006C1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11B6">
        <w:rPr>
          <w:rFonts w:ascii="Times New Roman" w:hAnsi="Times New Roman" w:cs="Times New Roman"/>
          <w:sz w:val="24"/>
          <w:szCs w:val="24"/>
          <w:shd w:val="clear" w:color="auto" w:fill="FFFFFF"/>
        </w:rPr>
        <w:t>ГрК</w:t>
      </w:r>
      <w:proofErr w:type="spellEnd"/>
      <w:r w:rsidR="006C11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РФ</w:t>
      </w:r>
      <w:r w:rsidRPr="00E2607A">
        <w:rPr>
          <w:rFonts w:ascii="Times New Roman" w:hAnsi="Times New Roman" w:cs="Times New Roman"/>
          <w:sz w:val="24"/>
          <w:szCs w:val="24"/>
          <w:shd w:val="clear" w:color="auto" w:fill="FFFFFF"/>
        </w:rPr>
        <w:t>, осмотр такого объекта органом, выдавшим разрешение на строительство, не проводится.</w:t>
      </w:r>
      <w:r w:rsidR="006C11B6">
        <w:rPr>
          <w:rFonts w:ascii="Times New Roman" w:hAnsi="Times New Roman" w:cs="Times New Roman"/>
          <w:sz w:val="24"/>
          <w:szCs w:val="24"/>
          <w:shd w:val="clear" w:color="auto" w:fill="FFFFFF"/>
        </w:rPr>
        <w:t>»;</w:t>
      </w:r>
    </w:p>
    <w:p w:rsidR="00DF453C" w:rsidRPr="00DF453C" w:rsidRDefault="00C6426D" w:rsidP="0052670E">
      <w:pPr>
        <w:spacing w:after="0" w:line="240" w:lineRule="auto"/>
        <w:ind w:firstLine="53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="0022586B">
        <w:rPr>
          <w:rFonts w:ascii="Times New Roman" w:eastAsia="Times New Roman" w:hAnsi="Times New Roman" w:cs="Times New Roman"/>
          <w:sz w:val="24"/>
          <w:szCs w:val="24"/>
        </w:rPr>
        <w:t xml:space="preserve">пункт  3.5. </w:t>
      </w:r>
      <w:r w:rsidR="00DF453C" w:rsidRPr="00DF45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586B">
        <w:rPr>
          <w:rFonts w:ascii="Times New Roman" w:eastAsia="Times New Roman" w:hAnsi="Times New Roman" w:cs="Times New Roman"/>
          <w:sz w:val="24"/>
          <w:szCs w:val="24"/>
        </w:rPr>
        <w:t>изложить в следующей редакции</w:t>
      </w:r>
      <w:r w:rsidR="00DF453C" w:rsidRPr="00DF453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2586B" w:rsidRPr="0022586B" w:rsidRDefault="0022586B" w:rsidP="0022586B">
      <w:pPr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2586B">
        <w:rPr>
          <w:rFonts w:ascii="Times New Roman" w:hAnsi="Times New Roman" w:cs="Times New Roman"/>
          <w:b/>
          <w:sz w:val="24"/>
          <w:szCs w:val="24"/>
        </w:rPr>
        <w:t>3.5. Подготовка и выдача разрешения на ввод объекта в эксплуатацию</w:t>
      </w:r>
    </w:p>
    <w:p w:rsidR="0022586B" w:rsidRDefault="0022586B" w:rsidP="0022586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22586B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наличие и правильность оформления документов, указанных в </w:t>
      </w:r>
      <w:hyperlink w:anchor="P137" w:history="1">
        <w:r w:rsidRPr="0022586B">
          <w:rPr>
            <w:rFonts w:ascii="Times New Roman" w:hAnsi="Times New Roman" w:cs="Times New Roman"/>
            <w:sz w:val="24"/>
            <w:szCs w:val="24"/>
          </w:rPr>
          <w:t>подразделах 2.6</w:t>
        </w:r>
      </w:hyperlink>
      <w:r w:rsidRPr="0022586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53" w:history="1">
        <w:r w:rsidRPr="0022586B">
          <w:rPr>
            <w:rFonts w:ascii="Times New Roman" w:hAnsi="Times New Roman" w:cs="Times New Roman"/>
            <w:sz w:val="24"/>
            <w:szCs w:val="24"/>
          </w:rPr>
          <w:t>2.7</w:t>
        </w:r>
      </w:hyperlink>
      <w:r w:rsidRPr="0022586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выполнение строительства, реконструкции объекта капитального строительства в полном объеме в соответствии с разрешением на строительство, соответствие построенного, реконструированного объекта капитального строительства градостроительному плану земельного участка или в случае строительства, реконструкции линейного объекта проекту планировки территории и проекту межевания территории, а также</w:t>
      </w:r>
      <w:proofErr w:type="gramEnd"/>
      <w:r w:rsidRPr="002258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586B">
        <w:rPr>
          <w:rFonts w:ascii="Times New Roman" w:hAnsi="Times New Roman" w:cs="Times New Roman"/>
          <w:sz w:val="24"/>
          <w:szCs w:val="24"/>
        </w:rPr>
        <w:t xml:space="preserve">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 исключением случаев осуществления строительства, реконструкции объекта индивидуального жилищного строительства, специалистом администрации </w:t>
      </w:r>
      <w:proofErr w:type="spellStart"/>
      <w:r w:rsidR="00EC0B07" w:rsidRPr="00EC3FF5">
        <w:rPr>
          <w:rFonts w:ascii="Times New Roman" w:hAnsi="Times New Roman" w:cs="Times New Roman"/>
          <w:sz w:val="24"/>
          <w:szCs w:val="24"/>
        </w:rPr>
        <w:t>Кадикасинского</w:t>
      </w:r>
      <w:proofErr w:type="spellEnd"/>
      <w:r w:rsidR="009A04BE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22586B">
        <w:rPr>
          <w:rFonts w:ascii="Times New Roman" w:hAnsi="Times New Roman" w:cs="Times New Roman"/>
          <w:sz w:val="24"/>
          <w:szCs w:val="24"/>
        </w:rPr>
        <w:t xml:space="preserve"> поселения Моргаушского района Чувашской Республики в течение 1 дня готовится Разрешение и направляется на согласование главе  администрации </w:t>
      </w:r>
      <w:proofErr w:type="spellStart"/>
      <w:r w:rsidR="00EC0B07" w:rsidRPr="00EC3FF5">
        <w:rPr>
          <w:rFonts w:ascii="Times New Roman" w:hAnsi="Times New Roman" w:cs="Times New Roman"/>
          <w:sz w:val="24"/>
          <w:szCs w:val="24"/>
        </w:rPr>
        <w:t>Кадикасинского</w:t>
      </w:r>
      <w:proofErr w:type="spellEnd"/>
      <w:r w:rsidR="009A04BE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22586B">
        <w:rPr>
          <w:rFonts w:ascii="Times New Roman" w:hAnsi="Times New Roman" w:cs="Times New Roman"/>
          <w:sz w:val="24"/>
          <w:szCs w:val="24"/>
        </w:rPr>
        <w:t xml:space="preserve"> поселения Моргаушского района Чувашской Республики.</w:t>
      </w:r>
      <w:proofErr w:type="gramEnd"/>
    </w:p>
    <w:p w:rsidR="0022586B" w:rsidRPr="0022586B" w:rsidRDefault="00635E55" w:rsidP="0022586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22586B" w:rsidRPr="0022586B">
          <w:rPr>
            <w:rFonts w:ascii="Times New Roman" w:hAnsi="Times New Roman" w:cs="Times New Roman"/>
            <w:sz w:val="24"/>
            <w:szCs w:val="24"/>
          </w:rPr>
          <w:t>Разрешение</w:t>
        </w:r>
      </w:hyperlink>
      <w:r w:rsidR="0022586B" w:rsidRPr="0022586B">
        <w:rPr>
          <w:rFonts w:ascii="Times New Roman" w:hAnsi="Times New Roman" w:cs="Times New Roman"/>
          <w:sz w:val="24"/>
          <w:szCs w:val="24"/>
        </w:rPr>
        <w:t xml:space="preserve"> на ввод объекта в эксплуатацию оформляется по форме, утвержденной приказом Министерства строительства и жилищно-коммунального хозяйства Российской Федерации от 19.02.2015 № 117/</w:t>
      </w:r>
      <w:proofErr w:type="spellStart"/>
      <w:proofErr w:type="gramStart"/>
      <w:r w:rsidR="0022586B" w:rsidRPr="0022586B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="0022586B" w:rsidRPr="0022586B">
        <w:rPr>
          <w:rFonts w:ascii="Times New Roman" w:hAnsi="Times New Roman" w:cs="Times New Roman"/>
          <w:sz w:val="24"/>
          <w:szCs w:val="24"/>
        </w:rPr>
        <w:t xml:space="preserve"> «Об утверждении формы разрешения на строительство и формы разрешения на ввод объекта в эксплуатацию».</w:t>
      </w:r>
    </w:p>
    <w:p w:rsidR="0022586B" w:rsidRPr="0022586B" w:rsidRDefault="0022586B" w:rsidP="0022586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586B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proofErr w:type="spellStart"/>
      <w:r w:rsidR="00EC0B07" w:rsidRPr="00EC3FF5">
        <w:rPr>
          <w:rFonts w:ascii="Times New Roman" w:hAnsi="Times New Roman" w:cs="Times New Roman"/>
          <w:sz w:val="24"/>
          <w:szCs w:val="24"/>
        </w:rPr>
        <w:t>Кадикасинского</w:t>
      </w:r>
      <w:proofErr w:type="spellEnd"/>
      <w:r w:rsidR="009A04BE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22586B">
        <w:rPr>
          <w:rFonts w:ascii="Times New Roman" w:hAnsi="Times New Roman" w:cs="Times New Roman"/>
          <w:sz w:val="24"/>
          <w:szCs w:val="24"/>
        </w:rPr>
        <w:t xml:space="preserve"> поселения Моргаушского района Чувашской Республики в течение 1 дня со дня представления разрешения на ввод объекта в эксплуатацию с приложенными документами подписывает указанное разрешение, которое в течение того же дня регистрируется специалистом администрации </w:t>
      </w:r>
      <w:proofErr w:type="spellStart"/>
      <w:r w:rsidR="00EC0B07" w:rsidRPr="00EC3FF5">
        <w:rPr>
          <w:rFonts w:ascii="Times New Roman" w:hAnsi="Times New Roman" w:cs="Times New Roman"/>
          <w:sz w:val="24"/>
          <w:szCs w:val="24"/>
        </w:rPr>
        <w:t>Кадикасинского</w:t>
      </w:r>
      <w:proofErr w:type="spellEnd"/>
      <w:r w:rsidR="009A04BE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22586B">
        <w:rPr>
          <w:rFonts w:ascii="Times New Roman" w:hAnsi="Times New Roman" w:cs="Times New Roman"/>
          <w:sz w:val="24"/>
          <w:szCs w:val="24"/>
        </w:rPr>
        <w:t xml:space="preserve"> поселения Моргаушского района Чувашской Республики в журнале учета выданных разрешений на ввод объектов в эксплуатацию.</w:t>
      </w:r>
      <w:proofErr w:type="gramEnd"/>
    </w:p>
    <w:p w:rsidR="0022586B" w:rsidRPr="0022586B" w:rsidRDefault="0022586B" w:rsidP="0022586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2586B">
        <w:rPr>
          <w:rFonts w:ascii="Times New Roman" w:hAnsi="Times New Roman" w:cs="Times New Roman"/>
          <w:sz w:val="24"/>
          <w:szCs w:val="24"/>
        </w:rPr>
        <w:t xml:space="preserve">В течение 1 дня, следующего за днем подписания разрешения на ввод объекта в эксплуатацию, указанное разрешение выдается заявителю (его уполномоченному представителю), второй экземпляр разрешения на ввод и документы, послужившие основанием для его выдачи, хранятся в архиве администрации </w:t>
      </w:r>
      <w:proofErr w:type="spellStart"/>
      <w:r w:rsidR="00EC0B07" w:rsidRPr="00EC3FF5">
        <w:rPr>
          <w:rFonts w:ascii="Times New Roman" w:hAnsi="Times New Roman" w:cs="Times New Roman"/>
          <w:sz w:val="24"/>
          <w:szCs w:val="24"/>
        </w:rPr>
        <w:t>Кадикасинского</w:t>
      </w:r>
      <w:proofErr w:type="spellEnd"/>
      <w:r w:rsidR="00EC0B07">
        <w:rPr>
          <w:rFonts w:ascii="Times New Roman" w:hAnsi="Times New Roman" w:cs="Times New Roman"/>
          <w:sz w:val="24"/>
          <w:szCs w:val="24"/>
        </w:rPr>
        <w:t xml:space="preserve"> </w:t>
      </w:r>
      <w:r w:rsidR="009A04BE">
        <w:rPr>
          <w:rFonts w:ascii="Times New Roman" w:hAnsi="Times New Roman" w:cs="Times New Roman"/>
          <w:sz w:val="24"/>
          <w:szCs w:val="24"/>
        </w:rPr>
        <w:t>сельского</w:t>
      </w:r>
      <w:r w:rsidRPr="0022586B">
        <w:rPr>
          <w:rFonts w:ascii="Times New Roman" w:hAnsi="Times New Roman" w:cs="Times New Roman"/>
          <w:sz w:val="24"/>
          <w:szCs w:val="24"/>
        </w:rPr>
        <w:t xml:space="preserve"> поселения Моргаушского района Чувашской Республики.</w:t>
      </w:r>
    </w:p>
    <w:p w:rsidR="0022586B" w:rsidRPr="0022586B" w:rsidRDefault="0022586B" w:rsidP="0022586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586B">
        <w:rPr>
          <w:rFonts w:ascii="Times New Roman" w:hAnsi="Times New Roman" w:cs="Times New Roman"/>
          <w:sz w:val="24"/>
          <w:szCs w:val="24"/>
        </w:rPr>
        <w:t xml:space="preserve">Разрешение на ввод объекта в эксплуатацию (за исключением линейного объекта) выдается застройщику в случае, если в администрацию </w:t>
      </w:r>
      <w:proofErr w:type="spellStart"/>
      <w:r w:rsidR="00EC0B07" w:rsidRPr="00EC3FF5">
        <w:rPr>
          <w:rFonts w:ascii="Times New Roman" w:hAnsi="Times New Roman" w:cs="Times New Roman"/>
          <w:sz w:val="24"/>
          <w:szCs w:val="24"/>
        </w:rPr>
        <w:t>Кадикасинского</w:t>
      </w:r>
      <w:proofErr w:type="spellEnd"/>
      <w:r w:rsidR="009A04BE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22586B">
        <w:rPr>
          <w:rFonts w:ascii="Times New Roman" w:hAnsi="Times New Roman" w:cs="Times New Roman"/>
          <w:sz w:val="24"/>
          <w:szCs w:val="24"/>
        </w:rPr>
        <w:t xml:space="preserve"> поселения Моргаушского района Чувашской Республики, выдавший разрешение на строительство, передана безвозмездно копия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участка.</w:t>
      </w:r>
      <w:proofErr w:type="gramEnd"/>
    </w:p>
    <w:p w:rsidR="0022586B" w:rsidRDefault="0022586B" w:rsidP="0022586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2586B">
        <w:rPr>
          <w:rFonts w:ascii="Times New Roman" w:hAnsi="Times New Roman" w:cs="Times New Roman"/>
          <w:sz w:val="24"/>
          <w:szCs w:val="24"/>
        </w:rPr>
        <w:t xml:space="preserve">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строительства, подготовленный в соответствии с Федеральным </w:t>
      </w:r>
      <w:hyperlink r:id="rId10" w:history="1">
        <w:r w:rsidRPr="0022586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2586B">
        <w:rPr>
          <w:rFonts w:ascii="Times New Roman" w:hAnsi="Times New Roman" w:cs="Times New Roman"/>
          <w:sz w:val="24"/>
          <w:szCs w:val="24"/>
        </w:rPr>
        <w:t xml:space="preserve"> от 13.07.2015 № 218-ФЗ «О государственной регистрации».</w:t>
      </w:r>
    </w:p>
    <w:p w:rsidR="0022586B" w:rsidRPr="0022586B" w:rsidRDefault="0022586B" w:rsidP="0022586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Администрация </w:t>
      </w:r>
      <w:proofErr w:type="spellStart"/>
      <w:r w:rsidR="00EC0B07" w:rsidRPr="00EC3FF5">
        <w:rPr>
          <w:rFonts w:ascii="Times New Roman" w:hAnsi="Times New Roman" w:cs="Times New Roman"/>
          <w:sz w:val="24"/>
          <w:szCs w:val="24"/>
        </w:rPr>
        <w:t>Кадикасинского</w:t>
      </w:r>
      <w:proofErr w:type="spellEnd"/>
      <w:r w:rsidR="009A04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сельского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поселения Моргаушского района чувашской Республики, </w:t>
      </w:r>
      <w:r w:rsidRPr="0022586B">
        <w:rPr>
          <w:rFonts w:ascii="Times New Roman" w:hAnsi="Times New Roman" w:cs="Times New Roman"/>
          <w:sz w:val="24"/>
          <w:szCs w:val="24"/>
          <w:shd w:val="clear" w:color="auto" w:fill="FFFFFF"/>
        </w:rPr>
        <w:t>выдавши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Pr="002258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разрешение на строительство, в течение пяти рабочих дней со дня поступления заявления о выдаче разрешения на ввод объекта в эксплуатацию обязан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2258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провер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ить</w:t>
      </w:r>
      <w:r w:rsidRPr="002258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наличи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2258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правильност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ь</w:t>
      </w:r>
      <w:r w:rsidRPr="002258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оформления документов, указанных в </w:t>
      </w:r>
      <w:hyperlink r:id="rId11" w:anchor="dst278" w:history="1">
        <w:r w:rsidRPr="0022586B">
          <w:rPr>
            <w:rStyle w:val="a9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части 3</w:t>
        </w:r>
      </w:hyperlink>
      <w:r w:rsidRPr="0022586B">
        <w:rPr>
          <w:rFonts w:ascii="Times New Roman" w:hAnsi="Times New Roman" w:cs="Times New Roman"/>
          <w:sz w:val="24"/>
          <w:szCs w:val="24"/>
          <w:shd w:val="clear" w:color="auto" w:fill="FFFFFF"/>
        </w:rPr>
        <w:t>  статьи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55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ГрК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РФ</w:t>
      </w:r>
      <w:r w:rsidRPr="0022586B">
        <w:rPr>
          <w:rFonts w:ascii="Times New Roman" w:hAnsi="Times New Roman" w:cs="Times New Roman"/>
          <w:sz w:val="24"/>
          <w:szCs w:val="24"/>
          <w:shd w:val="clear" w:color="auto" w:fill="FFFFFF"/>
        </w:rPr>
        <w:t>, осмотр объекта капитального строительства и выдать заявителю разрешение на ввод объекта в эксплуатацию или отказать в</w:t>
      </w:r>
      <w:proofErr w:type="gramEnd"/>
      <w:r w:rsidRPr="002258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выдаче такого разрешения с указанием причин отказа. </w:t>
      </w:r>
      <w:proofErr w:type="gramStart"/>
      <w:r w:rsidRPr="0022586B">
        <w:rPr>
          <w:rFonts w:ascii="Times New Roman" w:hAnsi="Times New Roman" w:cs="Times New Roman"/>
          <w:sz w:val="24"/>
          <w:szCs w:val="24"/>
          <w:shd w:val="clear" w:color="auto" w:fill="FFFFFF"/>
        </w:rPr>
        <w:t>В ходе осмотра построенного, реконструированного объекта капитального строительства осуществляется проверка соответствия такого объекта требованиям, указанным в разрешении на строительство,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 (за исключением случаев, при которых</w:t>
      </w:r>
      <w:proofErr w:type="gramEnd"/>
      <w:r w:rsidRPr="002258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22586B">
        <w:rPr>
          <w:rFonts w:ascii="Times New Roman" w:hAnsi="Times New Roman" w:cs="Times New Roman"/>
          <w:sz w:val="24"/>
          <w:szCs w:val="24"/>
          <w:shd w:val="clear" w:color="auto" w:fill="FFFFFF"/>
        </w:rPr>
        <w:t>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участка, а также разрешенному использованию земельного участка, ограничениям, установленным в соответствии с земельным и иным законодательством Российской Федерации, требованиям проектной документации, в том числе требованиям энергетической</w:t>
      </w:r>
      <w:proofErr w:type="gramEnd"/>
      <w:r w:rsidRPr="002258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эффективности и требованиям оснащенности объекта капитального строительства приборами учета используемых энергетических ресурсов. В случае</w:t>
      </w:r>
      <w:proofErr w:type="gramStart"/>
      <w:r w:rsidRPr="0022586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proofErr w:type="gramEnd"/>
      <w:r w:rsidRPr="002258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если при строительстве, реконструкции объекта капитального строительства осуществляется государственный строительный надзор в соответствии с </w:t>
      </w:r>
      <w:hyperlink r:id="rId12" w:anchor="dst171" w:history="1">
        <w:r w:rsidRPr="0022586B">
          <w:rPr>
            <w:rStyle w:val="a9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частью 1 статьи 54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ГрК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РФ</w:t>
      </w:r>
      <w:r w:rsidRPr="0022586B">
        <w:rPr>
          <w:rFonts w:ascii="Times New Roman" w:hAnsi="Times New Roman" w:cs="Times New Roman"/>
          <w:sz w:val="24"/>
          <w:szCs w:val="24"/>
          <w:shd w:val="clear" w:color="auto" w:fill="FFFFFF"/>
        </w:rPr>
        <w:t>, осмотр такого объекта органом, выдавшим разрешение на строительство, не проводится.</w:t>
      </w:r>
    </w:p>
    <w:p w:rsidR="0022586B" w:rsidRPr="0022586B" w:rsidRDefault="0022586B" w:rsidP="0022586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2586B">
        <w:rPr>
          <w:rFonts w:ascii="Times New Roman" w:hAnsi="Times New Roman" w:cs="Times New Roman"/>
          <w:sz w:val="24"/>
          <w:szCs w:val="24"/>
        </w:rPr>
        <w:t>В случае если Заявление с прилагаемыми документами поступило из МФЦ, разрешение в течение 1 дня, следующего за днем подписания разрешения, выдается специалисту АИС МФЦ, ответственному за доставку документов.</w:t>
      </w:r>
    </w:p>
    <w:p w:rsidR="0022586B" w:rsidRPr="0022586B" w:rsidRDefault="0022586B" w:rsidP="0022586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2586B">
        <w:rPr>
          <w:rFonts w:ascii="Times New Roman" w:hAnsi="Times New Roman" w:cs="Times New Roman"/>
          <w:sz w:val="24"/>
          <w:szCs w:val="24"/>
        </w:rPr>
        <w:lastRenderedPageBreak/>
        <w:t xml:space="preserve">Специалист МФЦ в день поступления от администрации органа местного самоуправления, предоставляющего услугу, конечного результата услуги фиксирует в АИС МФЦ информацию о смене статуса документа </w:t>
      </w:r>
      <w:proofErr w:type="gramStart"/>
      <w:r w:rsidRPr="0022586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2586B">
        <w:rPr>
          <w:rFonts w:ascii="Times New Roman" w:hAnsi="Times New Roman" w:cs="Times New Roman"/>
          <w:sz w:val="24"/>
          <w:szCs w:val="24"/>
        </w:rPr>
        <w:t xml:space="preserve"> «готово к выдаче».</w:t>
      </w:r>
    </w:p>
    <w:p w:rsidR="0022586B" w:rsidRPr="0022586B" w:rsidRDefault="0022586B" w:rsidP="0022586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2586B">
        <w:rPr>
          <w:rFonts w:ascii="Times New Roman" w:hAnsi="Times New Roman" w:cs="Times New Roman"/>
          <w:sz w:val="24"/>
          <w:szCs w:val="24"/>
        </w:rPr>
        <w:t>Экземпляр разрешения выдается заявителям либо уполномоченным лицам при наличии полномочий, оформленных в соответствии с действующим законодательством, в АИС МФЦ при предъявлении ими расписки о принятии документов.</w:t>
      </w:r>
    </w:p>
    <w:p w:rsidR="0022586B" w:rsidRPr="0022586B" w:rsidRDefault="0022586B" w:rsidP="0022586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2586B">
        <w:rPr>
          <w:rFonts w:ascii="Times New Roman" w:hAnsi="Times New Roman" w:cs="Times New Roman"/>
          <w:sz w:val="24"/>
          <w:szCs w:val="24"/>
        </w:rPr>
        <w:t>Специалист МФЦ, ответственный за выдачу документов, фиксирует выдачу конечного результата предоставления услуги в расписке, раздел «выдача результата» своей подписью и подписью заявителя с указанием даты выдачи результата, при этом меняя статус в АИС МФЦ на «завершено».</w:t>
      </w:r>
    </w:p>
    <w:p w:rsidR="0022586B" w:rsidRPr="0022586B" w:rsidRDefault="0022586B" w:rsidP="0022586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2586B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выдача разрешения на ввод объекта в эксплуатацию.</w:t>
      </w:r>
    </w:p>
    <w:p w:rsidR="0022586B" w:rsidRPr="0022586B" w:rsidRDefault="0022586B" w:rsidP="0022586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586B">
        <w:rPr>
          <w:rFonts w:ascii="Times New Roman" w:hAnsi="Times New Roman" w:cs="Times New Roman"/>
          <w:sz w:val="24"/>
          <w:szCs w:val="24"/>
        </w:rPr>
        <w:t>В случае поступления заявления о предоставлении муниципальной услуги в форме электронного документа, в том числе с использованием Единого портала государственных и муниципальных услуг или Портала государственных и муниципальных услуг, обеспечивается возможность направления заявителю уведомления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</w:t>
      </w:r>
      <w:proofErr w:type="gramEnd"/>
      <w:r w:rsidRPr="0022586B">
        <w:rPr>
          <w:rFonts w:ascii="Times New Roman" w:hAnsi="Times New Roman" w:cs="Times New Roman"/>
          <w:sz w:val="24"/>
          <w:szCs w:val="24"/>
        </w:rPr>
        <w:t xml:space="preserve"> в предоставлении услуги.</w:t>
      </w:r>
    </w:p>
    <w:p w:rsidR="0022586B" w:rsidRPr="0022586B" w:rsidRDefault="0022586B" w:rsidP="0022586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2586B">
        <w:rPr>
          <w:rFonts w:ascii="Times New Roman" w:hAnsi="Times New Roman" w:cs="Times New Roman"/>
          <w:sz w:val="24"/>
          <w:szCs w:val="24"/>
        </w:rPr>
        <w:t>Уведомление о завершении выполнения органом (организацией) указанных действий направляется заявителю в срок, не превышающий одного рабочего дня после завершения соответствующего действия, на адрес электронной почты или с использованием средств Единого портала государственных и муниципальных услуг, Портала государственных и муниципальных услуг или официального сайта в личный кабинет по выбору заявителя.</w:t>
      </w:r>
    </w:p>
    <w:p w:rsidR="0022586B" w:rsidRPr="0022586B" w:rsidRDefault="0022586B" w:rsidP="0022586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2586B">
        <w:rPr>
          <w:rFonts w:ascii="Times New Roman" w:hAnsi="Times New Roman" w:cs="Times New Roman"/>
          <w:sz w:val="24"/>
          <w:szCs w:val="24"/>
        </w:rPr>
        <w:t xml:space="preserve">2. Заявление и документы на предоставление муниципальной услуги могут быть представлены заявителем с использованием информационно-телекоммуникационных технологий (в электронном виде), в том числе с использованием Единого портала и Портала, с момента создания соответствующей информационной и телекоммуникационной инфраструктуры. Указанные заявление и документы подписываются электронной подписью в соответствии с требованиями Федерального </w:t>
      </w:r>
      <w:hyperlink r:id="rId13" w:history="1">
        <w:r w:rsidRPr="0022586B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22586B">
        <w:rPr>
          <w:rFonts w:ascii="Times New Roman" w:hAnsi="Times New Roman" w:cs="Times New Roman"/>
          <w:sz w:val="24"/>
          <w:szCs w:val="24"/>
        </w:rPr>
        <w:t xml:space="preserve"> от 06.04.2011 № 63-ФЗ «Об электронной подписи» и требованиями Федерального </w:t>
      </w:r>
      <w:hyperlink r:id="rId14" w:history="1">
        <w:r w:rsidRPr="0022586B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22586B">
        <w:rPr>
          <w:rFonts w:ascii="Times New Roman" w:hAnsi="Times New Roman" w:cs="Times New Roman"/>
          <w:sz w:val="24"/>
          <w:szCs w:val="24"/>
        </w:rPr>
        <w:t xml:space="preserve"> № 210-ФЗ. Образцы заявлений для предоставления муниципальной услуги, обращений, в случае возникновений претензий и жалоб со стороны заявителей, и примеры их оформления размещены в электронном виде на указанных сайтах.</w:t>
      </w:r>
    </w:p>
    <w:p w:rsidR="0022586B" w:rsidRPr="0022586B" w:rsidRDefault="0022586B" w:rsidP="0022586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2586B">
        <w:rPr>
          <w:rFonts w:ascii="Times New Roman" w:hAnsi="Times New Roman" w:cs="Times New Roman"/>
          <w:sz w:val="24"/>
          <w:szCs w:val="24"/>
        </w:rPr>
        <w:t xml:space="preserve">3. Заявитель имеет возможность получения сведений о ходе выполнения заявления на предоставление муниципальной услуги, в случае если Заявление с документами было предоставлено в МФЦ, используя Портал. При регистрации Заявления с документами заявителю выдается расписка о принятии документов, в которой указывается регистрационный номер заявления и </w:t>
      </w:r>
      <w:proofErr w:type="spellStart"/>
      <w:r w:rsidRPr="0022586B">
        <w:rPr>
          <w:rFonts w:ascii="Times New Roman" w:hAnsi="Times New Roman" w:cs="Times New Roman"/>
          <w:sz w:val="24"/>
          <w:szCs w:val="24"/>
        </w:rPr>
        <w:t>пин-код</w:t>
      </w:r>
      <w:proofErr w:type="spellEnd"/>
      <w:r w:rsidRPr="0022586B">
        <w:rPr>
          <w:rFonts w:ascii="Times New Roman" w:hAnsi="Times New Roman" w:cs="Times New Roman"/>
          <w:sz w:val="24"/>
          <w:szCs w:val="24"/>
        </w:rPr>
        <w:t>, используя которые заявитель имеет возможность получения сведений о статусе заявления и сроках его исполнения. Для этого на Портале, в разделе «Полезные ссылки» необходимо перейти по ссылке «Проверка статуса заявлений в МФЦ, заполнить поля «Номер заявления», «Год подачи заявления», «</w:t>
      </w:r>
      <w:proofErr w:type="spellStart"/>
      <w:r w:rsidRPr="0022586B">
        <w:rPr>
          <w:rFonts w:ascii="Times New Roman" w:hAnsi="Times New Roman" w:cs="Times New Roman"/>
          <w:sz w:val="24"/>
          <w:szCs w:val="24"/>
        </w:rPr>
        <w:t>Пин-код</w:t>
      </w:r>
      <w:proofErr w:type="spellEnd"/>
      <w:r w:rsidRPr="0022586B">
        <w:rPr>
          <w:rFonts w:ascii="Times New Roman" w:hAnsi="Times New Roman" w:cs="Times New Roman"/>
          <w:sz w:val="24"/>
          <w:szCs w:val="24"/>
        </w:rPr>
        <w:t>», после чего отобразится информация о статусе, сроках исполнения муниципальной услуги.</w:t>
      </w:r>
    </w:p>
    <w:p w:rsidR="00DF7B8E" w:rsidRPr="0022586B" w:rsidRDefault="0022586B" w:rsidP="0022586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586B">
        <w:rPr>
          <w:rFonts w:ascii="Times New Roman" w:hAnsi="Times New Roman" w:cs="Times New Roman"/>
          <w:sz w:val="24"/>
          <w:szCs w:val="24"/>
        </w:rPr>
        <w:t>Действия,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</w:t>
      </w:r>
      <w:proofErr w:type="gramEnd"/>
      <w:r w:rsidRPr="0022586B">
        <w:rPr>
          <w:rFonts w:ascii="Times New Roman" w:hAnsi="Times New Roman" w:cs="Times New Roman"/>
          <w:sz w:val="24"/>
          <w:szCs w:val="24"/>
        </w:rPr>
        <w:t xml:space="preserve"> в целях приема обращений за предоставлением такой услуги, осуществляются в соответствии с </w:t>
      </w:r>
      <w:hyperlink r:id="rId15" w:history="1">
        <w:r w:rsidRPr="0022586B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22586B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</w:t>
      </w:r>
      <w:r w:rsidRPr="0022586B">
        <w:rPr>
          <w:rFonts w:ascii="Times New Roman" w:hAnsi="Times New Roman" w:cs="Times New Roman"/>
          <w:sz w:val="24"/>
          <w:szCs w:val="24"/>
        </w:rPr>
        <w:lastRenderedPageBreak/>
        <w:t>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</w:t>
      </w:r>
      <w:r w:rsidR="00C6426D">
        <w:rPr>
          <w:rFonts w:ascii="Times New Roman" w:hAnsi="Times New Roman" w:cs="Times New Roman"/>
          <w:sz w:val="24"/>
          <w:szCs w:val="24"/>
        </w:rPr>
        <w:t xml:space="preserve"> регламентов предоставления  государственных услуг</w:t>
      </w:r>
      <w:proofErr w:type="gramStart"/>
      <w:r w:rsidR="00C6426D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DF7B8E" w:rsidRPr="00DF7B8E" w:rsidRDefault="00DF7B8E" w:rsidP="00DF7B8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7B8E">
        <w:rPr>
          <w:rFonts w:ascii="Times New Roman" w:hAnsi="Times New Roman" w:cs="Times New Roman"/>
          <w:sz w:val="24"/>
          <w:szCs w:val="24"/>
        </w:rPr>
        <w:t>3.   Настоящее постановление вступает в силу после  его официального опубликования.</w:t>
      </w:r>
    </w:p>
    <w:p w:rsidR="007E4C5A" w:rsidRPr="00E21DCA" w:rsidRDefault="00DF7B8E" w:rsidP="006C11B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11B6">
        <w:rPr>
          <w:rFonts w:ascii="Times New Roman" w:hAnsi="Times New Roman" w:cs="Times New Roman"/>
          <w:bCs/>
          <w:sz w:val="24"/>
          <w:szCs w:val="24"/>
        </w:rPr>
        <w:t xml:space="preserve">Глава </w:t>
      </w:r>
      <w:proofErr w:type="spellStart"/>
      <w:r w:rsidR="00EC0B07" w:rsidRPr="00EC3FF5">
        <w:rPr>
          <w:rFonts w:ascii="Times New Roman" w:hAnsi="Times New Roman" w:cs="Times New Roman"/>
          <w:sz w:val="24"/>
          <w:szCs w:val="24"/>
        </w:rPr>
        <w:t>Кадикасинского</w:t>
      </w:r>
      <w:proofErr w:type="spellEnd"/>
      <w:r w:rsidR="009A04BE">
        <w:rPr>
          <w:rFonts w:ascii="Times New Roman" w:hAnsi="Times New Roman" w:cs="Times New Roman"/>
          <w:bCs/>
          <w:sz w:val="24"/>
          <w:szCs w:val="24"/>
        </w:rPr>
        <w:t xml:space="preserve"> сельского</w:t>
      </w:r>
      <w:r w:rsidRPr="006C11B6">
        <w:rPr>
          <w:rFonts w:ascii="Times New Roman" w:hAnsi="Times New Roman" w:cs="Times New Roman"/>
          <w:bCs/>
          <w:sz w:val="24"/>
          <w:szCs w:val="24"/>
        </w:rPr>
        <w:t xml:space="preserve"> поселения                       </w:t>
      </w:r>
      <w:r w:rsidR="009A04BE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="00EC0B07">
        <w:rPr>
          <w:rFonts w:ascii="Times New Roman" w:hAnsi="Times New Roman" w:cs="Times New Roman"/>
          <w:bCs/>
          <w:sz w:val="24"/>
          <w:szCs w:val="24"/>
        </w:rPr>
        <w:t>Г.Г.Лебедев</w:t>
      </w:r>
    </w:p>
    <w:sectPr w:rsidR="007E4C5A" w:rsidRPr="00E21DCA" w:rsidSect="008900C4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778A5"/>
    <w:rsid w:val="0001019B"/>
    <w:rsid w:val="00133B8C"/>
    <w:rsid w:val="00156830"/>
    <w:rsid w:val="0018360F"/>
    <w:rsid w:val="0022586B"/>
    <w:rsid w:val="0025243D"/>
    <w:rsid w:val="002B0519"/>
    <w:rsid w:val="003548AD"/>
    <w:rsid w:val="00381F3B"/>
    <w:rsid w:val="003F1701"/>
    <w:rsid w:val="00452411"/>
    <w:rsid w:val="004B6A58"/>
    <w:rsid w:val="004C0D18"/>
    <w:rsid w:val="004E5435"/>
    <w:rsid w:val="0052670E"/>
    <w:rsid w:val="00594F52"/>
    <w:rsid w:val="005D756B"/>
    <w:rsid w:val="005E718C"/>
    <w:rsid w:val="005F4C54"/>
    <w:rsid w:val="00634AAD"/>
    <w:rsid w:val="00635E55"/>
    <w:rsid w:val="006574EE"/>
    <w:rsid w:val="006C11B6"/>
    <w:rsid w:val="0075399F"/>
    <w:rsid w:val="00772E11"/>
    <w:rsid w:val="007778A5"/>
    <w:rsid w:val="007C63BE"/>
    <w:rsid w:val="007E4C5A"/>
    <w:rsid w:val="007E72F3"/>
    <w:rsid w:val="008900C4"/>
    <w:rsid w:val="00911FDD"/>
    <w:rsid w:val="009255E2"/>
    <w:rsid w:val="00951273"/>
    <w:rsid w:val="009745BC"/>
    <w:rsid w:val="009A04BE"/>
    <w:rsid w:val="00A13713"/>
    <w:rsid w:val="00A93D5F"/>
    <w:rsid w:val="00AB3819"/>
    <w:rsid w:val="00AD7188"/>
    <w:rsid w:val="00B92C87"/>
    <w:rsid w:val="00BC06DA"/>
    <w:rsid w:val="00BC5313"/>
    <w:rsid w:val="00BF42C1"/>
    <w:rsid w:val="00C6426D"/>
    <w:rsid w:val="00C9720F"/>
    <w:rsid w:val="00CE1757"/>
    <w:rsid w:val="00CF167B"/>
    <w:rsid w:val="00DF453C"/>
    <w:rsid w:val="00DF7B8E"/>
    <w:rsid w:val="00E21DCA"/>
    <w:rsid w:val="00E2607A"/>
    <w:rsid w:val="00EC0B07"/>
    <w:rsid w:val="00EC3FF5"/>
    <w:rsid w:val="00F63AD3"/>
    <w:rsid w:val="00FB3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56B"/>
  </w:style>
  <w:style w:type="paragraph" w:styleId="1">
    <w:name w:val="heading 1"/>
    <w:basedOn w:val="a"/>
    <w:next w:val="a"/>
    <w:link w:val="10"/>
    <w:qFormat/>
    <w:rsid w:val="007778A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778A5"/>
    <w:pPr>
      <w:keepNext/>
      <w:spacing w:after="0" w:line="240" w:lineRule="auto"/>
      <w:jc w:val="center"/>
      <w:outlineLvl w:val="1"/>
    </w:pPr>
    <w:rPr>
      <w:rFonts w:ascii="Arial Cyr Chuv" w:eastAsia="Times New Roman" w:hAnsi="Arial Cyr Chuv" w:cs="Times New Roman"/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B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78A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778A5"/>
    <w:rPr>
      <w:rFonts w:ascii="Arial Cyr Chuv" w:eastAsia="Times New Roman" w:hAnsi="Arial Cyr Chuv" w:cs="Times New Roman"/>
      <w:b/>
      <w:sz w:val="28"/>
      <w:szCs w:val="20"/>
    </w:rPr>
  </w:style>
  <w:style w:type="paragraph" w:styleId="a3">
    <w:name w:val="No Spacing"/>
    <w:uiPriority w:val="1"/>
    <w:qFormat/>
    <w:rsid w:val="007778A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7778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nsPlusTitle">
    <w:name w:val="ConsPlusTitle Знак"/>
    <w:link w:val="ConsPlusTitle0"/>
    <w:locked/>
    <w:rsid w:val="007778A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Title0">
    <w:name w:val="ConsPlusTitle"/>
    <w:link w:val="ConsPlusTitle"/>
    <w:rsid w:val="007778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l">
    <w:name w:val="hl"/>
    <w:basedOn w:val="a0"/>
    <w:rsid w:val="007778A5"/>
  </w:style>
  <w:style w:type="paragraph" w:styleId="a4">
    <w:name w:val="Body Text"/>
    <w:basedOn w:val="a"/>
    <w:link w:val="a5"/>
    <w:rsid w:val="007778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7778A5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F63AD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21">
    <w:name w:val="Без интервала2"/>
    <w:rsid w:val="007E4C5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6">
    <w:name w:val="Normal (Web)"/>
    <w:basedOn w:val="a"/>
    <w:uiPriority w:val="99"/>
    <w:rsid w:val="00E21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8900C4"/>
    <w:rPr>
      <w:rFonts w:cs="Times New Roman"/>
      <w:b/>
      <w:bCs/>
      <w:color w:val="auto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F7B8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2">
    <w:name w:val="Body Text Indent 2"/>
    <w:basedOn w:val="a"/>
    <w:link w:val="23"/>
    <w:uiPriority w:val="99"/>
    <w:semiHidden/>
    <w:unhideWhenUsed/>
    <w:rsid w:val="00DF7B8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DF7B8E"/>
  </w:style>
  <w:style w:type="paragraph" w:customStyle="1" w:styleId="a8">
    <w:name w:val="Знак"/>
    <w:basedOn w:val="a"/>
    <w:rsid w:val="0052670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9">
    <w:name w:val="Hyperlink"/>
    <w:basedOn w:val="a0"/>
    <w:uiPriority w:val="99"/>
    <w:semiHidden/>
    <w:unhideWhenUsed/>
    <w:rsid w:val="0022586B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6C11B6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18360F"/>
    <w:rPr>
      <w:rFonts w:ascii="Times New Roman" w:eastAsia="Times New Roman" w:hAnsi="Times New Roman" w:cs="Times New Roman"/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83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8360F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94F52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2030/d6aa4f5374347120919d6d0ca106e089be185a9b/" TargetMode="External"/><Relationship Id="rId13" Type="http://schemas.openxmlformats.org/officeDocument/2006/relationships/hyperlink" Target="consultantplus://offline/ref=14AD4354C86E475966A2B3E38FA58CF15979A62FF364B69C129AFBD948kBS6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42030/935a657a2b5f7c7a6436cb756694bb2d649c7a00/" TargetMode="External"/><Relationship Id="rId12" Type="http://schemas.openxmlformats.org/officeDocument/2006/relationships/hyperlink" Target="http://www.consultant.ru/document/cons_doc_LAW_342030/d6aa4f5374347120919d6d0ca106e089be185a9b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42030/df32b8231cf067c4d4e864c717eb6b398358b504/" TargetMode="External"/><Relationship Id="rId11" Type="http://schemas.openxmlformats.org/officeDocument/2006/relationships/hyperlink" Target="http://www.consultant.ru/document/cons_doc_LAW_342030/935a657a2b5f7c7a6436cb756694bb2d649c7a00/" TargetMode="External"/><Relationship Id="rId5" Type="http://schemas.openxmlformats.org/officeDocument/2006/relationships/hyperlink" Target="http://www.consultant.ru/document/cons_doc_LAW_342030/570afc6feff03328459242886307d6aebe1ccb6b/" TargetMode="External"/><Relationship Id="rId15" Type="http://schemas.openxmlformats.org/officeDocument/2006/relationships/hyperlink" Target="consultantplus://offline/ref=14AD4354C86E475966A2B3E38FA58CF15A7EA42FF464B69C129AFBD948kBS6G" TargetMode="External"/><Relationship Id="rId10" Type="http://schemas.openxmlformats.org/officeDocument/2006/relationships/hyperlink" Target="consultantplus://offline/ref=14AD4354C86E475966A2B3E38FA58CF15979A72AF760B69C129AFBD948kBS6G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14AD4354C86E475966A2B3E38FA58CF15A7EA127F460B69C129AFBD948B66C2B0A565040364A243Bk2SEG" TargetMode="External"/><Relationship Id="rId14" Type="http://schemas.openxmlformats.org/officeDocument/2006/relationships/hyperlink" Target="consultantplus://offline/ref=14AD4354C86E475966A2B3E38FA58CF15979A72BF06AB69C129AFBD948kBS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2411</Words>
  <Characters>13749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поселение</dc:creator>
  <cp:lastModifiedBy>User</cp:lastModifiedBy>
  <cp:revision>20</cp:revision>
  <cp:lastPrinted>2020-02-11T10:49:00Z</cp:lastPrinted>
  <dcterms:created xsi:type="dcterms:W3CDTF">2020-02-07T13:11:00Z</dcterms:created>
  <dcterms:modified xsi:type="dcterms:W3CDTF">2020-03-17T06:32:00Z</dcterms:modified>
</cp:coreProperties>
</file>