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B63" w:rsidRDefault="00984B63" w:rsidP="00984B63">
      <w:pPr>
        <w:pStyle w:val="14-1"/>
        <w:spacing w:line="240" w:lineRule="auto"/>
        <w:ind w:firstLine="0"/>
        <w:jc w:val="center"/>
        <w:rPr>
          <w:bCs/>
          <w:szCs w:val="28"/>
        </w:rPr>
      </w:pPr>
      <w:r>
        <w:rPr>
          <w:b/>
          <w:bCs/>
          <w:sz w:val="28"/>
        </w:rPr>
        <w:t>Янтиковская территориальная избирательная комиссия</w:t>
      </w:r>
      <w:r>
        <w:br/>
      </w:r>
    </w:p>
    <w:p w:rsidR="00984B63" w:rsidRDefault="00984B63" w:rsidP="00984B63">
      <w:pPr>
        <w:pStyle w:val="14"/>
        <w:rPr>
          <w:bCs/>
        </w:rPr>
      </w:pPr>
      <w:r>
        <w:rPr>
          <w:bCs/>
        </w:rPr>
        <w:t>РЕШЕНИЕ</w:t>
      </w:r>
    </w:p>
    <w:p w:rsidR="00984B63" w:rsidRDefault="00984B63" w:rsidP="00984B63">
      <w:pPr>
        <w:pStyle w:val="14"/>
        <w:rPr>
          <w:bCs/>
        </w:rPr>
      </w:pPr>
    </w:p>
    <w:p w:rsidR="00984B63" w:rsidRDefault="00984B63" w:rsidP="00984B63">
      <w:pPr>
        <w:pStyle w:val="14"/>
        <w:jc w:val="left"/>
        <w:rPr>
          <w:b w:val="0"/>
          <w:bCs/>
        </w:rPr>
      </w:pPr>
      <w:r>
        <w:rPr>
          <w:b w:val="0"/>
          <w:bCs/>
        </w:rPr>
        <w:t>25 августа  202</w:t>
      </w:r>
      <w:r w:rsidR="0072325D">
        <w:rPr>
          <w:b w:val="0"/>
          <w:bCs/>
        </w:rPr>
        <w:t>2</w:t>
      </w:r>
      <w:r>
        <w:rPr>
          <w:b w:val="0"/>
          <w:bCs/>
        </w:rPr>
        <w:t xml:space="preserve"> года                                                                             № </w:t>
      </w:r>
      <w:r w:rsidR="0072325D">
        <w:rPr>
          <w:b w:val="0"/>
          <w:bCs/>
        </w:rPr>
        <w:t>34</w:t>
      </w:r>
      <w:r>
        <w:rPr>
          <w:b w:val="0"/>
          <w:bCs/>
        </w:rPr>
        <w:t>/</w:t>
      </w:r>
      <w:r w:rsidR="0072325D">
        <w:rPr>
          <w:b w:val="0"/>
          <w:bCs/>
        </w:rPr>
        <w:t>178</w:t>
      </w:r>
      <w:r>
        <w:rPr>
          <w:b w:val="0"/>
          <w:bCs/>
        </w:rPr>
        <w:t>-</w:t>
      </w:r>
      <w:r w:rsidR="0072325D">
        <w:rPr>
          <w:b w:val="0"/>
          <w:bCs/>
        </w:rPr>
        <w:t>5</w:t>
      </w:r>
    </w:p>
    <w:p w:rsidR="00984B63" w:rsidRDefault="00984B63" w:rsidP="00984B63">
      <w:pPr>
        <w:pStyle w:val="14"/>
        <w:ind w:left="708"/>
        <w:jc w:val="left"/>
        <w:rPr>
          <w:b w:val="0"/>
          <w:bCs/>
        </w:rPr>
      </w:pPr>
      <w:r>
        <w:rPr>
          <w:b w:val="0"/>
          <w:bCs/>
        </w:rPr>
        <w:t xml:space="preserve">                                                  </w:t>
      </w:r>
      <w:proofErr w:type="spellStart"/>
      <w:r>
        <w:rPr>
          <w:b w:val="0"/>
          <w:bCs/>
        </w:rPr>
        <w:t>с</w:t>
      </w:r>
      <w:proofErr w:type="gramStart"/>
      <w:r>
        <w:rPr>
          <w:b w:val="0"/>
          <w:bCs/>
        </w:rPr>
        <w:t>.Я</w:t>
      </w:r>
      <w:proofErr w:type="gramEnd"/>
      <w:r>
        <w:rPr>
          <w:b w:val="0"/>
          <w:bCs/>
        </w:rPr>
        <w:t>нтиково</w:t>
      </w:r>
      <w:proofErr w:type="spellEnd"/>
    </w:p>
    <w:p w:rsidR="00984B63" w:rsidRDefault="00984B63" w:rsidP="00984B63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984B63" w:rsidTr="00984B6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B63" w:rsidRDefault="00984B63">
            <w:pPr>
              <w:ind w:right="4002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О форме списка избирателей для проведения голосования на выборах депутатов </w:t>
            </w:r>
            <w:r w:rsidR="0072325D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Собрания депутатов Янтиковского муниципального округа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Чувашской Республики</w:t>
            </w:r>
            <w:r w:rsidR="0072325D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первого созыва</w:t>
            </w:r>
          </w:p>
          <w:p w:rsidR="00984B63" w:rsidRDefault="00984B63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984B63" w:rsidRDefault="00984B63" w:rsidP="00984B63">
      <w:pPr>
        <w:ind w:firstLine="709"/>
        <w:jc w:val="both"/>
        <w:rPr>
          <w:b/>
          <w:bCs/>
          <w:kern w:val="2"/>
          <w:sz w:val="28"/>
        </w:rPr>
      </w:pPr>
      <w:r>
        <w:rPr>
          <w:sz w:val="28"/>
          <w:szCs w:val="28"/>
        </w:rPr>
        <w:t xml:space="preserve">В соответствии </w:t>
      </w:r>
      <w:r w:rsidR="00C05B34">
        <w:rPr>
          <w:sz w:val="28"/>
          <w:szCs w:val="28"/>
        </w:rPr>
        <w:t xml:space="preserve">с пунктом 11 статьи 17 Федерального закона №67-ФЗ </w:t>
      </w:r>
      <w:r w:rsidR="00C05B34" w:rsidRPr="00C05B34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>, Янтиковская</w:t>
      </w:r>
      <w:r>
        <w:rPr>
          <w:bCs/>
          <w:sz w:val="28"/>
          <w:szCs w:val="28"/>
        </w:rPr>
        <w:t xml:space="preserve"> территориальная избирательная комиссия 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е ш и л а:</w:t>
      </w:r>
    </w:p>
    <w:p w:rsidR="00984B63" w:rsidRDefault="00984B63" w:rsidP="00984B63">
      <w:pPr>
        <w:ind w:firstLine="708"/>
        <w:jc w:val="both"/>
        <w:rPr>
          <w:sz w:val="28"/>
        </w:rPr>
      </w:pPr>
      <w:r>
        <w:rPr>
          <w:kern w:val="2"/>
          <w:sz w:val="28"/>
          <w:szCs w:val="28"/>
        </w:rPr>
        <w:t>1. У</w:t>
      </w:r>
      <w:r w:rsidR="00C05B34">
        <w:rPr>
          <w:kern w:val="2"/>
          <w:sz w:val="28"/>
          <w:szCs w:val="28"/>
        </w:rPr>
        <w:t>твердить</w:t>
      </w:r>
      <w:r>
        <w:rPr>
          <w:kern w:val="2"/>
          <w:sz w:val="28"/>
          <w:szCs w:val="28"/>
        </w:rPr>
        <w:t xml:space="preserve"> форму списка избирателей для проведения </w:t>
      </w:r>
      <w:r w:rsidRPr="00984B63">
        <w:rPr>
          <w:kern w:val="2"/>
          <w:sz w:val="28"/>
          <w:szCs w:val="28"/>
        </w:rPr>
        <w:t xml:space="preserve">голосования на выборах </w:t>
      </w:r>
      <w:r w:rsidR="00C05B34" w:rsidRPr="00C05B34">
        <w:rPr>
          <w:kern w:val="2"/>
          <w:sz w:val="28"/>
          <w:szCs w:val="28"/>
        </w:rPr>
        <w:t xml:space="preserve">депутатов Собрания депутатов Янтиковского муниципального округа Чувашской Республики первого созыва </w:t>
      </w:r>
      <w:r>
        <w:rPr>
          <w:kern w:val="2"/>
          <w:sz w:val="28"/>
          <w:szCs w:val="28"/>
        </w:rPr>
        <w:t>(прилагается).</w:t>
      </w:r>
      <w:r>
        <w:rPr>
          <w:sz w:val="28"/>
        </w:rPr>
        <w:t xml:space="preserve"> </w:t>
      </w:r>
    </w:p>
    <w:p w:rsidR="00984B63" w:rsidRDefault="00984B63" w:rsidP="00984B63">
      <w:pPr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proofErr w:type="gramStart"/>
      <w:r>
        <w:rPr>
          <w:kern w:val="2"/>
          <w:sz w:val="28"/>
          <w:szCs w:val="28"/>
        </w:rPr>
        <w:t>К</w:t>
      </w:r>
      <w:r>
        <w:rPr>
          <w:sz w:val="28"/>
        </w:rPr>
        <w:t>онтроль за</w:t>
      </w:r>
      <w:proofErr w:type="gramEnd"/>
      <w:r>
        <w:rPr>
          <w:sz w:val="28"/>
        </w:rPr>
        <w:t xml:space="preserve"> выполнением настоящего решения возложить на </w:t>
      </w:r>
      <w:r w:rsidR="003304D6">
        <w:rPr>
          <w:sz w:val="28"/>
        </w:rPr>
        <w:t>секретаря</w:t>
      </w:r>
      <w:r>
        <w:rPr>
          <w:kern w:val="2"/>
          <w:sz w:val="28"/>
          <w:szCs w:val="28"/>
        </w:rPr>
        <w:t xml:space="preserve"> Янтиковской территориальной избирательной комиссии </w:t>
      </w:r>
      <w:r w:rsidR="00C05B34">
        <w:rPr>
          <w:kern w:val="2"/>
          <w:sz w:val="28"/>
          <w:szCs w:val="28"/>
        </w:rPr>
        <w:t xml:space="preserve">            </w:t>
      </w:r>
      <w:bookmarkStart w:id="0" w:name="_GoBack"/>
      <w:bookmarkEnd w:id="0"/>
      <w:r>
        <w:rPr>
          <w:kern w:val="2"/>
          <w:sz w:val="28"/>
          <w:szCs w:val="28"/>
        </w:rPr>
        <w:t>А.</w:t>
      </w:r>
      <w:r w:rsidR="003304D6">
        <w:rPr>
          <w:kern w:val="2"/>
          <w:sz w:val="28"/>
          <w:szCs w:val="28"/>
        </w:rPr>
        <w:t>М</w:t>
      </w:r>
      <w:r>
        <w:rPr>
          <w:kern w:val="2"/>
          <w:sz w:val="28"/>
          <w:szCs w:val="28"/>
        </w:rPr>
        <w:t>.</w:t>
      </w:r>
      <w:r w:rsidR="00C05B34">
        <w:rPr>
          <w:kern w:val="2"/>
          <w:sz w:val="28"/>
          <w:szCs w:val="28"/>
        </w:rPr>
        <w:t xml:space="preserve"> </w:t>
      </w:r>
      <w:r w:rsidR="003304D6">
        <w:rPr>
          <w:kern w:val="2"/>
          <w:sz w:val="28"/>
          <w:szCs w:val="28"/>
        </w:rPr>
        <w:t>Иванову</w:t>
      </w:r>
      <w:r>
        <w:rPr>
          <w:kern w:val="2"/>
          <w:sz w:val="28"/>
          <w:szCs w:val="28"/>
        </w:rPr>
        <w:t>.</w:t>
      </w:r>
    </w:p>
    <w:p w:rsidR="00984B63" w:rsidRDefault="00984B63" w:rsidP="00984B63">
      <w:pPr>
        <w:ind w:firstLine="709"/>
        <w:jc w:val="both"/>
        <w:rPr>
          <w:sz w:val="28"/>
        </w:rPr>
      </w:pPr>
    </w:p>
    <w:p w:rsidR="003304D6" w:rsidRDefault="003304D6" w:rsidP="00984B63">
      <w:pPr>
        <w:ind w:firstLine="709"/>
        <w:jc w:val="both"/>
        <w:rPr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4741"/>
      </w:tblGrid>
      <w:tr w:rsidR="00C05B34" w:rsidRPr="00C05B34" w:rsidTr="00EE5E03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C05B34" w:rsidRPr="00C05B34" w:rsidRDefault="00C05B34" w:rsidP="00C05B34">
            <w:pPr>
              <w:jc w:val="center"/>
              <w:rPr>
                <w:sz w:val="28"/>
                <w:szCs w:val="28"/>
              </w:rPr>
            </w:pPr>
            <w:r w:rsidRPr="00C05B34">
              <w:rPr>
                <w:sz w:val="28"/>
                <w:szCs w:val="28"/>
              </w:rPr>
              <w:t>Председатель</w:t>
            </w:r>
          </w:p>
          <w:p w:rsidR="00C05B34" w:rsidRPr="00C05B34" w:rsidRDefault="00C05B34" w:rsidP="00C05B34">
            <w:pPr>
              <w:jc w:val="center"/>
              <w:rPr>
                <w:sz w:val="28"/>
                <w:szCs w:val="28"/>
              </w:rPr>
            </w:pPr>
            <w:r w:rsidRPr="00C05B34">
              <w:rPr>
                <w:sz w:val="28"/>
                <w:szCs w:val="28"/>
              </w:rPr>
              <w:t xml:space="preserve">Янтиковской территориальной избирательной комиссии 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C05B34" w:rsidRPr="00C05B34" w:rsidRDefault="00C05B34" w:rsidP="00C05B34">
            <w:pPr>
              <w:jc w:val="right"/>
              <w:rPr>
                <w:sz w:val="28"/>
                <w:szCs w:val="28"/>
              </w:rPr>
            </w:pPr>
          </w:p>
          <w:p w:rsidR="00C05B34" w:rsidRPr="00C05B34" w:rsidRDefault="00C05B34" w:rsidP="00C05B34">
            <w:pPr>
              <w:rPr>
                <w:sz w:val="28"/>
                <w:szCs w:val="28"/>
              </w:rPr>
            </w:pPr>
            <w:r w:rsidRPr="00C05B34">
              <w:rPr>
                <w:sz w:val="28"/>
                <w:szCs w:val="28"/>
              </w:rPr>
              <w:t>______________  В.И. Белова</w:t>
            </w:r>
          </w:p>
        </w:tc>
      </w:tr>
    </w:tbl>
    <w:p w:rsidR="00C05B34" w:rsidRPr="00C05B34" w:rsidRDefault="00C05B34" w:rsidP="00C05B34">
      <w:pPr>
        <w:jc w:val="center"/>
        <w:rPr>
          <w:sz w:val="28"/>
          <w:szCs w:val="28"/>
        </w:rPr>
      </w:pPr>
    </w:p>
    <w:tbl>
      <w:tblPr>
        <w:tblW w:w="9911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5170"/>
        <w:gridCol w:w="4741"/>
      </w:tblGrid>
      <w:tr w:rsidR="00C05B34" w:rsidRPr="00C05B34" w:rsidTr="00EE5E03">
        <w:tc>
          <w:tcPr>
            <w:tcW w:w="5170" w:type="dxa"/>
          </w:tcPr>
          <w:p w:rsidR="00C05B34" w:rsidRPr="00C05B34" w:rsidRDefault="00C05B34" w:rsidP="00C05B34">
            <w:pPr>
              <w:jc w:val="center"/>
              <w:rPr>
                <w:sz w:val="28"/>
                <w:szCs w:val="28"/>
              </w:rPr>
            </w:pPr>
            <w:r w:rsidRPr="00C05B34">
              <w:rPr>
                <w:sz w:val="28"/>
                <w:szCs w:val="28"/>
              </w:rPr>
              <w:t xml:space="preserve">Секретарь </w:t>
            </w:r>
          </w:p>
          <w:p w:rsidR="00C05B34" w:rsidRPr="00C05B34" w:rsidRDefault="00C05B34" w:rsidP="00C05B34">
            <w:pPr>
              <w:jc w:val="center"/>
              <w:rPr>
                <w:sz w:val="28"/>
                <w:szCs w:val="28"/>
              </w:rPr>
            </w:pPr>
            <w:r w:rsidRPr="00C05B34">
              <w:rPr>
                <w:sz w:val="28"/>
                <w:szCs w:val="28"/>
              </w:rPr>
              <w:t xml:space="preserve">Янтиковской территориальной избирательной комиссии </w:t>
            </w:r>
          </w:p>
        </w:tc>
        <w:tc>
          <w:tcPr>
            <w:tcW w:w="4741" w:type="dxa"/>
          </w:tcPr>
          <w:p w:rsidR="00C05B34" w:rsidRPr="00C05B34" w:rsidRDefault="00C05B34" w:rsidP="00C05B34">
            <w:pPr>
              <w:jc w:val="center"/>
              <w:rPr>
                <w:sz w:val="28"/>
                <w:szCs w:val="28"/>
              </w:rPr>
            </w:pPr>
          </w:p>
          <w:p w:rsidR="00C05B34" w:rsidRPr="00C05B34" w:rsidRDefault="00C05B34" w:rsidP="00C05B34">
            <w:pPr>
              <w:rPr>
                <w:sz w:val="28"/>
                <w:szCs w:val="28"/>
              </w:rPr>
            </w:pPr>
            <w:r w:rsidRPr="00C05B34">
              <w:rPr>
                <w:sz w:val="28"/>
                <w:szCs w:val="28"/>
              </w:rPr>
              <w:t>______________  А.М. Иванова</w:t>
            </w:r>
          </w:p>
        </w:tc>
      </w:tr>
    </w:tbl>
    <w:p w:rsidR="00984B63" w:rsidRDefault="00984B63" w:rsidP="00984B63">
      <w:pPr>
        <w:autoSpaceDE w:val="0"/>
        <w:autoSpaceDN w:val="0"/>
        <w:adjustRightInd w:val="0"/>
        <w:rPr>
          <w:sz w:val="28"/>
          <w:szCs w:val="28"/>
        </w:rPr>
      </w:pPr>
    </w:p>
    <w:p w:rsidR="00984B63" w:rsidRDefault="00984B63" w:rsidP="00984B63">
      <w:pPr>
        <w:autoSpaceDE w:val="0"/>
        <w:autoSpaceDN w:val="0"/>
        <w:adjustRightInd w:val="0"/>
        <w:rPr>
          <w:sz w:val="28"/>
          <w:szCs w:val="28"/>
        </w:rPr>
      </w:pPr>
    </w:p>
    <w:p w:rsidR="00984B63" w:rsidRDefault="00984B63" w:rsidP="00984B63">
      <w:pPr>
        <w:autoSpaceDE w:val="0"/>
        <w:autoSpaceDN w:val="0"/>
        <w:adjustRightInd w:val="0"/>
        <w:rPr>
          <w:sz w:val="28"/>
          <w:szCs w:val="28"/>
        </w:rPr>
      </w:pPr>
    </w:p>
    <w:p w:rsidR="00984B63" w:rsidRDefault="00984B63" w:rsidP="00984B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B63" w:rsidRDefault="00984B63" w:rsidP="00984B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B63" w:rsidRDefault="00984B63" w:rsidP="00984B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984B63" w:rsidSect="003304D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BB"/>
    <w:rsid w:val="0005105E"/>
    <w:rsid w:val="00056322"/>
    <w:rsid w:val="003304D6"/>
    <w:rsid w:val="004825BB"/>
    <w:rsid w:val="00586C53"/>
    <w:rsid w:val="0072325D"/>
    <w:rsid w:val="00984B63"/>
    <w:rsid w:val="00C0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,14-1,Текст14-1,Т-1"/>
    <w:basedOn w:val="a"/>
    <w:rsid w:val="00984B63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984B63"/>
    <w:pPr>
      <w:jc w:val="center"/>
    </w:pPr>
    <w:rPr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3304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4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,14-1,Текст14-1,Т-1"/>
    <w:basedOn w:val="a"/>
    <w:rsid w:val="00984B63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984B63"/>
    <w:pPr>
      <w:jc w:val="center"/>
    </w:pPr>
    <w:rPr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3304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4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9D6B9-CC40-4D6B-B8E5-152069DAA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yantik_urist</cp:lastModifiedBy>
  <cp:revision>9</cp:revision>
  <cp:lastPrinted>2020-08-29T13:40:00Z</cp:lastPrinted>
  <dcterms:created xsi:type="dcterms:W3CDTF">2020-08-29T12:56:00Z</dcterms:created>
  <dcterms:modified xsi:type="dcterms:W3CDTF">2022-08-26T12:31:00Z</dcterms:modified>
</cp:coreProperties>
</file>