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C17" w:rsidRPr="00A84622" w:rsidRDefault="00D47C17" w:rsidP="00065AC1">
      <w:pPr>
        <w:pStyle w:val="a3"/>
        <w:rPr>
          <w:rFonts w:ascii="Arial" w:hAnsi="Arial" w:cs="Arial"/>
          <w:b/>
          <w:sz w:val="26"/>
          <w:szCs w:val="26"/>
        </w:rPr>
      </w:pPr>
    </w:p>
    <w:p w:rsidR="00AB6817" w:rsidRPr="00A84622" w:rsidRDefault="00AB6817" w:rsidP="00DA1B9D">
      <w:pPr>
        <w:pStyle w:val="a3"/>
        <w:jc w:val="center"/>
        <w:rPr>
          <w:rFonts w:ascii="Arial" w:hAnsi="Arial" w:cs="Arial"/>
          <w:b/>
          <w:sz w:val="26"/>
          <w:szCs w:val="26"/>
        </w:rPr>
      </w:pPr>
      <w:r w:rsidRPr="00A84622">
        <w:rPr>
          <w:rFonts w:ascii="Arial" w:hAnsi="Arial" w:cs="Arial"/>
          <w:b/>
          <w:sz w:val="26"/>
          <w:szCs w:val="26"/>
        </w:rPr>
        <w:t>Уважаемые участники заседания!</w:t>
      </w:r>
    </w:p>
    <w:p w:rsidR="00DA1B9D" w:rsidRPr="00A84622" w:rsidRDefault="00DA1B9D" w:rsidP="00DA1B9D">
      <w:pPr>
        <w:pStyle w:val="a3"/>
        <w:jc w:val="center"/>
        <w:rPr>
          <w:rFonts w:ascii="Arial" w:hAnsi="Arial" w:cs="Arial"/>
          <w:b/>
          <w:sz w:val="26"/>
          <w:szCs w:val="26"/>
        </w:rPr>
      </w:pPr>
    </w:p>
    <w:p w:rsidR="00B774A1" w:rsidRPr="00A84622" w:rsidRDefault="00AB6817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Разрешите поздравить </w:t>
      </w:r>
      <w:r w:rsidR="007623E5" w:rsidRPr="00A84622">
        <w:rPr>
          <w:rFonts w:ascii="Arial" w:hAnsi="Arial" w:cs="Arial"/>
          <w:sz w:val="26"/>
          <w:szCs w:val="26"/>
        </w:rPr>
        <w:t>всех нас</w:t>
      </w:r>
      <w:r w:rsidRPr="00A84622">
        <w:rPr>
          <w:rFonts w:ascii="Arial" w:hAnsi="Arial" w:cs="Arial"/>
          <w:sz w:val="26"/>
          <w:szCs w:val="26"/>
        </w:rPr>
        <w:t xml:space="preserve"> с успешным завершением Первых Всемирных игр национальных видов единоборств и поблагодарить членов организационного комитета за проведенную совместную работу, которая, несомненно, послужила ещё одним шагом в </w:t>
      </w:r>
      <w:r w:rsidR="00FD3E34" w:rsidRPr="00A84622">
        <w:rPr>
          <w:rFonts w:ascii="Arial" w:hAnsi="Arial" w:cs="Arial"/>
          <w:sz w:val="26"/>
          <w:szCs w:val="26"/>
        </w:rPr>
        <w:t xml:space="preserve">популяризации спорта и здорового образа жизни, </w:t>
      </w:r>
      <w:r w:rsidRPr="00A84622">
        <w:rPr>
          <w:rFonts w:ascii="Arial" w:hAnsi="Arial" w:cs="Arial"/>
          <w:sz w:val="26"/>
          <w:szCs w:val="26"/>
        </w:rPr>
        <w:t>укреплении дружбы и сотрудничества стран и народов</w:t>
      </w:r>
      <w:r w:rsidR="00FD3E34" w:rsidRPr="00A84622">
        <w:rPr>
          <w:rFonts w:ascii="Arial" w:hAnsi="Arial" w:cs="Arial"/>
          <w:sz w:val="26"/>
          <w:szCs w:val="26"/>
        </w:rPr>
        <w:t>, повышении туристической привлекательности Чувашской Республики</w:t>
      </w:r>
      <w:r w:rsidRPr="00A84622">
        <w:rPr>
          <w:rFonts w:ascii="Arial" w:hAnsi="Arial" w:cs="Arial"/>
          <w:sz w:val="26"/>
          <w:szCs w:val="26"/>
        </w:rPr>
        <w:t xml:space="preserve">. </w:t>
      </w:r>
    </w:p>
    <w:p w:rsidR="00794561" w:rsidRPr="00A84622" w:rsidRDefault="00AB6817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Игры были организованы и проведены с 4 по 8 октября под патронатом Министерс</w:t>
      </w:r>
      <w:r w:rsidR="00D32AB0" w:rsidRPr="00A84622">
        <w:rPr>
          <w:rFonts w:ascii="Arial" w:hAnsi="Arial" w:cs="Arial"/>
          <w:sz w:val="26"/>
          <w:szCs w:val="26"/>
        </w:rPr>
        <w:t xml:space="preserve">тва спорта Российской Федерации, Кабинета Министров Чувашской Республики </w:t>
      </w:r>
      <w:r w:rsidRPr="00A84622">
        <w:rPr>
          <w:rFonts w:ascii="Arial" w:hAnsi="Arial" w:cs="Arial"/>
          <w:sz w:val="26"/>
          <w:szCs w:val="26"/>
        </w:rPr>
        <w:t xml:space="preserve">и Российского союза боевых искусств. </w:t>
      </w:r>
    </w:p>
    <w:p w:rsidR="00794561" w:rsidRPr="00A84622" w:rsidRDefault="00AB6817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Соревнования прошли по </w:t>
      </w:r>
      <w:r w:rsidR="00FD3E34" w:rsidRPr="00A84622">
        <w:rPr>
          <w:rFonts w:ascii="Arial" w:hAnsi="Arial" w:cs="Arial"/>
          <w:sz w:val="26"/>
          <w:szCs w:val="26"/>
        </w:rPr>
        <w:t xml:space="preserve">14 </w:t>
      </w:r>
      <w:r w:rsidRPr="00A84622">
        <w:rPr>
          <w:rFonts w:ascii="Arial" w:hAnsi="Arial" w:cs="Arial"/>
          <w:sz w:val="26"/>
          <w:szCs w:val="26"/>
        </w:rPr>
        <w:t xml:space="preserve">видам </w:t>
      </w:r>
      <w:r w:rsidR="00FD3E34" w:rsidRPr="00A84622">
        <w:rPr>
          <w:rFonts w:ascii="Arial" w:hAnsi="Arial" w:cs="Arial"/>
          <w:sz w:val="26"/>
          <w:szCs w:val="26"/>
        </w:rPr>
        <w:t xml:space="preserve">единоборств: айкидо, борьба на поясах,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всестилевое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 каратэ,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киокушин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корэш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мас-рестлинг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хапсагай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керешу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казачий рукопашный бой «Рубка»,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мечевой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 бой,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ориентал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>, казачий бокс «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Учкур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»,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шахбокс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кыргыз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FD3E34" w:rsidRPr="00A84622">
        <w:rPr>
          <w:rFonts w:ascii="Arial" w:hAnsi="Arial" w:cs="Arial"/>
          <w:sz w:val="26"/>
          <w:szCs w:val="26"/>
        </w:rPr>
        <w:t>курош</w:t>
      </w:r>
      <w:proofErr w:type="spellEnd"/>
      <w:r w:rsidR="00FD3E34" w:rsidRPr="00A84622">
        <w:rPr>
          <w:rFonts w:ascii="Arial" w:hAnsi="Arial" w:cs="Arial"/>
          <w:sz w:val="26"/>
          <w:szCs w:val="26"/>
        </w:rPr>
        <w:t xml:space="preserve">. </w:t>
      </w:r>
    </w:p>
    <w:p w:rsidR="00794561" w:rsidRPr="00A84622" w:rsidRDefault="00FD3E34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Также в рамках Игр были</w:t>
      </w:r>
      <w:r w:rsidR="00453FA2" w:rsidRPr="00A84622">
        <w:rPr>
          <w:rFonts w:ascii="Arial" w:hAnsi="Arial" w:cs="Arial"/>
          <w:sz w:val="26"/>
          <w:szCs w:val="26"/>
        </w:rPr>
        <w:t xml:space="preserve"> организованы показательные соревнования по фланкировке казачьей шашкой, региональные соревнования по видам спорта, входящим в состав РСБИ – это дзюдо, самбо, ушу-</w:t>
      </w:r>
      <w:proofErr w:type="spellStart"/>
      <w:r w:rsidR="00453FA2" w:rsidRPr="00A84622">
        <w:rPr>
          <w:rFonts w:ascii="Arial" w:hAnsi="Arial" w:cs="Arial"/>
          <w:sz w:val="26"/>
          <w:szCs w:val="26"/>
        </w:rPr>
        <w:t>саньда</w:t>
      </w:r>
      <w:proofErr w:type="spellEnd"/>
      <w:r w:rsidR="00453FA2" w:rsidRPr="00A84622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453FA2" w:rsidRPr="00A84622">
        <w:rPr>
          <w:rFonts w:ascii="Arial" w:hAnsi="Arial" w:cs="Arial"/>
          <w:sz w:val="26"/>
          <w:szCs w:val="26"/>
        </w:rPr>
        <w:t>кунг</w:t>
      </w:r>
      <w:proofErr w:type="spellEnd"/>
      <w:r w:rsidR="00453FA2" w:rsidRPr="00A84622">
        <w:rPr>
          <w:rFonts w:ascii="Arial" w:hAnsi="Arial" w:cs="Arial"/>
          <w:sz w:val="26"/>
          <w:szCs w:val="26"/>
        </w:rPr>
        <w:t xml:space="preserve"> фу, тайский бокс, кикбоксинг и бокс</w:t>
      </w:r>
      <w:r w:rsidR="00D32AB0" w:rsidRPr="00A84622">
        <w:rPr>
          <w:rFonts w:ascii="Arial" w:hAnsi="Arial" w:cs="Arial"/>
          <w:sz w:val="26"/>
          <w:szCs w:val="26"/>
        </w:rPr>
        <w:t xml:space="preserve">. </w:t>
      </w:r>
    </w:p>
    <w:p w:rsidR="00794561" w:rsidRPr="00A84622" w:rsidRDefault="00D32AB0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Командой Ирана был презентован набирающий популярность в мире новый вид спорта </w:t>
      </w:r>
      <w:r w:rsidR="00453FA2" w:rsidRPr="00A84622">
        <w:rPr>
          <w:rFonts w:ascii="Arial" w:hAnsi="Arial" w:cs="Arial"/>
          <w:sz w:val="26"/>
          <w:szCs w:val="26"/>
        </w:rPr>
        <w:t>«О -</w:t>
      </w:r>
      <w:r w:rsidRPr="00A84622">
        <w:rPr>
          <w:rFonts w:ascii="Arial" w:hAnsi="Arial" w:cs="Arial"/>
          <w:sz w:val="26"/>
          <w:szCs w:val="26"/>
        </w:rPr>
        <w:t xml:space="preserve"> </w:t>
      </w:r>
      <w:r w:rsidR="00453FA2" w:rsidRPr="00A84622">
        <w:rPr>
          <w:rFonts w:ascii="Arial" w:hAnsi="Arial" w:cs="Arial"/>
          <w:sz w:val="26"/>
          <w:szCs w:val="26"/>
        </w:rPr>
        <w:t xml:space="preserve">спорт», </w:t>
      </w:r>
      <w:r w:rsidRPr="00A84622">
        <w:rPr>
          <w:rFonts w:ascii="Arial" w:hAnsi="Arial" w:cs="Arial"/>
          <w:sz w:val="26"/>
          <w:szCs w:val="26"/>
        </w:rPr>
        <w:t>сочетающий в себе поединок на ринге и преодоление препятствий вне ринга.</w:t>
      </w:r>
    </w:p>
    <w:p w:rsidR="00A32CEB" w:rsidRPr="00A84622" w:rsidRDefault="00D32AB0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Соревнования проходили на основной арене Ледового дворца «Чебоксары Арена» параллельно на восьми спортивных площадках</w:t>
      </w:r>
      <w:r w:rsidR="00E326B6" w:rsidRPr="00A84622">
        <w:rPr>
          <w:rFonts w:ascii="Arial" w:hAnsi="Arial" w:cs="Arial"/>
          <w:sz w:val="26"/>
          <w:szCs w:val="26"/>
        </w:rPr>
        <w:t>, оснащенных необходимым спортивным инвентарем и оборудованием, современными техническими средствами связи, информации и судейским оборудованием в соответствии с требованиями безопасности и правилами вида спорта. Это позволило провести соревнования на высоком уровне.</w:t>
      </w:r>
    </w:p>
    <w:p w:rsidR="00EF50A3" w:rsidRPr="00A84622" w:rsidRDefault="00E326B6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Всего в</w:t>
      </w:r>
      <w:r w:rsidR="00BD4974" w:rsidRPr="00A84622">
        <w:rPr>
          <w:rFonts w:ascii="Arial" w:hAnsi="Arial" w:cs="Arial"/>
          <w:sz w:val="26"/>
          <w:szCs w:val="26"/>
        </w:rPr>
        <w:t xml:space="preserve"> П</w:t>
      </w:r>
      <w:r w:rsidRPr="00A84622">
        <w:rPr>
          <w:rFonts w:ascii="Arial" w:hAnsi="Arial" w:cs="Arial"/>
          <w:sz w:val="26"/>
          <w:szCs w:val="26"/>
        </w:rPr>
        <w:t xml:space="preserve">ервых Всемирных играх национальных видов единоборств </w:t>
      </w:r>
      <w:r w:rsidR="00AB6817" w:rsidRPr="00A84622">
        <w:rPr>
          <w:rFonts w:ascii="Arial" w:hAnsi="Arial" w:cs="Arial"/>
          <w:sz w:val="26"/>
          <w:szCs w:val="26"/>
        </w:rPr>
        <w:t>принял</w:t>
      </w:r>
      <w:r w:rsidR="003B58F9" w:rsidRPr="00A84622">
        <w:rPr>
          <w:rFonts w:ascii="Arial" w:hAnsi="Arial" w:cs="Arial"/>
          <w:sz w:val="26"/>
          <w:szCs w:val="26"/>
        </w:rPr>
        <w:t>о</w:t>
      </w:r>
      <w:r w:rsidR="00AB6817" w:rsidRPr="00A84622">
        <w:rPr>
          <w:rFonts w:ascii="Arial" w:hAnsi="Arial" w:cs="Arial"/>
          <w:sz w:val="26"/>
          <w:szCs w:val="26"/>
        </w:rPr>
        <w:t xml:space="preserve"> участие </w:t>
      </w:r>
      <w:r w:rsidRPr="00A84622">
        <w:rPr>
          <w:rFonts w:ascii="Arial" w:hAnsi="Arial" w:cs="Arial"/>
          <w:sz w:val="26"/>
          <w:szCs w:val="26"/>
        </w:rPr>
        <w:t>порядка двух тысяч спортсменов</w:t>
      </w:r>
      <w:r w:rsidR="00015A6D">
        <w:rPr>
          <w:rFonts w:ascii="Arial" w:hAnsi="Arial" w:cs="Arial"/>
          <w:sz w:val="26"/>
          <w:szCs w:val="26"/>
        </w:rPr>
        <w:t>, тренеров, руководителей команд, судей</w:t>
      </w:r>
      <w:r w:rsidRPr="00A84622">
        <w:rPr>
          <w:rFonts w:ascii="Arial" w:hAnsi="Arial" w:cs="Arial"/>
          <w:sz w:val="26"/>
          <w:szCs w:val="26"/>
        </w:rPr>
        <w:t xml:space="preserve"> из </w:t>
      </w:r>
      <w:r w:rsidR="00066BA2" w:rsidRPr="00A84622">
        <w:rPr>
          <w:rFonts w:ascii="Arial" w:hAnsi="Arial" w:cs="Arial"/>
          <w:sz w:val="26"/>
          <w:szCs w:val="26"/>
        </w:rPr>
        <w:t xml:space="preserve">двадцати пяти </w:t>
      </w:r>
      <w:r w:rsidRPr="00A84622">
        <w:rPr>
          <w:rFonts w:ascii="Arial" w:hAnsi="Arial" w:cs="Arial"/>
          <w:sz w:val="26"/>
          <w:szCs w:val="26"/>
        </w:rPr>
        <w:t xml:space="preserve">стран мира. В составе сборной команды России выступали представители из </w:t>
      </w:r>
      <w:r w:rsidR="00066BA2" w:rsidRPr="00A84622">
        <w:rPr>
          <w:rFonts w:ascii="Arial" w:hAnsi="Arial" w:cs="Arial"/>
          <w:sz w:val="26"/>
          <w:szCs w:val="26"/>
        </w:rPr>
        <w:t>двадцати пяти</w:t>
      </w:r>
      <w:r w:rsidRPr="00A84622">
        <w:rPr>
          <w:rFonts w:ascii="Arial" w:hAnsi="Arial" w:cs="Arial"/>
          <w:sz w:val="26"/>
          <w:szCs w:val="26"/>
        </w:rPr>
        <w:t xml:space="preserve"> субъектов Российской Федерации. </w:t>
      </w:r>
    </w:p>
    <w:p w:rsidR="0080713E" w:rsidRDefault="00C24A28" w:rsidP="0080713E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EF50A3">
        <w:rPr>
          <w:rFonts w:ascii="Arial" w:hAnsi="Arial" w:cs="Arial"/>
          <w:sz w:val="26"/>
          <w:szCs w:val="26"/>
          <w:lang w:val="ru-RU"/>
        </w:rPr>
        <w:t>В</w:t>
      </w:r>
      <w:r w:rsidR="00E326B6" w:rsidRPr="00EF50A3">
        <w:rPr>
          <w:rFonts w:ascii="Arial" w:hAnsi="Arial" w:cs="Arial"/>
          <w:sz w:val="26"/>
          <w:szCs w:val="26"/>
          <w:lang w:val="ru-RU"/>
        </w:rPr>
        <w:t xml:space="preserve"> ходе соревнований было вручено </w:t>
      </w:r>
      <w:r w:rsidR="008D7B22">
        <w:rPr>
          <w:rFonts w:ascii="Arial" w:hAnsi="Arial" w:cs="Arial"/>
          <w:sz w:val="26"/>
          <w:szCs w:val="26"/>
          <w:lang w:val="ru-RU"/>
        </w:rPr>
        <w:t>269</w:t>
      </w:r>
      <w:r w:rsidR="00AB6817" w:rsidRPr="00EF50A3">
        <w:rPr>
          <w:rFonts w:ascii="Arial" w:hAnsi="Arial" w:cs="Arial"/>
          <w:sz w:val="26"/>
          <w:szCs w:val="26"/>
          <w:lang w:val="ru-RU"/>
        </w:rPr>
        <w:t xml:space="preserve"> </w:t>
      </w:r>
      <w:r w:rsidR="00066BA2" w:rsidRPr="00EF50A3">
        <w:rPr>
          <w:rFonts w:ascii="Arial" w:hAnsi="Arial" w:cs="Arial"/>
          <w:sz w:val="26"/>
          <w:szCs w:val="26"/>
          <w:lang w:val="ru-RU"/>
        </w:rPr>
        <w:t xml:space="preserve">комплектов </w:t>
      </w:r>
      <w:r w:rsidR="00AB6817" w:rsidRPr="00EF50A3">
        <w:rPr>
          <w:rFonts w:ascii="Arial" w:hAnsi="Arial" w:cs="Arial"/>
          <w:sz w:val="26"/>
          <w:szCs w:val="26"/>
          <w:lang w:val="ru-RU"/>
        </w:rPr>
        <w:t>медал</w:t>
      </w:r>
      <w:r w:rsidR="00066BA2" w:rsidRPr="00EF50A3">
        <w:rPr>
          <w:rFonts w:ascii="Arial" w:hAnsi="Arial" w:cs="Arial"/>
          <w:sz w:val="26"/>
          <w:szCs w:val="26"/>
          <w:lang w:val="ru-RU"/>
        </w:rPr>
        <w:t>ей</w:t>
      </w:r>
      <w:r w:rsidR="00AB6817" w:rsidRPr="00EF50A3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EF50A3" w:rsidRPr="00065AC1" w:rsidRDefault="00E326B6" w:rsidP="00065AC1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EF50A3">
        <w:rPr>
          <w:rFonts w:ascii="Arial" w:hAnsi="Arial" w:cs="Arial"/>
          <w:sz w:val="26"/>
          <w:szCs w:val="26"/>
          <w:lang w:val="ru-RU"/>
        </w:rPr>
        <w:t>В общекомандном зачёте по итогам всех видов единоборств командную победу одержала сборная Российской Федерации</w:t>
      </w:r>
      <w:r w:rsidR="00DA1B9D" w:rsidRPr="00EF50A3">
        <w:rPr>
          <w:rFonts w:ascii="Arial" w:hAnsi="Arial" w:cs="Arial"/>
          <w:sz w:val="26"/>
          <w:szCs w:val="26"/>
          <w:lang w:val="ru-RU"/>
        </w:rPr>
        <w:t xml:space="preserve">, на втором месте – команда </w:t>
      </w:r>
      <w:r w:rsidR="0080713E">
        <w:rPr>
          <w:rFonts w:ascii="Arial" w:hAnsi="Arial" w:cs="Arial"/>
          <w:sz w:val="26"/>
          <w:szCs w:val="26"/>
          <w:lang w:val="ru-RU"/>
        </w:rPr>
        <w:t>Ирана</w:t>
      </w:r>
      <w:r w:rsidR="00DA1B9D" w:rsidRPr="00EF50A3">
        <w:rPr>
          <w:rFonts w:ascii="Arial" w:hAnsi="Arial" w:cs="Arial"/>
          <w:sz w:val="26"/>
          <w:szCs w:val="26"/>
          <w:lang w:val="ru-RU"/>
        </w:rPr>
        <w:t xml:space="preserve">, на третьем месте расположилась команда </w:t>
      </w:r>
      <w:r w:rsidR="0080713E">
        <w:rPr>
          <w:rFonts w:ascii="Arial" w:hAnsi="Arial" w:cs="Arial"/>
          <w:sz w:val="26"/>
          <w:szCs w:val="26"/>
          <w:lang w:val="ru-RU"/>
        </w:rPr>
        <w:t>Киргизии</w:t>
      </w:r>
      <w:r w:rsidR="00DA1B9D" w:rsidRPr="00EF50A3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532EB3" w:rsidRPr="00065AC1" w:rsidRDefault="00066BA2" w:rsidP="00065AC1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8D7B22">
        <w:rPr>
          <w:rFonts w:ascii="Arial" w:hAnsi="Arial" w:cs="Arial"/>
          <w:sz w:val="26"/>
          <w:szCs w:val="26"/>
          <w:lang w:val="ru-RU"/>
        </w:rPr>
        <w:t xml:space="preserve">Достойный вклад внесли спортсмены Чувашии, выступавшие в </w:t>
      </w:r>
      <w:r w:rsidR="008D7B22" w:rsidRPr="008D7B22">
        <w:rPr>
          <w:rFonts w:ascii="Arial" w:hAnsi="Arial" w:cs="Arial"/>
          <w:sz w:val="26"/>
          <w:szCs w:val="26"/>
          <w:lang w:val="ru-RU"/>
        </w:rPr>
        <w:t>10</w:t>
      </w:r>
      <w:r w:rsidRPr="008D7B22">
        <w:rPr>
          <w:rFonts w:ascii="Arial" w:hAnsi="Arial" w:cs="Arial"/>
          <w:sz w:val="26"/>
          <w:szCs w:val="26"/>
          <w:lang w:val="ru-RU"/>
        </w:rPr>
        <w:t xml:space="preserve"> видах спорта. Всего в активе наших спортсменов </w:t>
      </w:r>
      <w:r w:rsidR="008D7B22" w:rsidRPr="008D7B22">
        <w:rPr>
          <w:rFonts w:ascii="Arial" w:hAnsi="Arial" w:cs="Arial"/>
          <w:sz w:val="26"/>
          <w:szCs w:val="26"/>
          <w:lang w:val="ru-RU"/>
        </w:rPr>
        <w:t>89</w:t>
      </w:r>
      <w:r w:rsidRPr="008D7B22">
        <w:rPr>
          <w:rFonts w:ascii="Arial" w:hAnsi="Arial" w:cs="Arial"/>
          <w:sz w:val="26"/>
          <w:szCs w:val="26"/>
          <w:lang w:val="ru-RU"/>
        </w:rPr>
        <w:t xml:space="preserve"> медалей, в том числе </w:t>
      </w:r>
      <w:r w:rsidR="008D7B22" w:rsidRPr="008D7B22">
        <w:rPr>
          <w:rFonts w:ascii="Arial" w:hAnsi="Arial" w:cs="Arial"/>
          <w:sz w:val="26"/>
          <w:szCs w:val="26"/>
          <w:lang w:val="ru-RU"/>
        </w:rPr>
        <w:t>31</w:t>
      </w:r>
      <w:r w:rsidRPr="008D7B22">
        <w:rPr>
          <w:rFonts w:ascii="Arial" w:hAnsi="Arial" w:cs="Arial"/>
          <w:sz w:val="26"/>
          <w:szCs w:val="26"/>
          <w:lang w:val="ru-RU"/>
        </w:rPr>
        <w:t xml:space="preserve"> золот</w:t>
      </w:r>
      <w:r w:rsidR="008D7B22" w:rsidRPr="008D7B22">
        <w:rPr>
          <w:rFonts w:ascii="Arial" w:hAnsi="Arial" w:cs="Arial"/>
          <w:sz w:val="26"/>
          <w:szCs w:val="26"/>
          <w:lang w:val="ru-RU"/>
        </w:rPr>
        <w:t>ая</w:t>
      </w:r>
      <w:r w:rsidRPr="008D7B22">
        <w:rPr>
          <w:rFonts w:ascii="Arial" w:hAnsi="Arial" w:cs="Arial"/>
          <w:sz w:val="26"/>
          <w:szCs w:val="26"/>
          <w:lang w:val="ru-RU"/>
        </w:rPr>
        <w:t xml:space="preserve">, </w:t>
      </w:r>
      <w:r w:rsidR="008D7B22" w:rsidRPr="008D7B22">
        <w:rPr>
          <w:rFonts w:ascii="Arial" w:hAnsi="Arial" w:cs="Arial"/>
          <w:sz w:val="26"/>
          <w:szCs w:val="26"/>
          <w:lang w:val="ru-RU"/>
        </w:rPr>
        <w:t>37</w:t>
      </w:r>
      <w:r w:rsidRPr="008D7B22">
        <w:rPr>
          <w:rFonts w:ascii="Arial" w:hAnsi="Arial" w:cs="Arial"/>
          <w:sz w:val="26"/>
          <w:szCs w:val="26"/>
          <w:lang w:val="ru-RU"/>
        </w:rPr>
        <w:t xml:space="preserve"> серебряных и </w:t>
      </w:r>
      <w:r w:rsidR="008D7B22" w:rsidRPr="008D7B22">
        <w:rPr>
          <w:rFonts w:ascii="Arial" w:hAnsi="Arial" w:cs="Arial"/>
          <w:sz w:val="26"/>
          <w:szCs w:val="26"/>
          <w:lang w:val="ru-RU"/>
        </w:rPr>
        <w:t xml:space="preserve">31 </w:t>
      </w:r>
      <w:r w:rsidRPr="008D7B22">
        <w:rPr>
          <w:rFonts w:ascii="Arial" w:hAnsi="Arial" w:cs="Arial"/>
          <w:sz w:val="26"/>
          <w:szCs w:val="26"/>
          <w:lang w:val="ru-RU"/>
        </w:rPr>
        <w:t>бронзов</w:t>
      </w:r>
      <w:r w:rsidR="008D7B22" w:rsidRPr="008D7B22">
        <w:rPr>
          <w:rFonts w:ascii="Arial" w:hAnsi="Arial" w:cs="Arial"/>
          <w:sz w:val="26"/>
          <w:szCs w:val="26"/>
          <w:lang w:val="ru-RU"/>
        </w:rPr>
        <w:t>ая</w:t>
      </w:r>
      <w:r w:rsidRPr="008D7B22">
        <w:rPr>
          <w:rFonts w:ascii="Arial" w:hAnsi="Arial" w:cs="Arial"/>
          <w:sz w:val="26"/>
          <w:szCs w:val="26"/>
          <w:lang w:val="ru-RU"/>
        </w:rPr>
        <w:t>.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</w:t>
      </w:r>
    </w:p>
    <w:p w:rsidR="003B58F9" w:rsidRDefault="00C24A28" w:rsidP="00C24A28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>Торжественные церемонии открытия и закрытия Игр</w:t>
      </w:r>
      <w:r w:rsidR="003B58F9" w:rsidRPr="00A84622">
        <w:rPr>
          <w:rFonts w:ascii="Arial" w:hAnsi="Arial" w:cs="Arial"/>
          <w:sz w:val="26"/>
          <w:szCs w:val="26"/>
          <w:lang w:val="ru-RU"/>
        </w:rPr>
        <w:t>, прошедшие в формате спортивно-концертного шоу,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</w:t>
      </w:r>
      <w:r w:rsidR="00E23E84" w:rsidRPr="00A84622">
        <w:rPr>
          <w:rFonts w:ascii="Arial" w:hAnsi="Arial" w:cs="Arial"/>
          <w:sz w:val="26"/>
          <w:szCs w:val="26"/>
          <w:lang w:val="ru-RU"/>
        </w:rPr>
        <w:t xml:space="preserve">а также Гала-финал и титульный бой за звание чемпиона мира по шах-боксу между россиянином и представителем Турции 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вызвали восторженные отклики у участников и гостей Игр. </w:t>
      </w:r>
    </w:p>
    <w:p w:rsidR="00532EB3" w:rsidRPr="00532EB3" w:rsidRDefault="00532EB3" w:rsidP="00532EB3">
      <w:pPr>
        <w:ind w:firstLine="709"/>
        <w:jc w:val="center"/>
        <w:rPr>
          <w:rFonts w:ascii="Arial" w:hAnsi="Arial" w:cs="Arial"/>
          <w:b/>
          <w:sz w:val="26"/>
          <w:szCs w:val="26"/>
          <w:lang w:val="ru-RU"/>
        </w:rPr>
      </w:pPr>
    </w:p>
    <w:p w:rsidR="00532EB3" w:rsidRPr="00A84622" w:rsidRDefault="00532EB3" w:rsidP="00C24A28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532EB3" w:rsidRDefault="00C24A28" w:rsidP="00C24A28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>Приветствия в адрес организаторов, участников и гостей соревнования направили Президент Российской Федерации Владимир Путин, Первый заместитель Руководителя Администрации Президента Российской Федерации, сопредседатель Российского Союза боевых искусств Сергей Кириенко, Заместитель Председателя Правительства Российской Федерации, сопредседатель Рос</w:t>
      </w:r>
      <w:r w:rsidR="007623E5" w:rsidRPr="00A84622">
        <w:rPr>
          <w:rFonts w:ascii="Arial" w:hAnsi="Arial" w:cs="Arial"/>
          <w:sz w:val="26"/>
          <w:szCs w:val="26"/>
          <w:lang w:val="ru-RU"/>
        </w:rPr>
        <w:t xml:space="preserve">сийского Союза боевых искусств 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Юрий Трутнев; </w:t>
      </w:r>
    </w:p>
    <w:p w:rsidR="003B58F9" w:rsidRDefault="00C24A28" w:rsidP="00C24A28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 xml:space="preserve">Министр спорта Российской Федерации Олег </w:t>
      </w:r>
      <w:proofErr w:type="spellStart"/>
      <w:r w:rsidRPr="00A84622">
        <w:rPr>
          <w:rFonts w:ascii="Arial" w:hAnsi="Arial" w:cs="Arial"/>
          <w:sz w:val="26"/>
          <w:szCs w:val="26"/>
          <w:lang w:val="ru-RU"/>
        </w:rPr>
        <w:t>Матыцин</w:t>
      </w:r>
      <w:proofErr w:type="spellEnd"/>
      <w:r w:rsidRPr="00A84622">
        <w:rPr>
          <w:rFonts w:ascii="Arial" w:hAnsi="Arial" w:cs="Arial"/>
          <w:sz w:val="26"/>
          <w:szCs w:val="26"/>
          <w:lang w:val="ru-RU"/>
        </w:rPr>
        <w:t xml:space="preserve">; полномочный представитель Президента Российской Федерации в Приволжском федеральном округе Игорь Комаров, заместитель Министра спорта Российской Федерации Одес </w:t>
      </w:r>
      <w:proofErr w:type="spellStart"/>
      <w:r w:rsidRPr="00A84622">
        <w:rPr>
          <w:rFonts w:ascii="Arial" w:hAnsi="Arial" w:cs="Arial"/>
          <w:sz w:val="26"/>
          <w:szCs w:val="26"/>
          <w:lang w:val="ru-RU"/>
        </w:rPr>
        <w:t>Байсултанов</w:t>
      </w:r>
      <w:proofErr w:type="spellEnd"/>
      <w:r w:rsidRPr="00A84622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9B1E3E" w:rsidRPr="00065AC1" w:rsidRDefault="00C24A28" w:rsidP="00065AC1">
      <w:pPr>
        <w:ind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 xml:space="preserve">Ещё до начала Всемирных игр </w:t>
      </w:r>
      <w:proofErr w:type="spellStart"/>
      <w:r w:rsidRPr="00A84622">
        <w:rPr>
          <w:rFonts w:ascii="Arial" w:hAnsi="Arial" w:cs="Arial"/>
          <w:sz w:val="26"/>
          <w:szCs w:val="26"/>
          <w:lang w:val="ru-RU"/>
        </w:rPr>
        <w:t>видеоприветствия</w:t>
      </w:r>
      <w:proofErr w:type="spellEnd"/>
      <w:r w:rsidRPr="00A84622">
        <w:rPr>
          <w:rFonts w:ascii="Arial" w:hAnsi="Arial" w:cs="Arial"/>
          <w:sz w:val="26"/>
          <w:szCs w:val="26"/>
          <w:lang w:val="ru-RU"/>
        </w:rPr>
        <w:t xml:space="preserve"> со словами напутствия в адрес организаторов и участников Игр поступили от многих руководителей региональных, всероссийских  и международных спортивных федераций по различным видам национальных и народных видов единоборств и боевых искусств. Из этого можно сделать уверенный вывод о том, что Игры вызвали большой резонанс в мире спорта. </w:t>
      </w:r>
    </w:p>
    <w:p w:rsidR="003B58F9" w:rsidRPr="00A84622" w:rsidRDefault="003B58F9" w:rsidP="00FF6C4E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ab/>
        <w:t xml:space="preserve">Для освещения первых Всемирных игр национальных единоборств было аккредитовано свыше 100 журналистов. Национальное телевидение Чувашии обеспечило прямую трансляцию торжественной церемонии открытия. Пятичасовая прямая трансляция Гала-финала велась на федеральном канале «Матч! Боец». Также специальный репортаж о первых Всемирных играх выйдет 16 октября в эфире телеканала «Матч! Страна». </w:t>
      </w:r>
      <w:r w:rsidR="00FF6C4E" w:rsidRPr="00A84622">
        <w:rPr>
          <w:rFonts w:ascii="Arial" w:hAnsi="Arial" w:cs="Arial"/>
          <w:sz w:val="26"/>
          <w:szCs w:val="26"/>
        </w:rPr>
        <w:t>Сюжеты о ходе соревнований выходили на федеральном канале ОТР.</w:t>
      </w:r>
    </w:p>
    <w:p w:rsidR="009B1E3E" w:rsidRPr="00065AC1" w:rsidRDefault="00065AC1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Посещение Всемирных игр </w:t>
      </w:r>
      <w:r w:rsidR="009E18BB" w:rsidRPr="00A84622">
        <w:rPr>
          <w:rFonts w:ascii="Arial" w:hAnsi="Arial" w:cs="Arial"/>
          <w:sz w:val="26"/>
          <w:szCs w:val="26"/>
        </w:rPr>
        <w:t xml:space="preserve">вошло также в программу пресс-тура </w:t>
      </w:r>
      <w:r w:rsidR="00FF6C4E" w:rsidRPr="00A84622">
        <w:rPr>
          <w:rFonts w:ascii="Arial" w:hAnsi="Arial" w:cs="Arial"/>
          <w:sz w:val="26"/>
          <w:szCs w:val="26"/>
        </w:rPr>
        <w:t xml:space="preserve">зарубежных журналистов </w:t>
      </w:r>
      <w:r w:rsidR="009E18BB" w:rsidRPr="00A84622">
        <w:rPr>
          <w:rFonts w:ascii="Arial" w:hAnsi="Arial" w:cs="Arial"/>
          <w:sz w:val="26"/>
          <w:szCs w:val="26"/>
        </w:rPr>
        <w:t xml:space="preserve">в Чувашскую Республику, организованного МИДом России. Так что сюжеты об Играх также ожидаем в репортажах журналистов из Армении, Республики Беларусь, Казахстана, Таджикистана, Вьетнама, Китая и Объединенных Арабских Эмиратов. </w:t>
      </w:r>
    </w:p>
    <w:p w:rsidR="003B58F9" w:rsidRPr="00A84622" w:rsidRDefault="009E18BB" w:rsidP="003B58F9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Ежедневно соревнования в Ледовом дворце «Чебоксары Арена» посещало до двух тысяч зрителей. На торжественных церемониях отк</w:t>
      </w:r>
      <w:r w:rsidR="00E23E84" w:rsidRPr="00A84622">
        <w:rPr>
          <w:rFonts w:ascii="Arial" w:hAnsi="Arial" w:cs="Arial"/>
          <w:sz w:val="26"/>
          <w:szCs w:val="26"/>
        </w:rPr>
        <w:t xml:space="preserve">рытия и закрытия </w:t>
      </w:r>
      <w:r w:rsidR="008D7B22">
        <w:rPr>
          <w:rFonts w:ascii="Arial" w:hAnsi="Arial" w:cs="Arial"/>
          <w:sz w:val="26"/>
          <w:szCs w:val="26"/>
        </w:rPr>
        <w:t xml:space="preserve">в общей сложности </w:t>
      </w:r>
      <w:r w:rsidR="00E23E84" w:rsidRPr="00A84622">
        <w:rPr>
          <w:rFonts w:ascii="Arial" w:hAnsi="Arial" w:cs="Arial"/>
          <w:sz w:val="26"/>
          <w:szCs w:val="26"/>
        </w:rPr>
        <w:t xml:space="preserve">присутствовало более </w:t>
      </w:r>
      <w:r w:rsidRPr="00A84622">
        <w:rPr>
          <w:rFonts w:ascii="Arial" w:hAnsi="Arial" w:cs="Arial"/>
          <w:sz w:val="26"/>
          <w:szCs w:val="26"/>
        </w:rPr>
        <w:t xml:space="preserve">шести тысяч зрителей. </w:t>
      </w:r>
    </w:p>
    <w:p w:rsidR="00AB6817" w:rsidRPr="00A84622" w:rsidRDefault="00AB6817" w:rsidP="00DA1B9D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В целях обеспечения охраны общественного порядка и общественной безопасности в период проведения Игр Министерством внутренних дел по </w:t>
      </w:r>
      <w:r w:rsidR="00066BA2" w:rsidRPr="00A84622">
        <w:rPr>
          <w:rFonts w:ascii="Arial" w:hAnsi="Arial" w:cs="Arial"/>
          <w:sz w:val="26"/>
          <w:szCs w:val="26"/>
        </w:rPr>
        <w:t xml:space="preserve">Чувашской Республике </w:t>
      </w:r>
      <w:r w:rsidRPr="00A84622">
        <w:rPr>
          <w:rFonts w:ascii="Arial" w:hAnsi="Arial" w:cs="Arial"/>
          <w:sz w:val="26"/>
          <w:szCs w:val="26"/>
        </w:rPr>
        <w:t>были осуществлены и проведены все необходимые оперативно-профилактические и практические мероприятия.</w:t>
      </w:r>
    </w:p>
    <w:p w:rsidR="00FF6ECD" w:rsidRPr="00065AC1" w:rsidRDefault="00AB6817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В целом, </w:t>
      </w:r>
      <w:r w:rsidR="001834A5" w:rsidRPr="00A84622">
        <w:rPr>
          <w:rFonts w:ascii="Arial" w:hAnsi="Arial" w:cs="Arial"/>
          <w:sz w:val="26"/>
          <w:szCs w:val="26"/>
        </w:rPr>
        <w:t xml:space="preserve">ежедневно в дни </w:t>
      </w:r>
      <w:r w:rsidRPr="00A84622">
        <w:rPr>
          <w:rFonts w:ascii="Arial" w:hAnsi="Arial" w:cs="Arial"/>
          <w:sz w:val="26"/>
          <w:szCs w:val="26"/>
        </w:rPr>
        <w:t xml:space="preserve">проведения Игр, было задействовано </w:t>
      </w:r>
      <w:r w:rsidR="001834A5" w:rsidRPr="00A84622">
        <w:rPr>
          <w:rFonts w:ascii="Arial" w:hAnsi="Arial" w:cs="Arial"/>
          <w:sz w:val="26"/>
          <w:szCs w:val="26"/>
        </w:rPr>
        <w:t xml:space="preserve">53 </w:t>
      </w:r>
      <w:r w:rsidR="00FF6C4E" w:rsidRPr="00A84622">
        <w:rPr>
          <w:rFonts w:ascii="Arial" w:hAnsi="Arial" w:cs="Arial"/>
          <w:sz w:val="26"/>
          <w:szCs w:val="26"/>
        </w:rPr>
        <w:t>сотрудника</w:t>
      </w:r>
      <w:r w:rsidRPr="00A84622">
        <w:rPr>
          <w:rFonts w:ascii="Arial" w:hAnsi="Arial" w:cs="Arial"/>
          <w:sz w:val="26"/>
          <w:szCs w:val="26"/>
        </w:rPr>
        <w:t xml:space="preserve"> органов внутренних дел</w:t>
      </w:r>
      <w:r w:rsidR="003C71D5" w:rsidRPr="00A84622">
        <w:rPr>
          <w:rFonts w:ascii="Arial" w:hAnsi="Arial" w:cs="Arial"/>
          <w:sz w:val="26"/>
          <w:szCs w:val="26"/>
        </w:rPr>
        <w:t xml:space="preserve"> и</w:t>
      </w:r>
      <w:r w:rsidR="001834A5" w:rsidRPr="00A84622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1834A5" w:rsidRPr="00A84622">
        <w:rPr>
          <w:rFonts w:ascii="Arial" w:hAnsi="Arial" w:cs="Arial"/>
          <w:sz w:val="26"/>
          <w:szCs w:val="26"/>
        </w:rPr>
        <w:t>Росгвардии</w:t>
      </w:r>
      <w:proofErr w:type="spellEnd"/>
      <w:r w:rsidR="001834A5" w:rsidRPr="00A84622">
        <w:rPr>
          <w:rFonts w:ascii="Arial" w:hAnsi="Arial" w:cs="Arial"/>
          <w:sz w:val="26"/>
          <w:szCs w:val="26"/>
        </w:rPr>
        <w:t xml:space="preserve">, </w:t>
      </w:r>
      <w:r w:rsidR="003C71D5" w:rsidRPr="00A84622">
        <w:rPr>
          <w:rFonts w:ascii="Arial" w:hAnsi="Arial" w:cs="Arial"/>
          <w:sz w:val="26"/>
          <w:szCs w:val="26"/>
        </w:rPr>
        <w:t xml:space="preserve"> 30 сотрудников частной охранной организации</w:t>
      </w:r>
      <w:r w:rsidRPr="00A84622">
        <w:rPr>
          <w:rFonts w:ascii="Arial" w:hAnsi="Arial" w:cs="Arial"/>
          <w:sz w:val="26"/>
          <w:szCs w:val="26"/>
        </w:rPr>
        <w:t xml:space="preserve">. Также для обеспечения общественного порядка и безопасности </w:t>
      </w:r>
      <w:r w:rsidR="00066BA2" w:rsidRPr="00A84622">
        <w:rPr>
          <w:rFonts w:ascii="Arial" w:hAnsi="Arial" w:cs="Arial"/>
          <w:sz w:val="26"/>
          <w:szCs w:val="26"/>
        </w:rPr>
        <w:t xml:space="preserve">на спортивном объекте ежедневно </w:t>
      </w:r>
      <w:r w:rsidRPr="00A84622">
        <w:rPr>
          <w:rFonts w:ascii="Arial" w:hAnsi="Arial" w:cs="Arial"/>
          <w:sz w:val="26"/>
          <w:szCs w:val="26"/>
        </w:rPr>
        <w:t xml:space="preserve">было привлечено </w:t>
      </w:r>
      <w:r w:rsidR="00066BA2" w:rsidRPr="00A84622">
        <w:rPr>
          <w:rFonts w:ascii="Arial" w:hAnsi="Arial" w:cs="Arial"/>
          <w:sz w:val="26"/>
          <w:szCs w:val="26"/>
        </w:rPr>
        <w:t>10</w:t>
      </w:r>
      <w:r w:rsidRPr="00A84622">
        <w:rPr>
          <w:rFonts w:ascii="Arial" w:hAnsi="Arial" w:cs="Arial"/>
          <w:sz w:val="26"/>
          <w:szCs w:val="26"/>
        </w:rPr>
        <w:t xml:space="preserve"> контролер</w:t>
      </w:r>
      <w:r w:rsidR="003C71D5" w:rsidRPr="00A84622">
        <w:rPr>
          <w:rFonts w:ascii="Arial" w:hAnsi="Arial" w:cs="Arial"/>
          <w:sz w:val="26"/>
          <w:szCs w:val="26"/>
        </w:rPr>
        <w:t>ов</w:t>
      </w:r>
      <w:r w:rsidRPr="00A84622">
        <w:rPr>
          <w:rFonts w:ascii="Arial" w:hAnsi="Arial" w:cs="Arial"/>
          <w:sz w:val="26"/>
          <w:szCs w:val="26"/>
        </w:rPr>
        <w:t>-распорядител</w:t>
      </w:r>
      <w:r w:rsidR="003C71D5" w:rsidRPr="00A84622">
        <w:rPr>
          <w:rFonts w:ascii="Arial" w:hAnsi="Arial" w:cs="Arial"/>
          <w:sz w:val="26"/>
          <w:szCs w:val="26"/>
        </w:rPr>
        <w:t>ей</w:t>
      </w:r>
      <w:r w:rsidRPr="00A84622">
        <w:rPr>
          <w:rFonts w:ascii="Arial" w:hAnsi="Arial" w:cs="Arial"/>
          <w:sz w:val="26"/>
          <w:szCs w:val="26"/>
        </w:rPr>
        <w:t xml:space="preserve">, которые прошли специальную подготовку и получили соответствующие удостоверения. </w:t>
      </w:r>
      <w:r w:rsidR="001834A5" w:rsidRPr="00A84622">
        <w:rPr>
          <w:rFonts w:ascii="Arial" w:hAnsi="Arial" w:cs="Arial"/>
          <w:sz w:val="26"/>
          <w:szCs w:val="26"/>
        </w:rPr>
        <w:t xml:space="preserve">Кроме того для </w:t>
      </w:r>
      <w:r w:rsidR="009E18BB" w:rsidRPr="00A84622">
        <w:rPr>
          <w:rFonts w:ascii="Arial" w:hAnsi="Arial" w:cs="Arial"/>
          <w:sz w:val="26"/>
          <w:szCs w:val="26"/>
        </w:rPr>
        <w:t>обеспечения пожарной</w:t>
      </w:r>
      <w:r w:rsidR="001834A5" w:rsidRPr="00A84622">
        <w:rPr>
          <w:rFonts w:ascii="Arial" w:hAnsi="Arial" w:cs="Arial"/>
          <w:sz w:val="26"/>
          <w:szCs w:val="26"/>
        </w:rPr>
        <w:t xml:space="preserve"> безопасности были задействованы ежедневно 7 сотрудников МЧС и </w:t>
      </w:r>
      <w:r w:rsidR="00BD4974" w:rsidRPr="00A84622">
        <w:rPr>
          <w:rFonts w:ascii="Arial" w:hAnsi="Arial" w:cs="Arial"/>
          <w:sz w:val="26"/>
          <w:szCs w:val="26"/>
        </w:rPr>
        <w:t>одна</w:t>
      </w:r>
      <w:r w:rsidR="001834A5" w:rsidRPr="00A84622">
        <w:rPr>
          <w:rFonts w:ascii="Arial" w:hAnsi="Arial" w:cs="Arial"/>
          <w:sz w:val="26"/>
          <w:szCs w:val="26"/>
        </w:rPr>
        <w:t xml:space="preserve"> единица пожарной техники.</w:t>
      </w:r>
      <w:r w:rsidR="009E18BB" w:rsidRPr="00A84622">
        <w:rPr>
          <w:rFonts w:ascii="Arial" w:hAnsi="Arial" w:cs="Arial"/>
          <w:sz w:val="26"/>
          <w:szCs w:val="26"/>
        </w:rPr>
        <w:t xml:space="preserve"> </w:t>
      </w:r>
      <w:r w:rsidR="008B34DD" w:rsidRPr="00A84622">
        <w:rPr>
          <w:rFonts w:ascii="Arial" w:hAnsi="Arial" w:cs="Arial"/>
          <w:sz w:val="26"/>
          <w:szCs w:val="26"/>
        </w:rPr>
        <w:t xml:space="preserve">На месте проведения Игр дежурила карета скорой </w:t>
      </w:r>
      <w:r w:rsidR="00FF6C4E" w:rsidRPr="00A84622">
        <w:rPr>
          <w:rFonts w:ascii="Arial" w:hAnsi="Arial" w:cs="Arial"/>
          <w:sz w:val="26"/>
          <w:szCs w:val="26"/>
        </w:rPr>
        <w:t xml:space="preserve">медицинской </w:t>
      </w:r>
      <w:r w:rsidR="008B34DD" w:rsidRPr="00A84622">
        <w:rPr>
          <w:rFonts w:ascii="Arial" w:hAnsi="Arial" w:cs="Arial"/>
          <w:sz w:val="26"/>
          <w:szCs w:val="26"/>
        </w:rPr>
        <w:t xml:space="preserve">помощи, медицинская помощь </w:t>
      </w:r>
      <w:r w:rsidR="00FF6C4E" w:rsidRPr="00A84622">
        <w:rPr>
          <w:rFonts w:ascii="Arial" w:hAnsi="Arial" w:cs="Arial"/>
          <w:sz w:val="26"/>
          <w:szCs w:val="26"/>
        </w:rPr>
        <w:t xml:space="preserve">участникам </w:t>
      </w:r>
      <w:r w:rsidR="008B34DD" w:rsidRPr="00A84622">
        <w:rPr>
          <w:rFonts w:ascii="Arial" w:hAnsi="Arial" w:cs="Arial"/>
          <w:sz w:val="26"/>
          <w:szCs w:val="26"/>
        </w:rPr>
        <w:lastRenderedPageBreak/>
        <w:t>осуществлялась тремя бригадами врачей спортивной медицины.</w:t>
      </w:r>
      <w:bookmarkStart w:id="0" w:name="_GoBack"/>
      <w:bookmarkEnd w:id="0"/>
    </w:p>
    <w:p w:rsidR="006D2783" w:rsidRPr="00A84622" w:rsidRDefault="00E959AB" w:rsidP="00827F33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Ещё один значимый проект, который мы реализовали в рамках первых Всемирных игр – это проект Российского союза боевых искусств под названием «Воздушный патруль». Э</w:t>
      </w:r>
      <w:r w:rsidR="00827F33" w:rsidRPr="00A84622">
        <w:rPr>
          <w:rFonts w:ascii="Arial" w:hAnsi="Arial" w:cs="Arial"/>
          <w:sz w:val="26"/>
          <w:szCs w:val="26"/>
        </w:rPr>
        <w:t xml:space="preserve">то </w:t>
      </w:r>
      <w:r w:rsidRPr="00A84622">
        <w:rPr>
          <w:rFonts w:ascii="Arial" w:hAnsi="Arial" w:cs="Arial"/>
          <w:sz w:val="26"/>
          <w:szCs w:val="26"/>
        </w:rPr>
        <w:t>краткосрочный курс, в ходе которо</w:t>
      </w:r>
      <w:r w:rsidR="006D2783" w:rsidRPr="00A84622">
        <w:rPr>
          <w:rFonts w:ascii="Arial" w:hAnsi="Arial" w:cs="Arial"/>
          <w:sz w:val="26"/>
          <w:szCs w:val="26"/>
        </w:rPr>
        <w:t>го</w:t>
      </w:r>
      <w:r w:rsidRPr="00A84622">
        <w:rPr>
          <w:rFonts w:ascii="Arial" w:hAnsi="Arial" w:cs="Arial"/>
          <w:sz w:val="26"/>
          <w:szCs w:val="26"/>
        </w:rPr>
        <w:t xml:space="preserve"> слушатели приобрели первичные</w:t>
      </w:r>
      <w:r w:rsidR="00827F33" w:rsidRPr="00A84622">
        <w:rPr>
          <w:rFonts w:ascii="Arial" w:hAnsi="Arial" w:cs="Arial"/>
          <w:sz w:val="26"/>
          <w:szCs w:val="26"/>
        </w:rPr>
        <w:t xml:space="preserve"> знани</w:t>
      </w:r>
      <w:r w:rsidRPr="00A84622">
        <w:rPr>
          <w:rFonts w:ascii="Arial" w:hAnsi="Arial" w:cs="Arial"/>
          <w:sz w:val="26"/>
          <w:szCs w:val="26"/>
        </w:rPr>
        <w:t>я</w:t>
      </w:r>
      <w:r w:rsidR="00827F33" w:rsidRPr="00A84622">
        <w:rPr>
          <w:rFonts w:ascii="Arial" w:hAnsi="Arial" w:cs="Arial"/>
          <w:sz w:val="26"/>
          <w:szCs w:val="26"/>
        </w:rPr>
        <w:t xml:space="preserve"> в уст</w:t>
      </w:r>
      <w:r w:rsidRPr="00A84622">
        <w:rPr>
          <w:rFonts w:ascii="Arial" w:hAnsi="Arial" w:cs="Arial"/>
          <w:sz w:val="26"/>
          <w:szCs w:val="26"/>
        </w:rPr>
        <w:t xml:space="preserve">ройстве и навыки в управлении беспилотным летательным аппаратом. Данные курсы направлены в первую очередь на </w:t>
      </w:r>
      <w:r w:rsidR="00827F33" w:rsidRPr="00A84622">
        <w:rPr>
          <w:rFonts w:ascii="Arial" w:hAnsi="Arial" w:cs="Arial"/>
          <w:sz w:val="26"/>
          <w:szCs w:val="26"/>
        </w:rPr>
        <w:t>развити</w:t>
      </w:r>
      <w:r w:rsidRPr="00A84622">
        <w:rPr>
          <w:rFonts w:ascii="Arial" w:hAnsi="Arial" w:cs="Arial"/>
          <w:sz w:val="26"/>
          <w:szCs w:val="26"/>
        </w:rPr>
        <w:t>е</w:t>
      </w:r>
      <w:r w:rsidR="00827F33" w:rsidRPr="00A84622">
        <w:rPr>
          <w:rFonts w:ascii="Arial" w:hAnsi="Arial" w:cs="Arial"/>
          <w:sz w:val="26"/>
          <w:szCs w:val="26"/>
        </w:rPr>
        <w:t xml:space="preserve"> интереса у молодого поколения и людей старшего возраста к освоению перспективных профессий, </w:t>
      </w:r>
      <w:r w:rsidRPr="00A84622">
        <w:rPr>
          <w:rFonts w:ascii="Arial" w:hAnsi="Arial" w:cs="Arial"/>
          <w:sz w:val="26"/>
          <w:szCs w:val="26"/>
        </w:rPr>
        <w:t xml:space="preserve">связанных с </w:t>
      </w:r>
      <w:r w:rsidR="00827F33" w:rsidRPr="00A84622">
        <w:rPr>
          <w:rFonts w:ascii="Arial" w:hAnsi="Arial" w:cs="Arial"/>
          <w:sz w:val="26"/>
          <w:szCs w:val="26"/>
        </w:rPr>
        <w:t>технически</w:t>
      </w:r>
      <w:r w:rsidRPr="00A84622">
        <w:rPr>
          <w:rFonts w:ascii="Arial" w:hAnsi="Arial" w:cs="Arial"/>
          <w:sz w:val="26"/>
          <w:szCs w:val="26"/>
        </w:rPr>
        <w:t>ми</w:t>
      </w:r>
      <w:r w:rsidR="00827F33" w:rsidRPr="00A84622">
        <w:rPr>
          <w:rFonts w:ascii="Arial" w:hAnsi="Arial" w:cs="Arial"/>
          <w:sz w:val="26"/>
          <w:szCs w:val="26"/>
        </w:rPr>
        <w:t xml:space="preserve"> и цифровы</w:t>
      </w:r>
      <w:r w:rsidRPr="00A84622">
        <w:rPr>
          <w:rFonts w:ascii="Arial" w:hAnsi="Arial" w:cs="Arial"/>
          <w:sz w:val="26"/>
          <w:szCs w:val="26"/>
        </w:rPr>
        <w:t>ми</w:t>
      </w:r>
      <w:r w:rsidR="00827F33" w:rsidRPr="00A84622">
        <w:rPr>
          <w:rFonts w:ascii="Arial" w:hAnsi="Arial" w:cs="Arial"/>
          <w:sz w:val="26"/>
          <w:szCs w:val="26"/>
        </w:rPr>
        <w:t xml:space="preserve"> технологи</w:t>
      </w:r>
      <w:r w:rsidRPr="00A84622">
        <w:rPr>
          <w:rFonts w:ascii="Arial" w:hAnsi="Arial" w:cs="Arial"/>
          <w:sz w:val="26"/>
          <w:szCs w:val="26"/>
        </w:rPr>
        <w:t xml:space="preserve">ями. </w:t>
      </w:r>
    </w:p>
    <w:p w:rsidR="00827F33" w:rsidRPr="00A84622" w:rsidRDefault="006D2783" w:rsidP="00827F33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 xml:space="preserve">Всего за 3 дня обучение на базе ледового дворца «Чебоксары Арена» прошло более 170 человек. И что примечательно, большинство из прошедших курсы – это не участники соревнований, а обычные жители республики, узнавшие о данных курсах из </w:t>
      </w:r>
      <w:proofErr w:type="spellStart"/>
      <w:r w:rsidRPr="00A84622">
        <w:rPr>
          <w:rFonts w:ascii="Arial" w:hAnsi="Arial" w:cs="Arial"/>
          <w:sz w:val="26"/>
          <w:szCs w:val="26"/>
        </w:rPr>
        <w:t>соцсетей</w:t>
      </w:r>
      <w:proofErr w:type="spellEnd"/>
      <w:r w:rsidRPr="00A84622">
        <w:rPr>
          <w:rFonts w:ascii="Arial" w:hAnsi="Arial" w:cs="Arial"/>
          <w:sz w:val="26"/>
          <w:szCs w:val="26"/>
        </w:rPr>
        <w:t xml:space="preserve"> и средств массовой информации. Активное участие также приняли студенты и преподаватели ЧГПУ имени И.Я. Яковлева, учащиеся общеобразовательных учреждений и спортивных школ. </w:t>
      </w:r>
    </w:p>
    <w:p w:rsidR="00FF6ECD" w:rsidRPr="00A84622" w:rsidRDefault="006D2783" w:rsidP="00065AC1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  <w:r w:rsidRPr="00A84622">
        <w:rPr>
          <w:rFonts w:ascii="Arial" w:hAnsi="Arial" w:cs="Arial"/>
          <w:sz w:val="26"/>
          <w:szCs w:val="26"/>
        </w:rPr>
        <w:t>Отмечу, что город Чебоксары стал третьим городом, в котором был реализован проект «Воздушный патруль»</w:t>
      </w:r>
      <w:r w:rsidR="00420CCF" w:rsidRPr="00A84622">
        <w:rPr>
          <w:rFonts w:ascii="Arial" w:hAnsi="Arial" w:cs="Arial"/>
          <w:sz w:val="26"/>
          <w:szCs w:val="26"/>
        </w:rPr>
        <w:t>, получивший в 2023 году поддержку Фонда  Президентских грантов</w:t>
      </w:r>
      <w:r w:rsidRPr="00A84622">
        <w:rPr>
          <w:rFonts w:ascii="Arial" w:hAnsi="Arial" w:cs="Arial"/>
          <w:sz w:val="26"/>
          <w:szCs w:val="26"/>
        </w:rPr>
        <w:t>. Город Анапа был начальным местом реализации проекта, после которого эстафету принял город Пятигорск.</w:t>
      </w:r>
    </w:p>
    <w:p w:rsidR="00420CCF" w:rsidRPr="00A84622" w:rsidRDefault="001834A5" w:rsidP="001834A5">
      <w:pPr>
        <w:tabs>
          <w:tab w:val="left" w:pos="72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ab/>
      </w:r>
      <w:r w:rsidR="00AB6817" w:rsidRPr="00A84622">
        <w:rPr>
          <w:rFonts w:ascii="Arial" w:hAnsi="Arial" w:cs="Arial"/>
          <w:sz w:val="26"/>
          <w:szCs w:val="26"/>
          <w:lang w:val="ru-RU"/>
        </w:rPr>
        <w:t xml:space="preserve">Уважаемый </w:t>
      </w:r>
      <w:r w:rsidRPr="00A84622">
        <w:rPr>
          <w:rFonts w:ascii="Arial" w:hAnsi="Arial" w:cs="Arial"/>
          <w:sz w:val="26"/>
          <w:szCs w:val="26"/>
          <w:lang w:val="ru-RU"/>
        </w:rPr>
        <w:t>Олег Алексеевич</w:t>
      </w:r>
      <w:r w:rsidR="00AB6817" w:rsidRPr="00A84622">
        <w:rPr>
          <w:rFonts w:ascii="Arial" w:hAnsi="Arial" w:cs="Arial"/>
          <w:sz w:val="26"/>
          <w:szCs w:val="26"/>
          <w:lang w:val="ru-RU"/>
        </w:rPr>
        <w:t xml:space="preserve"> и участники заседания! В заключение хотел бы отметить, что Игры прошли на высоком организационном уровне благодаря активной и слаженной работе нашего Организационного комитета</w:t>
      </w:r>
      <w:r w:rsidRPr="00A84622">
        <w:rPr>
          <w:rFonts w:ascii="Arial" w:hAnsi="Arial" w:cs="Arial"/>
          <w:sz w:val="26"/>
          <w:szCs w:val="26"/>
          <w:lang w:val="ru-RU"/>
        </w:rPr>
        <w:t>.</w:t>
      </w:r>
      <w:r w:rsidR="001914E8" w:rsidRPr="00A84622">
        <w:rPr>
          <w:rFonts w:ascii="Arial" w:hAnsi="Arial" w:cs="Arial"/>
          <w:sz w:val="26"/>
          <w:szCs w:val="26"/>
          <w:lang w:val="ru-RU"/>
        </w:rPr>
        <w:t xml:space="preserve"> О чем свидетельствуют положительные отзывы, оставленные гостями и участниками Игр. </w:t>
      </w:r>
    </w:p>
    <w:p w:rsidR="00AB6817" w:rsidRPr="00A84622" w:rsidRDefault="00420CCF" w:rsidP="001834A5">
      <w:pPr>
        <w:tabs>
          <w:tab w:val="left" w:pos="72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ab/>
      </w:r>
      <w:r w:rsidR="001834A5" w:rsidRPr="00A84622">
        <w:rPr>
          <w:rFonts w:ascii="Arial" w:hAnsi="Arial" w:cs="Arial"/>
          <w:sz w:val="26"/>
          <w:szCs w:val="26"/>
          <w:lang w:val="ru-RU"/>
        </w:rPr>
        <w:t xml:space="preserve">Полученный опыт позволяет нам принять решение проводить Всемирные игры по национальным единоборствам на чувашской земле традиционно, возможно с определенной периодичностью, о чём мы предварительно </w:t>
      </w:r>
      <w:r w:rsidR="001914E8" w:rsidRPr="00A84622">
        <w:rPr>
          <w:rFonts w:ascii="Arial" w:hAnsi="Arial" w:cs="Arial"/>
          <w:sz w:val="26"/>
          <w:szCs w:val="26"/>
          <w:lang w:val="ru-RU"/>
        </w:rPr>
        <w:t xml:space="preserve">обсудили на рабочей встрече с исполнительным директором Российского Союза боевых искусств </w:t>
      </w:r>
      <w:proofErr w:type="spellStart"/>
      <w:r w:rsidR="001914E8" w:rsidRPr="00A84622">
        <w:rPr>
          <w:rFonts w:ascii="Arial" w:hAnsi="Arial" w:cs="Arial"/>
          <w:sz w:val="26"/>
          <w:szCs w:val="26"/>
          <w:lang w:val="ru-RU"/>
        </w:rPr>
        <w:t>Рамилем</w:t>
      </w:r>
      <w:proofErr w:type="spellEnd"/>
      <w:r w:rsidR="001914E8" w:rsidRPr="00A84622">
        <w:rPr>
          <w:rFonts w:ascii="Arial" w:hAnsi="Arial" w:cs="Arial"/>
          <w:sz w:val="26"/>
          <w:szCs w:val="26"/>
          <w:lang w:val="ru-RU"/>
        </w:rPr>
        <w:t xml:space="preserve"> </w:t>
      </w:r>
      <w:proofErr w:type="spellStart"/>
      <w:r w:rsidR="001914E8" w:rsidRPr="00A84622">
        <w:rPr>
          <w:rFonts w:ascii="Arial" w:hAnsi="Arial" w:cs="Arial"/>
          <w:sz w:val="26"/>
          <w:szCs w:val="26"/>
          <w:lang w:val="ru-RU"/>
        </w:rPr>
        <w:t>Габбасовым</w:t>
      </w:r>
      <w:proofErr w:type="spellEnd"/>
      <w:r w:rsidR="009E18BB" w:rsidRPr="00A84622">
        <w:rPr>
          <w:rFonts w:ascii="Arial" w:hAnsi="Arial" w:cs="Arial"/>
          <w:sz w:val="26"/>
          <w:szCs w:val="26"/>
          <w:lang w:val="ru-RU"/>
        </w:rPr>
        <w:t xml:space="preserve"> и руководителями всероссийских спортивных федераций</w:t>
      </w:r>
      <w:r w:rsidR="001914E8" w:rsidRPr="00A84622">
        <w:rPr>
          <w:rFonts w:ascii="Arial" w:hAnsi="Arial" w:cs="Arial"/>
          <w:sz w:val="26"/>
          <w:szCs w:val="26"/>
          <w:lang w:val="ru-RU"/>
        </w:rPr>
        <w:t xml:space="preserve">. </w:t>
      </w:r>
    </w:p>
    <w:p w:rsidR="002A7446" w:rsidRPr="00A84622" w:rsidRDefault="002A7446" w:rsidP="001834A5">
      <w:pPr>
        <w:tabs>
          <w:tab w:val="left" w:pos="72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ab/>
        <w:t>Атмосфера дружбы, которая царила на соревнованиях, ещё раз доказала, что в спорте</w:t>
      </w:r>
      <w:r w:rsidR="00FF6ECD">
        <w:rPr>
          <w:rFonts w:ascii="Arial" w:hAnsi="Arial" w:cs="Arial"/>
          <w:sz w:val="26"/>
          <w:szCs w:val="26"/>
          <w:lang w:val="ru-RU"/>
        </w:rPr>
        <w:t>,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прежде всего</w:t>
      </w:r>
      <w:r w:rsidR="00FF6ECD">
        <w:rPr>
          <w:rFonts w:ascii="Arial" w:hAnsi="Arial" w:cs="Arial"/>
          <w:sz w:val="26"/>
          <w:szCs w:val="26"/>
          <w:lang w:val="ru-RU"/>
        </w:rPr>
        <w:t>,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важна поддержка. Игры стали для многих спортсменов </w:t>
      </w:r>
      <w:r w:rsidR="00B774A1" w:rsidRPr="00A84622">
        <w:rPr>
          <w:rFonts w:ascii="Arial" w:hAnsi="Arial" w:cs="Arial"/>
          <w:sz w:val="26"/>
          <w:szCs w:val="26"/>
          <w:lang w:val="ru-RU"/>
        </w:rPr>
        <w:t>серьёзным испытанием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. </w:t>
      </w:r>
      <w:r w:rsidR="00B774A1" w:rsidRPr="00A84622">
        <w:rPr>
          <w:rFonts w:ascii="Arial" w:hAnsi="Arial" w:cs="Arial"/>
          <w:sz w:val="26"/>
          <w:szCs w:val="26"/>
          <w:lang w:val="ru-RU"/>
        </w:rPr>
        <w:t xml:space="preserve">А юные участники </w:t>
      </w:r>
      <w:r w:rsidRPr="00A84622">
        <w:rPr>
          <w:rFonts w:ascii="Arial" w:hAnsi="Arial" w:cs="Arial"/>
          <w:sz w:val="26"/>
          <w:szCs w:val="26"/>
          <w:lang w:val="ru-RU"/>
        </w:rPr>
        <w:t>получили бесценный опыт выступлений на международной арене и, уверен, обрели новых друзей, прониклись уникальной культурой и традициями.</w:t>
      </w:r>
    </w:p>
    <w:p w:rsidR="007623E5" w:rsidRPr="00A84622" w:rsidRDefault="007623E5" w:rsidP="001834A5">
      <w:pPr>
        <w:tabs>
          <w:tab w:val="left" w:pos="720"/>
        </w:tabs>
        <w:jc w:val="both"/>
        <w:rPr>
          <w:rFonts w:ascii="Arial" w:hAnsi="Arial" w:cs="Arial"/>
          <w:sz w:val="26"/>
          <w:szCs w:val="26"/>
          <w:lang w:val="ru-RU"/>
        </w:rPr>
      </w:pPr>
      <w:r w:rsidRPr="00A84622">
        <w:rPr>
          <w:rFonts w:ascii="Arial" w:hAnsi="Arial" w:cs="Arial"/>
          <w:sz w:val="26"/>
          <w:szCs w:val="26"/>
          <w:lang w:val="ru-RU"/>
        </w:rPr>
        <w:tab/>
        <w:t xml:space="preserve">Уверен, что для Чувашской Республики игры также станут новым этапом развития нашей чувашской национальной борьбы </w:t>
      </w:r>
      <w:proofErr w:type="spellStart"/>
      <w:r w:rsidRPr="00A84622">
        <w:rPr>
          <w:rFonts w:ascii="Arial" w:hAnsi="Arial" w:cs="Arial"/>
          <w:sz w:val="26"/>
          <w:szCs w:val="26"/>
          <w:lang w:val="ru-RU"/>
        </w:rPr>
        <w:t>керешу</w:t>
      </w:r>
      <w:proofErr w:type="spellEnd"/>
      <w:r w:rsidRPr="00A84622">
        <w:rPr>
          <w:rFonts w:ascii="Arial" w:hAnsi="Arial" w:cs="Arial"/>
          <w:sz w:val="26"/>
          <w:szCs w:val="26"/>
          <w:lang w:val="ru-RU"/>
        </w:rPr>
        <w:t xml:space="preserve">. Предлагаем, Олег Алексеевич, начать с открытия в муниципальных спортивных школах отделений по </w:t>
      </w:r>
      <w:proofErr w:type="spellStart"/>
      <w:r w:rsidRPr="00A84622">
        <w:rPr>
          <w:rFonts w:ascii="Arial" w:hAnsi="Arial" w:cs="Arial"/>
          <w:sz w:val="26"/>
          <w:szCs w:val="26"/>
          <w:lang w:val="ru-RU"/>
        </w:rPr>
        <w:t>керешу</w:t>
      </w:r>
      <w:proofErr w:type="spellEnd"/>
      <w:r w:rsidR="00B774A1" w:rsidRPr="00A84622">
        <w:rPr>
          <w:rFonts w:ascii="Arial" w:hAnsi="Arial" w:cs="Arial"/>
          <w:sz w:val="26"/>
          <w:szCs w:val="26"/>
          <w:lang w:val="ru-RU"/>
        </w:rPr>
        <w:t xml:space="preserve"> -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</w:t>
      </w:r>
      <w:r w:rsidR="00B774A1" w:rsidRPr="00A84622">
        <w:rPr>
          <w:rFonts w:ascii="Arial" w:hAnsi="Arial" w:cs="Arial"/>
          <w:sz w:val="26"/>
          <w:szCs w:val="26"/>
          <w:lang w:val="ru-RU"/>
        </w:rPr>
        <w:t xml:space="preserve">этот вид спорта </w:t>
      </w:r>
      <w:r w:rsidRPr="00A84622">
        <w:rPr>
          <w:rFonts w:ascii="Arial" w:hAnsi="Arial" w:cs="Arial"/>
          <w:sz w:val="26"/>
          <w:szCs w:val="26"/>
          <w:lang w:val="ru-RU"/>
        </w:rPr>
        <w:t>од</w:t>
      </w:r>
      <w:r w:rsidR="00B774A1" w:rsidRPr="00A84622">
        <w:rPr>
          <w:rFonts w:ascii="Arial" w:hAnsi="Arial" w:cs="Arial"/>
          <w:sz w:val="26"/>
          <w:szCs w:val="26"/>
          <w:lang w:val="ru-RU"/>
        </w:rPr>
        <w:t>ин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 из немногих поясных видов единоборств, </w:t>
      </w:r>
      <w:r w:rsidR="00B774A1" w:rsidRPr="00A84622">
        <w:rPr>
          <w:rFonts w:ascii="Arial" w:hAnsi="Arial" w:cs="Arial"/>
          <w:sz w:val="26"/>
          <w:szCs w:val="26"/>
          <w:lang w:val="ru-RU"/>
        </w:rPr>
        <w:t xml:space="preserve">официально признанных на </w:t>
      </w:r>
      <w:r w:rsidRPr="00A84622">
        <w:rPr>
          <w:rFonts w:ascii="Arial" w:hAnsi="Arial" w:cs="Arial"/>
          <w:sz w:val="26"/>
          <w:szCs w:val="26"/>
          <w:lang w:val="ru-RU"/>
        </w:rPr>
        <w:t xml:space="preserve">всероссийском уровне. </w:t>
      </w:r>
    </w:p>
    <w:p w:rsidR="00420CCF" w:rsidRPr="00A84622" w:rsidRDefault="00420CCF" w:rsidP="00DA1B9D">
      <w:pPr>
        <w:pStyle w:val="a3"/>
        <w:ind w:firstLine="567"/>
        <w:jc w:val="both"/>
        <w:rPr>
          <w:rFonts w:ascii="Arial" w:hAnsi="Arial" w:cs="Arial"/>
          <w:sz w:val="26"/>
          <w:szCs w:val="26"/>
        </w:rPr>
      </w:pPr>
    </w:p>
    <w:p w:rsidR="00232ACC" w:rsidRPr="00A84622" w:rsidRDefault="00232ACC" w:rsidP="00DA1B9D">
      <w:pPr>
        <w:rPr>
          <w:rFonts w:ascii="Arial" w:hAnsi="Arial" w:cs="Arial"/>
          <w:sz w:val="26"/>
          <w:szCs w:val="26"/>
          <w:lang w:val="ru-RU"/>
        </w:rPr>
      </w:pPr>
    </w:p>
    <w:sectPr w:rsidR="00232ACC" w:rsidRPr="00A8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817"/>
    <w:rsid w:val="00015A6D"/>
    <w:rsid w:val="00023CC2"/>
    <w:rsid w:val="00065AC1"/>
    <w:rsid w:val="00066BA2"/>
    <w:rsid w:val="000B3136"/>
    <w:rsid w:val="001834A5"/>
    <w:rsid w:val="001914E8"/>
    <w:rsid w:val="00232ACC"/>
    <w:rsid w:val="002A7446"/>
    <w:rsid w:val="003B58F9"/>
    <w:rsid w:val="003C71D5"/>
    <w:rsid w:val="00420CCF"/>
    <w:rsid w:val="00441572"/>
    <w:rsid w:val="00453FA2"/>
    <w:rsid w:val="005127DE"/>
    <w:rsid w:val="00532EB3"/>
    <w:rsid w:val="006D2783"/>
    <w:rsid w:val="007623E5"/>
    <w:rsid w:val="00794561"/>
    <w:rsid w:val="007E1B55"/>
    <w:rsid w:val="0080713E"/>
    <w:rsid w:val="00827F33"/>
    <w:rsid w:val="008B34DD"/>
    <w:rsid w:val="008D7B22"/>
    <w:rsid w:val="009B1E3E"/>
    <w:rsid w:val="009E18BB"/>
    <w:rsid w:val="00A32CEB"/>
    <w:rsid w:val="00A56DFC"/>
    <w:rsid w:val="00A84622"/>
    <w:rsid w:val="00AB6817"/>
    <w:rsid w:val="00B4425A"/>
    <w:rsid w:val="00B62361"/>
    <w:rsid w:val="00B774A1"/>
    <w:rsid w:val="00BD4974"/>
    <w:rsid w:val="00BD5A5C"/>
    <w:rsid w:val="00C24A28"/>
    <w:rsid w:val="00D32AB0"/>
    <w:rsid w:val="00D47C17"/>
    <w:rsid w:val="00DA1B9D"/>
    <w:rsid w:val="00E23E84"/>
    <w:rsid w:val="00E326B6"/>
    <w:rsid w:val="00E959AB"/>
    <w:rsid w:val="00EB5EED"/>
    <w:rsid w:val="00EC104C"/>
    <w:rsid w:val="00EF50A3"/>
    <w:rsid w:val="00FD3E34"/>
    <w:rsid w:val="00FF6C4E"/>
    <w:rsid w:val="00FF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7448D"/>
  <w15:docId w15:val="{4D1F4B2F-08FC-44DB-8ECF-2A3227300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B681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1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D47C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C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DA6F-E32C-4EED-8AEA-3C6573280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1194</Words>
  <Characters>6811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Минспорт ЧР Андреева Полина</dc:creator>
  <cp:lastModifiedBy>Минспорт ЧР Лукина Евгения</cp:lastModifiedBy>
  <cp:revision>19</cp:revision>
  <cp:lastPrinted>2023-10-08T08:47:00Z</cp:lastPrinted>
  <dcterms:created xsi:type="dcterms:W3CDTF">2023-10-07T10:17:00Z</dcterms:created>
  <dcterms:modified xsi:type="dcterms:W3CDTF">2023-10-12T04:38:00Z</dcterms:modified>
</cp:coreProperties>
</file>