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rPr>
          <w:color w:val="000000" w:themeColor="text1"/>
          <w:spacing w:val="-2"/>
          <w:sz w:val="28"/>
          <w:szCs w:val="28"/>
          <w:highlight w:val="none"/>
        </w:rPr>
      </w:pPr>
      <w:bookmarkStart w:id="0" w:name="undefined"/>
      <w:bookmarkEnd w:id="0"/>
      <w:r>
        <w:rPr>
          <w:color w:val="000000" w:themeColor="text1"/>
          <w:spacing w:val="-2"/>
          <w:sz w:val="28"/>
        </w:rPr>
        <w:t xml:space="preserve">Информация о вакантных должностях</w:t>
      </w:r>
      <w:r>
        <w:rPr>
          <w:color w:val="000000" w:themeColor="text1"/>
          <w:spacing w:val="-2"/>
          <w:sz w:val="28"/>
          <w:szCs w:val="28"/>
          <w:highlight w:val="none"/>
        </w:rPr>
      </w:r>
      <w:r>
        <w:rPr>
          <w:color w:val="000000" w:themeColor="text1"/>
          <w:spacing w:val="-2"/>
          <w:sz w:val="28"/>
          <w:szCs w:val="28"/>
          <w:highlight w:val="none"/>
        </w:rPr>
      </w:r>
    </w:p>
    <w:p/>
    <w:tbl>
      <w:tblPr>
        <w:tblW w:w="1499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68"/>
        <w:gridCol w:w="3228"/>
      </w:tblGrid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организации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вакантной должности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Примечание*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24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«Алатырская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Ю</w:t>
            </w:r>
            <w:r>
              <w:rPr>
                <w:sz w:val="24"/>
                <w:szCs w:val="24"/>
              </w:rPr>
              <w:t xml:space="preserve">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widowControl w:val="off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rPr>
          <w:trHeight w:val="837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widowControl w:val="off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  <w:p>
            <w:pPr>
              <w:widowControl w:val="off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rPr>
          <w:trHeight w:val="842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«Батыревская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фельдшер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 (необходимое количество работников, постоянно)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3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«Вурнарская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1. Заведующий ветеринарным участком-1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797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«Ибресинская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53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«Канашская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 (Новочелкасинским, Ачакасинским) - 2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Заведующий городской ветлечебницей -1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время </w:t>
            </w:r>
            <w:r>
              <w:rPr>
                <w:sz w:val="24"/>
                <w:szCs w:val="24"/>
              </w:rPr>
              <w:t xml:space="preserve">отсутствия </w:t>
            </w:r>
            <w:r>
              <w:rPr>
                <w:sz w:val="24"/>
                <w:szCs w:val="24"/>
              </w:rPr>
              <w:t xml:space="preserve">осн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аб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0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«Козловская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Ветеринарный санитар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Юрист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Ветеринарный врач-</w:t>
            </w:r>
            <w:r>
              <w:rPr>
                <w:sz w:val="24"/>
                <w:szCs w:val="24"/>
              </w:rPr>
              <w:t xml:space="preserve">эпизоотолог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0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«Комсомольская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Заведующий Александровским ветеринарным  участком-1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Ветеринарный фельдшер-1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Ветеринарный фельдшер-1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992"/>
        </w:trPr>
        <w:tblPrEx/>
        <w:tc>
          <w:tcPr>
            <w:tcW w:w="709" w:type="dxa"/>
            <w:noWrap w:val="false"/>
            <w:textDirection w:val="lrTb"/>
          </w:tcPr>
          <w:p>
            <w:pPr>
              <w:pStyle w:val="902"/>
              <w:numPr>
                <w:numId w:val="24"/>
                <w:ilvl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</w:t>
            </w:r>
            <w:r>
              <w:rPr>
                <w:color w:val="000000" w:themeColor="text1"/>
                <w:sz w:val="24"/>
                <w:szCs w:val="24"/>
              </w:rPr>
              <w:t xml:space="preserve">увашской Республики «Красноармейская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Ведущий ветеринарный врач-1 ставка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Инженер-0,5 ставки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5"/>
        </w:trPr>
        <w:tblPrEx/>
        <w:tc>
          <w:tcPr>
            <w:tcW w:w="709" w:type="dxa"/>
            <w:noWrap w:val="false"/>
            <w:textDirection w:val="lrTb"/>
          </w:tcPr>
          <w:p>
            <w:pPr>
              <w:pStyle w:val="902"/>
              <w:numPr>
                <w:numId w:val="24"/>
                <w:ilvl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«Красночетайская районная станция по борьбе с болезнями животных»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5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«Мариинско-Посадская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5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«Моргаушская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14"/>
        </w:trPr>
        <w:tblPrEx/>
        <w:tc>
          <w:tcPr>
            <w:tcW w:w="709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«Новочебоксарская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1. Водитель легкового автомобиля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2. Ведущий ветеринарный врач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ind w:left="709" w:firstLine="0"/>
              <w:jc w:val="both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Ветеринарный врач 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709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4. Экономист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ind w:left="7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29"/>
        </w:trPr>
        <w:tblPrEx/>
        <w:tc>
          <w:tcPr>
            <w:tcW w:w="709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«Порецкая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3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«Урмарская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Заведующий лабораторией ВСЭ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6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«Цивильская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Style w:val="90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ветеринарной лечебницей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1116" w:leader="none"/>
              </w:tabs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</w:t>
            </w:r>
            <w:r>
              <w:rPr>
                <w:color w:val="000000"/>
                <w:sz w:val="24"/>
                <w:szCs w:val="24"/>
              </w:rPr>
              <w:t xml:space="preserve">Чурачикский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tabs>
                <w:tab w:val="left" w:pos="1116" w:leader="none"/>
              </w:tabs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Ветеринарный фельдшер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tabs>
                <w:tab w:val="left" w:pos="1116" w:leader="none"/>
              </w:tabs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Заведующий лабораторией ветеринарно-</w:t>
            </w:r>
            <w:r>
              <w:rPr>
                <w:color w:val="000000"/>
                <w:sz w:val="24"/>
                <w:szCs w:val="24"/>
              </w:rPr>
              <w:t xml:space="preserve">санитарной экспертизы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1266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которым сохраняется место работы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4356" w:leader="none"/>
              </w:tabs>
              <w:ind w:right="76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                    Лаборант лаборатории ВСЭ 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4356" w:leader="none"/>
              </w:tabs>
              <w:ind w:right="76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4356" w:leader="none"/>
              </w:tabs>
              <w:ind w:right="76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Ветеринарный врач  отдел ВСЭ - 2ед.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</w:pP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spacing w:line="322" w:lineRule="exact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18.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ветеринарная лаборатория»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бактериологического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>
            <w:pPr>
              <w:shd w:val="clear" w:color="auto" w:fill="ffffff"/>
              <w:spacing w:line="322" w:lineRule="exact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continue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Микробиолог</w:t>
            </w:r>
            <w:r>
              <w:rPr>
                <w:color w:val="000000"/>
                <w:sz w:val="24"/>
                <w:szCs w:val="24"/>
              </w:rPr>
              <w:t xml:space="preserve"> I категории бактериологического отдела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отдела приемки материала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Ветеринарный врач</w:t>
            </w:r>
            <w:r>
              <w:rPr>
                <w:color w:val="000000"/>
                <w:sz w:val="24"/>
                <w:szCs w:val="24"/>
              </w:rPr>
              <w:t xml:space="preserve"> химико-токсикологического отдела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инженер </w:t>
            </w:r>
            <w:r>
              <w:rPr>
                <w:color w:val="000000"/>
                <w:sz w:val="24"/>
                <w:szCs w:val="24"/>
              </w:rPr>
              <w:t xml:space="preserve">Цивильского</w:t>
            </w:r>
            <w:r>
              <w:rPr>
                <w:color w:val="000000"/>
                <w:sz w:val="24"/>
                <w:szCs w:val="24"/>
              </w:rPr>
              <w:t xml:space="preserve">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tabs>
                <w:tab w:val="left" w:pos="360" w:leader="none"/>
                <w:tab w:val="left" w:pos="900" w:leader="none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ветеринарный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Шумерлинского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tabs>
                <w:tab w:val="left" w:pos="360" w:leader="none"/>
                <w:tab w:val="left" w:pos="900" w:leader="none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2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Заместитель начальника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59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</w:t>
            </w:r>
            <w:r>
              <w:rPr>
                <w:color w:val="000000"/>
                <w:sz w:val="24"/>
                <w:szCs w:val="24"/>
              </w:rPr>
              <w:t xml:space="preserve">й ветеринарный врач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</w:t>
            </w:r>
            <w:r>
              <w:rPr>
                <w:color w:val="000000"/>
                <w:sz w:val="24"/>
                <w:szCs w:val="24"/>
              </w:rPr>
              <w:t xml:space="preserve">инарный;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31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«Шемуршинская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1.Заведующий ветеринарным участком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tabs>
                <w:tab w:val="left" w:pos="471" w:leader="none"/>
              </w:tabs>
              <w:ind w:right="76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2.Заведующий ветеринарной аптекой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05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«Шумерлинская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r>
              <w:t xml:space="preserve">Главный ветеринарный врач</w:t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«Янтиковская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Style w:val="902"/>
              <w:numPr>
                <w:numId w:val="25"/>
                <w:ilvl w:val="0"/>
              </w:num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врач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ind w:left="709" w:firstLine="0"/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pStyle w:val="902"/>
              <w:numPr>
                <w:numId w:val="26"/>
                <w:ilvl w:val="0"/>
              </w:numPr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«Ядринская районная станция по борьбе с болезнями ж</w:t>
            </w:r>
            <w:r>
              <w:rPr>
                <w:color w:val="000000" w:themeColor="text1"/>
                <w:sz w:val="24"/>
                <w:szCs w:val="24"/>
              </w:rPr>
              <w:t xml:space="preserve">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/>
        </w:tc>
        <w:tc>
          <w:tcPr>
            <w:tcW w:w="3228" w:type="dxa"/>
            <w:noWrap w:val="false"/>
            <w:textDirection w:val="lrTb"/>
          </w:tcPr>
          <w:p/>
        </w:tc>
      </w:tr>
      <w:tr>
        <w:trPr>
          <w:trHeight w:val="517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«Яльчикская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24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«Центр финансового обеспечения»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color w:val="ff0000"/>
          <w:spacing w:val="-2"/>
          <w:u w:val="single"/>
        </w:rPr>
      </w:pP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</w:p>
    <w:p>
      <w:pPr>
        <w:pStyle w:val="889"/>
        <w:framePr w:w="3000" w:h="170" w:wrap="around" w:vAnchor="page" w:x="2089" w:y="9318"/>
        <w:jc w:val="left"/>
      </w:pP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Symbol">
    <w:panose1 w:val="05010000000000000000"/>
  </w:font>
  <w:font w:name="NTTimes/Cyrillic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3"/>
    <w:link w:val="735"/>
    <w:uiPriority w:val="10"/>
    <w:rPr>
      <w:sz w:val="48"/>
      <w:szCs w:val="48"/>
    </w:rPr>
  </w:style>
  <w:style w:type="character" w:styleId="708">
    <w:name w:val="Subtitle Char"/>
    <w:basedOn w:val="723"/>
    <w:link w:val="737"/>
    <w:uiPriority w:val="11"/>
    <w:rPr>
      <w:sz w:val="24"/>
      <w:szCs w:val="24"/>
    </w:rPr>
  </w:style>
  <w:style w:type="character" w:styleId="709">
    <w:name w:val="Quote Char"/>
    <w:link w:val="739"/>
    <w:uiPriority w:val="29"/>
    <w:rPr>
      <w:i/>
    </w:rPr>
  </w:style>
  <w:style w:type="character" w:styleId="710">
    <w:name w:val="Intense Quote Char"/>
    <w:link w:val="741"/>
    <w:uiPriority w:val="30"/>
    <w:rPr>
      <w:i/>
    </w:rPr>
  </w:style>
  <w:style w:type="character" w:styleId="711">
    <w:name w:val="Footnote Text Char"/>
    <w:link w:val="871"/>
    <w:uiPriority w:val="99"/>
    <w:rPr>
      <w:sz w:val="18"/>
    </w:rPr>
  </w:style>
  <w:style w:type="character" w:styleId="712">
    <w:name w:val="Endnote Text Char"/>
    <w:link w:val="874"/>
    <w:uiPriority w:val="99"/>
    <w:rPr>
      <w:sz w:val="20"/>
    </w:rPr>
  </w:style>
  <w:style w:type="paragraph" w:styleId="713" w:default="1">
    <w:name w:val="Normal"/>
    <w:qFormat/>
    <w:rPr>
      <w:sz w:val="24"/>
      <w:szCs w:val="24"/>
    </w:rPr>
  </w:style>
  <w:style w:type="paragraph" w:styleId="714">
    <w:name w:val="Heading 1"/>
    <w:basedOn w:val="713"/>
    <w:next w:val="713"/>
    <w:link w:val="892"/>
    <w:qFormat/>
    <w:pPr>
      <w:keepNext/>
      <w:jc w:val="center"/>
      <w:outlineLvl w:val="0"/>
    </w:pPr>
    <w:rPr>
      <w:b/>
      <w:bCs/>
      <w:sz w:val="22"/>
    </w:rPr>
  </w:style>
  <w:style w:type="paragraph" w:styleId="715">
    <w:name w:val="Heading 2"/>
    <w:basedOn w:val="713"/>
    <w:next w:val="713"/>
    <w:link w:val="893"/>
    <w:qFormat/>
    <w:pPr>
      <w:keepNext/>
      <w:jc w:val="center"/>
      <w:outlineLvl w:val="1"/>
    </w:pPr>
    <w:rPr>
      <w:b/>
      <w:bCs/>
      <w:sz w:val="28"/>
    </w:rPr>
  </w:style>
  <w:style w:type="paragraph" w:styleId="716">
    <w:name w:val="Heading 3"/>
    <w:basedOn w:val="713"/>
    <w:next w:val="713"/>
    <w:link w:val="72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713"/>
    <w:next w:val="713"/>
    <w:link w:val="73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6" w:customStyle="1">
    <w:name w:val="Название Знак"/>
    <w:basedOn w:val="723"/>
    <w:link w:val="735"/>
    <w:uiPriority w:val="10"/>
    <w:rPr>
      <w:sz w:val="48"/>
      <w:szCs w:val="48"/>
    </w:rPr>
  </w:style>
  <w:style w:type="paragraph" w:styleId="737">
    <w:name w:val="Subtitle"/>
    <w:basedOn w:val="713"/>
    <w:next w:val="713"/>
    <w:link w:val="738"/>
    <w:uiPriority w:val="11"/>
    <w:qFormat/>
    <w:pPr>
      <w:spacing w:before="200" w:after="200"/>
    </w:pPr>
  </w:style>
  <w:style w:type="character" w:styleId="738" w:customStyle="1">
    <w:name w:val="Подзаголовок Знак"/>
    <w:basedOn w:val="723"/>
    <w:link w:val="737"/>
    <w:uiPriority w:val="11"/>
    <w:rPr>
      <w:sz w:val="24"/>
      <w:szCs w:val="24"/>
    </w:rPr>
  </w:style>
  <w:style w:type="paragraph" w:styleId="739">
    <w:name w:val="Quote"/>
    <w:basedOn w:val="713"/>
    <w:next w:val="713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13"/>
    <w:next w:val="713"/>
    <w:link w:val="74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723"/>
    <w:uiPriority w:val="99"/>
  </w:style>
  <w:style w:type="character" w:styleId="744" w:customStyle="1">
    <w:name w:val="Footer Char"/>
    <w:basedOn w:val="723"/>
    <w:uiPriority w:val="99"/>
  </w:style>
  <w:style w:type="character" w:styleId="745" w:customStyle="1">
    <w:name w:val="Caption Char"/>
    <w:uiPriority w:val="99"/>
  </w:style>
  <w:style w:type="table" w:styleId="746" w:customStyle="1">
    <w:name w:val="Table Grid Light"/>
    <w:basedOn w:val="72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Plain Table 1"/>
    <w:basedOn w:val="72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2"/>
    <w:basedOn w:val="72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3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Plain Table 4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Plain Table 5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1 Light"/>
    <w:basedOn w:val="72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2"/>
    <w:basedOn w:val="72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2 - Accent 1"/>
    <w:basedOn w:val="72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2 - Accent 2"/>
    <w:basedOn w:val="72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3"/>
    <w:basedOn w:val="72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4"/>
    <w:basedOn w:val="72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5"/>
    <w:basedOn w:val="72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6"/>
    <w:basedOn w:val="72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3"/>
    <w:basedOn w:val="72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3 - Accent 1"/>
    <w:basedOn w:val="72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3 - Accent 2"/>
    <w:basedOn w:val="72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3"/>
    <w:basedOn w:val="72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4"/>
    <w:basedOn w:val="72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5"/>
    <w:basedOn w:val="72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6"/>
    <w:basedOn w:val="72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4"/>
    <w:basedOn w:val="72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4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724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724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72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724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724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Grid Table 5 Dark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1" w:customStyle="1">
    <w:name w:val="Grid Table 5 Dark- Accent 1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82" w:customStyle="1">
    <w:name w:val="Grid Table 5 Dark - Accent 2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83" w:customStyle="1">
    <w:name w:val="Grid Table 5 Dark - Accent 3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84" w:customStyle="1">
    <w:name w:val="Grid Table 5 Dark- Accent 4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85" w:customStyle="1">
    <w:name w:val="Grid Table 5 Dark - Accent 5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86" w:customStyle="1">
    <w:name w:val="Grid Table 5 Dark - Accent 6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87" w:customStyle="1">
    <w:name w:val="Grid Table 6 Colorful"/>
    <w:basedOn w:val="72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4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724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724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724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7 Colorful"/>
    <w:basedOn w:val="72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 w:customStyle="1">
    <w:name w:val="Grid Table 7 Colorful - Accent 1"/>
    <w:basedOn w:val="724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 w:customStyle="1">
    <w:name w:val="Grid Table 7 Colorful - Accent 2"/>
    <w:basedOn w:val="72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Grid Table 7 Colorful - Accent 3"/>
    <w:basedOn w:val="72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Grid Table 7 Colorful - Accent 4"/>
    <w:basedOn w:val="72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5"/>
    <w:basedOn w:val="724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Grid Table 7 Colorful - Accent 6"/>
    <w:basedOn w:val="724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List Table 1 Light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2"/>
    <w:basedOn w:val="72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List Table 3"/>
    <w:basedOn w:val="72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"/>
    <w:basedOn w:val="72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5 Dark"/>
    <w:basedOn w:val="72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4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6 Colorful"/>
    <w:basedOn w:val="72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72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72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72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List Table 7 Colorful"/>
    <w:basedOn w:val="72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 w:customStyle="1">
    <w:name w:val="List Table 7 Colorful - Accent 1"/>
    <w:basedOn w:val="724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5" w:customStyle="1">
    <w:name w:val="List Table 7 Colorful - Accent 2"/>
    <w:basedOn w:val="724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 w:customStyle="1">
    <w:name w:val="List Table 7 Colorful - Accent 3"/>
    <w:basedOn w:val="724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 w:customStyle="1">
    <w:name w:val="List Table 7 Colorful - Accent 4"/>
    <w:basedOn w:val="72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5"/>
    <w:basedOn w:val="724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st Table 7 Colorful - Accent 6"/>
    <w:basedOn w:val="724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 w:customStyle="1">
    <w:name w:val="Lined - Accent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72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72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72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72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72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72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72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72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1">
    <w:name w:val="footnote text"/>
    <w:basedOn w:val="713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23"/>
    <w:uiPriority w:val="99"/>
    <w:unhideWhenUsed/>
    <w:rPr>
      <w:vertAlign w:val="superscript"/>
    </w:rPr>
  </w:style>
  <w:style w:type="paragraph" w:styleId="874">
    <w:name w:val="endnote text"/>
    <w:basedOn w:val="713"/>
    <w:link w:val="875"/>
    <w:uiPriority w:val="99"/>
    <w:semiHidden/>
    <w:unhideWhenUsed/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23"/>
    <w:uiPriority w:val="99"/>
    <w:semiHidden/>
    <w:unhideWhenUsed/>
    <w:rPr>
      <w:vertAlign w:val="superscript"/>
    </w:rPr>
  </w:style>
  <w:style w:type="paragraph" w:styleId="877">
    <w:name w:val="toc 1"/>
    <w:basedOn w:val="713"/>
    <w:next w:val="713"/>
    <w:uiPriority w:val="39"/>
    <w:unhideWhenUsed/>
    <w:pPr>
      <w:spacing w:after="57"/>
    </w:pPr>
  </w:style>
  <w:style w:type="paragraph" w:styleId="878">
    <w:name w:val="toc 2"/>
    <w:basedOn w:val="713"/>
    <w:next w:val="713"/>
    <w:uiPriority w:val="39"/>
    <w:unhideWhenUsed/>
    <w:pPr>
      <w:spacing w:after="57"/>
      <w:ind w:left="283"/>
    </w:pPr>
  </w:style>
  <w:style w:type="paragraph" w:styleId="879">
    <w:name w:val="toc 3"/>
    <w:basedOn w:val="713"/>
    <w:next w:val="713"/>
    <w:uiPriority w:val="39"/>
    <w:unhideWhenUsed/>
    <w:pPr>
      <w:spacing w:after="57"/>
      <w:ind w:left="567"/>
    </w:pPr>
  </w:style>
  <w:style w:type="paragraph" w:styleId="880">
    <w:name w:val="toc 4"/>
    <w:basedOn w:val="713"/>
    <w:next w:val="713"/>
    <w:uiPriority w:val="39"/>
    <w:unhideWhenUsed/>
    <w:pPr>
      <w:spacing w:after="57"/>
      <w:ind w:left="850"/>
    </w:pPr>
  </w:style>
  <w:style w:type="paragraph" w:styleId="881">
    <w:name w:val="toc 5"/>
    <w:basedOn w:val="713"/>
    <w:next w:val="713"/>
    <w:uiPriority w:val="39"/>
    <w:unhideWhenUsed/>
    <w:pPr>
      <w:spacing w:after="57"/>
      <w:ind w:left="1134"/>
    </w:pPr>
  </w:style>
  <w:style w:type="paragraph" w:styleId="882">
    <w:name w:val="toc 6"/>
    <w:basedOn w:val="713"/>
    <w:next w:val="713"/>
    <w:uiPriority w:val="39"/>
    <w:unhideWhenUsed/>
    <w:pPr>
      <w:spacing w:after="57"/>
      <w:ind w:left="1417"/>
    </w:pPr>
  </w:style>
  <w:style w:type="paragraph" w:styleId="883">
    <w:name w:val="toc 7"/>
    <w:basedOn w:val="713"/>
    <w:next w:val="713"/>
    <w:uiPriority w:val="39"/>
    <w:unhideWhenUsed/>
    <w:pPr>
      <w:spacing w:after="57"/>
      <w:ind w:left="1701"/>
    </w:pPr>
  </w:style>
  <w:style w:type="paragraph" w:styleId="884">
    <w:name w:val="toc 8"/>
    <w:basedOn w:val="713"/>
    <w:next w:val="713"/>
    <w:uiPriority w:val="39"/>
    <w:unhideWhenUsed/>
    <w:pPr>
      <w:spacing w:after="57"/>
      <w:ind w:left="1984"/>
    </w:pPr>
  </w:style>
  <w:style w:type="paragraph" w:styleId="885">
    <w:name w:val="toc 9"/>
    <w:basedOn w:val="713"/>
    <w:next w:val="713"/>
    <w:uiPriority w:val="39"/>
    <w:unhideWhenUsed/>
    <w:pPr>
      <w:spacing w:after="57"/>
      <w:ind w:left="2268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13"/>
    <w:next w:val="713"/>
    <w:uiPriority w:val="99"/>
    <w:unhideWhenUsed/>
  </w:style>
  <w:style w:type="paragraph" w:styleId="888">
    <w:name w:val="Body Text Indent"/>
    <w:basedOn w:val="713"/>
    <w:semiHidden/>
    <w:pPr>
      <w:ind w:firstLine="900"/>
    </w:pPr>
    <w:rPr>
      <w:sz w:val="26"/>
    </w:rPr>
  </w:style>
  <w:style w:type="paragraph" w:styleId="889">
    <w:name w:val="Caption"/>
    <w:basedOn w:val="713"/>
    <w:next w:val="713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890">
    <w:name w:val="Balloon Text"/>
    <w:basedOn w:val="713"/>
    <w:semiHidden/>
    <w:rPr>
      <w:rFonts w:ascii="Tahoma" w:hAnsi="Tahoma" w:cs="Tahoma"/>
      <w:sz w:val="16"/>
      <w:szCs w:val="16"/>
    </w:rPr>
  </w:style>
  <w:style w:type="table" w:styleId="891">
    <w:name w:val="Table Grid"/>
    <w:basedOn w:val="72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2" w:customStyle="1">
    <w:name w:val="Заголовок 1 Знак"/>
    <w:link w:val="714"/>
    <w:rPr>
      <w:b/>
      <w:bCs/>
      <w:sz w:val="22"/>
      <w:szCs w:val="24"/>
    </w:rPr>
  </w:style>
  <w:style w:type="character" w:styleId="893" w:customStyle="1">
    <w:name w:val="Заголовок 2 Знак"/>
    <w:link w:val="715"/>
    <w:rPr>
      <w:b/>
      <w:bCs/>
      <w:sz w:val="28"/>
      <w:szCs w:val="24"/>
    </w:rPr>
  </w:style>
  <w:style w:type="character" w:styleId="894">
    <w:name w:val="Hyperlink"/>
    <w:rPr>
      <w:b w:val="0"/>
      <w:bCs w:val="0"/>
      <w:strike w:val="0"/>
      <w:color w:val="333300"/>
      <w:u w:val="single"/>
    </w:rPr>
  </w:style>
  <w:style w:type="paragraph" w:styleId="895" w:customStyle="1">
    <w:name w:val="ConsNonformat"/>
    <w:pPr>
      <w:widowControl w:val="off"/>
    </w:pPr>
    <w:rPr>
      <w:rFonts w:ascii="Courier New" w:hAnsi="Courier New"/>
    </w:rPr>
  </w:style>
  <w:style w:type="paragraph" w:styleId="896">
    <w:name w:val="Header"/>
    <w:basedOn w:val="713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link w:val="896"/>
    <w:uiPriority w:val="99"/>
    <w:rPr>
      <w:sz w:val="24"/>
      <w:szCs w:val="24"/>
    </w:rPr>
  </w:style>
  <w:style w:type="paragraph" w:styleId="898">
    <w:name w:val="Footer"/>
    <w:basedOn w:val="713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link w:val="898"/>
    <w:uiPriority w:val="99"/>
    <w:rPr>
      <w:sz w:val="24"/>
      <w:szCs w:val="24"/>
    </w:rPr>
  </w:style>
  <w:style w:type="paragraph" w:styleId="900" w:customStyle="1">
    <w:name w:val="Default"/>
    <w:rPr>
      <w:color w:val="000000"/>
      <w:sz w:val="24"/>
      <w:szCs w:val="24"/>
    </w:rPr>
  </w:style>
  <w:style w:type="paragraph" w:styleId="901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02">
    <w:name w:val="List Paragraph"/>
    <w:basedOn w:val="713"/>
    <w:uiPriority w:val="34"/>
    <w:qFormat/>
    <w:pPr>
      <w:ind w:left="720"/>
      <w:contextualSpacing/>
    </w:pPr>
  </w:style>
  <w:style w:type="paragraph" w:styleId="903" w:customStyle="1">
    <w:name w:val="Содержимое таблицы"/>
    <w:basedOn w:val="713"/>
    <w:qFormat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E02E-A744-4F70-A7F0-89DEC337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revision>158</cp:revision>
  <dcterms:created xsi:type="dcterms:W3CDTF">2022-09-30T05:07:00Z</dcterms:created>
  <dcterms:modified xsi:type="dcterms:W3CDTF">2024-08-06T07:26:23Z</dcterms:modified>
</cp:coreProperties>
</file>